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sk="http://schemas.microsoft.com/office/drawing/2018/sketchyshapes" xmlns:asvg="http://schemas.microsoft.com/office/drawing/2016/SVG/main" mc:Ignorable="w14 w15 w16se w16cid w16 w16cex w16sdtdh w16sdtfl w16du wp14">
  <w:body>
    <w:p w:rsidRPr="004E531C" w:rsidR="009719DF" w:rsidP="009719DF" w:rsidRDefault="009719DF" w14:paraId="24ADF868" w14:textId="03560D53">
      <w:pPr>
        <w:pStyle w:val="BodytextWorldline"/>
        <w:rPr>
          <w:rFonts w:ascii="Arial Black" w:hAnsi="Arial Black"/>
          <w:b/>
          <w:bCs/>
          <w:color w:val="7F7F7F" w:themeColor="text1" w:themeTint="80"/>
          <w:sz w:val="52"/>
          <w:szCs w:val="52"/>
          <w:lang w:val="fr-FR"/>
        </w:rPr>
      </w:pPr>
      <w:r w:rsidRPr="004E531C">
        <w:rPr>
          <w:rFonts w:ascii="Arial Black" w:hAnsi="Arial Black"/>
          <w:b/>
          <w:bCs/>
          <w:color w:val="FFFFFF" w:themeColor="background1"/>
          <w:sz w:val="52"/>
          <w:szCs w:val="52"/>
          <w:shd w:val="clear" w:color="auto" w:fill="46BEAA" w:themeFill="accent1"/>
          <w:lang w:val="fr-FR"/>
        </w:rPr>
        <w:t xml:space="preserve">Document de Spécifications fonctionnelles </w:t>
      </w:r>
      <w:r w:rsidRPr="004E531C" w:rsidR="004D61C1">
        <w:rPr>
          <w:rFonts w:ascii="Arial Black" w:hAnsi="Arial Black"/>
          <w:b/>
          <w:bCs/>
          <w:color w:val="FFFFFF" w:themeColor="background1"/>
          <w:sz w:val="52"/>
          <w:szCs w:val="52"/>
          <w:shd w:val="clear" w:color="auto" w:fill="46BEAA" w:themeFill="accent1"/>
          <w:lang w:val="fr-FR"/>
        </w:rPr>
        <w:t>Détaillées</w:t>
      </w:r>
    </w:p>
    <w:p w:rsidRPr="004E531C" w:rsidR="009719DF" w:rsidP="009719DF" w:rsidRDefault="00751EC2" w14:paraId="411F8380" w14:textId="23C98839">
      <w:pPr>
        <w:pStyle w:val="BodytextWorldline"/>
        <w:rPr>
          <w:rFonts w:ascii="Arial Black" w:hAnsi="Arial Black"/>
          <w:b/>
          <w:bCs/>
          <w:color w:val="auto"/>
          <w:sz w:val="48"/>
          <w:szCs w:val="48"/>
          <w:lang w:val="fr-FR"/>
        </w:rPr>
      </w:pPr>
      <w:r w:rsidRPr="004E531C">
        <w:rPr>
          <w:rFonts w:ascii="Arial Black" w:hAnsi="Arial Black"/>
          <w:b/>
          <w:bCs/>
          <w:color w:val="auto"/>
          <w:sz w:val="48"/>
          <w:szCs w:val="48"/>
          <w:lang w:val="fr-FR"/>
        </w:rPr>
        <w:t xml:space="preserve">Site </w:t>
      </w:r>
      <w:r w:rsidRPr="004E531C" w:rsidR="00B41D38">
        <w:rPr>
          <w:rFonts w:ascii="Arial Black" w:hAnsi="Arial Black"/>
          <w:b/>
          <w:bCs/>
          <w:color w:val="auto"/>
          <w:sz w:val="48"/>
          <w:szCs w:val="48"/>
          <w:lang w:val="fr-FR"/>
        </w:rPr>
        <w:t xml:space="preserve">internet </w:t>
      </w:r>
      <w:r w:rsidRPr="004E531C">
        <w:rPr>
          <w:rFonts w:ascii="Arial Black" w:hAnsi="Arial Black"/>
          <w:b/>
          <w:bCs/>
          <w:color w:val="auto"/>
          <w:sz w:val="48"/>
          <w:szCs w:val="48"/>
          <w:lang w:val="fr-FR"/>
        </w:rPr>
        <w:t>institutionnel cnsa.fr</w:t>
      </w:r>
    </w:p>
    <w:p w:rsidRPr="004E531C" w:rsidR="008E13BA" w:rsidP="008013FA" w:rsidRDefault="008E13BA" w14:paraId="1131907D" w14:textId="77777777">
      <w:pPr>
        <w:pStyle w:val="BodytextWorldline"/>
        <w:rPr>
          <w:lang w:val="fr-FR"/>
        </w:rPr>
      </w:pPr>
    </w:p>
    <w:p w:rsidRPr="004E531C" w:rsidR="008E13BA" w:rsidP="008013FA" w:rsidRDefault="008E13BA" w14:paraId="28D428DE" w14:textId="767DAB2D">
      <w:pPr>
        <w:pStyle w:val="BodytextWorldline"/>
        <w:rPr>
          <w:lang w:val="fr-FR"/>
        </w:rPr>
      </w:pPr>
    </w:p>
    <w:p w:rsidRPr="004E531C" w:rsidR="008E13BA" w:rsidP="008013FA" w:rsidRDefault="008E13BA" w14:paraId="5B55FC3F" w14:textId="77777777">
      <w:pPr>
        <w:pStyle w:val="BodytextWorldline"/>
        <w:rPr>
          <w:lang w:val="fr-FR"/>
        </w:rPr>
      </w:pPr>
    </w:p>
    <w:p w:rsidRPr="004E531C" w:rsidR="008E13BA" w:rsidP="008013FA" w:rsidRDefault="008E13BA" w14:paraId="768D3216" w14:textId="171FCD55">
      <w:pPr>
        <w:pStyle w:val="BodytextWorldline"/>
        <w:rPr>
          <w:lang w:val="fr-FR"/>
        </w:rPr>
      </w:pPr>
    </w:p>
    <w:p w:rsidRPr="004E531C" w:rsidR="00A10F2B" w:rsidP="008013FA" w:rsidRDefault="00A10F2B" w14:paraId="42337A9A" w14:textId="0B973757">
      <w:pPr>
        <w:pStyle w:val="BodytextWorldline"/>
        <w:rPr>
          <w:lang w:val="fr-FR"/>
        </w:rPr>
      </w:pPr>
    </w:p>
    <w:p w:rsidRPr="004E531C" w:rsidR="008E13BA" w:rsidP="008013FA" w:rsidRDefault="008E13BA" w14:paraId="34E584E7" w14:textId="431268AC">
      <w:pPr>
        <w:pStyle w:val="BodytextWorldline"/>
        <w:rPr>
          <w:lang w:val="fr-FR"/>
        </w:rPr>
      </w:pPr>
    </w:p>
    <w:p w:rsidRPr="004E531C" w:rsidR="008E13BA" w:rsidP="008013FA" w:rsidRDefault="008E13BA" w14:paraId="5237B3DD" w14:textId="1DD6FE32">
      <w:pPr>
        <w:pStyle w:val="BodytextWorldline"/>
        <w:rPr>
          <w:lang w:val="fr-FR"/>
        </w:rPr>
      </w:pPr>
    </w:p>
    <w:p w:rsidRPr="004E531C" w:rsidR="008E13BA" w:rsidP="008013FA" w:rsidRDefault="008E13BA" w14:paraId="07B67D75" w14:textId="46DB60E2">
      <w:pPr>
        <w:pStyle w:val="BodytextWorldline"/>
        <w:rPr>
          <w:lang w:val="fr-FR"/>
        </w:rPr>
      </w:pPr>
    </w:p>
    <w:p w:rsidRPr="004E531C" w:rsidR="008E13BA" w:rsidP="008013FA" w:rsidRDefault="00A279F8" w14:paraId="7B591BAF" w14:textId="4E1CE32B">
      <w:pPr>
        <w:pStyle w:val="BodytextWorldline"/>
        <w:rPr>
          <w:lang w:val="fr-FR"/>
        </w:rPr>
      </w:pPr>
      <w:r w:rsidRPr="004E531C">
        <w:rPr>
          <w:noProof/>
          <w:lang w:val="fr-FR" w:eastAsia="fr-FR"/>
        </w:rPr>
        <w:drawing>
          <wp:anchor distT="0" distB="0" distL="114300" distR="114300" simplePos="0" relativeHeight="251658240" behindDoc="0" locked="0" layoutInCell="1" allowOverlap="1" wp14:anchorId="43ECA601" wp14:editId="4543D258">
            <wp:simplePos x="0" y="0"/>
            <wp:positionH relativeFrom="margin">
              <wp:align>center</wp:align>
            </wp:positionH>
            <wp:positionV relativeFrom="paragraph">
              <wp:posOffset>48895</wp:posOffset>
            </wp:positionV>
            <wp:extent cx="2952750" cy="1868170"/>
            <wp:effectExtent l="0" t="0" r="0" b="0"/>
            <wp:wrapNone/>
            <wp:docPr id="6" name="Image 6" descr="CNSA : Caisse Nationale de SolidaritÃ© pour l'Autonomie (retour Ã  l'accu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NSA : Caisse Nationale de SolidaritÃ© pour l'Autonomie (retour Ã  l'accueil)"/>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52750" cy="186817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Pr="004E531C" w:rsidR="008E13BA" w:rsidP="008013FA" w:rsidRDefault="008E13BA" w14:paraId="0F922564" w14:textId="77777777">
      <w:pPr>
        <w:pStyle w:val="BodytextWorldline"/>
        <w:rPr>
          <w:lang w:val="fr-FR"/>
        </w:rPr>
      </w:pPr>
    </w:p>
    <w:p w:rsidRPr="004E531C" w:rsidR="008E13BA" w:rsidP="008013FA" w:rsidRDefault="008E13BA" w14:paraId="4B8EE1A3" w14:textId="77777777">
      <w:pPr>
        <w:pStyle w:val="BodytextWorldline"/>
        <w:rPr>
          <w:lang w:val="fr-FR"/>
        </w:rPr>
      </w:pPr>
    </w:p>
    <w:p w:rsidRPr="004E531C" w:rsidR="008E13BA" w:rsidP="008013FA" w:rsidRDefault="008E13BA" w14:paraId="2C58B6D0" w14:textId="77777777">
      <w:pPr>
        <w:pStyle w:val="BodytextWorldline"/>
        <w:rPr>
          <w:lang w:val="fr-FR"/>
        </w:rPr>
      </w:pPr>
    </w:p>
    <w:p w:rsidRPr="004E531C" w:rsidR="008E13BA" w:rsidP="008013FA" w:rsidRDefault="008E13BA" w14:paraId="1CAEFA29" w14:textId="77777777">
      <w:pPr>
        <w:pStyle w:val="BodytextWorldline"/>
        <w:rPr>
          <w:lang w:val="fr-FR"/>
        </w:rPr>
      </w:pPr>
    </w:p>
    <w:p w:rsidRPr="004E531C" w:rsidR="008E13BA" w:rsidP="008013FA" w:rsidRDefault="008E13BA" w14:paraId="7B08615D" w14:textId="77777777">
      <w:pPr>
        <w:pStyle w:val="BodytextWorldline"/>
        <w:rPr>
          <w:lang w:val="fr-FR"/>
        </w:rPr>
      </w:pPr>
    </w:p>
    <w:p w:rsidRPr="004E531C" w:rsidR="008E13BA" w:rsidP="008013FA" w:rsidRDefault="008E13BA" w14:paraId="1C3C30EF" w14:textId="77777777">
      <w:pPr>
        <w:pStyle w:val="BodytextWorldline"/>
        <w:rPr>
          <w:lang w:val="fr-FR"/>
        </w:rPr>
      </w:pPr>
    </w:p>
    <w:p w:rsidRPr="004E531C" w:rsidR="008E13BA" w:rsidP="008013FA" w:rsidRDefault="008E13BA" w14:paraId="1D5D78FA" w14:textId="77777777">
      <w:pPr>
        <w:pStyle w:val="BodytextWorldline"/>
        <w:rPr>
          <w:lang w:val="fr-FR"/>
        </w:rPr>
      </w:pPr>
    </w:p>
    <w:p w:rsidRPr="004E531C" w:rsidR="008E13BA" w:rsidP="008013FA" w:rsidRDefault="008E13BA" w14:paraId="0B87D5BC" w14:textId="77777777">
      <w:pPr>
        <w:pStyle w:val="BodytextWorldline"/>
        <w:rPr>
          <w:lang w:val="fr-FR"/>
        </w:rPr>
      </w:pPr>
    </w:p>
    <w:p w:rsidRPr="004E531C" w:rsidR="00A279F8" w:rsidP="008013FA" w:rsidRDefault="00A279F8" w14:paraId="7CC4D84A" w14:textId="77777777">
      <w:pPr>
        <w:pStyle w:val="BodytextWorldline"/>
        <w:rPr>
          <w:lang w:val="fr-FR"/>
        </w:rPr>
      </w:pPr>
    </w:p>
    <w:p w:rsidRPr="004E531C" w:rsidR="00A279F8" w:rsidP="008013FA" w:rsidRDefault="00A279F8" w14:paraId="7634E846" w14:textId="77777777">
      <w:pPr>
        <w:pStyle w:val="BodytextWorldline"/>
        <w:rPr>
          <w:lang w:val="fr-FR"/>
        </w:rPr>
      </w:pPr>
    </w:p>
    <w:p w:rsidRPr="004E531C" w:rsidR="00A279F8" w:rsidP="008013FA" w:rsidRDefault="00A279F8" w14:paraId="64729C04" w14:textId="77777777">
      <w:pPr>
        <w:pStyle w:val="BodytextWorldline"/>
        <w:rPr>
          <w:lang w:val="fr-FR"/>
        </w:rPr>
      </w:pPr>
    </w:p>
    <w:p w:rsidRPr="004E531C" w:rsidR="00A279F8" w:rsidP="008013FA" w:rsidRDefault="00A279F8" w14:paraId="4F37DAC5" w14:textId="77777777">
      <w:pPr>
        <w:pStyle w:val="BodytextWorldline"/>
        <w:rPr>
          <w:lang w:val="fr-FR"/>
        </w:rPr>
      </w:pPr>
    </w:p>
    <w:p w:rsidRPr="004E531C" w:rsidR="00A279F8" w:rsidP="008013FA" w:rsidRDefault="00A279F8" w14:paraId="5705845C" w14:textId="77777777">
      <w:pPr>
        <w:pStyle w:val="BodytextWorldline"/>
        <w:rPr>
          <w:lang w:val="fr-FR"/>
        </w:rPr>
      </w:pPr>
    </w:p>
    <w:p w:rsidRPr="004E531C" w:rsidR="00A279F8" w:rsidP="008013FA" w:rsidRDefault="00A279F8" w14:paraId="4AE6C9B1" w14:textId="77777777">
      <w:pPr>
        <w:pStyle w:val="BodytextWorldline"/>
        <w:rPr>
          <w:lang w:val="fr-FR"/>
        </w:rPr>
      </w:pPr>
    </w:p>
    <w:p w:rsidRPr="004E531C" w:rsidR="00A279F8" w:rsidP="008013FA" w:rsidRDefault="00A279F8" w14:paraId="78C8CCCA" w14:textId="77777777">
      <w:pPr>
        <w:pStyle w:val="BodytextWorldline"/>
        <w:rPr>
          <w:lang w:val="fr-FR"/>
        </w:rPr>
      </w:pPr>
    </w:p>
    <w:p w:rsidRPr="004E531C" w:rsidR="00A279F8" w:rsidP="008013FA" w:rsidRDefault="00A279F8" w14:paraId="2F631D8C" w14:textId="77777777">
      <w:pPr>
        <w:pStyle w:val="BodytextWorldline"/>
        <w:rPr>
          <w:lang w:val="fr-FR"/>
        </w:rPr>
      </w:pPr>
    </w:p>
    <w:p w:rsidRPr="004E531C" w:rsidR="00A279F8" w:rsidP="008013FA" w:rsidRDefault="00A279F8" w14:paraId="7DB4A9C2" w14:textId="77777777">
      <w:pPr>
        <w:pStyle w:val="BodytextWorldline"/>
        <w:rPr>
          <w:lang w:val="fr-FR"/>
        </w:rPr>
      </w:pPr>
    </w:p>
    <w:p w:rsidRPr="004E531C" w:rsidR="00A279F8" w:rsidP="008013FA" w:rsidRDefault="00A279F8" w14:paraId="6470EC18" w14:textId="77777777">
      <w:pPr>
        <w:pStyle w:val="BodytextWorldline"/>
        <w:rPr>
          <w:lang w:val="fr-FR"/>
        </w:rPr>
      </w:pPr>
    </w:p>
    <w:p w:rsidRPr="004E531C" w:rsidR="00A279F8" w:rsidP="008013FA" w:rsidRDefault="00A279F8" w14:paraId="331A7106" w14:textId="77777777">
      <w:pPr>
        <w:pStyle w:val="BodytextWorldline"/>
        <w:rPr>
          <w:lang w:val="fr-FR"/>
        </w:rPr>
      </w:pPr>
    </w:p>
    <w:p w:rsidRPr="004E531C" w:rsidR="00A279F8" w:rsidP="008013FA" w:rsidRDefault="00A279F8" w14:paraId="6B5D85C6" w14:textId="77777777">
      <w:pPr>
        <w:pStyle w:val="BodytextWorldline"/>
        <w:rPr>
          <w:lang w:val="fr-FR"/>
        </w:rPr>
      </w:pPr>
    </w:p>
    <w:p w:rsidRPr="004E531C" w:rsidR="00A279F8" w:rsidP="008013FA" w:rsidRDefault="00A279F8" w14:paraId="5FBC0A10" w14:textId="77777777">
      <w:pPr>
        <w:pStyle w:val="BodytextWorldline"/>
        <w:rPr>
          <w:lang w:val="fr-FR"/>
        </w:rPr>
      </w:pPr>
    </w:p>
    <w:p w:rsidRPr="004E531C" w:rsidR="00A279F8" w:rsidP="008013FA" w:rsidRDefault="00A279F8" w14:paraId="292BFD07" w14:textId="77777777">
      <w:pPr>
        <w:pStyle w:val="BodytextWorldline"/>
        <w:rPr>
          <w:lang w:val="fr-FR"/>
        </w:rPr>
      </w:pPr>
    </w:p>
    <w:p w:rsidRPr="004E531C" w:rsidR="00A279F8" w:rsidP="008013FA" w:rsidRDefault="00A279F8" w14:paraId="0E6E01FC" w14:textId="77777777">
      <w:pPr>
        <w:pStyle w:val="BodytextWorldline"/>
        <w:rPr>
          <w:lang w:val="fr-FR"/>
        </w:rPr>
      </w:pPr>
    </w:p>
    <w:p w:rsidRPr="004E531C" w:rsidR="00A279F8" w:rsidP="008013FA" w:rsidRDefault="00A279F8" w14:paraId="4650A305" w14:textId="77777777">
      <w:pPr>
        <w:pStyle w:val="BodytextWorldline"/>
        <w:rPr>
          <w:lang w:val="fr-FR"/>
        </w:rPr>
      </w:pPr>
    </w:p>
    <w:p w:rsidRPr="004E531C" w:rsidR="00A279F8" w:rsidP="008013FA" w:rsidRDefault="00A279F8" w14:paraId="508A36A6" w14:textId="77777777">
      <w:pPr>
        <w:pStyle w:val="BodytextWorldline"/>
        <w:rPr>
          <w:lang w:val="fr-FR"/>
        </w:rPr>
      </w:pPr>
    </w:p>
    <w:p w:rsidRPr="004E531C" w:rsidR="00A279F8" w:rsidP="008013FA" w:rsidRDefault="00A279F8" w14:paraId="6EB48735" w14:textId="77777777">
      <w:pPr>
        <w:pStyle w:val="BodytextWorldline"/>
        <w:rPr>
          <w:lang w:val="fr-FR"/>
        </w:rPr>
      </w:pPr>
    </w:p>
    <w:tbl>
      <w:tblPr>
        <w:tblStyle w:val="BlanktableWorldline"/>
        <w:tblW w:w="0" w:type="auto"/>
        <w:tblLook w:val="04A0" w:firstRow="1" w:lastRow="0" w:firstColumn="1" w:lastColumn="0" w:noHBand="0" w:noVBand="1"/>
      </w:tblPr>
      <w:tblGrid>
        <w:gridCol w:w="2498"/>
        <w:gridCol w:w="5157"/>
      </w:tblGrid>
      <w:tr w:rsidRPr="004E531C" w:rsidR="008E13BA" w:rsidTr="00AF1AEE" w14:paraId="419E304B" w14:textId="77777777">
        <w:trPr>
          <w:trHeight w:val="277"/>
        </w:trPr>
        <w:tc>
          <w:tcPr>
            <w:tcW w:w="2498" w:type="dxa"/>
          </w:tcPr>
          <w:p w:rsidRPr="004E531C" w:rsidR="008E13BA" w:rsidP="00BB27EE" w:rsidRDefault="008E13BA" w14:paraId="7C0BE205" w14:textId="77777777">
            <w:pPr>
              <w:pStyle w:val="BodytextWorldline"/>
              <w:rPr>
                <w:color w:val="46BEAA"/>
                <w:lang w:val="fr-FR"/>
              </w:rPr>
            </w:pPr>
            <w:r w:rsidRPr="004E531C">
              <w:rPr>
                <w:color w:val="46BEAA"/>
                <w:lang w:val="fr-FR"/>
              </w:rPr>
              <w:t xml:space="preserve">Auteur </w:t>
            </w:r>
          </w:p>
        </w:tc>
        <w:tc>
          <w:tcPr>
            <w:tcW w:w="5157" w:type="dxa"/>
          </w:tcPr>
          <w:p w:rsidRPr="004E531C" w:rsidR="008E13BA" w:rsidP="00BB27EE" w:rsidRDefault="008E13BA" w14:paraId="6EEAD299" w14:textId="77777777">
            <w:pPr>
              <w:pStyle w:val="BodytextWorldline"/>
              <w:rPr>
                <w:lang w:val="fr-FR"/>
              </w:rPr>
            </w:pPr>
            <w:r w:rsidRPr="004E531C">
              <w:rPr>
                <w:lang w:val="fr-FR"/>
              </w:rPr>
              <w:t>Worldline France SAS</w:t>
            </w:r>
          </w:p>
        </w:tc>
      </w:tr>
      <w:tr w:rsidRPr="004E531C" w:rsidR="008E13BA" w:rsidTr="00AF1AEE" w14:paraId="44FB704A" w14:textId="77777777">
        <w:trPr>
          <w:trHeight w:val="277"/>
        </w:trPr>
        <w:tc>
          <w:tcPr>
            <w:tcW w:w="2498" w:type="dxa"/>
          </w:tcPr>
          <w:p w:rsidRPr="004E531C" w:rsidR="008E13BA" w:rsidP="00BB27EE" w:rsidRDefault="008E13BA" w14:paraId="6CAF78B2" w14:textId="77777777">
            <w:pPr>
              <w:pStyle w:val="BodytextWorldline"/>
              <w:rPr>
                <w:color w:val="46BEAA"/>
                <w:lang w:val="fr-FR"/>
              </w:rPr>
            </w:pPr>
            <w:r w:rsidRPr="004E531C">
              <w:rPr>
                <w:color w:val="46BEAA"/>
                <w:lang w:val="fr-FR"/>
              </w:rPr>
              <w:t>Destinataire</w:t>
            </w:r>
          </w:p>
        </w:tc>
        <w:tc>
          <w:tcPr>
            <w:tcW w:w="5157" w:type="dxa"/>
          </w:tcPr>
          <w:p w:rsidRPr="004E531C" w:rsidR="008E13BA" w:rsidP="00BB27EE" w:rsidRDefault="008E13BA" w14:paraId="22B6417F" w14:textId="77777777">
            <w:pPr>
              <w:pStyle w:val="BodytextWorldline"/>
              <w:rPr>
                <w:lang w:val="fr-FR"/>
              </w:rPr>
            </w:pPr>
            <w:r w:rsidRPr="004E531C">
              <w:rPr>
                <w:lang w:val="fr-FR"/>
              </w:rPr>
              <w:t>CNSA</w:t>
            </w:r>
          </w:p>
        </w:tc>
      </w:tr>
      <w:tr w:rsidRPr="004E531C" w:rsidR="008E13BA" w:rsidTr="00AF1AEE" w14:paraId="03EA9ED2" w14:textId="77777777">
        <w:trPr>
          <w:trHeight w:val="277"/>
        </w:trPr>
        <w:tc>
          <w:tcPr>
            <w:tcW w:w="2498" w:type="dxa"/>
          </w:tcPr>
          <w:p w:rsidRPr="004E531C" w:rsidR="008E13BA" w:rsidP="00BB27EE" w:rsidRDefault="008E13BA" w14:paraId="7D0FA7D6" w14:textId="77777777">
            <w:pPr>
              <w:pStyle w:val="BodytextWorldline"/>
              <w:rPr>
                <w:color w:val="46BEAA"/>
                <w:lang w:val="fr-FR"/>
              </w:rPr>
            </w:pPr>
            <w:r w:rsidRPr="004E531C">
              <w:rPr>
                <w:color w:val="46BEAA"/>
                <w:lang w:val="fr-FR"/>
              </w:rPr>
              <w:t>Date Document</w:t>
            </w:r>
          </w:p>
        </w:tc>
        <w:tc>
          <w:tcPr>
            <w:tcW w:w="5157" w:type="dxa"/>
          </w:tcPr>
          <w:p w:rsidRPr="004E531C" w:rsidR="008E13BA" w:rsidP="00BB27EE" w:rsidRDefault="000D3C0B" w14:paraId="5CA6BE97" w14:textId="3BBA1CE8">
            <w:pPr>
              <w:pStyle w:val="BodytextWorldline"/>
              <w:rPr>
                <w:lang w:val="fr-FR"/>
              </w:rPr>
            </w:pPr>
            <w:r>
              <w:rPr>
                <w:lang w:val="fr-FR"/>
              </w:rPr>
              <w:t>04</w:t>
            </w:r>
            <w:r w:rsidRPr="004E531C" w:rsidR="009A56FD">
              <w:rPr>
                <w:lang w:val="fr-FR"/>
              </w:rPr>
              <w:t>/</w:t>
            </w:r>
            <w:r>
              <w:rPr>
                <w:lang w:val="fr-FR"/>
              </w:rPr>
              <w:t>1</w:t>
            </w:r>
            <w:r w:rsidRPr="004E531C" w:rsidR="00D524FE">
              <w:rPr>
                <w:lang w:val="fr-FR"/>
              </w:rPr>
              <w:t>0</w:t>
            </w:r>
            <w:r w:rsidRPr="004E531C" w:rsidR="009A56FD">
              <w:rPr>
                <w:lang w:val="fr-FR"/>
              </w:rPr>
              <w:t>/202</w:t>
            </w:r>
            <w:r w:rsidRPr="004E531C" w:rsidR="00D524FE">
              <w:rPr>
                <w:lang w:val="fr-FR"/>
              </w:rPr>
              <w:t>4</w:t>
            </w:r>
          </w:p>
        </w:tc>
      </w:tr>
      <w:tr w:rsidRPr="004E531C" w:rsidR="008E13BA" w:rsidTr="00AF1AEE" w14:paraId="36D8C097" w14:textId="77777777">
        <w:trPr>
          <w:trHeight w:val="277"/>
        </w:trPr>
        <w:tc>
          <w:tcPr>
            <w:tcW w:w="2498" w:type="dxa"/>
          </w:tcPr>
          <w:p w:rsidRPr="004E531C" w:rsidR="008E13BA" w:rsidP="00BB27EE" w:rsidRDefault="008E13BA" w14:paraId="5ADB8A58" w14:textId="77777777">
            <w:pPr>
              <w:pStyle w:val="BodytextWorldline"/>
              <w:rPr>
                <w:color w:val="46BEAA"/>
                <w:lang w:val="fr-FR"/>
              </w:rPr>
            </w:pPr>
            <w:r w:rsidRPr="004E531C">
              <w:rPr>
                <w:color w:val="46BEAA"/>
                <w:lang w:val="fr-FR"/>
              </w:rPr>
              <w:t xml:space="preserve">Nom du document </w:t>
            </w:r>
          </w:p>
        </w:tc>
        <w:tc>
          <w:tcPr>
            <w:tcW w:w="5157" w:type="dxa"/>
          </w:tcPr>
          <w:p w:rsidRPr="004E531C" w:rsidR="008E13BA" w:rsidP="00BB27EE" w:rsidRDefault="00A279F8" w14:paraId="33574AAE" w14:textId="1E672CEE">
            <w:pPr>
              <w:pStyle w:val="BodytextWorldline"/>
              <w:rPr>
                <w:lang w:val="fr-FR"/>
              </w:rPr>
            </w:pPr>
            <w:r w:rsidRPr="004E531C">
              <w:rPr>
                <w:lang w:val="fr-FR"/>
              </w:rPr>
              <w:t>WL</w:t>
            </w:r>
            <w:r w:rsidRPr="004E531C" w:rsidR="0090067D">
              <w:rPr>
                <w:lang w:val="fr-FR"/>
              </w:rPr>
              <w:t>-CNSA-DSF</w:t>
            </w:r>
            <w:r w:rsidRPr="004E531C" w:rsidR="004D61C1">
              <w:rPr>
                <w:lang w:val="fr-FR"/>
              </w:rPr>
              <w:t>D</w:t>
            </w:r>
            <w:r w:rsidRPr="004E531C" w:rsidR="0090067D">
              <w:rPr>
                <w:lang w:val="fr-FR"/>
              </w:rPr>
              <w:t xml:space="preserve"> </w:t>
            </w:r>
            <w:r w:rsidRPr="004E531C" w:rsidR="00A818BA">
              <w:rPr>
                <w:lang w:val="fr-FR"/>
              </w:rPr>
              <w:t xml:space="preserve">SiteWeb 2023 </w:t>
            </w:r>
          </w:p>
        </w:tc>
      </w:tr>
      <w:tr w:rsidRPr="004E531C" w:rsidR="00DE7603" w:rsidTr="00825DC6" w14:paraId="0F800A80" w14:textId="77777777">
        <w:trPr>
          <w:trHeight w:val="277"/>
        </w:trPr>
        <w:tc>
          <w:tcPr>
            <w:tcW w:w="2498" w:type="dxa"/>
          </w:tcPr>
          <w:p w:rsidRPr="004E531C" w:rsidR="00DE7603" w:rsidP="00825DC6" w:rsidRDefault="00DE7603" w14:paraId="439E7E05" w14:textId="77777777">
            <w:pPr>
              <w:pStyle w:val="BodytextWorldline"/>
              <w:rPr>
                <w:color w:val="46BEAA"/>
                <w:lang w:val="fr-FR"/>
              </w:rPr>
            </w:pPr>
            <w:r w:rsidRPr="004E531C">
              <w:rPr>
                <w:color w:val="46BEAA"/>
                <w:lang w:val="fr-FR"/>
              </w:rPr>
              <w:t>Version</w:t>
            </w:r>
          </w:p>
        </w:tc>
        <w:tc>
          <w:tcPr>
            <w:tcW w:w="5157" w:type="dxa"/>
          </w:tcPr>
          <w:p w:rsidRPr="004E531C" w:rsidR="00DE7603" w:rsidP="00825DC6" w:rsidRDefault="00DE7603" w14:paraId="32555A90" w14:textId="77777777">
            <w:pPr>
              <w:pStyle w:val="BodytextWorldline"/>
              <w:rPr>
                <w:lang w:val="fr-FR"/>
              </w:rPr>
            </w:pPr>
            <w:r>
              <w:rPr>
                <w:lang w:val="fr-FR"/>
              </w:rPr>
              <w:t>9</w:t>
            </w:r>
            <w:r w:rsidRPr="004E531C">
              <w:rPr>
                <w:lang w:val="fr-FR"/>
              </w:rPr>
              <w:t>.</w:t>
            </w:r>
            <w:r>
              <w:rPr>
                <w:lang w:val="fr-FR"/>
              </w:rPr>
              <w:t>4</w:t>
            </w:r>
          </w:p>
        </w:tc>
      </w:tr>
      <w:tr w:rsidRPr="004E531C" w:rsidR="008E13BA" w:rsidTr="00AF1AEE" w14:paraId="1159F7B9" w14:textId="77777777">
        <w:trPr>
          <w:trHeight w:val="277"/>
        </w:trPr>
        <w:tc>
          <w:tcPr>
            <w:tcW w:w="2498" w:type="dxa"/>
          </w:tcPr>
          <w:p w:rsidRPr="004E531C" w:rsidR="008E13BA" w:rsidP="00BB27EE" w:rsidRDefault="00DE7603" w14:paraId="3461305B" w14:textId="54A6D526">
            <w:pPr>
              <w:pStyle w:val="BodytextWorldline"/>
              <w:rPr>
                <w:color w:val="46BEAA"/>
                <w:lang w:val="fr-FR"/>
              </w:rPr>
            </w:pPr>
            <w:proofErr w:type="spellStart"/>
            <w:r>
              <w:rPr>
                <w:color w:val="46BEAA"/>
                <w:lang w:val="fr-FR"/>
              </w:rPr>
              <w:t>Etat</w:t>
            </w:r>
            <w:proofErr w:type="spellEnd"/>
          </w:p>
        </w:tc>
        <w:tc>
          <w:tcPr>
            <w:tcW w:w="5157" w:type="dxa"/>
          </w:tcPr>
          <w:p w:rsidRPr="004E531C" w:rsidR="008E13BA" w:rsidP="00BB27EE" w:rsidRDefault="00DE7603" w14:paraId="0F88E230" w14:textId="724006B6">
            <w:pPr>
              <w:pStyle w:val="BodytextWorldline"/>
              <w:rPr>
                <w:lang w:val="fr-FR"/>
              </w:rPr>
            </w:pPr>
            <w:r>
              <w:rPr>
                <w:lang w:val="fr-FR"/>
              </w:rPr>
              <w:t>Validé</w:t>
            </w:r>
          </w:p>
        </w:tc>
      </w:tr>
      <w:tr w:rsidRPr="004E531C" w:rsidR="008E13BA" w:rsidTr="00AF1AEE" w14:paraId="5255F2B4" w14:textId="77777777">
        <w:trPr>
          <w:trHeight w:val="277"/>
        </w:trPr>
        <w:tc>
          <w:tcPr>
            <w:tcW w:w="2498" w:type="dxa"/>
          </w:tcPr>
          <w:p w:rsidRPr="004E531C" w:rsidR="008E13BA" w:rsidP="00BB27EE" w:rsidRDefault="008E13BA" w14:paraId="43813518" w14:textId="77777777">
            <w:pPr>
              <w:pStyle w:val="BodytextWorldline"/>
              <w:rPr>
                <w:color w:val="46BEAA"/>
                <w:lang w:val="fr-FR"/>
              </w:rPr>
            </w:pPr>
            <w:r w:rsidRPr="004E531C">
              <w:rPr>
                <w:color w:val="46BEAA"/>
                <w:lang w:val="fr-FR"/>
              </w:rPr>
              <w:t>Classification</w:t>
            </w:r>
          </w:p>
        </w:tc>
        <w:tc>
          <w:tcPr>
            <w:tcW w:w="5157" w:type="dxa"/>
          </w:tcPr>
          <w:p w:rsidRPr="004E531C" w:rsidR="008E13BA" w:rsidP="00BB27EE" w:rsidRDefault="008E13BA" w14:paraId="4EDEBF19" w14:textId="77777777">
            <w:pPr>
              <w:pStyle w:val="BodytextWorldline"/>
              <w:rPr>
                <w:lang w:val="fr-FR"/>
              </w:rPr>
            </w:pPr>
            <w:r w:rsidRPr="004E531C">
              <w:rPr>
                <w:lang w:val="fr-FR"/>
              </w:rPr>
              <w:t>Confidentiel</w:t>
            </w:r>
          </w:p>
        </w:tc>
      </w:tr>
    </w:tbl>
    <w:p w:rsidRPr="004E531C" w:rsidR="008E13BA" w:rsidP="008013FA" w:rsidRDefault="008E13BA" w14:paraId="4C15D151" w14:textId="77777777">
      <w:pPr>
        <w:pStyle w:val="BodytextWorldline"/>
        <w:rPr>
          <w:lang w:val="fr-FR"/>
        </w:rPr>
      </w:pPr>
    </w:p>
    <w:p w:rsidRPr="004E531C" w:rsidR="008B73F4" w:rsidP="008013FA" w:rsidRDefault="008B73F4" w14:paraId="1975F193" w14:textId="77777777">
      <w:pPr>
        <w:pStyle w:val="BodytextWorldline"/>
        <w:rPr>
          <w:lang w:val="fr-FR"/>
        </w:rPr>
      </w:pPr>
    </w:p>
    <w:p w:rsidRPr="004E531C" w:rsidR="00A818BA" w:rsidP="008013FA" w:rsidRDefault="00A818BA" w14:paraId="47594686" w14:textId="77777777">
      <w:pPr>
        <w:pStyle w:val="BodytextWorldline"/>
        <w:rPr>
          <w:lang w:val="fr-FR"/>
        </w:rPr>
      </w:pPr>
    </w:p>
    <w:p w:rsidRPr="004E531C" w:rsidR="00AA1050" w:rsidP="00AA1050" w:rsidRDefault="00AA1050" w14:paraId="0F381985" w14:textId="772CEB5F">
      <w:pPr>
        <w:pStyle w:val="Heading1nonumberWorldline"/>
        <w:rPr>
          <w:lang w:val="fr-FR"/>
        </w:rPr>
      </w:pPr>
      <w:r w:rsidRPr="004E531C">
        <w:rPr>
          <w:lang w:val="fr-FR"/>
        </w:rPr>
        <w:t>Suivi des modifications</w:t>
      </w:r>
    </w:p>
    <w:p w:rsidRPr="004E531C" w:rsidR="00A818BA" w:rsidP="008013FA" w:rsidRDefault="00A818BA" w14:paraId="034D93AE" w14:textId="77777777">
      <w:pPr>
        <w:pStyle w:val="BodytextWorldline"/>
        <w:rPr>
          <w:lang w:val="fr-FR"/>
        </w:rPr>
      </w:pPr>
    </w:p>
    <w:tbl>
      <w:tblPr>
        <w:tblStyle w:val="TableformattedWorldline"/>
        <w:tblW w:w="5000" w:type="pct"/>
        <w:tblLook w:val="04A0" w:firstRow="1" w:lastRow="0" w:firstColumn="1" w:lastColumn="0" w:noHBand="0" w:noVBand="1"/>
      </w:tblPr>
      <w:tblGrid>
        <w:gridCol w:w="1274"/>
        <w:gridCol w:w="1132"/>
        <w:gridCol w:w="7336"/>
      </w:tblGrid>
      <w:tr w:rsidRPr="004E531C" w:rsidR="00ED65D5" w:rsidTr="00ED65D5" w14:paraId="1F3623BD" w14:textId="77777777">
        <w:trPr>
          <w:cnfStyle w:val="100000000000" w:firstRow="1" w:lastRow="0" w:firstColumn="0" w:lastColumn="0" w:oddVBand="0" w:evenVBand="0" w:oddHBand="0" w:evenHBand="0" w:firstRowFirstColumn="0" w:firstRowLastColumn="0" w:lastRowFirstColumn="0" w:lastRowLastColumn="0"/>
        </w:trPr>
        <w:tc>
          <w:tcPr>
            <w:tcW w:w="654" w:type="pct"/>
          </w:tcPr>
          <w:p w:rsidRPr="004E531C" w:rsidR="00ED65D5" w:rsidP="008013FA" w:rsidRDefault="00ED65D5" w14:paraId="2F68F0EA" w14:textId="03E81855">
            <w:pPr>
              <w:pStyle w:val="BodytextWorldline"/>
              <w:rPr>
                <w:lang w:val="fr-FR"/>
              </w:rPr>
            </w:pPr>
            <w:r w:rsidRPr="004E531C">
              <w:rPr>
                <w:lang w:val="fr-FR"/>
              </w:rPr>
              <w:t>Version</w:t>
            </w:r>
          </w:p>
        </w:tc>
        <w:tc>
          <w:tcPr>
            <w:tcW w:w="581" w:type="pct"/>
          </w:tcPr>
          <w:p w:rsidRPr="004E531C" w:rsidR="00ED65D5" w:rsidP="008013FA" w:rsidRDefault="00ED65D5" w14:paraId="67EF0F15" w14:textId="11176417">
            <w:pPr>
              <w:pStyle w:val="BodytextWorldline"/>
              <w:rPr>
                <w:lang w:val="fr-FR"/>
              </w:rPr>
            </w:pPr>
            <w:r w:rsidRPr="004E531C">
              <w:rPr>
                <w:lang w:val="fr-FR"/>
              </w:rPr>
              <w:t>Date</w:t>
            </w:r>
          </w:p>
        </w:tc>
        <w:tc>
          <w:tcPr>
            <w:tcW w:w="3765" w:type="pct"/>
          </w:tcPr>
          <w:p w:rsidRPr="004E531C" w:rsidR="00ED65D5" w:rsidP="008013FA" w:rsidRDefault="00ED65D5" w14:paraId="59227CCF" w14:textId="10217492">
            <w:pPr>
              <w:pStyle w:val="BodytextWorldline"/>
              <w:rPr>
                <w:lang w:val="fr-FR"/>
              </w:rPr>
            </w:pPr>
            <w:r w:rsidRPr="004E531C">
              <w:rPr>
                <w:lang w:val="fr-FR"/>
              </w:rPr>
              <w:t>Modifications</w:t>
            </w:r>
          </w:p>
        </w:tc>
      </w:tr>
      <w:tr w:rsidRPr="004E531C" w:rsidR="00ED65D5" w:rsidTr="00ED65D5" w14:paraId="5C6D4DD7" w14:textId="77777777">
        <w:trPr>
          <w:cnfStyle w:val="000000100000" w:firstRow="0" w:lastRow="0" w:firstColumn="0" w:lastColumn="0" w:oddVBand="0" w:evenVBand="0" w:oddHBand="1" w:evenHBand="0" w:firstRowFirstColumn="0" w:firstRowLastColumn="0" w:lastRowFirstColumn="0" w:lastRowLastColumn="0"/>
        </w:trPr>
        <w:tc>
          <w:tcPr>
            <w:tcW w:w="654" w:type="pct"/>
          </w:tcPr>
          <w:p w:rsidRPr="004E531C" w:rsidR="00ED65D5" w:rsidP="008013FA" w:rsidRDefault="00ED65D5" w14:paraId="7B05DEED" w14:textId="013AB432">
            <w:pPr>
              <w:pStyle w:val="BodytextWorldline"/>
              <w:rPr>
                <w:lang w:val="fr-FR"/>
              </w:rPr>
            </w:pPr>
            <w:r w:rsidRPr="004E531C">
              <w:rPr>
                <w:lang w:val="fr-FR"/>
              </w:rPr>
              <w:t>1.0</w:t>
            </w:r>
          </w:p>
        </w:tc>
        <w:tc>
          <w:tcPr>
            <w:tcW w:w="581" w:type="pct"/>
          </w:tcPr>
          <w:p w:rsidRPr="004E531C" w:rsidR="00ED65D5" w:rsidP="008013FA" w:rsidRDefault="00EF21E7" w14:paraId="2B461F10" w14:textId="20B85DB6">
            <w:pPr>
              <w:pStyle w:val="BodytextWorldline"/>
              <w:rPr>
                <w:lang w:val="fr-FR"/>
              </w:rPr>
            </w:pPr>
            <w:r w:rsidRPr="004E531C">
              <w:rPr>
                <w:lang w:val="fr-FR"/>
              </w:rPr>
              <w:t>25</w:t>
            </w:r>
            <w:r w:rsidRPr="004E531C" w:rsidR="00ED65D5">
              <w:rPr>
                <w:lang w:val="fr-FR"/>
              </w:rPr>
              <w:t>/0</w:t>
            </w:r>
            <w:r w:rsidRPr="004E531C">
              <w:rPr>
                <w:lang w:val="fr-FR"/>
              </w:rPr>
              <w:t>9</w:t>
            </w:r>
            <w:r w:rsidRPr="004E531C" w:rsidR="00ED65D5">
              <w:rPr>
                <w:lang w:val="fr-FR"/>
              </w:rPr>
              <w:t>/2023</w:t>
            </w:r>
          </w:p>
        </w:tc>
        <w:tc>
          <w:tcPr>
            <w:tcW w:w="3765" w:type="pct"/>
          </w:tcPr>
          <w:p w:rsidRPr="004E531C" w:rsidR="00ED65D5" w:rsidP="008013FA" w:rsidRDefault="00ED65D5" w14:paraId="3C22711E" w14:textId="351D30EF">
            <w:pPr>
              <w:pStyle w:val="BodytextWorldline"/>
              <w:rPr>
                <w:lang w:val="fr-FR"/>
              </w:rPr>
            </w:pPr>
            <w:r w:rsidRPr="004E531C">
              <w:rPr>
                <w:lang w:val="fr-FR"/>
              </w:rPr>
              <w:t>Initialisation du document</w:t>
            </w:r>
          </w:p>
        </w:tc>
      </w:tr>
      <w:tr w:rsidRPr="004E531C" w:rsidR="002343AC" w:rsidTr="00ED65D5" w14:paraId="60A41D9B" w14:textId="77777777">
        <w:trPr>
          <w:cnfStyle w:val="000000010000" w:firstRow="0" w:lastRow="0" w:firstColumn="0" w:lastColumn="0" w:oddVBand="0" w:evenVBand="0" w:oddHBand="0" w:evenHBand="1" w:firstRowFirstColumn="0" w:firstRowLastColumn="0" w:lastRowFirstColumn="0" w:lastRowLastColumn="0"/>
        </w:trPr>
        <w:tc>
          <w:tcPr>
            <w:tcW w:w="654" w:type="pct"/>
          </w:tcPr>
          <w:p w:rsidRPr="004E531C" w:rsidR="002343AC" w:rsidP="008013FA" w:rsidRDefault="002343AC" w14:paraId="5389603A" w14:textId="3E556942">
            <w:pPr>
              <w:pStyle w:val="BodytextWorldline"/>
              <w:rPr>
                <w:lang w:val="fr-FR"/>
              </w:rPr>
            </w:pPr>
            <w:r w:rsidRPr="004E531C">
              <w:rPr>
                <w:lang w:val="fr-FR"/>
              </w:rPr>
              <w:t>1.1</w:t>
            </w:r>
          </w:p>
        </w:tc>
        <w:tc>
          <w:tcPr>
            <w:tcW w:w="581" w:type="pct"/>
          </w:tcPr>
          <w:p w:rsidRPr="004E531C" w:rsidR="002343AC" w:rsidP="008013FA" w:rsidRDefault="002343AC" w14:paraId="583D6224" w14:textId="2770B909">
            <w:pPr>
              <w:pStyle w:val="BodytextWorldline"/>
              <w:rPr>
                <w:lang w:val="fr-FR"/>
              </w:rPr>
            </w:pPr>
            <w:r w:rsidRPr="004E531C">
              <w:rPr>
                <w:lang w:val="fr-FR"/>
              </w:rPr>
              <w:t>31/10/2023</w:t>
            </w:r>
          </w:p>
        </w:tc>
        <w:tc>
          <w:tcPr>
            <w:tcW w:w="3765" w:type="pct"/>
          </w:tcPr>
          <w:p w:rsidRPr="004E531C" w:rsidR="002343AC" w:rsidP="008013FA" w:rsidRDefault="002343AC" w14:paraId="45EAED73" w14:textId="0CC8DC0C">
            <w:pPr>
              <w:pStyle w:val="BodytextWorldline"/>
              <w:rPr>
                <w:lang w:val="fr-FR"/>
              </w:rPr>
            </w:pPr>
            <w:r w:rsidRPr="004E531C">
              <w:rPr>
                <w:lang w:val="fr-FR"/>
              </w:rPr>
              <w:t>Prise en comptes des remarques et réponses aux questions de la CNSA</w:t>
            </w:r>
          </w:p>
        </w:tc>
      </w:tr>
      <w:tr w:rsidRPr="004E531C" w:rsidR="00026D61" w:rsidTr="00ED65D5" w14:paraId="5B27A481" w14:textId="77777777">
        <w:trPr>
          <w:cnfStyle w:val="000000100000" w:firstRow="0" w:lastRow="0" w:firstColumn="0" w:lastColumn="0" w:oddVBand="0" w:evenVBand="0" w:oddHBand="1" w:evenHBand="0" w:firstRowFirstColumn="0" w:firstRowLastColumn="0" w:lastRowFirstColumn="0" w:lastRowLastColumn="0"/>
        </w:trPr>
        <w:tc>
          <w:tcPr>
            <w:tcW w:w="654" w:type="pct"/>
          </w:tcPr>
          <w:p w:rsidRPr="004E531C" w:rsidR="00026D61" w:rsidP="008013FA" w:rsidRDefault="00026D61" w14:paraId="64F4C527" w14:textId="78E4E066">
            <w:pPr>
              <w:pStyle w:val="BodytextWorldline"/>
              <w:rPr>
                <w:lang w:val="fr-FR"/>
              </w:rPr>
            </w:pPr>
            <w:r w:rsidRPr="004E531C">
              <w:rPr>
                <w:lang w:val="fr-FR"/>
              </w:rPr>
              <w:t>1.2</w:t>
            </w:r>
          </w:p>
        </w:tc>
        <w:tc>
          <w:tcPr>
            <w:tcW w:w="581" w:type="pct"/>
          </w:tcPr>
          <w:p w:rsidRPr="004E531C" w:rsidR="00026D61" w:rsidP="008013FA" w:rsidRDefault="00557BE3" w14:paraId="1D3C61CE" w14:textId="6828986C">
            <w:pPr>
              <w:pStyle w:val="BodytextWorldline"/>
              <w:rPr>
                <w:lang w:val="fr-FR"/>
              </w:rPr>
            </w:pPr>
            <w:r w:rsidRPr="004E531C">
              <w:rPr>
                <w:lang w:val="fr-FR"/>
              </w:rPr>
              <w:t>09/11/2023</w:t>
            </w:r>
          </w:p>
        </w:tc>
        <w:tc>
          <w:tcPr>
            <w:tcW w:w="3765" w:type="pct"/>
          </w:tcPr>
          <w:p w:rsidRPr="004E531C" w:rsidR="00026D61" w:rsidP="008013FA" w:rsidRDefault="00BE6E64" w14:paraId="3080E03F" w14:textId="28C8C26D">
            <w:pPr>
              <w:pStyle w:val="BodytextWorldline"/>
              <w:rPr>
                <w:lang w:val="fr-FR"/>
              </w:rPr>
            </w:pPr>
            <w:r w:rsidRPr="004E531C">
              <w:rPr>
                <w:lang w:val="fr-FR"/>
              </w:rPr>
              <w:t>S</w:t>
            </w:r>
            <w:r w:rsidRPr="004E531C" w:rsidR="001F4ABC">
              <w:rPr>
                <w:lang w:val="fr-FR"/>
              </w:rPr>
              <w:t>pécifications s</w:t>
            </w:r>
            <w:r w:rsidRPr="004E531C" w:rsidR="006308F3">
              <w:rPr>
                <w:lang w:val="fr-FR"/>
              </w:rPr>
              <w:t>pr</w:t>
            </w:r>
            <w:r w:rsidRPr="004E531C" w:rsidR="001F4ABC">
              <w:rPr>
                <w:lang w:val="fr-FR"/>
              </w:rPr>
              <w:t>int 2</w:t>
            </w:r>
          </w:p>
        </w:tc>
      </w:tr>
      <w:tr w:rsidRPr="004E531C" w:rsidR="00EF5DB5" w:rsidTr="00ED65D5" w14:paraId="0729A84D" w14:textId="77777777">
        <w:trPr>
          <w:cnfStyle w:val="000000010000" w:firstRow="0" w:lastRow="0" w:firstColumn="0" w:lastColumn="0" w:oddVBand="0" w:evenVBand="0" w:oddHBand="0" w:evenHBand="1" w:firstRowFirstColumn="0" w:firstRowLastColumn="0" w:lastRowFirstColumn="0" w:lastRowLastColumn="0"/>
        </w:trPr>
        <w:tc>
          <w:tcPr>
            <w:tcW w:w="654" w:type="pct"/>
          </w:tcPr>
          <w:p w:rsidRPr="004E531C" w:rsidR="00EF5DB5" w:rsidP="008013FA" w:rsidRDefault="00EF5DB5" w14:paraId="2FAB4464" w14:textId="17062210">
            <w:pPr>
              <w:pStyle w:val="BodytextWorldline"/>
              <w:rPr>
                <w:lang w:val="fr-FR"/>
              </w:rPr>
            </w:pPr>
            <w:r w:rsidRPr="004E531C">
              <w:rPr>
                <w:lang w:val="fr-FR"/>
              </w:rPr>
              <w:t>2.0</w:t>
            </w:r>
          </w:p>
        </w:tc>
        <w:tc>
          <w:tcPr>
            <w:tcW w:w="581" w:type="pct"/>
          </w:tcPr>
          <w:p w:rsidRPr="004E531C" w:rsidR="00EF5DB5" w:rsidP="008013FA" w:rsidRDefault="00EF5DB5" w14:paraId="586B726A" w14:textId="439656D4">
            <w:pPr>
              <w:pStyle w:val="BodytextWorldline"/>
              <w:rPr>
                <w:lang w:val="fr-FR"/>
              </w:rPr>
            </w:pPr>
            <w:r w:rsidRPr="004E531C">
              <w:rPr>
                <w:lang w:val="fr-FR"/>
              </w:rPr>
              <w:t>13/11/2023</w:t>
            </w:r>
          </w:p>
        </w:tc>
        <w:tc>
          <w:tcPr>
            <w:tcW w:w="3765" w:type="pct"/>
          </w:tcPr>
          <w:p w:rsidRPr="004E531C" w:rsidR="00EF5DB5" w:rsidP="008013FA" w:rsidRDefault="00EF5DB5" w14:paraId="2D112E4A" w14:textId="21716964">
            <w:pPr>
              <w:pStyle w:val="BodytextWorldline"/>
              <w:rPr>
                <w:lang w:val="fr-FR"/>
              </w:rPr>
            </w:pPr>
            <w:r w:rsidRPr="004E531C">
              <w:rPr>
                <w:lang w:val="fr-FR"/>
              </w:rPr>
              <w:t>Mise à jour spécification sprint 2</w:t>
            </w:r>
          </w:p>
        </w:tc>
      </w:tr>
      <w:tr w:rsidRPr="004E531C" w:rsidR="00B14E9A" w:rsidTr="00ED65D5" w14:paraId="4B00B867" w14:textId="77777777">
        <w:trPr>
          <w:cnfStyle w:val="000000100000" w:firstRow="0" w:lastRow="0" w:firstColumn="0" w:lastColumn="0" w:oddVBand="0" w:evenVBand="0" w:oddHBand="1" w:evenHBand="0" w:firstRowFirstColumn="0" w:firstRowLastColumn="0" w:lastRowFirstColumn="0" w:lastRowLastColumn="0"/>
        </w:trPr>
        <w:tc>
          <w:tcPr>
            <w:tcW w:w="654" w:type="pct"/>
          </w:tcPr>
          <w:p w:rsidRPr="004E531C" w:rsidR="00B14E9A" w:rsidP="008013FA" w:rsidRDefault="00B14E9A" w14:paraId="1326B1BC" w14:textId="200797BF">
            <w:pPr>
              <w:pStyle w:val="BodytextWorldline"/>
              <w:rPr>
                <w:lang w:val="fr-FR"/>
              </w:rPr>
            </w:pPr>
            <w:r w:rsidRPr="004E531C">
              <w:rPr>
                <w:lang w:val="fr-FR"/>
              </w:rPr>
              <w:t>2.1</w:t>
            </w:r>
          </w:p>
        </w:tc>
        <w:tc>
          <w:tcPr>
            <w:tcW w:w="581" w:type="pct"/>
          </w:tcPr>
          <w:p w:rsidRPr="004E531C" w:rsidR="00B14E9A" w:rsidP="008013FA" w:rsidRDefault="00B14E9A" w14:paraId="4E7D390F" w14:textId="7FC418F6">
            <w:pPr>
              <w:pStyle w:val="BodytextWorldline"/>
              <w:rPr>
                <w:lang w:val="fr-FR"/>
              </w:rPr>
            </w:pPr>
            <w:r w:rsidRPr="004E531C">
              <w:rPr>
                <w:lang w:val="fr-FR"/>
              </w:rPr>
              <w:t>13/11/2023</w:t>
            </w:r>
          </w:p>
        </w:tc>
        <w:tc>
          <w:tcPr>
            <w:tcW w:w="3765" w:type="pct"/>
          </w:tcPr>
          <w:p w:rsidRPr="004E531C" w:rsidR="00B14E9A" w:rsidP="008013FA" w:rsidRDefault="00B14E9A" w14:paraId="3502E465" w14:textId="630AD41C">
            <w:pPr>
              <w:pStyle w:val="BodytextWorldline"/>
              <w:rPr>
                <w:lang w:val="fr-FR"/>
              </w:rPr>
            </w:pPr>
            <w:r w:rsidRPr="004E531C">
              <w:rPr>
                <w:lang w:val="fr-FR"/>
              </w:rPr>
              <w:t>Correction coquille</w:t>
            </w:r>
          </w:p>
        </w:tc>
      </w:tr>
      <w:tr w:rsidRPr="004E531C" w:rsidR="00B14E9A" w:rsidTr="00ED65D5" w14:paraId="1D643B16" w14:textId="77777777">
        <w:trPr>
          <w:cnfStyle w:val="000000010000" w:firstRow="0" w:lastRow="0" w:firstColumn="0" w:lastColumn="0" w:oddVBand="0" w:evenVBand="0" w:oddHBand="0" w:evenHBand="1" w:firstRowFirstColumn="0" w:firstRowLastColumn="0" w:lastRowFirstColumn="0" w:lastRowLastColumn="0"/>
        </w:trPr>
        <w:tc>
          <w:tcPr>
            <w:tcW w:w="654" w:type="pct"/>
          </w:tcPr>
          <w:p w:rsidRPr="004E531C" w:rsidR="00B14E9A" w:rsidP="008013FA" w:rsidRDefault="00B14E9A" w14:paraId="3C44CA8E" w14:textId="64D847C7">
            <w:pPr>
              <w:pStyle w:val="BodytextWorldline"/>
              <w:rPr>
                <w:lang w:val="fr-FR"/>
              </w:rPr>
            </w:pPr>
            <w:r w:rsidRPr="004E531C">
              <w:rPr>
                <w:lang w:val="fr-FR"/>
              </w:rPr>
              <w:t>2.2</w:t>
            </w:r>
          </w:p>
        </w:tc>
        <w:tc>
          <w:tcPr>
            <w:tcW w:w="581" w:type="pct"/>
          </w:tcPr>
          <w:p w:rsidRPr="004E531C" w:rsidR="00B14E9A" w:rsidP="008013FA" w:rsidRDefault="005626C7" w14:paraId="361B8B38" w14:textId="39C7B9B8">
            <w:pPr>
              <w:pStyle w:val="BodytextWorldline"/>
              <w:rPr>
                <w:lang w:val="fr-FR"/>
              </w:rPr>
            </w:pPr>
            <w:r w:rsidRPr="004E531C">
              <w:rPr>
                <w:lang w:val="fr-FR"/>
              </w:rPr>
              <w:t>16/11/2023</w:t>
            </w:r>
          </w:p>
        </w:tc>
        <w:tc>
          <w:tcPr>
            <w:tcW w:w="3765" w:type="pct"/>
          </w:tcPr>
          <w:p w:rsidRPr="004E531C" w:rsidR="00B14E9A" w:rsidP="008013FA" w:rsidRDefault="005626C7" w14:paraId="59B8B0D2" w14:textId="1F3B6C41">
            <w:pPr>
              <w:pStyle w:val="BodytextWorldline"/>
              <w:rPr>
                <w:lang w:val="fr-FR"/>
              </w:rPr>
            </w:pPr>
            <w:r w:rsidRPr="004E531C">
              <w:rPr>
                <w:lang w:val="fr-FR"/>
              </w:rPr>
              <w:t>Prise en compte des retours sur la CNSA pour le sprint 2</w:t>
            </w:r>
          </w:p>
        </w:tc>
      </w:tr>
      <w:tr w:rsidRPr="004E531C" w:rsidR="005626C7" w:rsidTr="00ED65D5" w14:paraId="01EF9175" w14:textId="77777777">
        <w:trPr>
          <w:cnfStyle w:val="000000100000" w:firstRow="0" w:lastRow="0" w:firstColumn="0" w:lastColumn="0" w:oddVBand="0" w:evenVBand="0" w:oddHBand="1" w:evenHBand="0" w:firstRowFirstColumn="0" w:firstRowLastColumn="0" w:lastRowFirstColumn="0" w:lastRowLastColumn="0"/>
        </w:trPr>
        <w:tc>
          <w:tcPr>
            <w:tcW w:w="654" w:type="pct"/>
          </w:tcPr>
          <w:p w:rsidRPr="004E531C" w:rsidR="005626C7" w:rsidP="008013FA" w:rsidRDefault="005626C7" w14:paraId="1601E45C" w14:textId="6B2FF649">
            <w:pPr>
              <w:pStyle w:val="BodytextWorldline"/>
              <w:rPr>
                <w:lang w:val="fr-FR"/>
              </w:rPr>
            </w:pPr>
            <w:r w:rsidRPr="004E531C">
              <w:rPr>
                <w:lang w:val="fr-FR"/>
              </w:rPr>
              <w:t>2.3</w:t>
            </w:r>
          </w:p>
        </w:tc>
        <w:tc>
          <w:tcPr>
            <w:tcW w:w="581" w:type="pct"/>
          </w:tcPr>
          <w:p w:rsidRPr="004E531C" w:rsidR="005626C7" w:rsidP="008013FA" w:rsidRDefault="005626C7" w14:paraId="61A25E9C" w14:textId="7D73BDB5">
            <w:pPr>
              <w:pStyle w:val="BodytextWorldline"/>
              <w:rPr>
                <w:lang w:val="fr-FR"/>
              </w:rPr>
            </w:pPr>
            <w:r w:rsidRPr="004E531C">
              <w:rPr>
                <w:lang w:val="fr-FR"/>
              </w:rPr>
              <w:t>16/11/2023</w:t>
            </w:r>
          </w:p>
        </w:tc>
        <w:tc>
          <w:tcPr>
            <w:tcW w:w="3765" w:type="pct"/>
          </w:tcPr>
          <w:p w:rsidRPr="004E531C" w:rsidR="005626C7" w:rsidP="008013FA" w:rsidRDefault="005626C7" w14:paraId="2D146190" w14:textId="59679419">
            <w:pPr>
              <w:pStyle w:val="BodytextWorldline"/>
              <w:rPr>
                <w:lang w:val="fr-FR"/>
              </w:rPr>
            </w:pPr>
            <w:r w:rsidRPr="004E531C">
              <w:rPr>
                <w:lang w:val="fr-FR"/>
              </w:rPr>
              <w:t>Version validée pour le sprint 2</w:t>
            </w:r>
          </w:p>
        </w:tc>
      </w:tr>
      <w:tr w:rsidRPr="004E531C" w:rsidR="00017D2C" w:rsidTr="00ED65D5" w14:paraId="4440659B" w14:textId="77777777">
        <w:trPr>
          <w:cnfStyle w:val="000000010000" w:firstRow="0" w:lastRow="0" w:firstColumn="0" w:lastColumn="0" w:oddVBand="0" w:evenVBand="0" w:oddHBand="0" w:evenHBand="1" w:firstRowFirstColumn="0" w:firstRowLastColumn="0" w:lastRowFirstColumn="0" w:lastRowLastColumn="0"/>
        </w:trPr>
        <w:tc>
          <w:tcPr>
            <w:tcW w:w="654" w:type="pct"/>
          </w:tcPr>
          <w:p w:rsidRPr="004E531C" w:rsidR="00017D2C" w:rsidP="008013FA" w:rsidRDefault="00017D2C" w14:paraId="39240557" w14:textId="245C2BD2">
            <w:pPr>
              <w:pStyle w:val="BodytextWorldline"/>
              <w:rPr>
                <w:lang w:val="fr-FR"/>
              </w:rPr>
            </w:pPr>
            <w:r w:rsidRPr="004E531C">
              <w:rPr>
                <w:lang w:val="fr-FR"/>
              </w:rPr>
              <w:t>2.4</w:t>
            </w:r>
          </w:p>
        </w:tc>
        <w:tc>
          <w:tcPr>
            <w:tcW w:w="581" w:type="pct"/>
          </w:tcPr>
          <w:p w:rsidRPr="004E531C" w:rsidR="00017D2C" w:rsidP="008013FA" w:rsidRDefault="00017D2C" w14:paraId="35EDA1CA" w14:textId="0B962959">
            <w:pPr>
              <w:pStyle w:val="BodytextWorldline"/>
              <w:rPr>
                <w:lang w:val="fr-FR"/>
              </w:rPr>
            </w:pPr>
            <w:r w:rsidRPr="004E531C">
              <w:rPr>
                <w:lang w:val="fr-FR"/>
              </w:rPr>
              <w:t>17/11/2023</w:t>
            </w:r>
          </w:p>
        </w:tc>
        <w:tc>
          <w:tcPr>
            <w:tcW w:w="3765" w:type="pct"/>
          </w:tcPr>
          <w:p w:rsidRPr="004E531C" w:rsidR="00017D2C" w:rsidP="008013FA" w:rsidRDefault="00017D2C" w14:paraId="78648B49" w14:textId="211D3FCB">
            <w:pPr>
              <w:pStyle w:val="BodytextWorldline"/>
              <w:rPr>
                <w:lang w:val="fr-FR"/>
              </w:rPr>
            </w:pPr>
            <w:r w:rsidRPr="004E531C">
              <w:rPr>
                <w:lang w:val="fr-FR"/>
              </w:rPr>
              <w:t>Prise en compte des retours de la sprint review sprint 1</w:t>
            </w:r>
          </w:p>
        </w:tc>
      </w:tr>
      <w:tr w:rsidRPr="004E531C" w:rsidR="008B0D01" w:rsidTr="00ED65D5" w14:paraId="19095C2E" w14:textId="77777777">
        <w:trPr>
          <w:cnfStyle w:val="000000100000" w:firstRow="0" w:lastRow="0" w:firstColumn="0" w:lastColumn="0" w:oddVBand="0" w:evenVBand="0" w:oddHBand="1" w:evenHBand="0" w:firstRowFirstColumn="0" w:firstRowLastColumn="0" w:lastRowFirstColumn="0" w:lastRowLastColumn="0"/>
        </w:trPr>
        <w:tc>
          <w:tcPr>
            <w:tcW w:w="654" w:type="pct"/>
          </w:tcPr>
          <w:p w:rsidRPr="004E531C" w:rsidR="008B0D01" w:rsidP="008013FA" w:rsidRDefault="008B0D01" w14:paraId="4525B609" w14:textId="44D681EA">
            <w:pPr>
              <w:pStyle w:val="BodytextWorldline"/>
              <w:rPr>
                <w:lang w:val="fr-FR"/>
              </w:rPr>
            </w:pPr>
            <w:r w:rsidRPr="004E531C">
              <w:rPr>
                <w:lang w:val="fr-FR"/>
              </w:rPr>
              <w:t>3</w:t>
            </w:r>
          </w:p>
        </w:tc>
        <w:tc>
          <w:tcPr>
            <w:tcW w:w="581" w:type="pct"/>
          </w:tcPr>
          <w:p w:rsidRPr="004E531C" w:rsidR="008B0D01" w:rsidP="008013FA" w:rsidRDefault="008B0D01" w14:paraId="52C55E98" w14:textId="33DD12FA">
            <w:pPr>
              <w:pStyle w:val="BodytextWorldline"/>
              <w:rPr>
                <w:lang w:val="fr-FR"/>
              </w:rPr>
            </w:pPr>
            <w:r w:rsidRPr="004E531C">
              <w:rPr>
                <w:lang w:val="fr-FR"/>
              </w:rPr>
              <w:t>20/11/2023</w:t>
            </w:r>
          </w:p>
        </w:tc>
        <w:tc>
          <w:tcPr>
            <w:tcW w:w="3765" w:type="pct"/>
          </w:tcPr>
          <w:p w:rsidRPr="004E531C" w:rsidR="008B0D01" w:rsidP="008013FA" w:rsidRDefault="008B0D01" w14:paraId="78CAD990" w14:textId="33C09F72">
            <w:pPr>
              <w:pStyle w:val="BodytextWorldline"/>
              <w:rPr>
                <w:lang w:val="fr-FR"/>
              </w:rPr>
            </w:pPr>
            <w:r w:rsidRPr="004E531C">
              <w:rPr>
                <w:lang w:val="fr-FR"/>
              </w:rPr>
              <w:t>Mise à jour spécification pour le sprint 3</w:t>
            </w:r>
          </w:p>
        </w:tc>
      </w:tr>
      <w:tr w:rsidRPr="004E531C" w:rsidR="003F0138" w:rsidTr="00ED65D5" w14:paraId="5281C06F" w14:textId="77777777">
        <w:trPr>
          <w:cnfStyle w:val="000000010000" w:firstRow="0" w:lastRow="0" w:firstColumn="0" w:lastColumn="0" w:oddVBand="0" w:evenVBand="0" w:oddHBand="0" w:evenHBand="1" w:firstRowFirstColumn="0" w:firstRowLastColumn="0" w:lastRowFirstColumn="0" w:lastRowLastColumn="0"/>
        </w:trPr>
        <w:tc>
          <w:tcPr>
            <w:tcW w:w="654" w:type="pct"/>
          </w:tcPr>
          <w:p w:rsidRPr="004E531C" w:rsidR="003F0138" w:rsidP="003F0138" w:rsidRDefault="003F0138" w14:paraId="199F8335" w14:textId="7FB94EB3">
            <w:pPr>
              <w:pStyle w:val="BodytextWorldline"/>
              <w:rPr>
                <w:lang w:val="fr-FR"/>
              </w:rPr>
            </w:pPr>
            <w:r w:rsidRPr="004E531C">
              <w:rPr>
                <w:lang w:val="fr-FR"/>
              </w:rPr>
              <w:t>3.3</w:t>
            </w:r>
          </w:p>
        </w:tc>
        <w:tc>
          <w:tcPr>
            <w:tcW w:w="581" w:type="pct"/>
          </w:tcPr>
          <w:p w:rsidRPr="004E531C" w:rsidR="003F0138" w:rsidP="003F0138" w:rsidRDefault="003F0138" w14:paraId="17795AC1" w14:textId="3C4048DB">
            <w:pPr>
              <w:pStyle w:val="BodytextWorldline"/>
              <w:rPr>
                <w:lang w:val="fr-FR"/>
              </w:rPr>
            </w:pPr>
            <w:r w:rsidRPr="004E531C">
              <w:rPr>
                <w:lang w:val="fr-FR"/>
              </w:rPr>
              <w:t>27/11/2023</w:t>
            </w:r>
          </w:p>
        </w:tc>
        <w:tc>
          <w:tcPr>
            <w:tcW w:w="3765" w:type="pct"/>
          </w:tcPr>
          <w:p w:rsidRPr="004E531C" w:rsidR="003F0138" w:rsidP="003F0138" w:rsidRDefault="003F0138" w14:paraId="259B5111" w14:textId="12D3427D">
            <w:pPr>
              <w:pStyle w:val="BodytextWorldline"/>
              <w:rPr>
                <w:lang w:val="fr-FR"/>
              </w:rPr>
            </w:pPr>
            <w:r w:rsidRPr="004E531C">
              <w:rPr>
                <w:lang w:val="fr-FR"/>
              </w:rPr>
              <w:t>Mise à jour spécification pour le sprint 3</w:t>
            </w:r>
          </w:p>
        </w:tc>
      </w:tr>
      <w:tr w:rsidRPr="004E531C" w:rsidR="006D5758" w:rsidTr="00ED65D5" w14:paraId="0A501CD4" w14:textId="77777777">
        <w:trPr>
          <w:cnfStyle w:val="000000100000" w:firstRow="0" w:lastRow="0" w:firstColumn="0" w:lastColumn="0" w:oddVBand="0" w:evenVBand="0" w:oddHBand="1" w:evenHBand="0" w:firstRowFirstColumn="0" w:firstRowLastColumn="0" w:lastRowFirstColumn="0" w:lastRowLastColumn="0"/>
        </w:trPr>
        <w:tc>
          <w:tcPr>
            <w:tcW w:w="654" w:type="pct"/>
          </w:tcPr>
          <w:p w:rsidRPr="004E531C" w:rsidR="006D5758" w:rsidP="003F0138" w:rsidRDefault="006D5758" w14:paraId="7A954E8F" w14:textId="7F646863">
            <w:pPr>
              <w:pStyle w:val="BodytextWorldline"/>
              <w:rPr>
                <w:lang w:val="fr-FR"/>
              </w:rPr>
            </w:pPr>
            <w:r w:rsidRPr="004E531C">
              <w:rPr>
                <w:lang w:val="fr-FR"/>
              </w:rPr>
              <w:t>4.2</w:t>
            </w:r>
          </w:p>
        </w:tc>
        <w:tc>
          <w:tcPr>
            <w:tcW w:w="581" w:type="pct"/>
          </w:tcPr>
          <w:p w:rsidRPr="004E531C" w:rsidR="006D5758" w:rsidP="003F0138" w:rsidRDefault="006D5758" w14:paraId="4CF3C3ED" w14:textId="01E9104E">
            <w:pPr>
              <w:pStyle w:val="BodytextWorldline"/>
              <w:rPr>
                <w:lang w:val="fr-FR"/>
              </w:rPr>
            </w:pPr>
            <w:r w:rsidRPr="004E531C">
              <w:rPr>
                <w:lang w:val="fr-FR"/>
              </w:rPr>
              <w:t>14/12/2023</w:t>
            </w:r>
          </w:p>
        </w:tc>
        <w:tc>
          <w:tcPr>
            <w:tcW w:w="3765" w:type="pct"/>
          </w:tcPr>
          <w:p w:rsidRPr="004E531C" w:rsidR="006D5758" w:rsidP="003F0138" w:rsidRDefault="006D5758" w14:paraId="3EB03E3A" w14:textId="71262513">
            <w:pPr>
              <w:pStyle w:val="BodytextWorldline"/>
              <w:rPr>
                <w:lang w:val="fr-FR"/>
              </w:rPr>
            </w:pPr>
            <w:r w:rsidRPr="004E531C">
              <w:rPr>
                <w:lang w:val="fr-FR"/>
              </w:rPr>
              <w:t>Mise à jour spécification pour le sprint 4</w:t>
            </w:r>
          </w:p>
        </w:tc>
      </w:tr>
      <w:tr w:rsidRPr="004E531C" w:rsidR="004007F0" w:rsidTr="00ED65D5" w14:paraId="2A2A390B" w14:textId="77777777">
        <w:trPr>
          <w:cnfStyle w:val="000000010000" w:firstRow="0" w:lastRow="0" w:firstColumn="0" w:lastColumn="0" w:oddVBand="0" w:evenVBand="0" w:oddHBand="0" w:evenHBand="1" w:firstRowFirstColumn="0" w:firstRowLastColumn="0" w:lastRowFirstColumn="0" w:lastRowLastColumn="0"/>
        </w:trPr>
        <w:tc>
          <w:tcPr>
            <w:tcW w:w="654" w:type="pct"/>
          </w:tcPr>
          <w:p w:rsidRPr="004E531C" w:rsidR="004007F0" w:rsidP="003F0138" w:rsidRDefault="004007F0" w14:paraId="2558BDD8" w14:textId="3BA3477B">
            <w:pPr>
              <w:pStyle w:val="BodytextWorldline"/>
              <w:rPr>
                <w:lang w:val="fr-FR"/>
              </w:rPr>
            </w:pPr>
            <w:r w:rsidRPr="004E531C">
              <w:rPr>
                <w:lang w:val="fr-FR"/>
              </w:rPr>
              <w:t>4.4</w:t>
            </w:r>
          </w:p>
        </w:tc>
        <w:tc>
          <w:tcPr>
            <w:tcW w:w="581" w:type="pct"/>
          </w:tcPr>
          <w:p w:rsidRPr="004E531C" w:rsidR="004007F0" w:rsidP="003F0138" w:rsidRDefault="004007F0" w14:paraId="5877C1B0" w14:textId="701E6662">
            <w:pPr>
              <w:pStyle w:val="BodytextWorldline"/>
              <w:rPr>
                <w:lang w:val="fr-FR"/>
              </w:rPr>
            </w:pPr>
            <w:r w:rsidRPr="004E531C">
              <w:rPr>
                <w:lang w:val="fr-FR"/>
              </w:rPr>
              <w:t>18/12/2023</w:t>
            </w:r>
          </w:p>
        </w:tc>
        <w:tc>
          <w:tcPr>
            <w:tcW w:w="3765" w:type="pct"/>
          </w:tcPr>
          <w:p w:rsidRPr="004E531C" w:rsidR="004007F0" w:rsidP="003F0138" w:rsidRDefault="004007F0" w14:paraId="054E5BF3" w14:textId="0AF4A2EA">
            <w:pPr>
              <w:pStyle w:val="BodytextWorldline"/>
              <w:rPr>
                <w:lang w:val="fr-FR"/>
              </w:rPr>
            </w:pPr>
            <w:r w:rsidRPr="004E531C">
              <w:rPr>
                <w:lang w:val="fr-FR"/>
              </w:rPr>
              <w:t>Mise à jour spécification pour le sprint 5</w:t>
            </w:r>
          </w:p>
        </w:tc>
      </w:tr>
      <w:tr w:rsidRPr="004E531C" w:rsidR="00D524FE" w:rsidTr="00ED65D5" w14:paraId="78E010EB" w14:textId="77777777">
        <w:trPr>
          <w:cnfStyle w:val="000000100000" w:firstRow="0" w:lastRow="0" w:firstColumn="0" w:lastColumn="0" w:oddVBand="0" w:evenVBand="0" w:oddHBand="1" w:evenHBand="0" w:firstRowFirstColumn="0" w:firstRowLastColumn="0" w:lastRowFirstColumn="0" w:lastRowLastColumn="0"/>
        </w:trPr>
        <w:tc>
          <w:tcPr>
            <w:tcW w:w="654" w:type="pct"/>
          </w:tcPr>
          <w:p w:rsidRPr="004E531C" w:rsidR="00D524FE" w:rsidP="003F0138" w:rsidRDefault="00D524FE" w14:paraId="447FB3B8" w14:textId="5A6AAC51">
            <w:pPr>
              <w:pStyle w:val="BodytextWorldline"/>
              <w:rPr>
                <w:lang w:val="fr-FR"/>
              </w:rPr>
            </w:pPr>
            <w:r w:rsidRPr="004E531C">
              <w:rPr>
                <w:lang w:val="fr-FR"/>
              </w:rPr>
              <w:t>4.6</w:t>
            </w:r>
          </w:p>
        </w:tc>
        <w:tc>
          <w:tcPr>
            <w:tcW w:w="581" w:type="pct"/>
          </w:tcPr>
          <w:p w:rsidRPr="004E531C" w:rsidR="00D524FE" w:rsidP="003F0138" w:rsidRDefault="00D524FE" w14:paraId="721E6179" w14:textId="4BDC0A5E">
            <w:pPr>
              <w:pStyle w:val="BodytextWorldline"/>
              <w:rPr>
                <w:lang w:val="fr-FR"/>
              </w:rPr>
            </w:pPr>
            <w:r w:rsidRPr="004E531C">
              <w:rPr>
                <w:lang w:val="fr-FR"/>
              </w:rPr>
              <w:t>03/01/2024</w:t>
            </w:r>
          </w:p>
        </w:tc>
        <w:tc>
          <w:tcPr>
            <w:tcW w:w="3765" w:type="pct"/>
          </w:tcPr>
          <w:p w:rsidRPr="004E531C" w:rsidR="00D524FE" w:rsidP="003F0138" w:rsidRDefault="00D524FE" w14:paraId="128E51AD" w14:textId="30201C2E">
            <w:pPr>
              <w:pStyle w:val="BodytextWorldline"/>
              <w:rPr>
                <w:lang w:val="fr-FR"/>
              </w:rPr>
            </w:pPr>
            <w:r w:rsidRPr="004E531C">
              <w:rPr>
                <w:lang w:val="fr-FR"/>
              </w:rPr>
              <w:t>Mise à jour spécification pour le sprint 5</w:t>
            </w:r>
          </w:p>
        </w:tc>
      </w:tr>
      <w:tr w:rsidRPr="004E531C" w:rsidR="009E44A0" w:rsidTr="00ED65D5" w14:paraId="5BF0B492" w14:textId="77777777">
        <w:trPr>
          <w:cnfStyle w:val="000000010000" w:firstRow="0" w:lastRow="0" w:firstColumn="0" w:lastColumn="0" w:oddVBand="0" w:evenVBand="0" w:oddHBand="0" w:evenHBand="1" w:firstRowFirstColumn="0" w:firstRowLastColumn="0" w:lastRowFirstColumn="0" w:lastRowLastColumn="0"/>
        </w:trPr>
        <w:tc>
          <w:tcPr>
            <w:tcW w:w="654" w:type="pct"/>
          </w:tcPr>
          <w:p w:rsidRPr="004E531C" w:rsidR="009E44A0" w:rsidP="003F0138" w:rsidRDefault="009E44A0" w14:paraId="4FAB4291" w14:textId="450B0AD9">
            <w:pPr>
              <w:pStyle w:val="BodytextWorldline"/>
              <w:rPr>
                <w:lang w:val="fr-FR"/>
              </w:rPr>
            </w:pPr>
            <w:r w:rsidRPr="004E531C">
              <w:rPr>
                <w:lang w:val="fr-FR"/>
              </w:rPr>
              <w:t>5.2</w:t>
            </w:r>
          </w:p>
        </w:tc>
        <w:tc>
          <w:tcPr>
            <w:tcW w:w="581" w:type="pct"/>
          </w:tcPr>
          <w:p w:rsidRPr="004E531C" w:rsidR="009E44A0" w:rsidP="003F0138" w:rsidRDefault="009E44A0" w14:paraId="7825890B" w14:textId="1869912C">
            <w:pPr>
              <w:pStyle w:val="BodytextWorldline"/>
              <w:rPr>
                <w:lang w:val="fr-FR"/>
              </w:rPr>
            </w:pPr>
            <w:r w:rsidRPr="004E531C">
              <w:rPr>
                <w:lang w:val="fr-FR"/>
              </w:rPr>
              <w:t>12/01/2024</w:t>
            </w:r>
          </w:p>
        </w:tc>
        <w:tc>
          <w:tcPr>
            <w:tcW w:w="3765" w:type="pct"/>
          </w:tcPr>
          <w:p w:rsidRPr="004E531C" w:rsidR="009E44A0" w:rsidP="003F0138" w:rsidRDefault="009E44A0" w14:paraId="53075911" w14:textId="798F015A">
            <w:pPr>
              <w:pStyle w:val="BodytextWorldline"/>
              <w:rPr>
                <w:lang w:val="fr-FR"/>
              </w:rPr>
            </w:pPr>
            <w:r w:rsidRPr="004E531C">
              <w:rPr>
                <w:lang w:val="fr-FR"/>
              </w:rPr>
              <w:t>Pris en compte des validations de la démo</w:t>
            </w:r>
          </w:p>
        </w:tc>
      </w:tr>
      <w:tr w:rsidRPr="004E531C" w:rsidR="00426976" w:rsidTr="00ED65D5" w14:paraId="39248BF1" w14:textId="77777777">
        <w:trPr>
          <w:cnfStyle w:val="000000100000" w:firstRow="0" w:lastRow="0" w:firstColumn="0" w:lastColumn="0" w:oddVBand="0" w:evenVBand="0" w:oddHBand="1" w:evenHBand="0" w:firstRowFirstColumn="0" w:firstRowLastColumn="0" w:lastRowFirstColumn="0" w:lastRowLastColumn="0"/>
        </w:trPr>
        <w:tc>
          <w:tcPr>
            <w:tcW w:w="654" w:type="pct"/>
          </w:tcPr>
          <w:p w:rsidRPr="004E531C" w:rsidR="00426976" w:rsidP="003F0138" w:rsidRDefault="00426976" w14:paraId="166FCE4C" w14:textId="609F7AAC">
            <w:pPr>
              <w:pStyle w:val="BodytextWorldline"/>
              <w:rPr>
                <w:lang w:val="fr-FR"/>
              </w:rPr>
            </w:pPr>
            <w:r w:rsidRPr="004E531C">
              <w:rPr>
                <w:lang w:val="fr-FR"/>
              </w:rPr>
              <w:t>5.3</w:t>
            </w:r>
          </w:p>
        </w:tc>
        <w:tc>
          <w:tcPr>
            <w:tcW w:w="581" w:type="pct"/>
          </w:tcPr>
          <w:p w:rsidRPr="004E531C" w:rsidR="00426976" w:rsidP="003F0138" w:rsidRDefault="00426976" w14:paraId="5A49E451" w14:textId="4BBE1EBF">
            <w:pPr>
              <w:pStyle w:val="BodytextWorldline"/>
              <w:rPr>
                <w:lang w:val="fr-FR"/>
              </w:rPr>
            </w:pPr>
            <w:r w:rsidRPr="004E531C">
              <w:rPr>
                <w:lang w:val="fr-FR"/>
              </w:rPr>
              <w:t>15/01/2024</w:t>
            </w:r>
          </w:p>
        </w:tc>
        <w:tc>
          <w:tcPr>
            <w:tcW w:w="3765" w:type="pct"/>
          </w:tcPr>
          <w:p w:rsidRPr="004E531C" w:rsidR="00426976" w:rsidP="003F0138" w:rsidRDefault="00042E41" w14:paraId="5FC8E5CB" w14:textId="159375E0">
            <w:pPr>
              <w:pStyle w:val="BodytextWorldline"/>
              <w:rPr>
                <w:lang w:val="fr-FR"/>
              </w:rPr>
            </w:pPr>
            <w:r w:rsidRPr="004E531C">
              <w:rPr>
                <w:lang w:val="fr-FR"/>
              </w:rPr>
              <w:t>Épuration</w:t>
            </w:r>
            <w:r w:rsidRPr="004E531C" w:rsidR="00936ECA">
              <w:rPr>
                <w:lang w:val="fr-FR"/>
              </w:rPr>
              <w:t xml:space="preserve"> des commentaires et notes suite Validation DSFD</w:t>
            </w:r>
          </w:p>
        </w:tc>
      </w:tr>
      <w:tr w:rsidRPr="004E531C" w:rsidR="001A5FF3" w:rsidTr="00ED65D5" w14:paraId="1A7A10AB" w14:textId="77777777">
        <w:trPr>
          <w:cnfStyle w:val="000000010000" w:firstRow="0" w:lastRow="0" w:firstColumn="0" w:lastColumn="0" w:oddVBand="0" w:evenVBand="0" w:oddHBand="0" w:evenHBand="1" w:firstRowFirstColumn="0" w:firstRowLastColumn="0" w:lastRowFirstColumn="0" w:lastRowLastColumn="0"/>
        </w:trPr>
        <w:tc>
          <w:tcPr>
            <w:tcW w:w="654" w:type="pct"/>
          </w:tcPr>
          <w:p w:rsidRPr="004E531C" w:rsidR="001A5FF3" w:rsidP="003F0138" w:rsidRDefault="001A5FF3" w14:paraId="566ED94E" w14:textId="244CFBC9">
            <w:pPr>
              <w:pStyle w:val="BodytextWorldline"/>
              <w:rPr>
                <w:lang w:val="fr-FR"/>
              </w:rPr>
            </w:pPr>
            <w:r w:rsidRPr="004E531C">
              <w:rPr>
                <w:lang w:val="fr-FR"/>
              </w:rPr>
              <w:t>6</w:t>
            </w:r>
          </w:p>
        </w:tc>
        <w:tc>
          <w:tcPr>
            <w:tcW w:w="581" w:type="pct"/>
          </w:tcPr>
          <w:p w:rsidRPr="004E531C" w:rsidR="001A5FF3" w:rsidP="003F0138" w:rsidRDefault="001A5FF3" w14:paraId="7593597A" w14:textId="095ED1EF">
            <w:pPr>
              <w:pStyle w:val="BodytextWorldline"/>
              <w:rPr>
                <w:lang w:val="fr-FR"/>
              </w:rPr>
            </w:pPr>
            <w:r w:rsidRPr="004E531C">
              <w:rPr>
                <w:lang w:val="fr-FR"/>
              </w:rPr>
              <w:t>15/01/2024</w:t>
            </w:r>
          </w:p>
        </w:tc>
        <w:tc>
          <w:tcPr>
            <w:tcW w:w="3765" w:type="pct"/>
          </w:tcPr>
          <w:p w:rsidRPr="004E531C" w:rsidR="001A5FF3" w:rsidP="003F0138" w:rsidRDefault="001A5FF3" w14:paraId="30DC9CD9" w14:textId="229E7D56">
            <w:pPr>
              <w:pStyle w:val="BodytextWorldline"/>
              <w:rPr>
                <w:lang w:val="fr-FR"/>
              </w:rPr>
            </w:pPr>
            <w:r w:rsidRPr="004E531C">
              <w:rPr>
                <w:lang w:val="fr-FR"/>
              </w:rPr>
              <w:t>Mise à jour de la spécification pour le sprint 6</w:t>
            </w:r>
          </w:p>
        </w:tc>
      </w:tr>
      <w:tr w:rsidRPr="004E531C" w:rsidR="007B7DF9" w:rsidTr="00ED65D5" w14:paraId="1EBD1241" w14:textId="77777777">
        <w:trPr>
          <w:cnfStyle w:val="000000100000" w:firstRow="0" w:lastRow="0" w:firstColumn="0" w:lastColumn="0" w:oddVBand="0" w:evenVBand="0" w:oddHBand="1" w:evenHBand="0" w:firstRowFirstColumn="0" w:firstRowLastColumn="0" w:lastRowFirstColumn="0" w:lastRowLastColumn="0"/>
        </w:trPr>
        <w:tc>
          <w:tcPr>
            <w:tcW w:w="654" w:type="pct"/>
          </w:tcPr>
          <w:p w:rsidRPr="004E531C" w:rsidR="007B7DF9" w:rsidP="007B7DF9" w:rsidRDefault="007B7DF9" w14:paraId="6207CD15" w14:textId="1949FB36">
            <w:pPr>
              <w:pStyle w:val="BodytextWorldline"/>
              <w:rPr>
                <w:lang w:val="fr-FR"/>
              </w:rPr>
            </w:pPr>
            <w:r w:rsidRPr="004E531C">
              <w:rPr>
                <w:lang w:val="fr-FR"/>
              </w:rPr>
              <w:t>6.1</w:t>
            </w:r>
          </w:p>
        </w:tc>
        <w:tc>
          <w:tcPr>
            <w:tcW w:w="581" w:type="pct"/>
          </w:tcPr>
          <w:p w:rsidRPr="004E531C" w:rsidR="007B7DF9" w:rsidP="007B7DF9" w:rsidRDefault="007B7DF9" w14:paraId="60539B4F" w14:textId="2081E032">
            <w:pPr>
              <w:pStyle w:val="BodytextWorldline"/>
              <w:rPr>
                <w:lang w:val="fr-FR"/>
              </w:rPr>
            </w:pPr>
            <w:r w:rsidRPr="004E531C">
              <w:rPr>
                <w:lang w:val="fr-FR"/>
              </w:rPr>
              <w:t>19/01/2024</w:t>
            </w:r>
          </w:p>
        </w:tc>
        <w:tc>
          <w:tcPr>
            <w:tcW w:w="3765" w:type="pct"/>
          </w:tcPr>
          <w:p w:rsidRPr="004E531C" w:rsidR="007B7DF9" w:rsidP="007B7DF9" w:rsidRDefault="007B7DF9" w14:paraId="027A0922" w14:textId="45F3FFA5">
            <w:pPr>
              <w:pStyle w:val="BodytextWorldline"/>
              <w:rPr>
                <w:lang w:val="fr-FR"/>
              </w:rPr>
            </w:pPr>
            <w:r w:rsidRPr="004E531C">
              <w:rPr>
                <w:lang w:val="fr-FR"/>
              </w:rPr>
              <w:t>Mise à jour de la spécification pour le sprint 6.</w:t>
            </w:r>
          </w:p>
        </w:tc>
      </w:tr>
      <w:tr w:rsidRPr="004E531C" w:rsidR="00B24156" w:rsidTr="00ED65D5" w14:paraId="20A9EEB4" w14:textId="77777777">
        <w:trPr>
          <w:cnfStyle w:val="000000010000" w:firstRow="0" w:lastRow="0" w:firstColumn="0" w:lastColumn="0" w:oddVBand="0" w:evenVBand="0" w:oddHBand="0" w:evenHBand="1" w:firstRowFirstColumn="0" w:firstRowLastColumn="0" w:lastRowFirstColumn="0" w:lastRowLastColumn="0"/>
        </w:trPr>
        <w:tc>
          <w:tcPr>
            <w:tcW w:w="654" w:type="pct"/>
          </w:tcPr>
          <w:p w:rsidRPr="004E531C" w:rsidR="00B24156" w:rsidP="007B7DF9" w:rsidRDefault="00B24156" w14:paraId="2E0566F4" w14:textId="4EADACF2">
            <w:pPr>
              <w:pStyle w:val="BodytextWorldline"/>
              <w:rPr>
                <w:lang w:val="fr-FR"/>
              </w:rPr>
            </w:pPr>
            <w:r w:rsidRPr="004E531C">
              <w:rPr>
                <w:lang w:val="fr-FR"/>
              </w:rPr>
              <w:t>8.1</w:t>
            </w:r>
          </w:p>
        </w:tc>
        <w:tc>
          <w:tcPr>
            <w:tcW w:w="581" w:type="pct"/>
          </w:tcPr>
          <w:p w:rsidRPr="004E531C" w:rsidR="00B24156" w:rsidP="007B7DF9" w:rsidRDefault="00B24156" w14:paraId="204B6261" w14:textId="3F4AC1B9">
            <w:pPr>
              <w:pStyle w:val="BodytextWorldline"/>
              <w:rPr>
                <w:lang w:val="fr-FR"/>
              </w:rPr>
            </w:pPr>
            <w:r w:rsidRPr="004E531C">
              <w:rPr>
                <w:lang w:val="fr-FR"/>
              </w:rPr>
              <w:t>22/02/2024</w:t>
            </w:r>
          </w:p>
        </w:tc>
        <w:tc>
          <w:tcPr>
            <w:tcW w:w="3765" w:type="pct"/>
          </w:tcPr>
          <w:p w:rsidRPr="004E531C" w:rsidR="00B24156" w:rsidP="007B7DF9" w:rsidRDefault="00B24156" w14:paraId="0709DE83" w14:textId="6FBDC01B">
            <w:pPr>
              <w:pStyle w:val="BodytextWorldline"/>
              <w:rPr>
                <w:lang w:val="fr-FR"/>
              </w:rPr>
            </w:pPr>
            <w:r w:rsidRPr="004E531C">
              <w:rPr>
                <w:lang w:val="fr-FR"/>
              </w:rPr>
              <w:t xml:space="preserve">Mise à jour de la </w:t>
            </w:r>
            <w:r w:rsidRPr="004E531C" w:rsidR="00941EA8">
              <w:rPr>
                <w:lang w:val="fr-FR"/>
              </w:rPr>
              <w:t>spécification</w:t>
            </w:r>
            <w:r w:rsidRPr="004E531C">
              <w:rPr>
                <w:lang w:val="fr-FR"/>
              </w:rPr>
              <w:t xml:space="preserve"> pour le sprint 8.</w:t>
            </w:r>
          </w:p>
        </w:tc>
      </w:tr>
      <w:tr w:rsidRPr="004E531C" w:rsidR="00F308EB" w:rsidTr="00ED65D5" w14:paraId="5F5D9218" w14:textId="77777777">
        <w:trPr>
          <w:cnfStyle w:val="000000100000" w:firstRow="0" w:lastRow="0" w:firstColumn="0" w:lastColumn="0" w:oddVBand="0" w:evenVBand="0" w:oddHBand="1" w:evenHBand="0" w:firstRowFirstColumn="0" w:firstRowLastColumn="0" w:lastRowFirstColumn="0" w:lastRowLastColumn="0"/>
        </w:trPr>
        <w:tc>
          <w:tcPr>
            <w:tcW w:w="654" w:type="pct"/>
          </w:tcPr>
          <w:p w:rsidRPr="004E531C" w:rsidR="00F308EB" w:rsidP="007B7DF9" w:rsidRDefault="00F308EB" w14:paraId="558F756A" w14:textId="7C4FEAE7">
            <w:pPr>
              <w:pStyle w:val="BodytextWorldline"/>
              <w:rPr>
                <w:lang w:val="fr-FR"/>
              </w:rPr>
            </w:pPr>
            <w:r w:rsidRPr="00983236">
              <w:rPr>
                <w:lang w:val="fr-FR"/>
              </w:rPr>
              <w:t>9.0</w:t>
            </w:r>
          </w:p>
        </w:tc>
        <w:tc>
          <w:tcPr>
            <w:tcW w:w="581" w:type="pct"/>
          </w:tcPr>
          <w:p w:rsidRPr="004E531C" w:rsidR="00F308EB" w:rsidP="007B7DF9" w:rsidRDefault="00F308EB" w14:paraId="7B984A3B" w14:textId="411FFF48">
            <w:pPr>
              <w:pStyle w:val="BodytextWorldline"/>
              <w:rPr>
                <w:lang w:val="fr-FR"/>
              </w:rPr>
            </w:pPr>
            <w:r w:rsidRPr="004E531C">
              <w:rPr>
                <w:lang w:val="fr-FR"/>
              </w:rPr>
              <w:t>2</w:t>
            </w:r>
            <w:r w:rsidRPr="004E531C" w:rsidR="002B5F33">
              <w:rPr>
                <w:lang w:val="fr-FR"/>
              </w:rPr>
              <w:t>7</w:t>
            </w:r>
            <w:r w:rsidRPr="004E531C">
              <w:rPr>
                <w:lang w:val="fr-FR"/>
              </w:rPr>
              <w:t>/05/2024</w:t>
            </w:r>
          </w:p>
        </w:tc>
        <w:tc>
          <w:tcPr>
            <w:tcW w:w="3765" w:type="pct"/>
          </w:tcPr>
          <w:p w:rsidRPr="004E531C" w:rsidR="00F308EB" w:rsidP="007B7DF9" w:rsidRDefault="00F308EB" w14:paraId="1C64BAC3" w14:textId="26702DBC">
            <w:pPr>
              <w:pStyle w:val="BodytextWorldline"/>
              <w:rPr>
                <w:lang w:val="fr-FR"/>
              </w:rPr>
            </w:pPr>
            <w:r w:rsidRPr="004E531C">
              <w:rPr>
                <w:lang w:val="fr-FR"/>
              </w:rPr>
              <w:t xml:space="preserve">Mise à jour de la spécification </w:t>
            </w:r>
            <w:r w:rsidRPr="004E531C" w:rsidR="002B5F33">
              <w:rPr>
                <w:lang w:val="fr-FR"/>
              </w:rPr>
              <w:t xml:space="preserve">intégrant les demandes Jira avant </w:t>
            </w:r>
            <w:r w:rsidRPr="004E531C" w:rsidR="007547D3">
              <w:rPr>
                <w:lang w:val="fr-FR"/>
              </w:rPr>
              <w:t>MeP</w:t>
            </w:r>
          </w:p>
        </w:tc>
      </w:tr>
      <w:tr w:rsidRPr="004E531C" w:rsidR="00532710" w:rsidTr="00ED65D5" w14:paraId="2A4B173A" w14:textId="77777777">
        <w:trPr>
          <w:cnfStyle w:val="000000010000" w:firstRow="0" w:lastRow="0" w:firstColumn="0" w:lastColumn="0" w:oddVBand="0" w:evenVBand="0" w:oddHBand="0" w:evenHBand="1" w:firstRowFirstColumn="0" w:firstRowLastColumn="0" w:lastRowFirstColumn="0" w:lastRowLastColumn="0"/>
        </w:trPr>
        <w:tc>
          <w:tcPr>
            <w:tcW w:w="654" w:type="pct"/>
          </w:tcPr>
          <w:p w:rsidRPr="00983236" w:rsidR="00532710" w:rsidP="007B7DF9" w:rsidRDefault="00532710" w14:paraId="1793CF23" w14:textId="70210220">
            <w:pPr>
              <w:pStyle w:val="BodytextWorldline"/>
              <w:rPr>
                <w:lang w:val="fr-FR"/>
              </w:rPr>
            </w:pPr>
            <w:r>
              <w:rPr>
                <w:lang w:val="fr-FR"/>
              </w:rPr>
              <w:t>9.1</w:t>
            </w:r>
          </w:p>
        </w:tc>
        <w:tc>
          <w:tcPr>
            <w:tcW w:w="581" w:type="pct"/>
          </w:tcPr>
          <w:p w:rsidRPr="004E531C" w:rsidR="00532710" w:rsidP="007B7DF9" w:rsidRDefault="00532710" w14:paraId="1C7E2964" w14:textId="4CA1FDC4">
            <w:pPr>
              <w:pStyle w:val="BodytextWorldline"/>
              <w:rPr>
                <w:lang w:val="fr-FR"/>
              </w:rPr>
            </w:pPr>
            <w:r>
              <w:rPr>
                <w:lang w:val="fr-FR"/>
              </w:rPr>
              <w:t>06/08/2024</w:t>
            </w:r>
          </w:p>
        </w:tc>
        <w:tc>
          <w:tcPr>
            <w:tcW w:w="3765" w:type="pct"/>
          </w:tcPr>
          <w:p w:rsidRPr="004E531C" w:rsidR="00532710" w:rsidP="007B7DF9" w:rsidRDefault="00532710" w14:paraId="2F06933B" w14:textId="211A1195">
            <w:pPr>
              <w:pStyle w:val="BodytextWorldline"/>
              <w:rPr>
                <w:lang w:val="fr-FR"/>
              </w:rPr>
            </w:pPr>
            <w:r>
              <w:rPr>
                <w:lang w:val="fr-FR"/>
              </w:rPr>
              <w:t>Ajout d</w:t>
            </w:r>
            <w:r w:rsidR="00EF2014">
              <w:rPr>
                <w:lang w:val="fr-FR"/>
              </w:rPr>
              <w:t>u nouveau contenu « Résultat de recherche ou d’action innovante »</w:t>
            </w:r>
          </w:p>
        </w:tc>
      </w:tr>
      <w:tr w:rsidRPr="004E531C" w:rsidR="00617E0B" w:rsidTr="00ED65D5" w14:paraId="3E10FAF6" w14:textId="77777777">
        <w:trPr>
          <w:cnfStyle w:val="000000100000" w:firstRow="0" w:lastRow="0" w:firstColumn="0" w:lastColumn="0" w:oddVBand="0" w:evenVBand="0" w:oddHBand="1" w:evenHBand="0" w:firstRowFirstColumn="0" w:firstRowLastColumn="0" w:lastRowFirstColumn="0" w:lastRowLastColumn="0"/>
        </w:trPr>
        <w:tc>
          <w:tcPr>
            <w:tcW w:w="654" w:type="pct"/>
          </w:tcPr>
          <w:p w:rsidR="000B01DF" w:rsidP="007B7DF9" w:rsidRDefault="000B01DF" w14:paraId="42C38F78" w14:textId="03465EA4">
            <w:pPr>
              <w:pStyle w:val="BodytextWorldline"/>
              <w:rPr>
                <w:lang w:val="fr-FR"/>
              </w:rPr>
            </w:pPr>
            <w:r>
              <w:rPr>
                <w:lang w:val="fr-FR"/>
              </w:rPr>
              <w:t>9.2</w:t>
            </w:r>
          </w:p>
        </w:tc>
        <w:tc>
          <w:tcPr>
            <w:tcW w:w="581" w:type="pct"/>
          </w:tcPr>
          <w:p w:rsidR="000B01DF" w:rsidP="007B7DF9" w:rsidRDefault="000B01DF" w14:paraId="6363C5BC" w14:textId="64C154D4">
            <w:pPr>
              <w:pStyle w:val="BodytextWorldline"/>
              <w:rPr>
                <w:lang w:val="fr-FR"/>
              </w:rPr>
            </w:pPr>
            <w:r>
              <w:rPr>
                <w:lang w:val="fr-FR"/>
              </w:rPr>
              <w:t>28/11/2024</w:t>
            </w:r>
          </w:p>
        </w:tc>
        <w:tc>
          <w:tcPr>
            <w:tcW w:w="3765" w:type="pct"/>
          </w:tcPr>
          <w:p w:rsidR="000B01DF" w:rsidP="007B7DF9" w:rsidRDefault="000B01DF" w14:paraId="0059F5AB" w14:textId="768D7168">
            <w:pPr>
              <w:pStyle w:val="BodytextWorldline"/>
              <w:rPr>
                <w:lang w:val="fr-FR"/>
              </w:rPr>
            </w:pPr>
            <w:r>
              <w:rPr>
                <w:lang w:val="fr-FR"/>
              </w:rPr>
              <w:t xml:space="preserve">Ajout des dernières évolutions du projet CNSA.fr </w:t>
            </w:r>
          </w:p>
          <w:p w:rsidR="000B01DF" w:rsidP="00A66C3C" w:rsidRDefault="00A66C3C" w14:paraId="3371B38D" w14:textId="1CB88D34">
            <w:pPr>
              <w:pStyle w:val="BodytextWorldline"/>
              <w:numPr>
                <w:ilvl w:val="0"/>
                <w:numId w:val="50"/>
              </w:numPr>
              <w:rPr>
                <w:lang w:val="fr-FR"/>
              </w:rPr>
            </w:pPr>
            <w:r>
              <w:rPr>
                <w:lang w:val="fr-FR"/>
              </w:rPr>
              <w:t>Popup de communication Homepage</w:t>
            </w:r>
          </w:p>
          <w:p w:rsidR="00A66C3C" w:rsidP="00A66C3C" w:rsidRDefault="00AB61C5" w14:paraId="33EA85C9" w14:textId="5F8C3849">
            <w:pPr>
              <w:pStyle w:val="BodytextWorldline"/>
              <w:numPr>
                <w:ilvl w:val="0"/>
                <w:numId w:val="50"/>
              </w:numPr>
              <w:rPr>
                <w:lang w:val="fr-FR"/>
              </w:rPr>
            </w:pPr>
            <w:r>
              <w:rPr>
                <w:lang w:val="fr-FR"/>
              </w:rPr>
              <w:t>Widget</w:t>
            </w:r>
          </w:p>
          <w:p w:rsidRPr="004271D8" w:rsidR="000B01DF" w:rsidP="007B7DF9" w:rsidRDefault="00AB61C5" w14:paraId="05A5A0A8" w14:textId="7DE1FC92">
            <w:pPr>
              <w:pStyle w:val="BodytextWorldline"/>
              <w:numPr>
                <w:ilvl w:val="0"/>
                <w:numId w:val="50"/>
              </w:numPr>
              <w:rPr>
                <w:lang w:val="fr-FR"/>
              </w:rPr>
            </w:pPr>
            <w:r>
              <w:rPr>
                <w:lang w:val="fr-FR"/>
              </w:rPr>
              <w:t>Evolution</w:t>
            </w:r>
            <w:r w:rsidR="00AD577D">
              <w:rPr>
                <w:lang w:val="fr-FR"/>
              </w:rPr>
              <w:t>s</w:t>
            </w:r>
            <w:r>
              <w:rPr>
                <w:lang w:val="fr-FR"/>
              </w:rPr>
              <w:t xml:space="preserve"> Fin 2024</w:t>
            </w:r>
          </w:p>
        </w:tc>
      </w:tr>
      <w:tr w:rsidRPr="004E531C" w:rsidR="005E31AF" w:rsidTr="00ED65D5" w14:paraId="7535E3A9" w14:textId="77777777">
        <w:trPr>
          <w:cnfStyle w:val="000000010000" w:firstRow="0" w:lastRow="0" w:firstColumn="0" w:lastColumn="0" w:oddVBand="0" w:evenVBand="0" w:oddHBand="0" w:evenHBand="1" w:firstRowFirstColumn="0" w:firstRowLastColumn="0" w:lastRowFirstColumn="0" w:lastRowLastColumn="0"/>
        </w:trPr>
        <w:tc>
          <w:tcPr>
            <w:tcW w:w="654" w:type="pct"/>
          </w:tcPr>
          <w:p w:rsidR="005E31AF" w:rsidP="007B7DF9" w:rsidRDefault="005E31AF" w14:paraId="63F0E35B" w14:textId="3E21ABD8">
            <w:pPr>
              <w:pStyle w:val="BodytextWorldline"/>
              <w:rPr>
                <w:lang w:val="fr-FR"/>
              </w:rPr>
            </w:pPr>
            <w:r>
              <w:rPr>
                <w:lang w:val="fr-FR"/>
              </w:rPr>
              <w:t>9.3</w:t>
            </w:r>
          </w:p>
        </w:tc>
        <w:tc>
          <w:tcPr>
            <w:tcW w:w="581" w:type="pct"/>
          </w:tcPr>
          <w:p w:rsidR="005E31AF" w:rsidP="007B7DF9" w:rsidRDefault="005E31AF" w14:paraId="2B4F13F8" w14:textId="338FDC7B">
            <w:pPr>
              <w:pStyle w:val="BodytextWorldline"/>
              <w:rPr>
                <w:lang w:val="fr-FR"/>
              </w:rPr>
            </w:pPr>
            <w:r>
              <w:rPr>
                <w:lang w:val="fr-FR"/>
              </w:rPr>
              <w:t>14/01/2025</w:t>
            </w:r>
          </w:p>
        </w:tc>
        <w:tc>
          <w:tcPr>
            <w:tcW w:w="3765" w:type="pct"/>
          </w:tcPr>
          <w:p w:rsidR="005E31AF" w:rsidP="007B7DF9" w:rsidRDefault="005E31AF" w14:paraId="13BDD8E1" w14:textId="03378DF2">
            <w:pPr>
              <w:pStyle w:val="BodytextWorldline"/>
              <w:rPr>
                <w:lang w:val="fr-FR"/>
              </w:rPr>
            </w:pPr>
            <w:r>
              <w:rPr>
                <w:lang w:val="fr-FR"/>
              </w:rPr>
              <w:t>Ajout des modification</w:t>
            </w:r>
            <w:r w:rsidR="00B322E4">
              <w:rPr>
                <w:lang w:val="fr-FR"/>
              </w:rPr>
              <w:t>s en colonne de droite</w:t>
            </w:r>
          </w:p>
        </w:tc>
      </w:tr>
      <w:tr w:rsidRPr="004E531C" w:rsidR="00934080" w:rsidTr="00ED65D5" w14:paraId="4A934A31" w14:textId="77777777">
        <w:trPr>
          <w:cnfStyle w:val="000000100000" w:firstRow="0" w:lastRow="0" w:firstColumn="0" w:lastColumn="0" w:oddVBand="0" w:evenVBand="0" w:oddHBand="1" w:evenHBand="0" w:firstRowFirstColumn="0" w:firstRowLastColumn="0" w:lastRowFirstColumn="0" w:lastRowLastColumn="0"/>
        </w:trPr>
        <w:tc>
          <w:tcPr>
            <w:tcW w:w="654" w:type="pct"/>
          </w:tcPr>
          <w:p w:rsidR="00934080" w:rsidP="007B7DF9" w:rsidRDefault="00934080" w14:paraId="6FA62B58" w14:textId="68FA5722">
            <w:pPr>
              <w:pStyle w:val="BodytextWorldline"/>
              <w:rPr>
                <w:lang w:val="fr-FR"/>
              </w:rPr>
            </w:pPr>
            <w:r>
              <w:rPr>
                <w:lang w:val="fr-FR"/>
              </w:rPr>
              <w:t>9.4</w:t>
            </w:r>
          </w:p>
        </w:tc>
        <w:tc>
          <w:tcPr>
            <w:tcW w:w="581" w:type="pct"/>
          </w:tcPr>
          <w:p w:rsidR="00934080" w:rsidP="007B7DF9" w:rsidRDefault="00934080" w14:paraId="54D9C188" w14:textId="7BA5DF02">
            <w:pPr>
              <w:pStyle w:val="BodytextWorldline"/>
              <w:rPr>
                <w:lang w:val="fr-FR"/>
              </w:rPr>
            </w:pPr>
            <w:r>
              <w:rPr>
                <w:lang w:val="fr-FR"/>
              </w:rPr>
              <w:t>02/07/2025</w:t>
            </w:r>
          </w:p>
        </w:tc>
        <w:tc>
          <w:tcPr>
            <w:tcW w:w="3765" w:type="pct"/>
          </w:tcPr>
          <w:p w:rsidR="00934080" w:rsidP="00934080" w:rsidRDefault="00934080" w14:paraId="0ED64934" w14:textId="7BF52820">
            <w:pPr>
              <w:pStyle w:val="BodytextWorldline"/>
              <w:rPr>
                <w:lang w:val="fr-FR"/>
              </w:rPr>
            </w:pPr>
            <w:r>
              <w:rPr>
                <w:lang w:val="fr-FR"/>
              </w:rPr>
              <w:t>Ajout des dernières évolutions :</w:t>
            </w:r>
          </w:p>
          <w:p w:rsidR="00934080" w:rsidP="00934080" w:rsidRDefault="00934080" w14:paraId="5E2F5B81" w14:textId="77777777">
            <w:pPr>
              <w:pStyle w:val="BodytextWorldline"/>
              <w:numPr>
                <w:ilvl w:val="0"/>
                <w:numId w:val="50"/>
              </w:numPr>
              <w:rPr>
                <w:lang w:val="fr-FR"/>
              </w:rPr>
            </w:pPr>
            <w:r>
              <w:rPr>
                <w:lang w:val="fr-FR"/>
              </w:rPr>
              <w:t>Modification NL (Suppression Mailjet et passage à Dolist)</w:t>
            </w:r>
          </w:p>
          <w:p w:rsidR="00934080" w:rsidP="00934080" w:rsidRDefault="00934080" w14:paraId="37460A35" w14:textId="77777777">
            <w:pPr>
              <w:pStyle w:val="BodytextWorldline"/>
              <w:numPr>
                <w:ilvl w:val="0"/>
                <w:numId w:val="50"/>
              </w:numPr>
              <w:rPr>
                <w:lang w:val="fr-FR"/>
              </w:rPr>
            </w:pPr>
            <w:r>
              <w:rPr>
                <w:lang w:val="fr-FR"/>
              </w:rPr>
              <w:t>Optimisation de la gestion des votes</w:t>
            </w:r>
          </w:p>
          <w:p w:rsidR="00934080" w:rsidP="00934080" w:rsidRDefault="00934080" w14:paraId="40E27445" w14:textId="797BC8CD">
            <w:pPr>
              <w:pStyle w:val="BodytextWorldline"/>
              <w:numPr>
                <w:ilvl w:val="0"/>
                <w:numId w:val="50"/>
              </w:numPr>
              <w:rPr>
                <w:lang w:val="fr-FR"/>
              </w:rPr>
            </w:pPr>
            <w:r>
              <w:rPr>
                <w:lang w:val="fr-FR"/>
              </w:rPr>
              <w:t>Affichage des statistiques sur les médias</w:t>
            </w:r>
          </w:p>
        </w:tc>
      </w:tr>
    </w:tbl>
    <w:p w:rsidRPr="004E531C" w:rsidR="00AA1050" w:rsidP="008013FA" w:rsidRDefault="00AA1050" w14:paraId="25A08787" w14:textId="77777777">
      <w:pPr>
        <w:pStyle w:val="BodytextWorldline"/>
        <w:rPr>
          <w:lang w:val="fr-FR"/>
        </w:rPr>
      </w:pPr>
    </w:p>
    <w:sdt>
      <w:sdtPr>
        <w:rPr>
          <w:rFonts w:ascii="Arial" w:hAnsi="Arial" w:eastAsia="Times New Roman" w:cs="Maiandra GD"/>
          <w:bCs w:val="0"/>
          <w:color w:val="000000" w:themeColor="text1"/>
          <w:sz w:val="20"/>
          <w:szCs w:val="20"/>
          <w:lang w:val="fr-FR"/>
        </w:rPr>
        <w:id w:val="150110661"/>
        <w:docPartObj>
          <w:docPartGallery w:val="Table of Contents"/>
          <w:docPartUnique/>
        </w:docPartObj>
      </w:sdtPr>
      <w:sdtEndPr>
        <w:rPr>
          <w:rFonts w:ascii="Arial" w:hAnsi="Arial" w:eastAsia="Times New Roman" w:cs="Maiandra GD"/>
          <w:b w:val="1"/>
          <w:bCs w:val="1"/>
          <w:color w:val="000000" w:themeColor="text2"/>
          <w:sz w:val="20"/>
          <w:szCs w:val="20"/>
          <w:lang w:val="fr-FR"/>
        </w:rPr>
      </w:sdtEndPr>
      <w:sdtContent>
        <w:p w:rsidRPr="004E531C" w:rsidR="00A818BA" w:rsidP="008B73F4" w:rsidRDefault="00A818BA" w14:paraId="2072AC36" w14:textId="751A13E0">
          <w:pPr>
            <w:pStyle w:val="En-ttedetabledesmatires"/>
            <w:numPr>
              <w:ilvl w:val="0"/>
              <w:numId w:val="0"/>
            </w:numPr>
            <w:ind w:left="1134" w:hanging="1134"/>
            <w:rPr>
              <w:rStyle w:val="Heading1nonumberWorldlineChar"/>
              <w:lang w:val="fr-FR"/>
            </w:rPr>
          </w:pPr>
          <w:r w:rsidRPr="004E531C">
            <w:rPr>
              <w:rStyle w:val="Heading1nonumberWorldlineChar"/>
              <w:lang w:val="fr-FR"/>
            </w:rPr>
            <w:t>Table des matières</w:t>
          </w:r>
        </w:p>
        <w:p w:rsidR="00E36125" w:rsidRDefault="00E36125" w14:paraId="173F3C58" w14:textId="7EBF54C4">
          <w:pPr>
            <w:pStyle w:val="TM1"/>
            <w:rPr>
              <w:rFonts w:asciiTheme="minorHAnsi" w:hAnsiTheme="minorHAnsi" w:eastAsiaTheme="minorEastAsia" w:cstheme="minorBidi"/>
              <w:b w:val="0"/>
              <w:noProof/>
              <w:color w:val="auto"/>
              <w:kern w:val="2"/>
              <w:sz w:val="24"/>
              <w:szCs w:val="24"/>
              <w:lang w:val="fr-FR" w:eastAsia="fr-FR"/>
              <w14:ligatures w14:val="standardContextual"/>
            </w:rPr>
          </w:pPr>
          <w:r>
            <w:rPr>
              <w:b w:val="0"/>
              <w:lang w:val="fr-FR"/>
            </w:rPr>
            <w:fldChar w:fldCharType="begin"/>
          </w:r>
          <w:r>
            <w:rPr>
              <w:b w:val="0"/>
              <w:lang w:val="fr-FR"/>
            </w:rPr>
            <w:instrText xml:space="preserve"> TOC \o "1-4" \h \z \u </w:instrText>
          </w:r>
          <w:r>
            <w:rPr>
              <w:b w:val="0"/>
              <w:lang w:val="fr-FR"/>
            </w:rPr>
            <w:fldChar w:fldCharType="separate"/>
          </w:r>
          <w:hyperlink w:history="1" w:anchor="_Toc205826209">
            <w:r w:rsidRPr="003405C7">
              <w:rPr>
                <w:rStyle w:val="Lienhypertexte"/>
                <w:noProof/>
                <w:lang w:val="fr-FR"/>
              </w:rPr>
              <w:t>1</w:t>
            </w:r>
            <w:r>
              <w:rPr>
                <w:rFonts w:asciiTheme="minorHAnsi" w:hAnsiTheme="minorHAnsi" w:eastAsiaTheme="minorEastAsia" w:cstheme="minorBidi"/>
                <w:b w:val="0"/>
                <w:noProof/>
                <w:color w:val="auto"/>
                <w:kern w:val="2"/>
                <w:sz w:val="24"/>
                <w:szCs w:val="24"/>
                <w:lang w:val="fr-FR" w:eastAsia="fr-FR"/>
                <w14:ligatures w14:val="standardContextual"/>
              </w:rPr>
              <w:tab/>
            </w:r>
            <w:r w:rsidRPr="003405C7">
              <w:rPr>
                <w:rStyle w:val="Lienhypertexte"/>
                <w:noProof/>
                <w:lang w:val="fr-FR"/>
              </w:rPr>
              <w:t>Glossaire</w:t>
            </w:r>
            <w:r>
              <w:rPr>
                <w:noProof/>
                <w:webHidden/>
              </w:rPr>
              <w:tab/>
            </w:r>
            <w:r>
              <w:rPr>
                <w:noProof/>
                <w:webHidden/>
              </w:rPr>
              <w:fldChar w:fldCharType="begin"/>
            </w:r>
            <w:r>
              <w:rPr>
                <w:noProof/>
                <w:webHidden/>
              </w:rPr>
              <w:instrText xml:space="preserve"> PAGEREF _Toc205826209 \h </w:instrText>
            </w:r>
            <w:r>
              <w:rPr>
                <w:noProof/>
                <w:webHidden/>
              </w:rPr>
            </w:r>
            <w:r>
              <w:rPr>
                <w:noProof/>
                <w:webHidden/>
              </w:rPr>
              <w:fldChar w:fldCharType="separate"/>
            </w:r>
            <w:r>
              <w:rPr>
                <w:noProof/>
                <w:webHidden/>
              </w:rPr>
              <w:t>8</w:t>
            </w:r>
            <w:r>
              <w:rPr>
                <w:noProof/>
                <w:webHidden/>
              </w:rPr>
              <w:fldChar w:fldCharType="end"/>
            </w:r>
          </w:hyperlink>
        </w:p>
        <w:p w:rsidR="00E36125" w:rsidRDefault="00E36125" w14:paraId="6FFACB8A" w14:textId="7685B314">
          <w:pPr>
            <w:pStyle w:val="TM1"/>
            <w:rPr>
              <w:rFonts w:asciiTheme="minorHAnsi" w:hAnsiTheme="minorHAnsi" w:eastAsiaTheme="minorEastAsia" w:cstheme="minorBidi"/>
              <w:b w:val="0"/>
              <w:noProof/>
              <w:color w:val="auto"/>
              <w:kern w:val="2"/>
              <w:sz w:val="24"/>
              <w:szCs w:val="24"/>
              <w:lang w:val="fr-FR" w:eastAsia="fr-FR"/>
              <w14:ligatures w14:val="standardContextual"/>
            </w:rPr>
          </w:pPr>
          <w:hyperlink w:history="1" w:anchor="_Toc205826210">
            <w:r w:rsidRPr="003405C7">
              <w:rPr>
                <w:rStyle w:val="Lienhypertexte"/>
                <w:noProof/>
                <w:lang w:val="fr-FR"/>
              </w:rPr>
              <w:t>2</w:t>
            </w:r>
            <w:r>
              <w:rPr>
                <w:rFonts w:asciiTheme="minorHAnsi" w:hAnsiTheme="minorHAnsi" w:eastAsiaTheme="minorEastAsia" w:cstheme="minorBidi"/>
                <w:b w:val="0"/>
                <w:noProof/>
                <w:color w:val="auto"/>
                <w:kern w:val="2"/>
                <w:sz w:val="24"/>
                <w:szCs w:val="24"/>
                <w:lang w:val="fr-FR" w:eastAsia="fr-FR"/>
                <w14:ligatures w14:val="standardContextual"/>
              </w:rPr>
              <w:tab/>
            </w:r>
            <w:r w:rsidRPr="003405C7">
              <w:rPr>
                <w:rStyle w:val="Lienhypertexte"/>
                <w:noProof/>
                <w:lang w:val="fr-FR"/>
              </w:rPr>
              <w:t>Introduction</w:t>
            </w:r>
            <w:r>
              <w:rPr>
                <w:noProof/>
                <w:webHidden/>
              </w:rPr>
              <w:tab/>
            </w:r>
            <w:r>
              <w:rPr>
                <w:noProof/>
                <w:webHidden/>
              </w:rPr>
              <w:fldChar w:fldCharType="begin"/>
            </w:r>
            <w:r>
              <w:rPr>
                <w:noProof/>
                <w:webHidden/>
              </w:rPr>
              <w:instrText xml:space="preserve"> PAGEREF _Toc205826210 \h </w:instrText>
            </w:r>
            <w:r>
              <w:rPr>
                <w:noProof/>
                <w:webHidden/>
              </w:rPr>
            </w:r>
            <w:r>
              <w:rPr>
                <w:noProof/>
                <w:webHidden/>
              </w:rPr>
              <w:fldChar w:fldCharType="separate"/>
            </w:r>
            <w:r>
              <w:rPr>
                <w:noProof/>
                <w:webHidden/>
              </w:rPr>
              <w:t>9</w:t>
            </w:r>
            <w:r>
              <w:rPr>
                <w:noProof/>
                <w:webHidden/>
              </w:rPr>
              <w:fldChar w:fldCharType="end"/>
            </w:r>
          </w:hyperlink>
        </w:p>
        <w:p w:rsidR="00E36125" w:rsidRDefault="00E36125" w14:paraId="035F6998" w14:textId="48B07F66">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11">
            <w:r w:rsidRPr="003405C7">
              <w:rPr>
                <w:rStyle w:val="Lienhypertexte"/>
                <w:noProof/>
                <w:lang w:val="fr-FR"/>
              </w:rPr>
              <w:t>2.1</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Contexte</w:t>
            </w:r>
            <w:r>
              <w:rPr>
                <w:noProof/>
                <w:webHidden/>
              </w:rPr>
              <w:tab/>
            </w:r>
            <w:r>
              <w:rPr>
                <w:noProof/>
                <w:webHidden/>
              </w:rPr>
              <w:fldChar w:fldCharType="begin"/>
            </w:r>
            <w:r>
              <w:rPr>
                <w:noProof/>
                <w:webHidden/>
              </w:rPr>
              <w:instrText xml:space="preserve"> PAGEREF _Toc205826211 \h </w:instrText>
            </w:r>
            <w:r>
              <w:rPr>
                <w:noProof/>
                <w:webHidden/>
              </w:rPr>
            </w:r>
            <w:r>
              <w:rPr>
                <w:noProof/>
                <w:webHidden/>
              </w:rPr>
              <w:fldChar w:fldCharType="separate"/>
            </w:r>
            <w:r>
              <w:rPr>
                <w:noProof/>
                <w:webHidden/>
              </w:rPr>
              <w:t>9</w:t>
            </w:r>
            <w:r>
              <w:rPr>
                <w:noProof/>
                <w:webHidden/>
              </w:rPr>
              <w:fldChar w:fldCharType="end"/>
            </w:r>
          </w:hyperlink>
        </w:p>
        <w:p w:rsidR="00E36125" w:rsidRDefault="00E36125" w14:paraId="7E629474" w14:textId="6A2D6640">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12">
            <w:r w:rsidRPr="003405C7">
              <w:rPr>
                <w:rStyle w:val="Lienhypertexte"/>
                <w:noProof/>
                <w:lang w:val="fr-FR"/>
              </w:rPr>
              <w:t>2.2</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Objet du document</w:t>
            </w:r>
            <w:r>
              <w:rPr>
                <w:noProof/>
                <w:webHidden/>
              </w:rPr>
              <w:tab/>
            </w:r>
            <w:r>
              <w:rPr>
                <w:noProof/>
                <w:webHidden/>
              </w:rPr>
              <w:fldChar w:fldCharType="begin"/>
            </w:r>
            <w:r>
              <w:rPr>
                <w:noProof/>
                <w:webHidden/>
              </w:rPr>
              <w:instrText xml:space="preserve"> PAGEREF _Toc205826212 \h </w:instrText>
            </w:r>
            <w:r>
              <w:rPr>
                <w:noProof/>
                <w:webHidden/>
              </w:rPr>
            </w:r>
            <w:r>
              <w:rPr>
                <w:noProof/>
                <w:webHidden/>
              </w:rPr>
              <w:fldChar w:fldCharType="separate"/>
            </w:r>
            <w:r>
              <w:rPr>
                <w:noProof/>
                <w:webHidden/>
              </w:rPr>
              <w:t>9</w:t>
            </w:r>
            <w:r>
              <w:rPr>
                <w:noProof/>
                <w:webHidden/>
              </w:rPr>
              <w:fldChar w:fldCharType="end"/>
            </w:r>
          </w:hyperlink>
        </w:p>
        <w:p w:rsidR="00E36125" w:rsidRDefault="00E36125" w14:paraId="26E614BD" w14:textId="0BBB81C9">
          <w:pPr>
            <w:pStyle w:val="TM1"/>
            <w:rPr>
              <w:rFonts w:asciiTheme="minorHAnsi" w:hAnsiTheme="minorHAnsi" w:eastAsiaTheme="minorEastAsia" w:cstheme="minorBidi"/>
              <w:b w:val="0"/>
              <w:noProof/>
              <w:color w:val="auto"/>
              <w:kern w:val="2"/>
              <w:sz w:val="24"/>
              <w:szCs w:val="24"/>
              <w:lang w:val="fr-FR" w:eastAsia="fr-FR"/>
              <w14:ligatures w14:val="standardContextual"/>
            </w:rPr>
          </w:pPr>
          <w:hyperlink w:history="1" w:anchor="_Toc205826213">
            <w:r w:rsidRPr="003405C7">
              <w:rPr>
                <w:rStyle w:val="Lienhypertexte"/>
                <w:noProof/>
                <w:lang w:val="fr-FR"/>
              </w:rPr>
              <w:t>3</w:t>
            </w:r>
            <w:r>
              <w:rPr>
                <w:rFonts w:asciiTheme="minorHAnsi" w:hAnsiTheme="minorHAnsi" w:eastAsiaTheme="minorEastAsia" w:cstheme="minorBidi"/>
                <w:b w:val="0"/>
                <w:noProof/>
                <w:color w:val="auto"/>
                <w:kern w:val="2"/>
                <w:sz w:val="24"/>
                <w:szCs w:val="24"/>
                <w:lang w:val="fr-FR" w:eastAsia="fr-FR"/>
                <w14:ligatures w14:val="standardContextual"/>
              </w:rPr>
              <w:tab/>
            </w:r>
            <w:r w:rsidRPr="003405C7">
              <w:rPr>
                <w:rStyle w:val="Lienhypertexte"/>
                <w:noProof/>
                <w:lang w:val="fr-FR"/>
              </w:rPr>
              <w:t>Administration (Back office)</w:t>
            </w:r>
            <w:r>
              <w:rPr>
                <w:noProof/>
                <w:webHidden/>
              </w:rPr>
              <w:tab/>
            </w:r>
            <w:r>
              <w:rPr>
                <w:noProof/>
                <w:webHidden/>
              </w:rPr>
              <w:fldChar w:fldCharType="begin"/>
            </w:r>
            <w:r>
              <w:rPr>
                <w:noProof/>
                <w:webHidden/>
              </w:rPr>
              <w:instrText xml:space="preserve"> PAGEREF _Toc205826213 \h </w:instrText>
            </w:r>
            <w:r>
              <w:rPr>
                <w:noProof/>
                <w:webHidden/>
              </w:rPr>
            </w:r>
            <w:r>
              <w:rPr>
                <w:noProof/>
                <w:webHidden/>
              </w:rPr>
              <w:fldChar w:fldCharType="separate"/>
            </w:r>
            <w:r>
              <w:rPr>
                <w:noProof/>
                <w:webHidden/>
              </w:rPr>
              <w:t>10</w:t>
            </w:r>
            <w:r>
              <w:rPr>
                <w:noProof/>
                <w:webHidden/>
              </w:rPr>
              <w:fldChar w:fldCharType="end"/>
            </w:r>
          </w:hyperlink>
        </w:p>
        <w:p w:rsidR="00E36125" w:rsidRDefault="00E36125" w14:paraId="63B64E08" w14:textId="38DF29C1">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14">
            <w:r w:rsidRPr="003405C7">
              <w:rPr>
                <w:rStyle w:val="Lienhypertexte"/>
                <w:noProof/>
                <w:lang w:val="fr-FR"/>
              </w:rPr>
              <w:t>3.1</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Administration des menus</w:t>
            </w:r>
            <w:r>
              <w:rPr>
                <w:noProof/>
                <w:webHidden/>
              </w:rPr>
              <w:tab/>
            </w:r>
            <w:r>
              <w:rPr>
                <w:noProof/>
                <w:webHidden/>
              </w:rPr>
              <w:fldChar w:fldCharType="begin"/>
            </w:r>
            <w:r>
              <w:rPr>
                <w:noProof/>
                <w:webHidden/>
              </w:rPr>
              <w:instrText xml:space="preserve"> PAGEREF _Toc205826214 \h </w:instrText>
            </w:r>
            <w:r>
              <w:rPr>
                <w:noProof/>
                <w:webHidden/>
              </w:rPr>
            </w:r>
            <w:r>
              <w:rPr>
                <w:noProof/>
                <w:webHidden/>
              </w:rPr>
              <w:fldChar w:fldCharType="separate"/>
            </w:r>
            <w:r>
              <w:rPr>
                <w:noProof/>
                <w:webHidden/>
              </w:rPr>
              <w:t>10</w:t>
            </w:r>
            <w:r>
              <w:rPr>
                <w:noProof/>
                <w:webHidden/>
              </w:rPr>
              <w:fldChar w:fldCharType="end"/>
            </w:r>
          </w:hyperlink>
        </w:p>
        <w:p w:rsidR="00E36125" w:rsidRDefault="00E36125" w14:paraId="63DC6BA9" w14:textId="6450A944">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15">
            <w:r w:rsidRPr="003405C7">
              <w:rPr>
                <w:rStyle w:val="Lienhypertexte"/>
                <w:noProof/>
                <w:lang w:val="fr-FR"/>
              </w:rPr>
              <w:t>3.1.1</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Administration des types de menus</w:t>
            </w:r>
            <w:r>
              <w:rPr>
                <w:noProof/>
                <w:webHidden/>
              </w:rPr>
              <w:tab/>
            </w:r>
            <w:r>
              <w:rPr>
                <w:noProof/>
                <w:webHidden/>
              </w:rPr>
              <w:fldChar w:fldCharType="begin"/>
            </w:r>
            <w:r>
              <w:rPr>
                <w:noProof/>
                <w:webHidden/>
              </w:rPr>
              <w:instrText xml:space="preserve"> PAGEREF _Toc205826215 \h </w:instrText>
            </w:r>
            <w:r>
              <w:rPr>
                <w:noProof/>
                <w:webHidden/>
              </w:rPr>
            </w:r>
            <w:r>
              <w:rPr>
                <w:noProof/>
                <w:webHidden/>
              </w:rPr>
              <w:fldChar w:fldCharType="separate"/>
            </w:r>
            <w:r>
              <w:rPr>
                <w:noProof/>
                <w:webHidden/>
              </w:rPr>
              <w:t>10</w:t>
            </w:r>
            <w:r>
              <w:rPr>
                <w:noProof/>
                <w:webHidden/>
              </w:rPr>
              <w:fldChar w:fldCharType="end"/>
            </w:r>
          </w:hyperlink>
        </w:p>
        <w:p w:rsidR="00E36125" w:rsidRDefault="00E36125" w14:paraId="1A1B1BAC" w14:textId="1DE85D0A">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16">
            <w:r w:rsidRPr="003405C7">
              <w:rPr>
                <w:rStyle w:val="Lienhypertexte"/>
                <w:noProof/>
                <w:lang w:val="fr-FR"/>
              </w:rPr>
              <w:t>3.1.2</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Administration des items des menus</w:t>
            </w:r>
            <w:r>
              <w:rPr>
                <w:noProof/>
                <w:webHidden/>
              </w:rPr>
              <w:tab/>
            </w:r>
            <w:r>
              <w:rPr>
                <w:noProof/>
                <w:webHidden/>
              </w:rPr>
              <w:fldChar w:fldCharType="begin"/>
            </w:r>
            <w:r>
              <w:rPr>
                <w:noProof/>
                <w:webHidden/>
              </w:rPr>
              <w:instrText xml:space="preserve"> PAGEREF _Toc205826216 \h </w:instrText>
            </w:r>
            <w:r>
              <w:rPr>
                <w:noProof/>
                <w:webHidden/>
              </w:rPr>
            </w:r>
            <w:r>
              <w:rPr>
                <w:noProof/>
                <w:webHidden/>
              </w:rPr>
              <w:fldChar w:fldCharType="separate"/>
            </w:r>
            <w:r>
              <w:rPr>
                <w:noProof/>
                <w:webHidden/>
              </w:rPr>
              <w:t>10</w:t>
            </w:r>
            <w:r>
              <w:rPr>
                <w:noProof/>
                <w:webHidden/>
              </w:rPr>
              <w:fldChar w:fldCharType="end"/>
            </w:r>
          </w:hyperlink>
        </w:p>
        <w:p w:rsidR="00E36125" w:rsidRDefault="00E36125" w14:paraId="1D0150D4" w14:textId="66F48EE5">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17">
            <w:r w:rsidRPr="003405C7">
              <w:rPr>
                <w:rStyle w:val="Lienhypertexte"/>
                <w:noProof/>
                <w:lang w:val="fr-FR"/>
              </w:rPr>
              <w:t>3.2</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Administration des réactions</w:t>
            </w:r>
            <w:r>
              <w:rPr>
                <w:noProof/>
                <w:webHidden/>
              </w:rPr>
              <w:tab/>
            </w:r>
            <w:r>
              <w:rPr>
                <w:noProof/>
                <w:webHidden/>
              </w:rPr>
              <w:fldChar w:fldCharType="begin"/>
            </w:r>
            <w:r>
              <w:rPr>
                <w:noProof/>
                <w:webHidden/>
              </w:rPr>
              <w:instrText xml:space="preserve"> PAGEREF _Toc205826217 \h </w:instrText>
            </w:r>
            <w:r>
              <w:rPr>
                <w:noProof/>
                <w:webHidden/>
              </w:rPr>
            </w:r>
            <w:r>
              <w:rPr>
                <w:noProof/>
                <w:webHidden/>
              </w:rPr>
              <w:fldChar w:fldCharType="separate"/>
            </w:r>
            <w:r>
              <w:rPr>
                <w:noProof/>
                <w:webHidden/>
              </w:rPr>
              <w:t>10</w:t>
            </w:r>
            <w:r>
              <w:rPr>
                <w:noProof/>
                <w:webHidden/>
              </w:rPr>
              <w:fldChar w:fldCharType="end"/>
            </w:r>
          </w:hyperlink>
        </w:p>
        <w:p w:rsidR="00E36125" w:rsidRDefault="00E36125" w14:paraId="5686A975" w14:textId="70EB7D28">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18">
            <w:r w:rsidRPr="003405C7">
              <w:rPr>
                <w:rStyle w:val="Lienhypertexte"/>
                <w:noProof/>
                <w:lang w:val="fr-FR"/>
              </w:rPr>
              <w:t>3.2.1</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Paramétrage des modules Voting API et Voting API reaction</w:t>
            </w:r>
            <w:r>
              <w:rPr>
                <w:noProof/>
                <w:webHidden/>
              </w:rPr>
              <w:tab/>
            </w:r>
            <w:r>
              <w:rPr>
                <w:noProof/>
                <w:webHidden/>
              </w:rPr>
              <w:fldChar w:fldCharType="begin"/>
            </w:r>
            <w:r>
              <w:rPr>
                <w:noProof/>
                <w:webHidden/>
              </w:rPr>
              <w:instrText xml:space="preserve"> PAGEREF _Toc205826218 \h </w:instrText>
            </w:r>
            <w:r>
              <w:rPr>
                <w:noProof/>
                <w:webHidden/>
              </w:rPr>
            </w:r>
            <w:r>
              <w:rPr>
                <w:noProof/>
                <w:webHidden/>
              </w:rPr>
              <w:fldChar w:fldCharType="separate"/>
            </w:r>
            <w:r>
              <w:rPr>
                <w:noProof/>
                <w:webHidden/>
              </w:rPr>
              <w:t>11</w:t>
            </w:r>
            <w:r>
              <w:rPr>
                <w:noProof/>
                <w:webHidden/>
              </w:rPr>
              <w:fldChar w:fldCharType="end"/>
            </w:r>
          </w:hyperlink>
        </w:p>
        <w:p w:rsidR="00E36125" w:rsidRDefault="00E36125" w14:paraId="071FE28C" w14:textId="13E3436D">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19">
            <w:r w:rsidRPr="003405C7">
              <w:rPr>
                <w:rStyle w:val="Lienhypertexte"/>
                <w:noProof/>
                <w:lang w:val="fr-FR"/>
              </w:rPr>
              <w:t>3.2.2</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Paramétrage des réactions sur les contenus</w:t>
            </w:r>
            <w:r>
              <w:rPr>
                <w:noProof/>
                <w:webHidden/>
              </w:rPr>
              <w:tab/>
            </w:r>
            <w:r>
              <w:rPr>
                <w:noProof/>
                <w:webHidden/>
              </w:rPr>
              <w:fldChar w:fldCharType="begin"/>
            </w:r>
            <w:r>
              <w:rPr>
                <w:noProof/>
                <w:webHidden/>
              </w:rPr>
              <w:instrText xml:space="preserve"> PAGEREF _Toc205826219 \h </w:instrText>
            </w:r>
            <w:r>
              <w:rPr>
                <w:noProof/>
                <w:webHidden/>
              </w:rPr>
            </w:r>
            <w:r>
              <w:rPr>
                <w:noProof/>
                <w:webHidden/>
              </w:rPr>
              <w:fldChar w:fldCharType="separate"/>
            </w:r>
            <w:r>
              <w:rPr>
                <w:noProof/>
                <w:webHidden/>
              </w:rPr>
              <w:t>11</w:t>
            </w:r>
            <w:r>
              <w:rPr>
                <w:noProof/>
                <w:webHidden/>
              </w:rPr>
              <w:fldChar w:fldCharType="end"/>
            </w:r>
          </w:hyperlink>
        </w:p>
        <w:p w:rsidR="00E36125" w:rsidRDefault="00E36125" w14:paraId="6D42BDB1" w14:textId="6BBE5D84">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20">
            <w:r w:rsidRPr="003405C7">
              <w:rPr>
                <w:rStyle w:val="Lienhypertexte"/>
                <w:noProof/>
                <w:lang w:val="fr-FR"/>
              </w:rPr>
              <w:t>3.3</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Administration de la taxonomie</w:t>
            </w:r>
            <w:r>
              <w:rPr>
                <w:noProof/>
                <w:webHidden/>
              </w:rPr>
              <w:tab/>
            </w:r>
            <w:r>
              <w:rPr>
                <w:noProof/>
                <w:webHidden/>
              </w:rPr>
              <w:fldChar w:fldCharType="begin"/>
            </w:r>
            <w:r>
              <w:rPr>
                <w:noProof/>
                <w:webHidden/>
              </w:rPr>
              <w:instrText xml:space="preserve"> PAGEREF _Toc205826220 \h </w:instrText>
            </w:r>
            <w:r>
              <w:rPr>
                <w:noProof/>
                <w:webHidden/>
              </w:rPr>
            </w:r>
            <w:r>
              <w:rPr>
                <w:noProof/>
                <w:webHidden/>
              </w:rPr>
              <w:fldChar w:fldCharType="separate"/>
            </w:r>
            <w:r>
              <w:rPr>
                <w:noProof/>
                <w:webHidden/>
              </w:rPr>
              <w:t>12</w:t>
            </w:r>
            <w:r>
              <w:rPr>
                <w:noProof/>
                <w:webHidden/>
              </w:rPr>
              <w:fldChar w:fldCharType="end"/>
            </w:r>
          </w:hyperlink>
        </w:p>
        <w:p w:rsidR="00E36125" w:rsidRDefault="00E36125" w14:paraId="34742F48" w14:textId="5D95E58E">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21">
            <w:r w:rsidRPr="003405C7">
              <w:rPr>
                <w:rStyle w:val="Lienhypertexte"/>
                <w:noProof/>
                <w:lang w:val="fr-FR"/>
              </w:rPr>
              <w:t>3.3.1</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Rappel sur le fonctionnement de la taxonomie</w:t>
            </w:r>
            <w:r>
              <w:rPr>
                <w:noProof/>
                <w:webHidden/>
              </w:rPr>
              <w:tab/>
            </w:r>
            <w:r>
              <w:rPr>
                <w:noProof/>
                <w:webHidden/>
              </w:rPr>
              <w:fldChar w:fldCharType="begin"/>
            </w:r>
            <w:r>
              <w:rPr>
                <w:noProof/>
                <w:webHidden/>
              </w:rPr>
              <w:instrText xml:space="preserve"> PAGEREF _Toc205826221 \h </w:instrText>
            </w:r>
            <w:r>
              <w:rPr>
                <w:noProof/>
                <w:webHidden/>
              </w:rPr>
            </w:r>
            <w:r>
              <w:rPr>
                <w:noProof/>
                <w:webHidden/>
              </w:rPr>
              <w:fldChar w:fldCharType="separate"/>
            </w:r>
            <w:r>
              <w:rPr>
                <w:noProof/>
                <w:webHidden/>
              </w:rPr>
              <w:t>12</w:t>
            </w:r>
            <w:r>
              <w:rPr>
                <w:noProof/>
                <w:webHidden/>
              </w:rPr>
              <w:fldChar w:fldCharType="end"/>
            </w:r>
          </w:hyperlink>
        </w:p>
        <w:p w:rsidR="00E36125" w:rsidRDefault="00E36125" w14:paraId="684699EC" w14:textId="34FD0471">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22">
            <w:r w:rsidRPr="003405C7">
              <w:rPr>
                <w:rStyle w:val="Lienhypertexte"/>
                <w:noProof/>
                <w:lang w:val="fr-FR"/>
              </w:rPr>
              <w:t>3.3.2</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Administration des vocabulaires</w:t>
            </w:r>
            <w:r>
              <w:rPr>
                <w:noProof/>
                <w:webHidden/>
              </w:rPr>
              <w:tab/>
            </w:r>
            <w:r>
              <w:rPr>
                <w:noProof/>
                <w:webHidden/>
              </w:rPr>
              <w:fldChar w:fldCharType="begin"/>
            </w:r>
            <w:r>
              <w:rPr>
                <w:noProof/>
                <w:webHidden/>
              </w:rPr>
              <w:instrText xml:space="preserve"> PAGEREF _Toc205826222 \h </w:instrText>
            </w:r>
            <w:r>
              <w:rPr>
                <w:noProof/>
                <w:webHidden/>
              </w:rPr>
            </w:r>
            <w:r>
              <w:rPr>
                <w:noProof/>
                <w:webHidden/>
              </w:rPr>
              <w:fldChar w:fldCharType="separate"/>
            </w:r>
            <w:r>
              <w:rPr>
                <w:noProof/>
                <w:webHidden/>
              </w:rPr>
              <w:t>12</w:t>
            </w:r>
            <w:r>
              <w:rPr>
                <w:noProof/>
                <w:webHidden/>
              </w:rPr>
              <w:fldChar w:fldCharType="end"/>
            </w:r>
          </w:hyperlink>
        </w:p>
        <w:p w:rsidR="00E36125" w:rsidRDefault="00E36125" w14:paraId="778BD87C" w14:textId="4CB1F5C2">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23">
            <w:r w:rsidRPr="003405C7">
              <w:rPr>
                <w:rStyle w:val="Lienhypertexte"/>
                <w:noProof/>
                <w:lang w:val="fr-FR"/>
              </w:rPr>
              <w:t>3.3.3</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Administration des termes</w:t>
            </w:r>
            <w:r>
              <w:rPr>
                <w:noProof/>
                <w:webHidden/>
              </w:rPr>
              <w:tab/>
            </w:r>
            <w:r>
              <w:rPr>
                <w:noProof/>
                <w:webHidden/>
              </w:rPr>
              <w:fldChar w:fldCharType="begin"/>
            </w:r>
            <w:r>
              <w:rPr>
                <w:noProof/>
                <w:webHidden/>
              </w:rPr>
              <w:instrText xml:space="preserve"> PAGEREF _Toc205826223 \h </w:instrText>
            </w:r>
            <w:r>
              <w:rPr>
                <w:noProof/>
                <w:webHidden/>
              </w:rPr>
            </w:r>
            <w:r>
              <w:rPr>
                <w:noProof/>
                <w:webHidden/>
              </w:rPr>
              <w:fldChar w:fldCharType="separate"/>
            </w:r>
            <w:r>
              <w:rPr>
                <w:noProof/>
                <w:webHidden/>
              </w:rPr>
              <w:t>13</w:t>
            </w:r>
            <w:r>
              <w:rPr>
                <w:noProof/>
                <w:webHidden/>
              </w:rPr>
              <w:fldChar w:fldCharType="end"/>
            </w:r>
          </w:hyperlink>
        </w:p>
        <w:p w:rsidR="00E36125" w:rsidRDefault="00E36125" w14:paraId="4AFD0083" w14:textId="0A7F7ECC">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24">
            <w:r w:rsidRPr="003405C7">
              <w:rPr>
                <w:rStyle w:val="Lienhypertexte"/>
                <w:noProof/>
                <w:lang w:val="fr-FR"/>
              </w:rPr>
              <w:t>3.4</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Administration de l’expiration de contenu</w:t>
            </w:r>
            <w:r>
              <w:rPr>
                <w:noProof/>
                <w:webHidden/>
              </w:rPr>
              <w:tab/>
            </w:r>
            <w:r>
              <w:rPr>
                <w:noProof/>
                <w:webHidden/>
              </w:rPr>
              <w:fldChar w:fldCharType="begin"/>
            </w:r>
            <w:r>
              <w:rPr>
                <w:noProof/>
                <w:webHidden/>
              </w:rPr>
              <w:instrText xml:space="preserve"> PAGEREF _Toc205826224 \h </w:instrText>
            </w:r>
            <w:r>
              <w:rPr>
                <w:noProof/>
                <w:webHidden/>
              </w:rPr>
            </w:r>
            <w:r>
              <w:rPr>
                <w:noProof/>
                <w:webHidden/>
              </w:rPr>
              <w:fldChar w:fldCharType="separate"/>
            </w:r>
            <w:r>
              <w:rPr>
                <w:noProof/>
                <w:webHidden/>
              </w:rPr>
              <w:t>14</w:t>
            </w:r>
            <w:r>
              <w:rPr>
                <w:noProof/>
                <w:webHidden/>
              </w:rPr>
              <w:fldChar w:fldCharType="end"/>
            </w:r>
          </w:hyperlink>
        </w:p>
        <w:p w:rsidR="00E36125" w:rsidRDefault="00E36125" w14:paraId="670977FB" w14:textId="4DE1E840">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25">
            <w:r w:rsidRPr="003405C7">
              <w:rPr>
                <w:rStyle w:val="Lienhypertexte"/>
                <w:noProof/>
                <w:lang w:val="fr-FR"/>
              </w:rPr>
              <w:t>3.5</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Administration des newsletters – Template DoList</w:t>
            </w:r>
            <w:r>
              <w:rPr>
                <w:noProof/>
                <w:webHidden/>
              </w:rPr>
              <w:tab/>
            </w:r>
            <w:r>
              <w:rPr>
                <w:noProof/>
                <w:webHidden/>
              </w:rPr>
              <w:fldChar w:fldCharType="begin"/>
            </w:r>
            <w:r>
              <w:rPr>
                <w:noProof/>
                <w:webHidden/>
              </w:rPr>
              <w:instrText xml:space="preserve"> PAGEREF _Toc205826225 \h </w:instrText>
            </w:r>
            <w:r>
              <w:rPr>
                <w:noProof/>
                <w:webHidden/>
              </w:rPr>
            </w:r>
            <w:r>
              <w:rPr>
                <w:noProof/>
                <w:webHidden/>
              </w:rPr>
              <w:fldChar w:fldCharType="separate"/>
            </w:r>
            <w:r>
              <w:rPr>
                <w:noProof/>
                <w:webHidden/>
              </w:rPr>
              <w:t>14</w:t>
            </w:r>
            <w:r>
              <w:rPr>
                <w:noProof/>
                <w:webHidden/>
              </w:rPr>
              <w:fldChar w:fldCharType="end"/>
            </w:r>
          </w:hyperlink>
        </w:p>
        <w:p w:rsidR="00E36125" w:rsidRDefault="00E36125" w14:paraId="714CC294" w14:textId="45C8C4ED">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26">
            <w:r w:rsidRPr="003405C7">
              <w:rPr>
                <w:rStyle w:val="Lienhypertexte"/>
                <w:noProof/>
                <w:lang w:val="fr-FR"/>
              </w:rPr>
              <w:t>3.6</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Administration des types de contenu</w:t>
            </w:r>
            <w:r>
              <w:rPr>
                <w:noProof/>
                <w:webHidden/>
              </w:rPr>
              <w:tab/>
            </w:r>
            <w:r>
              <w:rPr>
                <w:noProof/>
                <w:webHidden/>
              </w:rPr>
              <w:fldChar w:fldCharType="begin"/>
            </w:r>
            <w:r>
              <w:rPr>
                <w:noProof/>
                <w:webHidden/>
              </w:rPr>
              <w:instrText xml:space="preserve"> PAGEREF _Toc205826226 \h </w:instrText>
            </w:r>
            <w:r>
              <w:rPr>
                <w:noProof/>
                <w:webHidden/>
              </w:rPr>
            </w:r>
            <w:r>
              <w:rPr>
                <w:noProof/>
                <w:webHidden/>
              </w:rPr>
              <w:fldChar w:fldCharType="separate"/>
            </w:r>
            <w:r>
              <w:rPr>
                <w:noProof/>
                <w:webHidden/>
              </w:rPr>
              <w:t>17</w:t>
            </w:r>
            <w:r>
              <w:rPr>
                <w:noProof/>
                <w:webHidden/>
              </w:rPr>
              <w:fldChar w:fldCharType="end"/>
            </w:r>
          </w:hyperlink>
        </w:p>
        <w:p w:rsidR="00E36125" w:rsidRDefault="00E36125" w14:paraId="28D1A546" w14:textId="002306B4">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27">
            <w:r w:rsidRPr="003405C7">
              <w:rPr>
                <w:rStyle w:val="Lienhypertexte"/>
                <w:noProof/>
                <w:lang w:val="fr-FR"/>
              </w:rPr>
              <w:t>3.6.1</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Important : Avant-propos</w:t>
            </w:r>
            <w:r>
              <w:rPr>
                <w:noProof/>
                <w:webHidden/>
              </w:rPr>
              <w:tab/>
            </w:r>
            <w:r>
              <w:rPr>
                <w:noProof/>
                <w:webHidden/>
              </w:rPr>
              <w:fldChar w:fldCharType="begin"/>
            </w:r>
            <w:r>
              <w:rPr>
                <w:noProof/>
                <w:webHidden/>
              </w:rPr>
              <w:instrText xml:space="preserve"> PAGEREF _Toc205826227 \h </w:instrText>
            </w:r>
            <w:r>
              <w:rPr>
                <w:noProof/>
                <w:webHidden/>
              </w:rPr>
            </w:r>
            <w:r>
              <w:rPr>
                <w:noProof/>
                <w:webHidden/>
              </w:rPr>
              <w:fldChar w:fldCharType="separate"/>
            </w:r>
            <w:r>
              <w:rPr>
                <w:noProof/>
                <w:webHidden/>
              </w:rPr>
              <w:t>17</w:t>
            </w:r>
            <w:r>
              <w:rPr>
                <w:noProof/>
                <w:webHidden/>
              </w:rPr>
              <w:fldChar w:fldCharType="end"/>
            </w:r>
          </w:hyperlink>
        </w:p>
        <w:p w:rsidR="00E36125" w:rsidRDefault="00E36125" w14:paraId="0DBE2B80" w14:textId="3D278A78">
          <w:pPr>
            <w:pStyle w:val="TM4"/>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28">
            <w:r w:rsidRPr="003405C7">
              <w:rPr>
                <w:rStyle w:val="Lienhypertexte"/>
                <w:noProof/>
              </w:rPr>
              <w:t>3.6.1.1</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rPr>
              <w:t>Type texte (brut, court)</w:t>
            </w:r>
            <w:r>
              <w:rPr>
                <w:noProof/>
                <w:webHidden/>
              </w:rPr>
              <w:tab/>
            </w:r>
            <w:r>
              <w:rPr>
                <w:noProof/>
                <w:webHidden/>
              </w:rPr>
              <w:fldChar w:fldCharType="begin"/>
            </w:r>
            <w:r>
              <w:rPr>
                <w:noProof/>
                <w:webHidden/>
              </w:rPr>
              <w:instrText xml:space="preserve"> PAGEREF _Toc205826228 \h </w:instrText>
            </w:r>
            <w:r>
              <w:rPr>
                <w:noProof/>
                <w:webHidden/>
              </w:rPr>
            </w:r>
            <w:r>
              <w:rPr>
                <w:noProof/>
                <w:webHidden/>
              </w:rPr>
              <w:fldChar w:fldCharType="separate"/>
            </w:r>
            <w:r>
              <w:rPr>
                <w:noProof/>
                <w:webHidden/>
              </w:rPr>
              <w:t>17</w:t>
            </w:r>
            <w:r>
              <w:rPr>
                <w:noProof/>
                <w:webHidden/>
              </w:rPr>
              <w:fldChar w:fldCharType="end"/>
            </w:r>
          </w:hyperlink>
        </w:p>
        <w:p w:rsidR="00E36125" w:rsidRDefault="00E36125" w14:paraId="53978266" w14:textId="3152EC80">
          <w:pPr>
            <w:pStyle w:val="TM4"/>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29">
            <w:r w:rsidRPr="003405C7">
              <w:rPr>
                <w:rStyle w:val="Lienhypertexte"/>
                <w:noProof/>
              </w:rPr>
              <w:t>3.6.1.2</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rPr>
              <w:t>Type texte (brut, long)</w:t>
            </w:r>
            <w:r>
              <w:rPr>
                <w:noProof/>
                <w:webHidden/>
              </w:rPr>
              <w:tab/>
            </w:r>
            <w:r>
              <w:rPr>
                <w:noProof/>
                <w:webHidden/>
              </w:rPr>
              <w:fldChar w:fldCharType="begin"/>
            </w:r>
            <w:r>
              <w:rPr>
                <w:noProof/>
                <w:webHidden/>
              </w:rPr>
              <w:instrText xml:space="preserve"> PAGEREF _Toc205826229 \h </w:instrText>
            </w:r>
            <w:r>
              <w:rPr>
                <w:noProof/>
                <w:webHidden/>
              </w:rPr>
            </w:r>
            <w:r>
              <w:rPr>
                <w:noProof/>
                <w:webHidden/>
              </w:rPr>
              <w:fldChar w:fldCharType="separate"/>
            </w:r>
            <w:r>
              <w:rPr>
                <w:noProof/>
                <w:webHidden/>
              </w:rPr>
              <w:t>17</w:t>
            </w:r>
            <w:r>
              <w:rPr>
                <w:noProof/>
                <w:webHidden/>
              </w:rPr>
              <w:fldChar w:fldCharType="end"/>
            </w:r>
          </w:hyperlink>
        </w:p>
        <w:p w:rsidR="00E36125" w:rsidRDefault="00E36125" w14:paraId="76726608" w14:textId="2A6FEB8E">
          <w:pPr>
            <w:pStyle w:val="TM4"/>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30">
            <w:r w:rsidRPr="003405C7">
              <w:rPr>
                <w:rStyle w:val="Lienhypertexte"/>
                <w:noProof/>
              </w:rPr>
              <w:t>3.6.1.3</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rPr>
              <w:t>Type texte (formaté, court)</w:t>
            </w:r>
            <w:r>
              <w:rPr>
                <w:noProof/>
                <w:webHidden/>
              </w:rPr>
              <w:tab/>
            </w:r>
            <w:r>
              <w:rPr>
                <w:noProof/>
                <w:webHidden/>
              </w:rPr>
              <w:fldChar w:fldCharType="begin"/>
            </w:r>
            <w:r>
              <w:rPr>
                <w:noProof/>
                <w:webHidden/>
              </w:rPr>
              <w:instrText xml:space="preserve"> PAGEREF _Toc205826230 \h </w:instrText>
            </w:r>
            <w:r>
              <w:rPr>
                <w:noProof/>
                <w:webHidden/>
              </w:rPr>
            </w:r>
            <w:r>
              <w:rPr>
                <w:noProof/>
                <w:webHidden/>
              </w:rPr>
              <w:fldChar w:fldCharType="separate"/>
            </w:r>
            <w:r>
              <w:rPr>
                <w:noProof/>
                <w:webHidden/>
              </w:rPr>
              <w:t>18</w:t>
            </w:r>
            <w:r>
              <w:rPr>
                <w:noProof/>
                <w:webHidden/>
              </w:rPr>
              <w:fldChar w:fldCharType="end"/>
            </w:r>
          </w:hyperlink>
        </w:p>
        <w:p w:rsidR="00E36125" w:rsidRDefault="00E36125" w14:paraId="1DC13F17" w14:textId="25936F48">
          <w:pPr>
            <w:pStyle w:val="TM4"/>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31">
            <w:r w:rsidRPr="003405C7">
              <w:rPr>
                <w:rStyle w:val="Lienhypertexte"/>
                <w:noProof/>
              </w:rPr>
              <w:t>3.6.1.4</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rPr>
              <w:t>Type texte (formaté, long)</w:t>
            </w:r>
            <w:r>
              <w:rPr>
                <w:noProof/>
                <w:webHidden/>
              </w:rPr>
              <w:tab/>
            </w:r>
            <w:r>
              <w:rPr>
                <w:noProof/>
                <w:webHidden/>
              </w:rPr>
              <w:fldChar w:fldCharType="begin"/>
            </w:r>
            <w:r>
              <w:rPr>
                <w:noProof/>
                <w:webHidden/>
              </w:rPr>
              <w:instrText xml:space="preserve"> PAGEREF _Toc205826231 \h </w:instrText>
            </w:r>
            <w:r>
              <w:rPr>
                <w:noProof/>
                <w:webHidden/>
              </w:rPr>
            </w:r>
            <w:r>
              <w:rPr>
                <w:noProof/>
                <w:webHidden/>
              </w:rPr>
              <w:fldChar w:fldCharType="separate"/>
            </w:r>
            <w:r>
              <w:rPr>
                <w:noProof/>
                <w:webHidden/>
              </w:rPr>
              <w:t>18</w:t>
            </w:r>
            <w:r>
              <w:rPr>
                <w:noProof/>
                <w:webHidden/>
              </w:rPr>
              <w:fldChar w:fldCharType="end"/>
            </w:r>
          </w:hyperlink>
        </w:p>
        <w:p w:rsidR="00E36125" w:rsidRDefault="00E36125" w14:paraId="199E0457" w14:textId="03584C2B">
          <w:pPr>
            <w:pStyle w:val="TM4"/>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32">
            <w:r w:rsidRPr="003405C7">
              <w:rPr>
                <w:rStyle w:val="Lienhypertexte"/>
                <w:noProof/>
                <w:lang w:val="fr-FR"/>
              </w:rPr>
              <w:t>3.6.1.5</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Type texte (formaté, long) pour FALC</w:t>
            </w:r>
            <w:r>
              <w:rPr>
                <w:noProof/>
                <w:webHidden/>
              </w:rPr>
              <w:tab/>
            </w:r>
            <w:r>
              <w:rPr>
                <w:noProof/>
                <w:webHidden/>
              </w:rPr>
              <w:fldChar w:fldCharType="begin"/>
            </w:r>
            <w:r>
              <w:rPr>
                <w:noProof/>
                <w:webHidden/>
              </w:rPr>
              <w:instrText xml:space="preserve"> PAGEREF _Toc205826232 \h </w:instrText>
            </w:r>
            <w:r>
              <w:rPr>
                <w:noProof/>
                <w:webHidden/>
              </w:rPr>
            </w:r>
            <w:r>
              <w:rPr>
                <w:noProof/>
                <w:webHidden/>
              </w:rPr>
              <w:fldChar w:fldCharType="separate"/>
            </w:r>
            <w:r>
              <w:rPr>
                <w:noProof/>
                <w:webHidden/>
              </w:rPr>
              <w:t>19</w:t>
            </w:r>
            <w:r>
              <w:rPr>
                <w:noProof/>
                <w:webHidden/>
              </w:rPr>
              <w:fldChar w:fldCharType="end"/>
            </w:r>
          </w:hyperlink>
        </w:p>
        <w:p w:rsidR="00E36125" w:rsidRDefault="00E36125" w14:paraId="5E192CCF" w14:textId="1EA23002">
          <w:pPr>
            <w:pStyle w:val="TM4"/>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33">
            <w:r w:rsidRPr="003405C7">
              <w:rPr>
                <w:rStyle w:val="Lienhypertexte"/>
                <w:noProof/>
                <w:lang w:val="fr-FR"/>
              </w:rPr>
              <w:t>3.6.1.6</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Choix en auto-complétions (Pour un terme d’un vocabulaire)</w:t>
            </w:r>
            <w:r>
              <w:rPr>
                <w:noProof/>
                <w:webHidden/>
              </w:rPr>
              <w:tab/>
            </w:r>
            <w:r>
              <w:rPr>
                <w:noProof/>
                <w:webHidden/>
              </w:rPr>
              <w:fldChar w:fldCharType="begin"/>
            </w:r>
            <w:r>
              <w:rPr>
                <w:noProof/>
                <w:webHidden/>
              </w:rPr>
              <w:instrText xml:space="preserve"> PAGEREF _Toc205826233 \h </w:instrText>
            </w:r>
            <w:r>
              <w:rPr>
                <w:noProof/>
                <w:webHidden/>
              </w:rPr>
            </w:r>
            <w:r>
              <w:rPr>
                <w:noProof/>
                <w:webHidden/>
              </w:rPr>
              <w:fldChar w:fldCharType="separate"/>
            </w:r>
            <w:r>
              <w:rPr>
                <w:noProof/>
                <w:webHidden/>
              </w:rPr>
              <w:t>19</w:t>
            </w:r>
            <w:r>
              <w:rPr>
                <w:noProof/>
                <w:webHidden/>
              </w:rPr>
              <w:fldChar w:fldCharType="end"/>
            </w:r>
          </w:hyperlink>
        </w:p>
        <w:p w:rsidR="00E36125" w:rsidRDefault="00E36125" w14:paraId="06D8EBAD" w14:textId="23ED7398">
          <w:pPr>
            <w:pStyle w:val="TM4"/>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34">
            <w:r w:rsidRPr="003405C7">
              <w:rPr>
                <w:rStyle w:val="Lienhypertexte"/>
                <w:noProof/>
              </w:rPr>
              <w:t>3.6.1.7</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rPr>
              <w:t>Type lien</w:t>
            </w:r>
            <w:r>
              <w:rPr>
                <w:noProof/>
                <w:webHidden/>
              </w:rPr>
              <w:tab/>
            </w:r>
            <w:r>
              <w:rPr>
                <w:noProof/>
                <w:webHidden/>
              </w:rPr>
              <w:fldChar w:fldCharType="begin"/>
            </w:r>
            <w:r>
              <w:rPr>
                <w:noProof/>
                <w:webHidden/>
              </w:rPr>
              <w:instrText xml:space="preserve"> PAGEREF _Toc205826234 \h </w:instrText>
            </w:r>
            <w:r>
              <w:rPr>
                <w:noProof/>
                <w:webHidden/>
              </w:rPr>
            </w:r>
            <w:r>
              <w:rPr>
                <w:noProof/>
                <w:webHidden/>
              </w:rPr>
              <w:fldChar w:fldCharType="separate"/>
            </w:r>
            <w:r>
              <w:rPr>
                <w:noProof/>
                <w:webHidden/>
              </w:rPr>
              <w:t>20</w:t>
            </w:r>
            <w:r>
              <w:rPr>
                <w:noProof/>
                <w:webHidden/>
              </w:rPr>
              <w:fldChar w:fldCharType="end"/>
            </w:r>
          </w:hyperlink>
        </w:p>
        <w:p w:rsidR="00E36125" w:rsidRDefault="00E36125" w14:paraId="4AD60398" w14:textId="25AD1BD6">
          <w:pPr>
            <w:pStyle w:val="TM4"/>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35">
            <w:r w:rsidRPr="003405C7">
              <w:rPr>
                <w:rStyle w:val="Lienhypertexte"/>
                <w:noProof/>
                <w:lang w:val="fr-FR"/>
              </w:rPr>
              <w:t>3.6.1.8</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Type média (et la bibliothèque multimédia)</w:t>
            </w:r>
            <w:r>
              <w:rPr>
                <w:noProof/>
                <w:webHidden/>
              </w:rPr>
              <w:tab/>
            </w:r>
            <w:r>
              <w:rPr>
                <w:noProof/>
                <w:webHidden/>
              </w:rPr>
              <w:fldChar w:fldCharType="begin"/>
            </w:r>
            <w:r>
              <w:rPr>
                <w:noProof/>
                <w:webHidden/>
              </w:rPr>
              <w:instrText xml:space="preserve"> PAGEREF _Toc205826235 \h </w:instrText>
            </w:r>
            <w:r>
              <w:rPr>
                <w:noProof/>
                <w:webHidden/>
              </w:rPr>
            </w:r>
            <w:r>
              <w:rPr>
                <w:noProof/>
                <w:webHidden/>
              </w:rPr>
              <w:fldChar w:fldCharType="separate"/>
            </w:r>
            <w:r>
              <w:rPr>
                <w:noProof/>
                <w:webHidden/>
              </w:rPr>
              <w:t>20</w:t>
            </w:r>
            <w:r>
              <w:rPr>
                <w:noProof/>
                <w:webHidden/>
              </w:rPr>
              <w:fldChar w:fldCharType="end"/>
            </w:r>
          </w:hyperlink>
        </w:p>
        <w:p w:rsidR="00E36125" w:rsidRDefault="00E36125" w14:paraId="0F54BD75" w14:textId="4252A0D0">
          <w:pPr>
            <w:pStyle w:val="TM4"/>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36">
            <w:r w:rsidRPr="003405C7">
              <w:rPr>
                <w:rStyle w:val="Lienhypertexte"/>
                <w:noProof/>
              </w:rPr>
              <w:t>3.6.1.9</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rPr>
              <w:t>Type widget cartographie</w:t>
            </w:r>
            <w:r>
              <w:rPr>
                <w:noProof/>
                <w:webHidden/>
              </w:rPr>
              <w:tab/>
            </w:r>
            <w:r>
              <w:rPr>
                <w:noProof/>
                <w:webHidden/>
              </w:rPr>
              <w:fldChar w:fldCharType="begin"/>
            </w:r>
            <w:r>
              <w:rPr>
                <w:noProof/>
                <w:webHidden/>
              </w:rPr>
              <w:instrText xml:space="preserve"> PAGEREF _Toc205826236 \h </w:instrText>
            </w:r>
            <w:r>
              <w:rPr>
                <w:noProof/>
                <w:webHidden/>
              </w:rPr>
            </w:r>
            <w:r>
              <w:rPr>
                <w:noProof/>
                <w:webHidden/>
              </w:rPr>
              <w:fldChar w:fldCharType="separate"/>
            </w:r>
            <w:r>
              <w:rPr>
                <w:noProof/>
                <w:webHidden/>
              </w:rPr>
              <w:t>22</w:t>
            </w:r>
            <w:r>
              <w:rPr>
                <w:noProof/>
                <w:webHidden/>
              </w:rPr>
              <w:fldChar w:fldCharType="end"/>
            </w:r>
          </w:hyperlink>
        </w:p>
        <w:p w:rsidR="00E36125" w:rsidRDefault="00E36125" w14:paraId="40F4DFCF" w14:textId="045F5410">
          <w:pPr>
            <w:pStyle w:val="TM4"/>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37">
            <w:r w:rsidRPr="003405C7">
              <w:rPr>
                <w:rStyle w:val="Lienhypertexte"/>
                <w:noProof/>
              </w:rPr>
              <w:t>3.6.1.10</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rPr>
              <w:t xml:space="preserve">Type widget fiche </w:t>
            </w:r>
            <w:r w:rsidRPr="003405C7">
              <w:rPr>
                <w:rStyle w:val="Lienhypertexte"/>
                <w:noProof/>
                <w:lang w:val="fr-FR"/>
              </w:rPr>
              <w:t>annuaire</w:t>
            </w:r>
            <w:r w:rsidRPr="003405C7">
              <w:rPr>
                <w:rStyle w:val="Lienhypertexte"/>
                <w:noProof/>
              </w:rPr>
              <w:t xml:space="preserve"> </w:t>
            </w:r>
            <w:r w:rsidRPr="003405C7">
              <w:rPr>
                <w:rStyle w:val="Lienhypertexte"/>
                <w:noProof/>
                <w:lang w:val="fr-FR"/>
              </w:rPr>
              <w:t>personne</w:t>
            </w:r>
            <w:r>
              <w:rPr>
                <w:noProof/>
                <w:webHidden/>
              </w:rPr>
              <w:tab/>
            </w:r>
            <w:r>
              <w:rPr>
                <w:noProof/>
                <w:webHidden/>
              </w:rPr>
              <w:fldChar w:fldCharType="begin"/>
            </w:r>
            <w:r>
              <w:rPr>
                <w:noProof/>
                <w:webHidden/>
              </w:rPr>
              <w:instrText xml:space="preserve"> PAGEREF _Toc205826237 \h </w:instrText>
            </w:r>
            <w:r>
              <w:rPr>
                <w:noProof/>
                <w:webHidden/>
              </w:rPr>
            </w:r>
            <w:r>
              <w:rPr>
                <w:noProof/>
                <w:webHidden/>
              </w:rPr>
              <w:fldChar w:fldCharType="separate"/>
            </w:r>
            <w:r>
              <w:rPr>
                <w:noProof/>
                <w:webHidden/>
              </w:rPr>
              <w:t>22</w:t>
            </w:r>
            <w:r>
              <w:rPr>
                <w:noProof/>
                <w:webHidden/>
              </w:rPr>
              <w:fldChar w:fldCharType="end"/>
            </w:r>
          </w:hyperlink>
        </w:p>
        <w:p w:rsidR="00E36125" w:rsidRDefault="00E36125" w14:paraId="0D3AEBC8" w14:textId="6E1781CF">
          <w:pPr>
            <w:pStyle w:val="TM4"/>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38">
            <w:r w:rsidRPr="003405C7">
              <w:rPr>
                <w:rStyle w:val="Lienhypertexte"/>
                <w:noProof/>
              </w:rPr>
              <w:t>3.6.1.11</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rPr>
              <w:t xml:space="preserve">Type widget fiche </w:t>
            </w:r>
            <w:r w:rsidRPr="003405C7">
              <w:rPr>
                <w:rStyle w:val="Lienhypertexte"/>
                <w:noProof/>
                <w:lang w:val="fr-FR"/>
              </w:rPr>
              <w:t>annuaire</w:t>
            </w:r>
            <w:r w:rsidRPr="003405C7">
              <w:rPr>
                <w:rStyle w:val="Lienhypertexte"/>
                <w:noProof/>
              </w:rPr>
              <w:t xml:space="preserve"> structure</w:t>
            </w:r>
            <w:r>
              <w:rPr>
                <w:noProof/>
                <w:webHidden/>
              </w:rPr>
              <w:tab/>
            </w:r>
            <w:r>
              <w:rPr>
                <w:noProof/>
                <w:webHidden/>
              </w:rPr>
              <w:fldChar w:fldCharType="begin"/>
            </w:r>
            <w:r>
              <w:rPr>
                <w:noProof/>
                <w:webHidden/>
              </w:rPr>
              <w:instrText xml:space="preserve"> PAGEREF _Toc205826238 \h </w:instrText>
            </w:r>
            <w:r>
              <w:rPr>
                <w:noProof/>
                <w:webHidden/>
              </w:rPr>
            </w:r>
            <w:r>
              <w:rPr>
                <w:noProof/>
                <w:webHidden/>
              </w:rPr>
              <w:fldChar w:fldCharType="separate"/>
            </w:r>
            <w:r>
              <w:rPr>
                <w:noProof/>
                <w:webHidden/>
              </w:rPr>
              <w:t>23</w:t>
            </w:r>
            <w:r>
              <w:rPr>
                <w:noProof/>
                <w:webHidden/>
              </w:rPr>
              <w:fldChar w:fldCharType="end"/>
            </w:r>
          </w:hyperlink>
        </w:p>
        <w:p w:rsidR="00E36125" w:rsidRDefault="00E36125" w14:paraId="28741A7E" w14:textId="59B4B0A6">
          <w:pPr>
            <w:pStyle w:val="TM4"/>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39">
            <w:r w:rsidRPr="003405C7">
              <w:rPr>
                <w:rStyle w:val="Lienhypertexte"/>
                <w:noProof/>
              </w:rPr>
              <w:t>3.6.1.12</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rPr>
              <w:t>Type widget</w:t>
            </w:r>
            <w:r w:rsidRPr="003405C7">
              <w:rPr>
                <w:rStyle w:val="Lienhypertexte"/>
                <w:noProof/>
                <w:lang w:val="fr-FR"/>
              </w:rPr>
              <w:t xml:space="preserve"> formulaire</w:t>
            </w:r>
            <w:r>
              <w:rPr>
                <w:noProof/>
                <w:webHidden/>
              </w:rPr>
              <w:tab/>
            </w:r>
            <w:r>
              <w:rPr>
                <w:noProof/>
                <w:webHidden/>
              </w:rPr>
              <w:fldChar w:fldCharType="begin"/>
            </w:r>
            <w:r>
              <w:rPr>
                <w:noProof/>
                <w:webHidden/>
              </w:rPr>
              <w:instrText xml:space="preserve"> PAGEREF _Toc205826239 \h </w:instrText>
            </w:r>
            <w:r>
              <w:rPr>
                <w:noProof/>
                <w:webHidden/>
              </w:rPr>
            </w:r>
            <w:r>
              <w:rPr>
                <w:noProof/>
                <w:webHidden/>
              </w:rPr>
              <w:fldChar w:fldCharType="separate"/>
            </w:r>
            <w:r>
              <w:rPr>
                <w:noProof/>
                <w:webHidden/>
              </w:rPr>
              <w:t>23</w:t>
            </w:r>
            <w:r>
              <w:rPr>
                <w:noProof/>
                <w:webHidden/>
              </w:rPr>
              <w:fldChar w:fldCharType="end"/>
            </w:r>
          </w:hyperlink>
        </w:p>
        <w:p w:rsidR="00E36125" w:rsidRDefault="00E36125" w14:paraId="09292E84" w14:textId="172C1EC7">
          <w:pPr>
            <w:pStyle w:val="TM4"/>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40">
            <w:r w:rsidRPr="003405C7">
              <w:rPr>
                <w:rStyle w:val="Lienhypertexte"/>
                <w:noProof/>
              </w:rPr>
              <w:t>3.6.1.13</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rPr>
              <w:t>Type widget album photo/vidéo</w:t>
            </w:r>
            <w:r>
              <w:rPr>
                <w:noProof/>
                <w:webHidden/>
              </w:rPr>
              <w:tab/>
            </w:r>
            <w:r>
              <w:rPr>
                <w:noProof/>
                <w:webHidden/>
              </w:rPr>
              <w:fldChar w:fldCharType="begin"/>
            </w:r>
            <w:r>
              <w:rPr>
                <w:noProof/>
                <w:webHidden/>
              </w:rPr>
              <w:instrText xml:space="preserve"> PAGEREF _Toc205826240 \h </w:instrText>
            </w:r>
            <w:r>
              <w:rPr>
                <w:noProof/>
                <w:webHidden/>
              </w:rPr>
            </w:r>
            <w:r>
              <w:rPr>
                <w:noProof/>
                <w:webHidden/>
              </w:rPr>
              <w:fldChar w:fldCharType="separate"/>
            </w:r>
            <w:r>
              <w:rPr>
                <w:noProof/>
                <w:webHidden/>
              </w:rPr>
              <w:t>23</w:t>
            </w:r>
            <w:r>
              <w:rPr>
                <w:noProof/>
                <w:webHidden/>
              </w:rPr>
              <w:fldChar w:fldCharType="end"/>
            </w:r>
          </w:hyperlink>
        </w:p>
        <w:p w:rsidR="00E36125" w:rsidRDefault="00E36125" w14:paraId="0BEA3029" w14:textId="121707BB">
          <w:pPr>
            <w:pStyle w:val="TM4"/>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41">
            <w:r w:rsidRPr="003405C7">
              <w:rPr>
                <w:rStyle w:val="Lienhypertexte"/>
                <w:noProof/>
                <w:lang w:val="fr-FR"/>
              </w:rPr>
              <w:t>3.6.1.14</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Type widget volet</w:t>
            </w:r>
            <w:r>
              <w:rPr>
                <w:noProof/>
                <w:webHidden/>
              </w:rPr>
              <w:tab/>
            </w:r>
            <w:r>
              <w:rPr>
                <w:noProof/>
                <w:webHidden/>
              </w:rPr>
              <w:fldChar w:fldCharType="begin"/>
            </w:r>
            <w:r>
              <w:rPr>
                <w:noProof/>
                <w:webHidden/>
              </w:rPr>
              <w:instrText xml:space="preserve"> PAGEREF _Toc205826241 \h </w:instrText>
            </w:r>
            <w:r>
              <w:rPr>
                <w:noProof/>
                <w:webHidden/>
              </w:rPr>
            </w:r>
            <w:r>
              <w:rPr>
                <w:noProof/>
                <w:webHidden/>
              </w:rPr>
              <w:fldChar w:fldCharType="separate"/>
            </w:r>
            <w:r>
              <w:rPr>
                <w:noProof/>
                <w:webHidden/>
              </w:rPr>
              <w:t>23</w:t>
            </w:r>
            <w:r>
              <w:rPr>
                <w:noProof/>
                <w:webHidden/>
              </w:rPr>
              <w:fldChar w:fldCharType="end"/>
            </w:r>
          </w:hyperlink>
        </w:p>
        <w:p w:rsidR="00E36125" w:rsidRDefault="00E36125" w14:paraId="32463CD5" w14:textId="79A80021">
          <w:pPr>
            <w:pStyle w:val="TM4"/>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42">
            <w:r w:rsidRPr="003405C7">
              <w:rPr>
                <w:rStyle w:val="Lienhypertexte"/>
                <w:noProof/>
                <w:lang w:val="fr-FR"/>
              </w:rPr>
              <w:t>3.6.1.15</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Colonne de droite pour les Pages</w:t>
            </w:r>
            <w:r>
              <w:rPr>
                <w:noProof/>
                <w:webHidden/>
              </w:rPr>
              <w:tab/>
            </w:r>
            <w:r>
              <w:rPr>
                <w:noProof/>
                <w:webHidden/>
              </w:rPr>
              <w:fldChar w:fldCharType="begin"/>
            </w:r>
            <w:r>
              <w:rPr>
                <w:noProof/>
                <w:webHidden/>
              </w:rPr>
              <w:instrText xml:space="preserve"> PAGEREF _Toc205826242 \h </w:instrText>
            </w:r>
            <w:r>
              <w:rPr>
                <w:noProof/>
                <w:webHidden/>
              </w:rPr>
            </w:r>
            <w:r>
              <w:rPr>
                <w:noProof/>
                <w:webHidden/>
              </w:rPr>
              <w:fldChar w:fldCharType="separate"/>
            </w:r>
            <w:r>
              <w:rPr>
                <w:noProof/>
                <w:webHidden/>
              </w:rPr>
              <w:t>24</w:t>
            </w:r>
            <w:r>
              <w:rPr>
                <w:noProof/>
                <w:webHidden/>
              </w:rPr>
              <w:fldChar w:fldCharType="end"/>
            </w:r>
          </w:hyperlink>
        </w:p>
        <w:p w:rsidR="00E36125" w:rsidRDefault="00E36125" w14:paraId="4B988A19" w14:textId="7EEE5E1F">
          <w:pPr>
            <w:pStyle w:val="TM4"/>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43">
            <w:r w:rsidRPr="003405C7">
              <w:rPr>
                <w:rStyle w:val="Lienhypertexte"/>
                <w:noProof/>
                <w:lang w:val="fr-FR"/>
              </w:rPr>
              <w:t>3.6.1.15.1 Eléments communs</w:t>
            </w:r>
            <w:r>
              <w:rPr>
                <w:noProof/>
                <w:webHidden/>
              </w:rPr>
              <w:tab/>
            </w:r>
            <w:r>
              <w:rPr>
                <w:noProof/>
                <w:webHidden/>
              </w:rPr>
              <w:fldChar w:fldCharType="begin"/>
            </w:r>
            <w:r>
              <w:rPr>
                <w:noProof/>
                <w:webHidden/>
              </w:rPr>
              <w:instrText xml:space="preserve"> PAGEREF _Toc205826243 \h </w:instrText>
            </w:r>
            <w:r>
              <w:rPr>
                <w:noProof/>
                <w:webHidden/>
              </w:rPr>
            </w:r>
            <w:r>
              <w:rPr>
                <w:noProof/>
                <w:webHidden/>
              </w:rPr>
              <w:fldChar w:fldCharType="separate"/>
            </w:r>
            <w:r>
              <w:rPr>
                <w:noProof/>
                <w:webHidden/>
              </w:rPr>
              <w:t>24</w:t>
            </w:r>
            <w:r>
              <w:rPr>
                <w:noProof/>
                <w:webHidden/>
              </w:rPr>
              <w:fldChar w:fldCharType="end"/>
            </w:r>
          </w:hyperlink>
        </w:p>
        <w:p w:rsidR="00E36125" w:rsidRDefault="00E36125" w14:paraId="35F6CF4D" w14:textId="7EBE36AE">
          <w:pPr>
            <w:pStyle w:val="TM4"/>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44">
            <w:r w:rsidRPr="003405C7">
              <w:rPr>
                <w:rStyle w:val="Lienhypertexte"/>
                <w:noProof/>
                <w:lang w:val="fr-FR"/>
              </w:rPr>
              <w:t>3.6.1.15.2 Volet HTML</w:t>
            </w:r>
            <w:r>
              <w:rPr>
                <w:noProof/>
                <w:webHidden/>
              </w:rPr>
              <w:tab/>
            </w:r>
            <w:r>
              <w:rPr>
                <w:noProof/>
                <w:webHidden/>
              </w:rPr>
              <w:fldChar w:fldCharType="begin"/>
            </w:r>
            <w:r>
              <w:rPr>
                <w:noProof/>
                <w:webHidden/>
              </w:rPr>
              <w:instrText xml:space="preserve"> PAGEREF _Toc205826244 \h </w:instrText>
            </w:r>
            <w:r>
              <w:rPr>
                <w:noProof/>
                <w:webHidden/>
              </w:rPr>
            </w:r>
            <w:r>
              <w:rPr>
                <w:noProof/>
                <w:webHidden/>
              </w:rPr>
              <w:fldChar w:fldCharType="separate"/>
            </w:r>
            <w:r>
              <w:rPr>
                <w:noProof/>
                <w:webHidden/>
              </w:rPr>
              <w:t>24</w:t>
            </w:r>
            <w:r>
              <w:rPr>
                <w:noProof/>
                <w:webHidden/>
              </w:rPr>
              <w:fldChar w:fldCharType="end"/>
            </w:r>
          </w:hyperlink>
        </w:p>
        <w:p w:rsidR="00E36125" w:rsidRDefault="00E36125" w14:paraId="587B9E3A" w14:textId="3E4C3E71">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45">
            <w:r w:rsidRPr="003405C7">
              <w:rPr>
                <w:rStyle w:val="Lienhypertexte"/>
                <w:noProof/>
                <w:lang w:val="fr-FR"/>
              </w:rPr>
              <w:t>3.6.2</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Généralité sur les types de contenu</w:t>
            </w:r>
            <w:r>
              <w:rPr>
                <w:noProof/>
                <w:webHidden/>
              </w:rPr>
              <w:tab/>
            </w:r>
            <w:r>
              <w:rPr>
                <w:noProof/>
                <w:webHidden/>
              </w:rPr>
              <w:fldChar w:fldCharType="begin"/>
            </w:r>
            <w:r>
              <w:rPr>
                <w:noProof/>
                <w:webHidden/>
              </w:rPr>
              <w:instrText xml:space="preserve"> PAGEREF _Toc205826245 \h </w:instrText>
            </w:r>
            <w:r>
              <w:rPr>
                <w:noProof/>
                <w:webHidden/>
              </w:rPr>
            </w:r>
            <w:r>
              <w:rPr>
                <w:noProof/>
                <w:webHidden/>
              </w:rPr>
              <w:fldChar w:fldCharType="separate"/>
            </w:r>
            <w:r>
              <w:rPr>
                <w:noProof/>
                <w:webHidden/>
              </w:rPr>
              <w:t>25</w:t>
            </w:r>
            <w:r>
              <w:rPr>
                <w:noProof/>
                <w:webHidden/>
              </w:rPr>
              <w:fldChar w:fldCharType="end"/>
            </w:r>
          </w:hyperlink>
        </w:p>
        <w:p w:rsidR="00E36125" w:rsidRDefault="00E36125" w14:paraId="19720E6F" w14:textId="60CB126C">
          <w:pPr>
            <w:pStyle w:val="TM4"/>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46">
            <w:r w:rsidRPr="003405C7">
              <w:rPr>
                <w:rStyle w:val="Lienhypertexte"/>
                <w:noProof/>
                <w:lang w:val="fr-FR"/>
              </w:rPr>
              <w:t>3.6.2.1</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Publication des contenus</w:t>
            </w:r>
            <w:r>
              <w:rPr>
                <w:noProof/>
                <w:webHidden/>
              </w:rPr>
              <w:tab/>
            </w:r>
            <w:r>
              <w:rPr>
                <w:noProof/>
                <w:webHidden/>
              </w:rPr>
              <w:fldChar w:fldCharType="begin"/>
            </w:r>
            <w:r>
              <w:rPr>
                <w:noProof/>
                <w:webHidden/>
              </w:rPr>
              <w:instrText xml:space="preserve"> PAGEREF _Toc205826246 \h </w:instrText>
            </w:r>
            <w:r>
              <w:rPr>
                <w:noProof/>
                <w:webHidden/>
              </w:rPr>
            </w:r>
            <w:r>
              <w:rPr>
                <w:noProof/>
                <w:webHidden/>
              </w:rPr>
              <w:fldChar w:fldCharType="separate"/>
            </w:r>
            <w:r>
              <w:rPr>
                <w:noProof/>
                <w:webHidden/>
              </w:rPr>
              <w:t>25</w:t>
            </w:r>
            <w:r>
              <w:rPr>
                <w:noProof/>
                <w:webHidden/>
              </w:rPr>
              <w:fldChar w:fldCharType="end"/>
            </w:r>
          </w:hyperlink>
        </w:p>
        <w:p w:rsidR="00E36125" w:rsidRDefault="00E36125" w14:paraId="47A0795D" w14:textId="624830B2">
          <w:pPr>
            <w:pStyle w:val="TM4"/>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47">
            <w:r w:rsidRPr="003405C7">
              <w:rPr>
                <w:rStyle w:val="Lienhypertexte"/>
                <w:noProof/>
                <w:lang w:val="fr-FR"/>
              </w:rPr>
              <w:t>3.6.2.2</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Révision des contenus</w:t>
            </w:r>
            <w:r>
              <w:rPr>
                <w:noProof/>
                <w:webHidden/>
              </w:rPr>
              <w:tab/>
            </w:r>
            <w:r>
              <w:rPr>
                <w:noProof/>
                <w:webHidden/>
              </w:rPr>
              <w:fldChar w:fldCharType="begin"/>
            </w:r>
            <w:r>
              <w:rPr>
                <w:noProof/>
                <w:webHidden/>
              </w:rPr>
              <w:instrText xml:space="preserve"> PAGEREF _Toc205826247 \h </w:instrText>
            </w:r>
            <w:r>
              <w:rPr>
                <w:noProof/>
                <w:webHidden/>
              </w:rPr>
            </w:r>
            <w:r>
              <w:rPr>
                <w:noProof/>
                <w:webHidden/>
              </w:rPr>
              <w:fldChar w:fldCharType="separate"/>
            </w:r>
            <w:r>
              <w:rPr>
                <w:noProof/>
                <w:webHidden/>
              </w:rPr>
              <w:t>25</w:t>
            </w:r>
            <w:r>
              <w:rPr>
                <w:noProof/>
                <w:webHidden/>
              </w:rPr>
              <w:fldChar w:fldCharType="end"/>
            </w:r>
          </w:hyperlink>
        </w:p>
        <w:p w:rsidR="00E36125" w:rsidRDefault="00E36125" w14:paraId="725CB1BC" w14:textId="6844AEA8">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48">
            <w:r w:rsidRPr="003405C7">
              <w:rPr>
                <w:rStyle w:val="Lienhypertexte"/>
                <w:noProof/>
                <w:lang w:val="fr-FR"/>
              </w:rPr>
              <w:t>3.6.3</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Création d’un contenu de type article (Actualité)</w:t>
            </w:r>
            <w:r>
              <w:rPr>
                <w:noProof/>
                <w:webHidden/>
              </w:rPr>
              <w:tab/>
            </w:r>
            <w:r>
              <w:rPr>
                <w:noProof/>
                <w:webHidden/>
              </w:rPr>
              <w:fldChar w:fldCharType="begin"/>
            </w:r>
            <w:r>
              <w:rPr>
                <w:noProof/>
                <w:webHidden/>
              </w:rPr>
              <w:instrText xml:space="preserve"> PAGEREF _Toc205826248 \h </w:instrText>
            </w:r>
            <w:r>
              <w:rPr>
                <w:noProof/>
                <w:webHidden/>
              </w:rPr>
            </w:r>
            <w:r>
              <w:rPr>
                <w:noProof/>
                <w:webHidden/>
              </w:rPr>
              <w:fldChar w:fldCharType="separate"/>
            </w:r>
            <w:r>
              <w:rPr>
                <w:noProof/>
                <w:webHidden/>
              </w:rPr>
              <w:t>26</w:t>
            </w:r>
            <w:r>
              <w:rPr>
                <w:noProof/>
                <w:webHidden/>
              </w:rPr>
              <w:fldChar w:fldCharType="end"/>
            </w:r>
          </w:hyperlink>
        </w:p>
        <w:p w:rsidR="00E36125" w:rsidRDefault="00E36125" w14:paraId="691B680A" w14:textId="7F094559">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49">
            <w:r w:rsidRPr="003405C7">
              <w:rPr>
                <w:rStyle w:val="Lienhypertexte"/>
                <w:noProof/>
                <w:lang w:val="fr-FR"/>
              </w:rPr>
              <w:t>3.6.4</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Création d’un contenu de type évènement</w:t>
            </w:r>
            <w:r>
              <w:rPr>
                <w:noProof/>
                <w:webHidden/>
              </w:rPr>
              <w:tab/>
            </w:r>
            <w:r>
              <w:rPr>
                <w:noProof/>
                <w:webHidden/>
              </w:rPr>
              <w:fldChar w:fldCharType="begin"/>
            </w:r>
            <w:r>
              <w:rPr>
                <w:noProof/>
                <w:webHidden/>
              </w:rPr>
              <w:instrText xml:space="preserve"> PAGEREF _Toc205826249 \h </w:instrText>
            </w:r>
            <w:r>
              <w:rPr>
                <w:noProof/>
                <w:webHidden/>
              </w:rPr>
            </w:r>
            <w:r>
              <w:rPr>
                <w:noProof/>
                <w:webHidden/>
              </w:rPr>
              <w:fldChar w:fldCharType="separate"/>
            </w:r>
            <w:r>
              <w:rPr>
                <w:noProof/>
                <w:webHidden/>
              </w:rPr>
              <w:t>29</w:t>
            </w:r>
            <w:r>
              <w:rPr>
                <w:noProof/>
                <w:webHidden/>
              </w:rPr>
              <w:fldChar w:fldCharType="end"/>
            </w:r>
          </w:hyperlink>
        </w:p>
        <w:p w:rsidR="00E36125" w:rsidRDefault="00E36125" w14:paraId="5B733374" w14:textId="62ACFB45">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50">
            <w:r w:rsidRPr="003405C7">
              <w:rPr>
                <w:rStyle w:val="Lienhypertexte"/>
                <w:noProof/>
                <w:lang w:val="fr-FR"/>
              </w:rPr>
              <w:t>3.6.5</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Création d’un contenu de type fiche annuaire personne</w:t>
            </w:r>
            <w:r>
              <w:rPr>
                <w:noProof/>
                <w:webHidden/>
              </w:rPr>
              <w:tab/>
            </w:r>
            <w:r>
              <w:rPr>
                <w:noProof/>
                <w:webHidden/>
              </w:rPr>
              <w:fldChar w:fldCharType="begin"/>
            </w:r>
            <w:r>
              <w:rPr>
                <w:noProof/>
                <w:webHidden/>
              </w:rPr>
              <w:instrText xml:space="preserve"> PAGEREF _Toc205826250 \h </w:instrText>
            </w:r>
            <w:r>
              <w:rPr>
                <w:noProof/>
                <w:webHidden/>
              </w:rPr>
            </w:r>
            <w:r>
              <w:rPr>
                <w:noProof/>
                <w:webHidden/>
              </w:rPr>
              <w:fldChar w:fldCharType="separate"/>
            </w:r>
            <w:r>
              <w:rPr>
                <w:noProof/>
                <w:webHidden/>
              </w:rPr>
              <w:t>32</w:t>
            </w:r>
            <w:r>
              <w:rPr>
                <w:noProof/>
                <w:webHidden/>
              </w:rPr>
              <w:fldChar w:fldCharType="end"/>
            </w:r>
          </w:hyperlink>
        </w:p>
        <w:p w:rsidR="00E36125" w:rsidRDefault="00E36125" w14:paraId="6D89D197" w14:textId="3F82D2E8">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51">
            <w:r w:rsidRPr="003405C7">
              <w:rPr>
                <w:rStyle w:val="Lienhypertexte"/>
                <w:noProof/>
                <w:lang w:val="fr-FR"/>
              </w:rPr>
              <w:t>3.6.6</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Création d’un contenu de type fiche annuaire structure</w:t>
            </w:r>
            <w:r>
              <w:rPr>
                <w:noProof/>
                <w:webHidden/>
              </w:rPr>
              <w:tab/>
            </w:r>
            <w:r>
              <w:rPr>
                <w:noProof/>
                <w:webHidden/>
              </w:rPr>
              <w:fldChar w:fldCharType="begin"/>
            </w:r>
            <w:r>
              <w:rPr>
                <w:noProof/>
                <w:webHidden/>
              </w:rPr>
              <w:instrText xml:space="preserve"> PAGEREF _Toc205826251 \h </w:instrText>
            </w:r>
            <w:r>
              <w:rPr>
                <w:noProof/>
                <w:webHidden/>
              </w:rPr>
            </w:r>
            <w:r>
              <w:rPr>
                <w:noProof/>
                <w:webHidden/>
              </w:rPr>
              <w:fldChar w:fldCharType="separate"/>
            </w:r>
            <w:r>
              <w:rPr>
                <w:noProof/>
                <w:webHidden/>
              </w:rPr>
              <w:t>33</w:t>
            </w:r>
            <w:r>
              <w:rPr>
                <w:noProof/>
                <w:webHidden/>
              </w:rPr>
              <w:fldChar w:fldCharType="end"/>
            </w:r>
          </w:hyperlink>
        </w:p>
        <w:p w:rsidR="00E36125" w:rsidRDefault="00E36125" w14:paraId="5B3A6FA3" w14:textId="72110788">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52">
            <w:r w:rsidRPr="003405C7">
              <w:rPr>
                <w:rStyle w:val="Lienhypertexte"/>
                <w:noProof/>
                <w:lang w:val="fr-FR"/>
              </w:rPr>
              <w:t>3.6.7</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Création d’un contenu de type communiqué de presse</w:t>
            </w:r>
            <w:r>
              <w:rPr>
                <w:noProof/>
                <w:webHidden/>
              </w:rPr>
              <w:tab/>
            </w:r>
            <w:r>
              <w:rPr>
                <w:noProof/>
                <w:webHidden/>
              </w:rPr>
              <w:fldChar w:fldCharType="begin"/>
            </w:r>
            <w:r>
              <w:rPr>
                <w:noProof/>
                <w:webHidden/>
              </w:rPr>
              <w:instrText xml:space="preserve"> PAGEREF _Toc205826252 \h </w:instrText>
            </w:r>
            <w:r>
              <w:rPr>
                <w:noProof/>
                <w:webHidden/>
              </w:rPr>
            </w:r>
            <w:r>
              <w:rPr>
                <w:noProof/>
                <w:webHidden/>
              </w:rPr>
              <w:fldChar w:fldCharType="separate"/>
            </w:r>
            <w:r>
              <w:rPr>
                <w:noProof/>
                <w:webHidden/>
              </w:rPr>
              <w:t>35</w:t>
            </w:r>
            <w:r>
              <w:rPr>
                <w:noProof/>
                <w:webHidden/>
              </w:rPr>
              <w:fldChar w:fldCharType="end"/>
            </w:r>
          </w:hyperlink>
        </w:p>
        <w:p w:rsidR="00E36125" w:rsidRDefault="00E36125" w14:paraId="6BD99BB3" w14:textId="4B2686D1">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53">
            <w:r w:rsidRPr="003405C7">
              <w:rPr>
                <w:rStyle w:val="Lienhypertexte"/>
                <w:noProof/>
                <w:lang w:val="fr-FR"/>
              </w:rPr>
              <w:t>3.6.8</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Création d’un contenu de type publication</w:t>
            </w:r>
            <w:r>
              <w:rPr>
                <w:noProof/>
                <w:webHidden/>
              </w:rPr>
              <w:tab/>
            </w:r>
            <w:r>
              <w:rPr>
                <w:noProof/>
                <w:webHidden/>
              </w:rPr>
              <w:fldChar w:fldCharType="begin"/>
            </w:r>
            <w:r>
              <w:rPr>
                <w:noProof/>
                <w:webHidden/>
              </w:rPr>
              <w:instrText xml:space="preserve"> PAGEREF _Toc205826253 \h </w:instrText>
            </w:r>
            <w:r>
              <w:rPr>
                <w:noProof/>
                <w:webHidden/>
              </w:rPr>
            </w:r>
            <w:r>
              <w:rPr>
                <w:noProof/>
                <w:webHidden/>
              </w:rPr>
              <w:fldChar w:fldCharType="separate"/>
            </w:r>
            <w:r>
              <w:rPr>
                <w:noProof/>
                <w:webHidden/>
              </w:rPr>
              <w:t>36</w:t>
            </w:r>
            <w:r>
              <w:rPr>
                <w:noProof/>
                <w:webHidden/>
              </w:rPr>
              <w:fldChar w:fldCharType="end"/>
            </w:r>
          </w:hyperlink>
        </w:p>
        <w:p w:rsidR="00E36125" w:rsidRDefault="00E36125" w14:paraId="163719EA" w14:textId="1B9CB4B7">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54">
            <w:r w:rsidRPr="003405C7">
              <w:rPr>
                <w:rStyle w:val="Lienhypertexte"/>
                <w:noProof/>
                <w:lang w:val="fr-FR"/>
              </w:rPr>
              <w:t>3.6.9</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Création d’un contenu de type annuaire de personnes</w:t>
            </w:r>
            <w:r>
              <w:rPr>
                <w:noProof/>
                <w:webHidden/>
              </w:rPr>
              <w:tab/>
            </w:r>
            <w:r>
              <w:rPr>
                <w:noProof/>
                <w:webHidden/>
              </w:rPr>
              <w:fldChar w:fldCharType="begin"/>
            </w:r>
            <w:r>
              <w:rPr>
                <w:noProof/>
                <w:webHidden/>
              </w:rPr>
              <w:instrText xml:space="preserve"> PAGEREF _Toc205826254 \h </w:instrText>
            </w:r>
            <w:r>
              <w:rPr>
                <w:noProof/>
                <w:webHidden/>
              </w:rPr>
            </w:r>
            <w:r>
              <w:rPr>
                <w:noProof/>
                <w:webHidden/>
              </w:rPr>
              <w:fldChar w:fldCharType="separate"/>
            </w:r>
            <w:r>
              <w:rPr>
                <w:noProof/>
                <w:webHidden/>
              </w:rPr>
              <w:t>39</w:t>
            </w:r>
            <w:r>
              <w:rPr>
                <w:noProof/>
                <w:webHidden/>
              </w:rPr>
              <w:fldChar w:fldCharType="end"/>
            </w:r>
          </w:hyperlink>
        </w:p>
        <w:p w:rsidR="00E36125" w:rsidRDefault="00E36125" w14:paraId="5AE9F176" w14:textId="79F822C6">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55">
            <w:r w:rsidRPr="003405C7">
              <w:rPr>
                <w:rStyle w:val="Lienhypertexte"/>
                <w:noProof/>
                <w:lang w:val="fr-FR"/>
              </w:rPr>
              <w:t>3.6.10</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Création d’un contenu de type « Page »</w:t>
            </w:r>
            <w:r>
              <w:rPr>
                <w:noProof/>
                <w:webHidden/>
              </w:rPr>
              <w:tab/>
            </w:r>
            <w:r>
              <w:rPr>
                <w:noProof/>
                <w:webHidden/>
              </w:rPr>
              <w:fldChar w:fldCharType="begin"/>
            </w:r>
            <w:r>
              <w:rPr>
                <w:noProof/>
                <w:webHidden/>
              </w:rPr>
              <w:instrText xml:space="preserve"> PAGEREF _Toc205826255 \h </w:instrText>
            </w:r>
            <w:r>
              <w:rPr>
                <w:noProof/>
                <w:webHidden/>
              </w:rPr>
            </w:r>
            <w:r>
              <w:rPr>
                <w:noProof/>
                <w:webHidden/>
              </w:rPr>
              <w:fldChar w:fldCharType="separate"/>
            </w:r>
            <w:r>
              <w:rPr>
                <w:noProof/>
                <w:webHidden/>
              </w:rPr>
              <w:t>40</w:t>
            </w:r>
            <w:r>
              <w:rPr>
                <w:noProof/>
                <w:webHidden/>
              </w:rPr>
              <w:fldChar w:fldCharType="end"/>
            </w:r>
          </w:hyperlink>
        </w:p>
        <w:p w:rsidR="00E36125" w:rsidRDefault="00E36125" w14:paraId="5BE11255" w14:textId="5FBE09EB">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56">
            <w:r w:rsidRPr="003405C7">
              <w:rPr>
                <w:rStyle w:val="Lienhypertexte"/>
                <w:noProof/>
                <w:lang w:val="fr-FR"/>
              </w:rPr>
              <w:t>3.6.11</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Création d’un contenu de type « Appel à projet »</w:t>
            </w:r>
            <w:r>
              <w:rPr>
                <w:noProof/>
                <w:webHidden/>
              </w:rPr>
              <w:tab/>
            </w:r>
            <w:r>
              <w:rPr>
                <w:noProof/>
                <w:webHidden/>
              </w:rPr>
              <w:fldChar w:fldCharType="begin"/>
            </w:r>
            <w:r>
              <w:rPr>
                <w:noProof/>
                <w:webHidden/>
              </w:rPr>
              <w:instrText xml:space="preserve"> PAGEREF _Toc205826256 \h </w:instrText>
            </w:r>
            <w:r>
              <w:rPr>
                <w:noProof/>
                <w:webHidden/>
              </w:rPr>
            </w:r>
            <w:r>
              <w:rPr>
                <w:noProof/>
                <w:webHidden/>
              </w:rPr>
              <w:fldChar w:fldCharType="separate"/>
            </w:r>
            <w:r>
              <w:rPr>
                <w:noProof/>
                <w:webHidden/>
              </w:rPr>
              <w:t>44</w:t>
            </w:r>
            <w:r>
              <w:rPr>
                <w:noProof/>
                <w:webHidden/>
              </w:rPr>
              <w:fldChar w:fldCharType="end"/>
            </w:r>
          </w:hyperlink>
        </w:p>
        <w:p w:rsidR="00E36125" w:rsidRDefault="00E36125" w14:paraId="6489383E" w14:textId="7BE16351">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57">
            <w:r w:rsidRPr="003405C7">
              <w:rPr>
                <w:rStyle w:val="Lienhypertexte"/>
                <w:noProof/>
                <w:lang w:val="fr-FR"/>
              </w:rPr>
              <w:t>3.6.12</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Création d’un contenu de type Album Photo/Vidéo</w:t>
            </w:r>
            <w:r>
              <w:rPr>
                <w:noProof/>
                <w:webHidden/>
              </w:rPr>
              <w:tab/>
            </w:r>
            <w:r>
              <w:rPr>
                <w:noProof/>
                <w:webHidden/>
              </w:rPr>
              <w:fldChar w:fldCharType="begin"/>
            </w:r>
            <w:r>
              <w:rPr>
                <w:noProof/>
                <w:webHidden/>
              </w:rPr>
              <w:instrText xml:space="preserve"> PAGEREF _Toc205826257 \h </w:instrText>
            </w:r>
            <w:r>
              <w:rPr>
                <w:noProof/>
                <w:webHidden/>
              </w:rPr>
            </w:r>
            <w:r>
              <w:rPr>
                <w:noProof/>
                <w:webHidden/>
              </w:rPr>
              <w:fldChar w:fldCharType="separate"/>
            </w:r>
            <w:r>
              <w:rPr>
                <w:noProof/>
                <w:webHidden/>
              </w:rPr>
              <w:t>46</w:t>
            </w:r>
            <w:r>
              <w:rPr>
                <w:noProof/>
                <w:webHidden/>
              </w:rPr>
              <w:fldChar w:fldCharType="end"/>
            </w:r>
          </w:hyperlink>
        </w:p>
        <w:p w:rsidR="00E36125" w:rsidRDefault="00E36125" w14:paraId="7F3F9BE7" w14:textId="5CAD3D20">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58">
            <w:r w:rsidRPr="003405C7">
              <w:rPr>
                <w:rStyle w:val="Lienhypertexte"/>
                <w:noProof/>
                <w:lang w:val="fr-FR"/>
              </w:rPr>
              <w:t>3.6.13</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Création d’un contenu de type FALC</w:t>
            </w:r>
            <w:r>
              <w:rPr>
                <w:noProof/>
                <w:webHidden/>
              </w:rPr>
              <w:tab/>
            </w:r>
            <w:r>
              <w:rPr>
                <w:noProof/>
                <w:webHidden/>
              </w:rPr>
              <w:fldChar w:fldCharType="begin"/>
            </w:r>
            <w:r>
              <w:rPr>
                <w:noProof/>
                <w:webHidden/>
              </w:rPr>
              <w:instrText xml:space="preserve"> PAGEREF _Toc205826258 \h </w:instrText>
            </w:r>
            <w:r>
              <w:rPr>
                <w:noProof/>
                <w:webHidden/>
              </w:rPr>
            </w:r>
            <w:r>
              <w:rPr>
                <w:noProof/>
                <w:webHidden/>
              </w:rPr>
              <w:fldChar w:fldCharType="separate"/>
            </w:r>
            <w:r>
              <w:rPr>
                <w:noProof/>
                <w:webHidden/>
              </w:rPr>
              <w:t>49</w:t>
            </w:r>
            <w:r>
              <w:rPr>
                <w:noProof/>
                <w:webHidden/>
              </w:rPr>
              <w:fldChar w:fldCharType="end"/>
            </w:r>
          </w:hyperlink>
        </w:p>
        <w:p w:rsidR="00E36125" w:rsidRDefault="00E36125" w14:paraId="464CF703" w14:textId="22D615DA">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59">
            <w:r w:rsidRPr="003405C7">
              <w:rPr>
                <w:rStyle w:val="Lienhypertexte"/>
                <w:noProof/>
                <w:lang w:val="fr-FR"/>
              </w:rPr>
              <w:t>3.6.14</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Création d’un contenu de type annuaire de structure</w:t>
            </w:r>
            <w:r>
              <w:rPr>
                <w:noProof/>
                <w:webHidden/>
              </w:rPr>
              <w:tab/>
            </w:r>
            <w:r>
              <w:rPr>
                <w:noProof/>
                <w:webHidden/>
              </w:rPr>
              <w:fldChar w:fldCharType="begin"/>
            </w:r>
            <w:r>
              <w:rPr>
                <w:noProof/>
                <w:webHidden/>
              </w:rPr>
              <w:instrText xml:space="preserve"> PAGEREF _Toc205826259 \h </w:instrText>
            </w:r>
            <w:r>
              <w:rPr>
                <w:noProof/>
                <w:webHidden/>
              </w:rPr>
            </w:r>
            <w:r>
              <w:rPr>
                <w:noProof/>
                <w:webHidden/>
              </w:rPr>
              <w:fldChar w:fldCharType="separate"/>
            </w:r>
            <w:r>
              <w:rPr>
                <w:noProof/>
                <w:webHidden/>
              </w:rPr>
              <w:t>49</w:t>
            </w:r>
            <w:r>
              <w:rPr>
                <w:noProof/>
                <w:webHidden/>
              </w:rPr>
              <w:fldChar w:fldCharType="end"/>
            </w:r>
          </w:hyperlink>
        </w:p>
        <w:p w:rsidR="00E36125" w:rsidRDefault="00E36125" w14:paraId="11ACFEF1" w14:textId="19CE768C">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60">
            <w:r w:rsidRPr="003405C7">
              <w:rPr>
                <w:rStyle w:val="Lienhypertexte"/>
                <w:noProof/>
                <w:lang w:val="fr-FR"/>
              </w:rPr>
              <w:t>3.6.15</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Création d’un contenu de type « Page d’accueil »</w:t>
            </w:r>
            <w:r>
              <w:rPr>
                <w:noProof/>
                <w:webHidden/>
              </w:rPr>
              <w:tab/>
            </w:r>
            <w:r>
              <w:rPr>
                <w:noProof/>
                <w:webHidden/>
              </w:rPr>
              <w:fldChar w:fldCharType="begin"/>
            </w:r>
            <w:r>
              <w:rPr>
                <w:noProof/>
                <w:webHidden/>
              </w:rPr>
              <w:instrText xml:space="preserve"> PAGEREF _Toc205826260 \h </w:instrText>
            </w:r>
            <w:r>
              <w:rPr>
                <w:noProof/>
                <w:webHidden/>
              </w:rPr>
            </w:r>
            <w:r>
              <w:rPr>
                <w:noProof/>
                <w:webHidden/>
              </w:rPr>
              <w:fldChar w:fldCharType="separate"/>
            </w:r>
            <w:r>
              <w:rPr>
                <w:noProof/>
                <w:webHidden/>
              </w:rPr>
              <w:t>50</w:t>
            </w:r>
            <w:r>
              <w:rPr>
                <w:noProof/>
                <w:webHidden/>
              </w:rPr>
              <w:fldChar w:fldCharType="end"/>
            </w:r>
          </w:hyperlink>
        </w:p>
        <w:p w:rsidR="00E36125" w:rsidRDefault="00E36125" w14:paraId="34BD16A7" w14:textId="61F8B366">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61">
            <w:r w:rsidRPr="003405C7">
              <w:rPr>
                <w:rStyle w:val="Lienhypertexte"/>
                <w:noProof/>
                <w:lang w:val="fr-FR"/>
              </w:rPr>
              <w:t>3.6.16</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Création d’un contenu de type Newsletter</w:t>
            </w:r>
            <w:r>
              <w:rPr>
                <w:noProof/>
                <w:webHidden/>
              </w:rPr>
              <w:tab/>
            </w:r>
            <w:r>
              <w:rPr>
                <w:noProof/>
                <w:webHidden/>
              </w:rPr>
              <w:fldChar w:fldCharType="begin"/>
            </w:r>
            <w:r>
              <w:rPr>
                <w:noProof/>
                <w:webHidden/>
              </w:rPr>
              <w:instrText xml:space="preserve"> PAGEREF _Toc205826261 \h </w:instrText>
            </w:r>
            <w:r>
              <w:rPr>
                <w:noProof/>
                <w:webHidden/>
              </w:rPr>
            </w:r>
            <w:r>
              <w:rPr>
                <w:noProof/>
                <w:webHidden/>
              </w:rPr>
              <w:fldChar w:fldCharType="separate"/>
            </w:r>
            <w:r>
              <w:rPr>
                <w:noProof/>
                <w:webHidden/>
              </w:rPr>
              <w:t>53</w:t>
            </w:r>
            <w:r>
              <w:rPr>
                <w:noProof/>
                <w:webHidden/>
              </w:rPr>
              <w:fldChar w:fldCharType="end"/>
            </w:r>
          </w:hyperlink>
        </w:p>
        <w:p w:rsidR="00E36125" w:rsidRDefault="00E36125" w14:paraId="551AD9DC" w14:textId="389FC2A3">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62">
            <w:r w:rsidRPr="003405C7">
              <w:rPr>
                <w:rStyle w:val="Lienhypertexte"/>
                <w:noProof/>
                <w:lang w:val="fr-FR"/>
              </w:rPr>
              <w:t>3.6.17</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Création d’un contenu de type « Page menu »</w:t>
            </w:r>
            <w:r>
              <w:rPr>
                <w:noProof/>
                <w:webHidden/>
              </w:rPr>
              <w:tab/>
            </w:r>
            <w:r>
              <w:rPr>
                <w:noProof/>
                <w:webHidden/>
              </w:rPr>
              <w:fldChar w:fldCharType="begin"/>
            </w:r>
            <w:r>
              <w:rPr>
                <w:noProof/>
                <w:webHidden/>
              </w:rPr>
              <w:instrText xml:space="preserve"> PAGEREF _Toc205826262 \h </w:instrText>
            </w:r>
            <w:r>
              <w:rPr>
                <w:noProof/>
                <w:webHidden/>
              </w:rPr>
            </w:r>
            <w:r>
              <w:rPr>
                <w:noProof/>
                <w:webHidden/>
              </w:rPr>
              <w:fldChar w:fldCharType="separate"/>
            </w:r>
            <w:r>
              <w:rPr>
                <w:noProof/>
                <w:webHidden/>
              </w:rPr>
              <w:t>55</w:t>
            </w:r>
            <w:r>
              <w:rPr>
                <w:noProof/>
                <w:webHidden/>
              </w:rPr>
              <w:fldChar w:fldCharType="end"/>
            </w:r>
          </w:hyperlink>
        </w:p>
        <w:p w:rsidR="00E36125" w:rsidRDefault="00E36125" w14:paraId="0224BAEC" w14:textId="48510992">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63">
            <w:r w:rsidRPr="003405C7">
              <w:rPr>
                <w:rStyle w:val="Lienhypertexte"/>
                <w:noProof/>
                <w:lang w:val="fr-FR"/>
              </w:rPr>
              <w:t>3.6.18</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Création d’un contenu de type « Résultats de recherche et d’actions innovantes »</w:t>
            </w:r>
            <w:r>
              <w:rPr>
                <w:noProof/>
                <w:webHidden/>
              </w:rPr>
              <w:tab/>
            </w:r>
            <w:r>
              <w:rPr>
                <w:noProof/>
                <w:webHidden/>
              </w:rPr>
              <w:fldChar w:fldCharType="begin"/>
            </w:r>
            <w:r>
              <w:rPr>
                <w:noProof/>
                <w:webHidden/>
              </w:rPr>
              <w:instrText xml:space="preserve"> PAGEREF _Toc205826263 \h </w:instrText>
            </w:r>
            <w:r>
              <w:rPr>
                <w:noProof/>
                <w:webHidden/>
              </w:rPr>
            </w:r>
            <w:r>
              <w:rPr>
                <w:noProof/>
                <w:webHidden/>
              </w:rPr>
              <w:fldChar w:fldCharType="separate"/>
            </w:r>
            <w:r>
              <w:rPr>
                <w:noProof/>
                <w:webHidden/>
              </w:rPr>
              <w:t>56</w:t>
            </w:r>
            <w:r>
              <w:rPr>
                <w:noProof/>
                <w:webHidden/>
              </w:rPr>
              <w:fldChar w:fldCharType="end"/>
            </w:r>
          </w:hyperlink>
        </w:p>
        <w:p w:rsidR="00E36125" w:rsidRDefault="00E36125" w14:paraId="562395B9" w14:textId="3A627216">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64">
            <w:r w:rsidRPr="003405C7">
              <w:rPr>
                <w:rStyle w:val="Lienhypertexte"/>
                <w:noProof/>
                <w:lang w:val="fr-FR"/>
              </w:rPr>
              <w:t>3.6.19</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Création d’un contenu de type « Information page d’accueil »</w:t>
            </w:r>
            <w:r>
              <w:rPr>
                <w:noProof/>
                <w:webHidden/>
              </w:rPr>
              <w:tab/>
            </w:r>
            <w:r>
              <w:rPr>
                <w:noProof/>
                <w:webHidden/>
              </w:rPr>
              <w:fldChar w:fldCharType="begin"/>
            </w:r>
            <w:r>
              <w:rPr>
                <w:noProof/>
                <w:webHidden/>
              </w:rPr>
              <w:instrText xml:space="preserve"> PAGEREF _Toc205826264 \h </w:instrText>
            </w:r>
            <w:r>
              <w:rPr>
                <w:noProof/>
                <w:webHidden/>
              </w:rPr>
            </w:r>
            <w:r>
              <w:rPr>
                <w:noProof/>
                <w:webHidden/>
              </w:rPr>
              <w:fldChar w:fldCharType="separate"/>
            </w:r>
            <w:r>
              <w:rPr>
                <w:noProof/>
                <w:webHidden/>
              </w:rPr>
              <w:t>59</w:t>
            </w:r>
            <w:r>
              <w:rPr>
                <w:noProof/>
                <w:webHidden/>
              </w:rPr>
              <w:fldChar w:fldCharType="end"/>
            </w:r>
          </w:hyperlink>
        </w:p>
        <w:p w:rsidR="00E36125" w:rsidRDefault="00E36125" w14:paraId="2E33B792" w14:textId="010A39F4">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65">
            <w:r w:rsidRPr="003405C7">
              <w:rPr>
                <w:rStyle w:val="Lienhypertexte"/>
                <w:noProof/>
                <w:lang w:val="fr-FR"/>
              </w:rPr>
              <w:t>3.7</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Administration des formulaires</w:t>
            </w:r>
            <w:r>
              <w:rPr>
                <w:noProof/>
                <w:webHidden/>
              </w:rPr>
              <w:tab/>
            </w:r>
            <w:r>
              <w:rPr>
                <w:noProof/>
                <w:webHidden/>
              </w:rPr>
              <w:fldChar w:fldCharType="begin"/>
            </w:r>
            <w:r>
              <w:rPr>
                <w:noProof/>
                <w:webHidden/>
              </w:rPr>
              <w:instrText xml:space="preserve"> PAGEREF _Toc205826265 \h </w:instrText>
            </w:r>
            <w:r>
              <w:rPr>
                <w:noProof/>
                <w:webHidden/>
              </w:rPr>
            </w:r>
            <w:r>
              <w:rPr>
                <w:noProof/>
                <w:webHidden/>
              </w:rPr>
              <w:fldChar w:fldCharType="separate"/>
            </w:r>
            <w:r>
              <w:rPr>
                <w:noProof/>
                <w:webHidden/>
              </w:rPr>
              <w:t>60</w:t>
            </w:r>
            <w:r>
              <w:rPr>
                <w:noProof/>
                <w:webHidden/>
              </w:rPr>
              <w:fldChar w:fldCharType="end"/>
            </w:r>
          </w:hyperlink>
        </w:p>
        <w:p w:rsidR="00E36125" w:rsidRDefault="00E36125" w14:paraId="111632F6" w14:textId="4EED9DF7">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66">
            <w:r w:rsidRPr="003405C7">
              <w:rPr>
                <w:rStyle w:val="Lienhypertexte"/>
                <w:noProof/>
                <w:lang w:val="fr-FR"/>
              </w:rPr>
              <w:t>3.8</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Administration des blocs de contenu</w:t>
            </w:r>
            <w:r>
              <w:rPr>
                <w:noProof/>
                <w:webHidden/>
              </w:rPr>
              <w:tab/>
            </w:r>
            <w:r>
              <w:rPr>
                <w:noProof/>
                <w:webHidden/>
              </w:rPr>
              <w:fldChar w:fldCharType="begin"/>
            </w:r>
            <w:r>
              <w:rPr>
                <w:noProof/>
                <w:webHidden/>
              </w:rPr>
              <w:instrText xml:space="preserve"> PAGEREF _Toc205826266 \h </w:instrText>
            </w:r>
            <w:r>
              <w:rPr>
                <w:noProof/>
                <w:webHidden/>
              </w:rPr>
            </w:r>
            <w:r>
              <w:rPr>
                <w:noProof/>
                <w:webHidden/>
              </w:rPr>
              <w:fldChar w:fldCharType="separate"/>
            </w:r>
            <w:r>
              <w:rPr>
                <w:noProof/>
                <w:webHidden/>
              </w:rPr>
              <w:t>63</w:t>
            </w:r>
            <w:r>
              <w:rPr>
                <w:noProof/>
                <w:webHidden/>
              </w:rPr>
              <w:fldChar w:fldCharType="end"/>
            </w:r>
          </w:hyperlink>
        </w:p>
        <w:p w:rsidR="00E36125" w:rsidRDefault="00E36125" w14:paraId="1BADAF75" w14:textId="759FCBAF">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67">
            <w:r w:rsidRPr="003405C7">
              <w:rPr>
                <w:rStyle w:val="Lienhypertexte"/>
                <w:noProof/>
                <w:lang w:val="fr-FR"/>
              </w:rPr>
              <w:t>3.9</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Export</w:t>
            </w:r>
            <w:r>
              <w:rPr>
                <w:noProof/>
                <w:webHidden/>
              </w:rPr>
              <w:tab/>
            </w:r>
            <w:r>
              <w:rPr>
                <w:noProof/>
                <w:webHidden/>
              </w:rPr>
              <w:fldChar w:fldCharType="begin"/>
            </w:r>
            <w:r>
              <w:rPr>
                <w:noProof/>
                <w:webHidden/>
              </w:rPr>
              <w:instrText xml:space="preserve"> PAGEREF _Toc205826267 \h </w:instrText>
            </w:r>
            <w:r>
              <w:rPr>
                <w:noProof/>
                <w:webHidden/>
              </w:rPr>
            </w:r>
            <w:r>
              <w:rPr>
                <w:noProof/>
                <w:webHidden/>
              </w:rPr>
              <w:fldChar w:fldCharType="separate"/>
            </w:r>
            <w:r>
              <w:rPr>
                <w:noProof/>
                <w:webHidden/>
              </w:rPr>
              <w:t>65</w:t>
            </w:r>
            <w:r>
              <w:rPr>
                <w:noProof/>
                <w:webHidden/>
              </w:rPr>
              <w:fldChar w:fldCharType="end"/>
            </w:r>
          </w:hyperlink>
        </w:p>
        <w:p w:rsidR="00E36125" w:rsidRDefault="00E36125" w14:paraId="7130D5CC" w14:textId="435D1BCA">
          <w:pPr>
            <w:pStyle w:val="TM1"/>
            <w:rPr>
              <w:rFonts w:asciiTheme="minorHAnsi" w:hAnsiTheme="minorHAnsi" w:eastAsiaTheme="minorEastAsia" w:cstheme="minorBidi"/>
              <w:b w:val="0"/>
              <w:noProof/>
              <w:color w:val="auto"/>
              <w:kern w:val="2"/>
              <w:sz w:val="24"/>
              <w:szCs w:val="24"/>
              <w:lang w:val="fr-FR" w:eastAsia="fr-FR"/>
              <w14:ligatures w14:val="standardContextual"/>
            </w:rPr>
          </w:pPr>
          <w:hyperlink w:history="1" w:anchor="_Toc205826268">
            <w:r w:rsidRPr="003405C7">
              <w:rPr>
                <w:rStyle w:val="Lienhypertexte"/>
                <w:noProof/>
                <w:lang w:val="fr-FR"/>
              </w:rPr>
              <w:t>4</w:t>
            </w:r>
            <w:r>
              <w:rPr>
                <w:rFonts w:asciiTheme="minorHAnsi" w:hAnsiTheme="minorHAnsi" w:eastAsiaTheme="minorEastAsia" w:cstheme="minorBidi"/>
                <w:b w:val="0"/>
                <w:noProof/>
                <w:color w:val="auto"/>
                <w:kern w:val="2"/>
                <w:sz w:val="24"/>
                <w:szCs w:val="24"/>
                <w:lang w:val="fr-FR" w:eastAsia="fr-FR"/>
                <w14:ligatures w14:val="standardContextual"/>
              </w:rPr>
              <w:tab/>
            </w:r>
            <w:r w:rsidRPr="003405C7">
              <w:rPr>
                <w:rStyle w:val="Lienhypertexte"/>
                <w:noProof/>
                <w:lang w:val="fr-FR"/>
              </w:rPr>
              <w:t>Les différentes pages du site (Front office)</w:t>
            </w:r>
            <w:r>
              <w:rPr>
                <w:noProof/>
                <w:webHidden/>
              </w:rPr>
              <w:tab/>
            </w:r>
            <w:r>
              <w:rPr>
                <w:noProof/>
                <w:webHidden/>
              </w:rPr>
              <w:fldChar w:fldCharType="begin"/>
            </w:r>
            <w:r>
              <w:rPr>
                <w:noProof/>
                <w:webHidden/>
              </w:rPr>
              <w:instrText xml:space="preserve"> PAGEREF _Toc205826268 \h </w:instrText>
            </w:r>
            <w:r>
              <w:rPr>
                <w:noProof/>
                <w:webHidden/>
              </w:rPr>
            </w:r>
            <w:r>
              <w:rPr>
                <w:noProof/>
                <w:webHidden/>
              </w:rPr>
              <w:fldChar w:fldCharType="separate"/>
            </w:r>
            <w:r>
              <w:rPr>
                <w:noProof/>
                <w:webHidden/>
              </w:rPr>
              <w:t>67</w:t>
            </w:r>
            <w:r>
              <w:rPr>
                <w:noProof/>
                <w:webHidden/>
              </w:rPr>
              <w:fldChar w:fldCharType="end"/>
            </w:r>
          </w:hyperlink>
        </w:p>
        <w:p w:rsidR="00E36125" w:rsidRDefault="00E36125" w14:paraId="7986D915" w14:textId="79211EA8">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69">
            <w:r w:rsidRPr="003405C7">
              <w:rPr>
                <w:rStyle w:val="Lienhypertexte"/>
                <w:noProof/>
                <w:lang w:val="fr-FR"/>
              </w:rPr>
              <w:t>4.1</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Généralités sur les pages</w:t>
            </w:r>
            <w:r>
              <w:rPr>
                <w:noProof/>
                <w:webHidden/>
              </w:rPr>
              <w:tab/>
            </w:r>
            <w:r>
              <w:rPr>
                <w:noProof/>
                <w:webHidden/>
              </w:rPr>
              <w:fldChar w:fldCharType="begin"/>
            </w:r>
            <w:r>
              <w:rPr>
                <w:noProof/>
                <w:webHidden/>
              </w:rPr>
              <w:instrText xml:space="preserve"> PAGEREF _Toc205826269 \h </w:instrText>
            </w:r>
            <w:r>
              <w:rPr>
                <w:noProof/>
                <w:webHidden/>
              </w:rPr>
            </w:r>
            <w:r>
              <w:rPr>
                <w:noProof/>
                <w:webHidden/>
              </w:rPr>
              <w:fldChar w:fldCharType="separate"/>
            </w:r>
            <w:r>
              <w:rPr>
                <w:noProof/>
                <w:webHidden/>
              </w:rPr>
              <w:t>67</w:t>
            </w:r>
            <w:r>
              <w:rPr>
                <w:noProof/>
                <w:webHidden/>
              </w:rPr>
              <w:fldChar w:fldCharType="end"/>
            </w:r>
          </w:hyperlink>
        </w:p>
        <w:p w:rsidR="00E36125" w:rsidRDefault="00E36125" w14:paraId="45430313" w14:textId="3931CFD5">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70">
            <w:r w:rsidRPr="003405C7">
              <w:rPr>
                <w:rStyle w:val="Lienhypertexte"/>
                <w:noProof/>
                <w:lang w:val="fr-FR"/>
              </w:rPr>
              <w:t>4.1.1</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Ecouter, Imprimer, Envoyer et Partager</w:t>
            </w:r>
            <w:r>
              <w:rPr>
                <w:noProof/>
                <w:webHidden/>
              </w:rPr>
              <w:tab/>
            </w:r>
            <w:r>
              <w:rPr>
                <w:noProof/>
                <w:webHidden/>
              </w:rPr>
              <w:fldChar w:fldCharType="begin"/>
            </w:r>
            <w:r>
              <w:rPr>
                <w:noProof/>
                <w:webHidden/>
              </w:rPr>
              <w:instrText xml:space="preserve"> PAGEREF _Toc205826270 \h </w:instrText>
            </w:r>
            <w:r>
              <w:rPr>
                <w:noProof/>
                <w:webHidden/>
              </w:rPr>
            </w:r>
            <w:r>
              <w:rPr>
                <w:noProof/>
                <w:webHidden/>
              </w:rPr>
              <w:fldChar w:fldCharType="separate"/>
            </w:r>
            <w:r>
              <w:rPr>
                <w:noProof/>
                <w:webHidden/>
              </w:rPr>
              <w:t>67</w:t>
            </w:r>
            <w:r>
              <w:rPr>
                <w:noProof/>
                <w:webHidden/>
              </w:rPr>
              <w:fldChar w:fldCharType="end"/>
            </w:r>
          </w:hyperlink>
        </w:p>
        <w:p w:rsidR="00E36125" w:rsidRDefault="00E36125" w14:paraId="36D9C0E7" w14:textId="019A8560">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71">
            <w:r w:rsidRPr="003405C7">
              <w:rPr>
                <w:rStyle w:val="Lienhypertexte"/>
                <w:noProof/>
                <w:lang w:val="fr-FR"/>
              </w:rPr>
              <w:t>4.1.2</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Bloc réaction</w:t>
            </w:r>
            <w:r>
              <w:rPr>
                <w:noProof/>
                <w:webHidden/>
              </w:rPr>
              <w:tab/>
            </w:r>
            <w:r>
              <w:rPr>
                <w:noProof/>
                <w:webHidden/>
              </w:rPr>
              <w:fldChar w:fldCharType="begin"/>
            </w:r>
            <w:r>
              <w:rPr>
                <w:noProof/>
                <w:webHidden/>
              </w:rPr>
              <w:instrText xml:space="preserve"> PAGEREF _Toc205826271 \h </w:instrText>
            </w:r>
            <w:r>
              <w:rPr>
                <w:noProof/>
                <w:webHidden/>
              </w:rPr>
            </w:r>
            <w:r>
              <w:rPr>
                <w:noProof/>
                <w:webHidden/>
              </w:rPr>
              <w:fldChar w:fldCharType="separate"/>
            </w:r>
            <w:r>
              <w:rPr>
                <w:noProof/>
                <w:webHidden/>
              </w:rPr>
              <w:t>68</w:t>
            </w:r>
            <w:r>
              <w:rPr>
                <w:noProof/>
                <w:webHidden/>
              </w:rPr>
              <w:fldChar w:fldCharType="end"/>
            </w:r>
          </w:hyperlink>
        </w:p>
        <w:p w:rsidR="00E36125" w:rsidRDefault="00E36125" w14:paraId="5ACA1EF4" w14:textId="349889A6">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72">
            <w:r w:rsidRPr="003405C7">
              <w:rPr>
                <w:rStyle w:val="Lienhypertexte"/>
                <w:noProof/>
                <w:lang w:val="fr-FR"/>
              </w:rPr>
              <w:t>4.1.3</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Widget Album photo</w:t>
            </w:r>
            <w:r>
              <w:rPr>
                <w:noProof/>
                <w:webHidden/>
              </w:rPr>
              <w:tab/>
            </w:r>
            <w:r>
              <w:rPr>
                <w:noProof/>
                <w:webHidden/>
              </w:rPr>
              <w:fldChar w:fldCharType="begin"/>
            </w:r>
            <w:r>
              <w:rPr>
                <w:noProof/>
                <w:webHidden/>
              </w:rPr>
              <w:instrText xml:space="preserve"> PAGEREF _Toc205826272 \h </w:instrText>
            </w:r>
            <w:r>
              <w:rPr>
                <w:noProof/>
                <w:webHidden/>
              </w:rPr>
            </w:r>
            <w:r>
              <w:rPr>
                <w:noProof/>
                <w:webHidden/>
              </w:rPr>
              <w:fldChar w:fldCharType="separate"/>
            </w:r>
            <w:r>
              <w:rPr>
                <w:noProof/>
                <w:webHidden/>
              </w:rPr>
              <w:t>68</w:t>
            </w:r>
            <w:r>
              <w:rPr>
                <w:noProof/>
                <w:webHidden/>
              </w:rPr>
              <w:fldChar w:fldCharType="end"/>
            </w:r>
          </w:hyperlink>
        </w:p>
        <w:p w:rsidR="00E36125" w:rsidRDefault="00E36125" w14:paraId="171269F5" w14:textId="17403281">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73">
            <w:r w:rsidRPr="003405C7">
              <w:rPr>
                <w:rStyle w:val="Lienhypertexte"/>
                <w:noProof/>
                <w:lang w:val="fr-FR"/>
              </w:rPr>
              <w:t>4.1.4</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Widget Formulaire</w:t>
            </w:r>
            <w:r>
              <w:rPr>
                <w:noProof/>
                <w:webHidden/>
              </w:rPr>
              <w:tab/>
            </w:r>
            <w:r>
              <w:rPr>
                <w:noProof/>
                <w:webHidden/>
              </w:rPr>
              <w:fldChar w:fldCharType="begin"/>
            </w:r>
            <w:r>
              <w:rPr>
                <w:noProof/>
                <w:webHidden/>
              </w:rPr>
              <w:instrText xml:space="preserve"> PAGEREF _Toc205826273 \h </w:instrText>
            </w:r>
            <w:r>
              <w:rPr>
                <w:noProof/>
                <w:webHidden/>
              </w:rPr>
            </w:r>
            <w:r>
              <w:rPr>
                <w:noProof/>
                <w:webHidden/>
              </w:rPr>
              <w:fldChar w:fldCharType="separate"/>
            </w:r>
            <w:r>
              <w:rPr>
                <w:noProof/>
                <w:webHidden/>
              </w:rPr>
              <w:t>69</w:t>
            </w:r>
            <w:r>
              <w:rPr>
                <w:noProof/>
                <w:webHidden/>
              </w:rPr>
              <w:fldChar w:fldCharType="end"/>
            </w:r>
          </w:hyperlink>
        </w:p>
        <w:p w:rsidR="00E36125" w:rsidRDefault="00E36125" w14:paraId="3877A463" w14:textId="65F6244E">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74">
            <w:r w:rsidRPr="003405C7">
              <w:rPr>
                <w:rStyle w:val="Lienhypertexte"/>
                <w:noProof/>
                <w:lang w:val="fr-FR"/>
              </w:rPr>
              <w:t>4.1.5</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Widget Fiche annuaire personne</w:t>
            </w:r>
            <w:r>
              <w:rPr>
                <w:noProof/>
                <w:webHidden/>
              </w:rPr>
              <w:tab/>
            </w:r>
            <w:r>
              <w:rPr>
                <w:noProof/>
                <w:webHidden/>
              </w:rPr>
              <w:fldChar w:fldCharType="begin"/>
            </w:r>
            <w:r>
              <w:rPr>
                <w:noProof/>
                <w:webHidden/>
              </w:rPr>
              <w:instrText xml:space="preserve"> PAGEREF _Toc205826274 \h </w:instrText>
            </w:r>
            <w:r>
              <w:rPr>
                <w:noProof/>
                <w:webHidden/>
              </w:rPr>
            </w:r>
            <w:r>
              <w:rPr>
                <w:noProof/>
                <w:webHidden/>
              </w:rPr>
              <w:fldChar w:fldCharType="separate"/>
            </w:r>
            <w:r>
              <w:rPr>
                <w:noProof/>
                <w:webHidden/>
              </w:rPr>
              <w:t>69</w:t>
            </w:r>
            <w:r>
              <w:rPr>
                <w:noProof/>
                <w:webHidden/>
              </w:rPr>
              <w:fldChar w:fldCharType="end"/>
            </w:r>
          </w:hyperlink>
        </w:p>
        <w:p w:rsidR="00E36125" w:rsidRDefault="00E36125" w14:paraId="60EA2F46" w14:textId="53CBD0C9">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75">
            <w:r w:rsidRPr="003405C7">
              <w:rPr>
                <w:rStyle w:val="Lienhypertexte"/>
                <w:noProof/>
                <w:lang w:val="fr-FR"/>
              </w:rPr>
              <w:t>4.1.6</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Widget Fiche annuaire structure</w:t>
            </w:r>
            <w:r>
              <w:rPr>
                <w:noProof/>
                <w:webHidden/>
              </w:rPr>
              <w:tab/>
            </w:r>
            <w:r>
              <w:rPr>
                <w:noProof/>
                <w:webHidden/>
              </w:rPr>
              <w:fldChar w:fldCharType="begin"/>
            </w:r>
            <w:r>
              <w:rPr>
                <w:noProof/>
                <w:webHidden/>
              </w:rPr>
              <w:instrText xml:space="preserve"> PAGEREF _Toc205826275 \h </w:instrText>
            </w:r>
            <w:r>
              <w:rPr>
                <w:noProof/>
                <w:webHidden/>
              </w:rPr>
            </w:r>
            <w:r>
              <w:rPr>
                <w:noProof/>
                <w:webHidden/>
              </w:rPr>
              <w:fldChar w:fldCharType="separate"/>
            </w:r>
            <w:r>
              <w:rPr>
                <w:noProof/>
                <w:webHidden/>
              </w:rPr>
              <w:t>70</w:t>
            </w:r>
            <w:r>
              <w:rPr>
                <w:noProof/>
                <w:webHidden/>
              </w:rPr>
              <w:fldChar w:fldCharType="end"/>
            </w:r>
          </w:hyperlink>
        </w:p>
        <w:p w:rsidR="00E36125" w:rsidRDefault="00E36125" w14:paraId="13246AF2" w14:textId="3D2E9076">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76">
            <w:r w:rsidRPr="003405C7">
              <w:rPr>
                <w:rStyle w:val="Lienhypertexte"/>
                <w:noProof/>
                <w:lang w:val="fr-FR"/>
              </w:rPr>
              <w:t>4.1.7</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Widget cartographie</w:t>
            </w:r>
            <w:r>
              <w:rPr>
                <w:noProof/>
                <w:webHidden/>
              </w:rPr>
              <w:tab/>
            </w:r>
            <w:r>
              <w:rPr>
                <w:noProof/>
                <w:webHidden/>
              </w:rPr>
              <w:fldChar w:fldCharType="begin"/>
            </w:r>
            <w:r>
              <w:rPr>
                <w:noProof/>
                <w:webHidden/>
              </w:rPr>
              <w:instrText xml:space="preserve"> PAGEREF _Toc205826276 \h </w:instrText>
            </w:r>
            <w:r>
              <w:rPr>
                <w:noProof/>
                <w:webHidden/>
              </w:rPr>
            </w:r>
            <w:r>
              <w:rPr>
                <w:noProof/>
                <w:webHidden/>
              </w:rPr>
              <w:fldChar w:fldCharType="separate"/>
            </w:r>
            <w:r>
              <w:rPr>
                <w:noProof/>
                <w:webHidden/>
              </w:rPr>
              <w:t>71</w:t>
            </w:r>
            <w:r>
              <w:rPr>
                <w:noProof/>
                <w:webHidden/>
              </w:rPr>
              <w:fldChar w:fldCharType="end"/>
            </w:r>
          </w:hyperlink>
        </w:p>
        <w:p w:rsidR="00E36125" w:rsidRDefault="00E36125" w14:paraId="77278992" w14:textId="78355528">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77">
            <w:r w:rsidRPr="003405C7">
              <w:rPr>
                <w:rStyle w:val="Lienhypertexte"/>
                <w:noProof/>
                <w:lang w:val="fr-FR"/>
              </w:rPr>
              <w:t>4.1.8</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Widget volet</w:t>
            </w:r>
            <w:r>
              <w:rPr>
                <w:noProof/>
                <w:webHidden/>
              </w:rPr>
              <w:tab/>
            </w:r>
            <w:r>
              <w:rPr>
                <w:noProof/>
                <w:webHidden/>
              </w:rPr>
              <w:fldChar w:fldCharType="begin"/>
            </w:r>
            <w:r>
              <w:rPr>
                <w:noProof/>
                <w:webHidden/>
              </w:rPr>
              <w:instrText xml:space="preserve"> PAGEREF _Toc205826277 \h </w:instrText>
            </w:r>
            <w:r>
              <w:rPr>
                <w:noProof/>
                <w:webHidden/>
              </w:rPr>
            </w:r>
            <w:r>
              <w:rPr>
                <w:noProof/>
                <w:webHidden/>
              </w:rPr>
              <w:fldChar w:fldCharType="separate"/>
            </w:r>
            <w:r>
              <w:rPr>
                <w:noProof/>
                <w:webHidden/>
              </w:rPr>
              <w:t>72</w:t>
            </w:r>
            <w:r>
              <w:rPr>
                <w:noProof/>
                <w:webHidden/>
              </w:rPr>
              <w:fldChar w:fldCharType="end"/>
            </w:r>
          </w:hyperlink>
        </w:p>
        <w:p w:rsidR="00E36125" w:rsidRDefault="00E36125" w14:paraId="42D5A711" w14:textId="3004CC28">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78">
            <w:r w:rsidRPr="003405C7">
              <w:rPr>
                <w:rStyle w:val="Lienhypertexte"/>
                <w:noProof/>
                <w:lang w:val="fr-FR"/>
              </w:rPr>
              <w:t>4.1.9</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Lien FALC</w:t>
            </w:r>
            <w:r>
              <w:rPr>
                <w:noProof/>
                <w:webHidden/>
              </w:rPr>
              <w:tab/>
            </w:r>
            <w:r>
              <w:rPr>
                <w:noProof/>
                <w:webHidden/>
              </w:rPr>
              <w:fldChar w:fldCharType="begin"/>
            </w:r>
            <w:r>
              <w:rPr>
                <w:noProof/>
                <w:webHidden/>
              </w:rPr>
              <w:instrText xml:space="preserve"> PAGEREF _Toc205826278 \h </w:instrText>
            </w:r>
            <w:r>
              <w:rPr>
                <w:noProof/>
                <w:webHidden/>
              </w:rPr>
            </w:r>
            <w:r>
              <w:rPr>
                <w:noProof/>
                <w:webHidden/>
              </w:rPr>
              <w:fldChar w:fldCharType="separate"/>
            </w:r>
            <w:r>
              <w:rPr>
                <w:noProof/>
                <w:webHidden/>
              </w:rPr>
              <w:t>72</w:t>
            </w:r>
            <w:r>
              <w:rPr>
                <w:noProof/>
                <w:webHidden/>
              </w:rPr>
              <w:fldChar w:fldCharType="end"/>
            </w:r>
          </w:hyperlink>
        </w:p>
        <w:p w:rsidR="00E36125" w:rsidRDefault="00E36125" w14:paraId="197708ED" w14:textId="07686946">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79">
            <w:r w:rsidRPr="003405C7">
              <w:rPr>
                <w:rStyle w:val="Lienhypertexte"/>
                <w:noProof/>
                <w:lang w:val="fr-FR"/>
              </w:rPr>
              <w:t>4.1.10</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Gestion du fil d’Ariane</w:t>
            </w:r>
            <w:r>
              <w:rPr>
                <w:noProof/>
                <w:webHidden/>
              </w:rPr>
              <w:tab/>
            </w:r>
            <w:r>
              <w:rPr>
                <w:noProof/>
                <w:webHidden/>
              </w:rPr>
              <w:fldChar w:fldCharType="begin"/>
            </w:r>
            <w:r>
              <w:rPr>
                <w:noProof/>
                <w:webHidden/>
              </w:rPr>
              <w:instrText xml:space="preserve"> PAGEREF _Toc205826279 \h </w:instrText>
            </w:r>
            <w:r>
              <w:rPr>
                <w:noProof/>
                <w:webHidden/>
              </w:rPr>
            </w:r>
            <w:r>
              <w:rPr>
                <w:noProof/>
                <w:webHidden/>
              </w:rPr>
              <w:fldChar w:fldCharType="separate"/>
            </w:r>
            <w:r>
              <w:rPr>
                <w:noProof/>
                <w:webHidden/>
              </w:rPr>
              <w:t>73</w:t>
            </w:r>
            <w:r>
              <w:rPr>
                <w:noProof/>
                <w:webHidden/>
              </w:rPr>
              <w:fldChar w:fldCharType="end"/>
            </w:r>
          </w:hyperlink>
        </w:p>
        <w:p w:rsidR="00E36125" w:rsidRDefault="00E36125" w14:paraId="069E2619" w14:textId="61C9010B">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80">
            <w:r w:rsidRPr="003405C7">
              <w:rPr>
                <w:rStyle w:val="Lienhypertexte"/>
                <w:noProof/>
                <w:lang w:val="fr-FR"/>
              </w:rPr>
              <w:t>4.2</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de détail d’un contenu de type « Article » (Actualité)</w:t>
            </w:r>
            <w:r>
              <w:rPr>
                <w:noProof/>
                <w:webHidden/>
              </w:rPr>
              <w:tab/>
            </w:r>
            <w:r>
              <w:rPr>
                <w:noProof/>
                <w:webHidden/>
              </w:rPr>
              <w:fldChar w:fldCharType="begin"/>
            </w:r>
            <w:r>
              <w:rPr>
                <w:noProof/>
                <w:webHidden/>
              </w:rPr>
              <w:instrText xml:space="preserve"> PAGEREF _Toc205826280 \h </w:instrText>
            </w:r>
            <w:r>
              <w:rPr>
                <w:noProof/>
                <w:webHidden/>
              </w:rPr>
            </w:r>
            <w:r>
              <w:rPr>
                <w:noProof/>
                <w:webHidden/>
              </w:rPr>
              <w:fldChar w:fldCharType="separate"/>
            </w:r>
            <w:r>
              <w:rPr>
                <w:noProof/>
                <w:webHidden/>
              </w:rPr>
              <w:t>77</w:t>
            </w:r>
            <w:r>
              <w:rPr>
                <w:noProof/>
                <w:webHidden/>
              </w:rPr>
              <w:fldChar w:fldCharType="end"/>
            </w:r>
          </w:hyperlink>
        </w:p>
        <w:p w:rsidR="00E36125" w:rsidRDefault="00E36125" w14:paraId="7C2830D2" w14:textId="468936F2">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81">
            <w:r w:rsidRPr="003405C7">
              <w:rPr>
                <w:rStyle w:val="Lienhypertexte"/>
                <w:noProof/>
                <w:lang w:val="fr-FR"/>
              </w:rPr>
              <w:t>4.3</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liste des actualités</w:t>
            </w:r>
            <w:r>
              <w:rPr>
                <w:noProof/>
                <w:webHidden/>
              </w:rPr>
              <w:tab/>
            </w:r>
            <w:r>
              <w:rPr>
                <w:noProof/>
                <w:webHidden/>
              </w:rPr>
              <w:fldChar w:fldCharType="begin"/>
            </w:r>
            <w:r>
              <w:rPr>
                <w:noProof/>
                <w:webHidden/>
              </w:rPr>
              <w:instrText xml:space="preserve"> PAGEREF _Toc205826281 \h </w:instrText>
            </w:r>
            <w:r>
              <w:rPr>
                <w:noProof/>
                <w:webHidden/>
              </w:rPr>
            </w:r>
            <w:r>
              <w:rPr>
                <w:noProof/>
                <w:webHidden/>
              </w:rPr>
              <w:fldChar w:fldCharType="separate"/>
            </w:r>
            <w:r>
              <w:rPr>
                <w:noProof/>
                <w:webHidden/>
              </w:rPr>
              <w:t>79</w:t>
            </w:r>
            <w:r>
              <w:rPr>
                <w:noProof/>
                <w:webHidden/>
              </w:rPr>
              <w:fldChar w:fldCharType="end"/>
            </w:r>
          </w:hyperlink>
        </w:p>
        <w:p w:rsidR="00E36125" w:rsidRDefault="00E36125" w14:paraId="2CE5DAC8" w14:textId="5C239F82">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82">
            <w:r w:rsidRPr="003405C7">
              <w:rPr>
                <w:rStyle w:val="Lienhypertexte"/>
                <w:noProof/>
                <w:lang w:val="fr-FR"/>
              </w:rPr>
              <w:t>4.4</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de détail d’un contenu de type « Evénement »</w:t>
            </w:r>
            <w:r>
              <w:rPr>
                <w:noProof/>
                <w:webHidden/>
              </w:rPr>
              <w:tab/>
            </w:r>
            <w:r>
              <w:rPr>
                <w:noProof/>
                <w:webHidden/>
              </w:rPr>
              <w:fldChar w:fldCharType="begin"/>
            </w:r>
            <w:r>
              <w:rPr>
                <w:noProof/>
                <w:webHidden/>
              </w:rPr>
              <w:instrText xml:space="preserve"> PAGEREF _Toc205826282 \h </w:instrText>
            </w:r>
            <w:r>
              <w:rPr>
                <w:noProof/>
                <w:webHidden/>
              </w:rPr>
            </w:r>
            <w:r>
              <w:rPr>
                <w:noProof/>
                <w:webHidden/>
              </w:rPr>
              <w:fldChar w:fldCharType="separate"/>
            </w:r>
            <w:r>
              <w:rPr>
                <w:noProof/>
                <w:webHidden/>
              </w:rPr>
              <w:t>81</w:t>
            </w:r>
            <w:r>
              <w:rPr>
                <w:noProof/>
                <w:webHidden/>
              </w:rPr>
              <w:fldChar w:fldCharType="end"/>
            </w:r>
          </w:hyperlink>
        </w:p>
        <w:p w:rsidR="00E36125" w:rsidRDefault="00E36125" w14:paraId="0906F31E" w14:textId="2E0A11BD">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83">
            <w:r w:rsidRPr="003405C7">
              <w:rPr>
                <w:rStyle w:val="Lienhypertexte"/>
                <w:noProof/>
                <w:lang w:val="fr-FR"/>
              </w:rPr>
              <w:t>4.5</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Agenda</w:t>
            </w:r>
            <w:r>
              <w:rPr>
                <w:noProof/>
                <w:webHidden/>
              </w:rPr>
              <w:tab/>
            </w:r>
            <w:r>
              <w:rPr>
                <w:noProof/>
                <w:webHidden/>
              </w:rPr>
              <w:fldChar w:fldCharType="begin"/>
            </w:r>
            <w:r>
              <w:rPr>
                <w:noProof/>
                <w:webHidden/>
              </w:rPr>
              <w:instrText xml:space="preserve"> PAGEREF _Toc205826283 \h </w:instrText>
            </w:r>
            <w:r>
              <w:rPr>
                <w:noProof/>
                <w:webHidden/>
              </w:rPr>
            </w:r>
            <w:r>
              <w:rPr>
                <w:noProof/>
                <w:webHidden/>
              </w:rPr>
              <w:fldChar w:fldCharType="separate"/>
            </w:r>
            <w:r>
              <w:rPr>
                <w:noProof/>
                <w:webHidden/>
              </w:rPr>
              <w:t>83</w:t>
            </w:r>
            <w:r>
              <w:rPr>
                <w:noProof/>
                <w:webHidden/>
              </w:rPr>
              <w:fldChar w:fldCharType="end"/>
            </w:r>
          </w:hyperlink>
        </w:p>
        <w:p w:rsidR="00E36125" w:rsidRDefault="00E36125" w14:paraId="6AA96BCF" w14:textId="0D2871D3">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84">
            <w:r w:rsidRPr="003405C7">
              <w:rPr>
                <w:rStyle w:val="Lienhypertexte"/>
                <w:noProof/>
                <w:lang w:val="fr-FR"/>
              </w:rPr>
              <w:t>4.6</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de détail d’un contenu de type Fiche annuaire d’une personne</w:t>
            </w:r>
            <w:r>
              <w:rPr>
                <w:noProof/>
                <w:webHidden/>
              </w:rPr>
              <w:tab/>
            </w:r>
            <w:r>
              <w:rPr>
                <w:noProof/>
                <w:webHidden/>
              </w:rPr>
              <w:fldChar w:fldCharType="begin"/>
            </w:r>
            <w:r>
              <w:rPr>
                <w:noProof/>
                <w:webHidden/>
              </w:rPr>
              <w:instrText xml:space="preserve"> PAGEREF _Toc205826284 \h </w:instrText>
            </w:r>
            <w:r>
              <w:rPr>
                <w:noProof/>
                <w:webHidden/>
              </w:rPr>
            </w:r>
            <w:r>
              <w:rPr>
                <w:noProof/>
                <w:webHidden/>
              </w:rPr>
              <w:fldChar w:fldCharType="separate"/>
            </w:r>
            <w:r>
              <w:rPr>
                <w:noProof/>
                <w:webHidden/>
              </w:rPr>
              <w:t>86</w:t>
            </w:r>
            <w:r>
              <w:rPr>
                <w:noProof/>
                <w:webHidden/>
              </w:rPr>
              <w:fldChar w:fldCharType="end"/>
            </w:r>
          </w:hyperlink>
        </w:p>
        <w:p w:rsidR="00E36125" w:rsidRDefault="00E36125" w14:paraId="0099E0F6" w14:textId="36D1AB03">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85">
            <w:r w:rsidRPr="003405C7">
              <w:rPr>
                <w:rStyle w:val="Lienhypertexte"/>
                <w:noProof/>
                <w:lang w:val="fr-FR"/>
              </w:rPr>
              <w:t>4.7</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de détail d’un contenu de type Communiqué de presse</w:t>
            </w:r>
            <w:r>
              <w:rPr>
                <w:noProof/>
                <w:webHidden/>
              </w:rPr>
              <w:tab/>
            </w:r>
            <w:r>
              <w:rPr>
                <w:noProof/>
                <w:webHidden/>
              </w:rPr>
              <w:fldChar w:fldCharType="begin"/>
            </w:r>
            <w:r>
              <w:rPr>
                <w:noProof/>
                <w:webHidden/>
              </w:rPr>
              <w:instrText xml:space="preserve"> PAGEREF _Toc205826285 \h </w:instrText>
            </w:r>
            <w:r>
              <w:rPr>
                <w:noProof/>
                <w:webHidden/>
              </w:rPr>
            </w:r>
            <w:r>
              <w:rPr>
                <w:noProof/>
                <w:webHidden/>
              </w:rPr>
              <w:fldChar w:fldCharType="separate"/>
            </w:r>
            <w:r>
              <w:rPr>
                <w:noProof/>
                <w:webHidden/>
              </w:rPr>
              <w:t>87</w:t>
            </w:r>
            <w:r>
              <w:rPr>
                <w:noProof/>
                <w:webHidden/>
              </w:rPr>
              <w:fldChar w:fldCharType="end"/>
            </w:r>
          </w:hyperlink>
        </w:p>
        <w:p w:rsidR="00E36125" w:rsidRDefault="00E36125" w14:paraId="2A57DB0A" w14:textId="745BA4CA">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86">
            <w:r w:rsidRPr="003405C7">
              <w:rPr>
                <w:rStyle w:val="Lienhypertexte"/>
                <w:noProof/>
                <w:lang w:val="fr-FR"/>
              </w:rPr>
              <w:t>4.8</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de détail d’un contenu de type Publication</w:t>
            </w:r>
            <w:r>
              <w:rPr>
                <w:noProof/>
                <w:webHidden/>
              </w:rPr>
              <w:tab/>
            </w:r>
            <w:r>
              <w:rPr>
                <w:noProof/>
                <w:webHidden/>
              </w:rPr>
              <w:fldChar w:fldCharType="begin"/>
            </w:r>
            <w:r>
              <w:rPr>
                <w:noProof/>
                <w:webHidden/>
              </w:rPr>
              <w:instrText xml:space="preserve"> PAGEREF _Toc205826286 \h </w:instrText>
            </w:r>
            <w:r>
              <w:rPr>
                <w:noProof/>
                <w:webHidden/>
              </w:rPr>
            </w:r>
            <w:r>
              <w:rPr>
                <w:noProof/>
                <w:webHidden/>
              </w:rPr>
              <w:fldChar w:fldCharType="separate"/>
            </w:r>
            <w:r>
              <w:rPr>
                <w:noProof/>
                <w:webHidden/>
              </w:rPr>
              <w:t>89</w:t>
            </w:r>
            <w:r>
              <w:rPr>
                <w:noProof/>
                <w:webHidden/>
              </w:rPr>
              <w:fldChar w:fldCharType="end"/>
            </w:r>
          </w:hyperlink>
        </w:p>
        <w:p w:rsidR="00E36125" w:rsidRDefault="00E36125" w14:paraId="077AE5C8" w14:textId="2DB550C6">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87">
            <w:r w:rsidRPr="003405C7">
              <w:rPr>
                <w:rStyle w:val="Lienhypertexte"/>
                <w:noProof/>
                <w:lang w:val="fr-FR"/>
              </w:rPr>
              <w:t>4.9</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liste des communiqués</w:t>
            </w:r>
            <w:r>
              <w:rPr>
                <w:noProof/>
                <w:webHidden/>
              </w:rPr>
              <w:tab/>
            </w:r>
            <w:r>
              <w:rPr>
                <w:noProof/>
                <w:webHidden/>
              </w:rPr>
              <w:fldChar w:fldCharType="begin"/>
            </w:r>
            <w:r>
              <w:rPr>
                <w:noProof/>
                <w:webHidden/>
              </w:rPr>
              <w:instrText xml:space="preserve"> PAGEREF _Toc205826287 \h </w:instrText>
            </w:r>
            <w:r>
              <w:rPr>
                <w:noProof/>
                <w:webHidden/>
              </w:rPr>
            </w:r>
            <w:r>
              <w:rPr>
                <w:noProof/>
                <w:webHidden/>
              </w:rPr>
              <w:fldChar w:fldCharType="separate"/>
            </w:r>
            <w:r>
              <w:rPr>
                <w:noProof/>
                <w:webHidden/>
              </w:rPr>
              <w:t>91</w:t>
            </w:r>
            <w:r>
              <w:rPr>
                <w:noProof/>
                <w:webHidden/>
              </w:rPr>
              <w:fldChar w:fldCharType="end"/>
            </w:r>
          </w:hyperlink>
        </w:p>
        <w:p w:rsidR="00E36125" w:rsidRDefault="00E36125" w14:paraId="10CDCBCA" w14:textId="48EA4C47">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88">
            <w:r w:rsidRPr="003405C7">
              <w:rPr>
                <w:rStyle w:val="Lienhypertexte"/>
                <w:noProof/>
                <w:lang w:val="fr-FR"/>
              </w:rPr>
              <w:t>4.10</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liste des publications (kiosque)</w:t>
            </w:r>
            <w:r>
              <w:rPr>
                <w:noProof/>
                <w:webHidden/>
              </w:rPr>
              <w:tab/>
            </w:r>
            <w:r>
              <w:rPr>
                <w:noProof/>
                <w:webHidden/>
              </w:rPr>
              <w:fldChar w:fldCharType="begin"/>
            </w:r>
            <w:r>
              <w:rPr>
                <w:noProof/>
                <w:webHidden/>
              </w:rPr>
              <w:instrText xml:space="preserve"> PAGEREF _Toc205826288 \h </w:instrText>
            </w:r>
            <w:r>
              <w:rPr>
                <w:noProof/>
                <w:webHidden/>
              </w:rPr>
            </w:r>
            <w:r>
              <w:rPr>
                <w:noProof/>
                <w:webHidden/>
              </w:rPr>
              <w:fldChar w:fldCharType="separate"/>
            </w:r>
            <w:r>
              <w:rPr>
                <w:noProof/>
                <w:webHidden/>
              </w:rPr>
              <w:t>93</w:t>
            </w:r>
            <w:r>
              <w:rPr>
                <w:noProof/>
                <w:webHidden/>
              </w:rPr>
              <w:fldChar w:fldCharType="end"/>
            </w:r>
          </w:hyperlink>
        </w:p>
        <w:p w:rsidR="00E36125" w:rsidRDefault="00E36125" w14:paraId="420FC0F6" w14:textId="41734BB3">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89">
            <w:r w:rsidRPr="003405C7">
              <w:rPr>
                <w:rStyle w:val="Lienhypertexte"/>
                <w:noProof/>
                <w:lang w:val="fr-FR"/>
              </w:rPr>
              <w:t>4.11</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Annuaire de personne</w:t>
            </w:r>
            <w:r>
              <w:rPr>
                <w:noProof/>
                <w:webHidden/>
              </w:rPr>
              <w:tab/>
            </w:r>
            <w:r>
              <w:rPr>
                <w:noProof/>
                <w:webHidden/>
              </w:rPr>
              <w:fldChar w:fldCharType="begin"/>
            </w:r>
            <w:r>
              <w:rPr>
                <w:noProof/>
                <w:webHidden/>
              </w:rPr>
              <w:instrText xml:space="preserve"> PAGEREF _Toc205826289 \h </w:instrText>
            </w:r>
            <w:r>
              <w:rPr>
                <w:noProof/>
                <w:webHidden/>
              </w:rPr>
            </w:r>
            <w:r>
              <w:rPr>
                <w:noProof/>
                <w:webHidden/>
              </w:rPr>
              <w:fldChar w:fldCharType="separate"/>
            </w:r>
            <w:r>
              <w:rPr>
                <w:noProof/>
                <w:webHidden/>
              </w:rPr>
              <w:t>97</w:t>
            </w:r>
            <w:r>
              <w:rPr>
                <w:noProof/>
                <w:webHidden/>
              </w:rPr>
              <w:fldChar w:fldCharType="end"/>
            </w:r>
          </w:hyperlink>
        </w:p>
        <w:p w:rsidR="00E36125" w:rsidRDefault="00E36125" w14:paraId="716A84E1" w14:textId="1AA6D654">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90">
            <w:r w:rsidRPr="003405C7">
              <w:rPr>
                <w:rStyle w:val="Lienhypertexte"/>
                <w:noProof/>
                <w:lang w:val="fr-FR"/>
              </w:rPr>
              <w:t>4.12</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de détail d’un contenu de type « Page »</w:t>
            </w:r>
            <w:r>
              <w:rPr>
                <w:noProof/>
                <w:webHidden/>
              </w:rPr>
              <w:tab/>
            </w:r>
            <w:r>
              <w:rPr>
                <w:noProof/>
                <w:webHidden/>
              </w:rPr>
              <w:fldChar w:fldCharType="begin"/>
            </w:r>
            <w:r>
              <w:rPr>
                <w:noProof/>
                <w:webHidden/>
              </w:rPr>
              <w:instrText xml:space="preserve"> PAGEREF _Toc205826290 \h </w:instrText>
            </w:r>
            <w:r>
              <w:rPr>
                <w:noProof/>
                <w:webHidden/>
              </w:rPr>
            </w:r>
            <w:r>
              <w:rPr>
                <w:noProof/>
                <w:webHidden/>
              </w:rPr>
              <w:fldChar w:fldCharType="separate"/>
            </w:r>
            <w:r>
              <w:rPr>
                <w:noProof/>
                <w:webHidden/>
              </w:rPr>
              <w:t>98</w:t>
            </w:r>
            <w:r>
              <w:rPr>
                <w:noProof/>
                <w:webHidden/>
              </w:rPr>
              <w:fldChar w:fldCharType="end"/>
            </w:r>
          </w:hyperlink>
        </w:p>
        <w:p w:rsidR="00E36125" w:rsidRDefault="00E36125" w14:paraId="1E78964A" w14:textId="79B43E7B">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91">
            <w:r w:rsidRPr="003405C7">
              <w:rPr>
                <w:rStyle w:val="Lienhypertexte"/>
                <w:noProof/>
                <w:lang w:val="fr-FR"/>
              </w:rPr>
              <w:t>4.13</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de détail d’un contenu de type « Appel à projet »</w:t>
            </w:r>
            <w:r>
              <w:rPr>
                <w:noProof/>
                <w:webHidden/>
              </w:rPr>
              <w:tab/>
            </w:r>
            <w:r>
              <w:rPr>
                <w:noProof/>
                <w:webHidden/>
              </w:rPr>
              <w:fldChar w:fldCharType="begin"/>
            </w:r>
            <w:r>
              <w:rPr>
                <w:noProof/>
                <w:webHidden/>
              </w:rPr>
              <w:instrText xml:space="preserve"> PAGEREF _Toc205826291 \h </w:instrText>
            </w:r>
            <w:r>
              <w:rPr>
                <w:noProof/>
                <w:webHidden/>
              </w:rPr>
            </w:r>
            <w:r>
              <w:rPr>
                <w:noProof/>
                <w:webHidden/>
              </w:rPr>
              <w:fldChar w:fldCharType="separate"/>
            </w:r>
            <w:r>
              <w:rPr>
                <w:noProof/>
                <w:webHidden/>
              </w:rPr>
              <w:t>101</w:t>
            </w:r>
            <w:r>
              <w:rPr>
                <w:noProof/>
                <w:webHidden/>
              </w:rPr>
              <w:fldChar w:fldCharType="end"/>
            </w:r>
          </w:hyperlink>
        </w:p>
        <w:p w:rsidR="00E36125" w:rsidRDefault="00E36125" w14:paraId="132A53C0" w14:textId="579B16C9">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92">
            <w:r w:rsidRPr="003405C7">
              <w:rPr>
                <w:rStyle w:val="Lienhypertexte"/>
                <w:noProof/>
                <w:lang w:val="fr-FR"/>
              </w:rPr>
              <w:t>4.14</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liste des appels à projets</w:t>
            </w:r>
            <w:r>
              <w:rPr>
                <w:noProof/>
                <w:webHidden/>
              </w:rPr>
              <w:tab/>
            </w:r>
            <w:r>
              <w:rPr>
                <w:noProof/>
                <w:webHidden/>
              </w:rPr>
              <w:fldChar w:fldCharType="begin"/>
            </w:r>
            <w:r>
              <w:rPr>
                <w:noProof/>
                <w:webHidden/>
              </w:rPr>
              <w:instrText xml:space="preserve"> PAGEREF _Toc205826292 \h </w:instrText>
            </w:r>
            <w:r>
              <w:rPr>
                <w:noProof/>
                <w:webHidden/>
              </w:rPr>
            </w:r>
            <w:r>
              <w:rPr>
                <w:noProof/>
                <w:webHidden/>
              </w:rPr>
              <w:fldChar w:fldCharType="separate"/>
            </w:r>
            <w:r>
              <w:rPr>
                <w:noProof/>
                <w:webHidden/>
              </w:rPr>
              <w:t>104</w:t>
            </w:r>
            <w:r>
              <w:rPr>
                <w:noProof/>
                <w:webHidden/>
              </w:rPr>
              <w:fldChar w:fldCharType="end"/>
            </w:r>
          </w:hyperlink>
        </w:p>
        <w:p w:rsidR="00E36125" w:rsidRDefault="00E36125" w14:paraId="59DBAF6F" w14:textId="33A82F04">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93">
            <w:r w:rsidRPr="003405C7">
              <w:rPr>
                <w:rStyle w:val="Lienhypertexte"/>
                <w:noProof/>
                <w:lang w:val="fr-FR"/>
              </w:rPr>
              <w:t>4.15</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de détail d’un contenu de type « Album photo/vidéo »</w:t>
            </w:r>
            <w:r>
              <w:rPr>
                <w:noProof/>
                <w:webHidden/>
              </w:rPr>
              <w:tab/>
            </w:r>
            <w:r>
              <w:rPr>
                <w:noProof/>
                <w:webHidden/>
              </w:rPr>
              <w:fldChar w:fldCharType="begin"/>
            </w:r>
            <w:r>
              <w:rPr>
                <w:noProof/>
                <w:webHidden/>
              </w:rPr>
              <w:instrText xml:space="preserve"> PAGEREF _Toc205826293 \h </w:instrText>
            </w:r>
            <w:r>
              <w:rPr>
                <w:noProof/>
                <w:webHidden/>
              </w:rPr>
            </w:r>
            <w:r>
              <w:rPr>
                <w:noProof/>
                <w:webHidden/>
              </w:rPr>
              <w:fldChar w:fldCharType="separate"/>
            </w:r>
            <w:r>
              <w:rPr>
                <w:noProof/>
                <w:webHidden/>
              </w:rPr>
              <w:t>107</w:t>
            </w:r>
            <w:r>
              <w:rPr>
                <w:noProof/>
                <w:webHidden/>
              </w:rPr>
              <w:fldChar w:fldCharType="end"/>
            </w:r>
          </w:hyperlink>
        </w:p>
        <w:p w:rsidR="00E36125" w:rsidRDefault="00E36125" w14:paraId="5BE6287D" w14:textId="3963137D">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94">
            <w:r w:rsidRPr="003405C7">
              <w:rPr>
                <w:rStyle w:val="Lienhypertexte"/>
                <w:noProof/>
                <w:lang w:val="fr-FR"/>
              </w:rPr>
              <w:t>4.16</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liste des albums photo / vidéo</w:t>
            </w:r>
            <w:r>
              <w:rPr>
                <w:noProof/>
                <w:webHidden/>
              </w:rPr>
              <w:tab/>
            </w:r>
            <w:r>
              <w:rPr>
                <w:noProof/>
                <w:webHidden/>
              </w:rPr>
              <w:fldChar w:fldCharType="begin"/>
            </w:r>
            <w:r>
              <w:rPr>
                <w:noProof/>
                <w:webHidden/>
              </w:rPr>
              <w:instrText xml:space="preserve"> PAGEREF _Toc205826294 \h </w:instrText>
            </w:r>
            <w:r>
              <w:rPr>
                <w:noProof/>
                <w:webHidden/>
              </w:rPr>
            </w:r>
            <w:r>
              <w:rPr>
                <w:noProof/>
                <w:webHidden/>
              </w:rPr>
              <w:fldChar w:fldCharType="separate"/>
            </w:r>
            <w:r>
              <w:rPr>
                <w:noProof/>
                <w:webHidden/>
              </w:rPr>
              <w:t>110</w:t>
            </w:r>
            <w:r>
              <w:rPr>
                <w:noProof/>
                <w:webHidden/>
              </w:rPr>
              <w:fldChar w:fldCharType="end"/>
            </w:r>
          </w:hyperlink>
        </w:p>
        <w:p w:rsidR="00E36125" w:rsidRDefault="00E36125" w14:paraId="27AC2438" w14:textId="08F35FC2">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95">
            <w:r w:rsidRPr="003405C7">
              <w:rPr>
                <w:rStyle w:val="Lienhypertexte"/>
                <w:noProof/>
                <w:lang w:val="fr-FR"/>
              </w:rPr>
              <w:t>4.17</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de détail d’un contenu de type « FALC »</w:t>
            </w:r>
            <w:r>
              <w:rPr>
                <w:noProof/>
                <w:webHidden/>
              </w:rPr>
              <w:tab/>
            </w:r>
            <w:r>
              <w:rPr>
                <w:noProof/>
                <w:webHidden/>
              </w:rPr>
              <w:fldChar w:fldCharType="begin"/>
            </w:r>
            <w:r>
              <w:rPr>
                <w:noProof/>
                <w:webHidden/>
              </w:rPr>
              <w:instrText xml:space="preserve"> PAGEREF _Toc205826295 \h </w:instrText>
            </w:r>
            <w:r>
              <w:rPr>
                <w:noProof/>
                <w:webHidden/>
              </w:rPr>
            </w:r>
            <w:r>
              <w:rPr>
                <w:noProof/>
                <w:webHidden/>
              </w:rPr>
              <w:fldChar w:fldCharType="separate"/>
            </w:r>
            <w:r>
              <w:rPr>
                <w:noProof/>
                <w:webHidden/>
              </w:rPr>
              <w:t>112</w:t>
            </w:r>
            <w:r>
              <w:rPr>
                <w:noProof/>
                <w:webHidden/>
              </w:rPr>
              <w:fldChar w:fldCharType="end"/>
            </w:r>
          </w:hyperlink>
        </w:p>
        <w:p w:rsidR="00E36125" w:rsidRDefault="00E36125" w14:paraId="11F645E6" w14:textId="3F5C2A9A">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96">
            <w:r w:rsidRPr="003405C7">
              <w:rPr>
                <w:rStyle w:val="Lienhypertexte"/>
                <w:noProof/>
                <w:lang w:val="fr-FR"/>
              </w:rPr>
              <w:t>4.18</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Annuaire de structure</w:t>
            </w:r>
            <w:r>
              <w:rPr>
                <w:noProof/>
                <w:webHidden/>
              </w:rPr>
              <w:tab/>
            </w:r>
            <w:r>
              <w:rPr>
                <w:noProof/>
                <w:webHidden/>
              </w:rPr>
              <w:fldChar w:fldCharType="begin"/>
            </w:r>
            <w:r>
              <w:rPr>
                <w:noProof/>
                <w:webHidden/>
              </w:rPr>
              <w:instrText xml:space="preserve"> PAGEREF _Toc205826296 \h </w:instrText>
            </w:r>
            <w:r>
              <w:rPr>
                <w:noProof/>
                <w:webHidden/>
              </w:rPr>
            </w:r>
            <w:r>
              <w:rPr>
                <w:noProof/>
                <w:webHidden/>
              </w:rPr>
              <w:fldChar w:fldCharType="separate"/>
            </w:r>
            <w:r>
              <w:rPr>
                <w:noProof/>
                <w:webHidden/>
              </w:rPr>
              <w:t>114</w:t>
            </w:r>
            <w:r>
              <w:rPr>
                <w:noProof/>
                <w:webHidden/>
              </w:rPr>
              <w:fldChar w:fldCharType="end"/>
            </w:r>
          </w:hyperlink>
        </w:p>
        <w:p w:rsidR="00E36125" w:rsidRDefault="00E36125" w14:paraId="2FE43BF5" w14:textId="18C793DB">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97">
            <w:r w:rsidRPr="003405C7">
              <w:rPr>
                <w:rStyle w:val="Lienhypertexte"/>
                <w:noProof/>
                <w:lang w:val="fr-FR"/>
              </w:rPr>
              <w:t>4.19</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de détail d’un contenu de type Fiche annuaire structure</w:t>
            </w:r>
            <w:r>
              <w:rPr>
                <w:noProof/>
                <w:webHidden/>
              </w:rPr>
              <w:tab/>
            </w:r>
            <w:r>
              <w:rPr>
                <w:noProof/>
                <w:webHidden/>
              </w:rPr>
              <w:fldChar w:fldCharType="begin"/>
            </w:r>
            <w:r>
              <w:rPr>
                <w:noProof/>
                <w:webHidden/>
              </w:rPr>
              <w:instrText xml:space="preserve"> PAGEREF _Toc205826297 \h </w:instrText>
            </w:r>
            <w:r>
              <w:rPr>
                <w:noProof/>
                <w:webHidden/>
              </w:rPr>
            </w:r>
            <w:r>
              <w:rPr>
                <w:noProof/>
                <w:webHidden/>
              </w:rPr>
              <w:fldChar w:fldCharType="separate"/>
            </w:r>
            <w:r>
              <w:rPr>
                <w:noProof/>
                <w:webHidden/>
              </w:rPr>
              <w:t>118</w:t>
            </w:r>
            <w:r>
              <w:rPr>
                <w:noProof/>
                <w:webHidden/>
              </w:rPr>
              <w:fldChar w:fldCharType="end"/>
            </w:r>
          </w:hyperlink>
        </w:p>
        <w:p w:rsidR="00E36125" w:rsidRDefault="00E36125" w14:paraId="61DCF0B5" w14:textId="522451C0">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98">
            <w:r w:rsidRPr="003405C7">
              <w:rPr>
                <w:rStyle w:val="Lienhypertexte"/>
                <w:noProof/>
                <w:lang w:val="fr-FR"/>
              </w:rPr>
              <w:t>4.20</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d’accueil</w:t>
            </w:r>
            <w:r>
              <w:rPr>
                <w:noProof/>
                <w:webHidden/>
              </w:rPr>
              <w:tab/>
            </w:r>
            <w:r>
              <w:rPr>
                <w:noProof/>
                <w:webHidden/>
              </w:rPr>
              <w:fldChar w:fldCharType="begin"/>
            </w:r>
            <w:r>
              <w:rPr>
                <w:noProof/>
                <w:webHidden/>
              </w:rPr>
              <w:instrText xml:space="preserve"> PAGEREF _Toc205826298 \h </w:instrText>
            </w:r>
            <w:r>
              <w:rPr>
                <w:noProof/>
                <w:webHidden/>
              </w:rPr>
            </w:r>
            <w:r>
              <w:rPr>
                <w:noProof/>
                <w:webHidden/>
              </w:rPr>
              <w:fldChar w:fldCharType="separate"/>
            </w:r>
            <w:r>
              <w:rPr>
                <w:noProof/>
                <w:webHidden/>
              </w:rPr>
              <w:t>118</w:t>
            </w:r>
            <w:r>
              <w:rPr>
                <w:noProof/>
                <w:webHidden/>
              </w:rPr>
              <w:fldChar w:fldCharType="end"/>
            </w:r>
          </w:hyperlink>
        </w:p>
        <w:p w:rsidR="00E36125" w:rsidRDefault="00E36125" w14:paraId="740B2D43" w14:textId="29AA9574">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299">
            <w:r w:rsidRPr="003405C7">
              <w:rPr>
                <w:rStyle w:val="Lienhypertexte"/>
                <w:noProof/>
                <w:lang w:val="fr-FR"/>
              </w:rPr>
              <w:t>4.21</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résultat de recherche</w:t>
            </w:r>
            <w:r>
              <w:rPr>
                <w:noProof/>
                <w:webHidden/>
              </w:rPr>
              <w:tab/>
            </w:r>
            <w:r>
              <w:rPr>
                <w:noProof/>
                <w:webHidden/>
              </w:rPr>
              <w:fldChar w:fldCharType="begin"/>
            </w:r>
            <w:r>
              <w:rPr>
                <w:noProof/>
                <w:webHidden/>
              </w:rPr>
              <w:instrText xml:space="preserve"> PAGEREF _Toc205826299 \h </w:instrText>
            </w:r>
            <w:r>
              <w:rPr>
                <w:noProof/>
                <w:webHidden/>
              </w:rPr>
            </w:r>
            <w:r>
              <w:rPr>
                <w:noProof/>
                <w:webHidden/>
              </w:rPr>
              <w:fldChar w:fldCharType="separate"/>
            </w:r>
            <w:r>
              <w:rPr>
                <w:noProof/>
                <w:webHidden/>
              </w:rPr>
              <w:t>121</w:t>
            </w:r>
            <w:r>
              <w:rPr>
                <w:noProof/>
                <w:webHidden/>
              </w:rPr>
              <w:fldChar w:fldCharType="end"/>
            </w:r>
          </w:hyperlink>
        </w:p>
        <w:p w:rsidR="00E36125" w:rsidRDefault="00E36125" w14:paraId="6BD4578D" w14:textId="3ECF4EFB">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300">
            <w:r w:rsidRPr="003405C7">
              <w:rPr>
                <w:rStyle w:val="Lienhypertexte"/>
                <w:noProof/>
                <w:lang w:val="fr-FR"/>
              </w:rPr>
              <w:t>4.22</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de détail d’un contenu de type « Newsletter »</w:t>
            </w:r>
            <w:r>
              <w:rPr>
                <w:noProof/>
                <w:webHidden/>
              </w:rPr>
              <w:tab/>
            </w:r>
            <w:r>
              <w:rPr>
                <w:noProof/>
                <w:webHidden/>
              </w:rPr>
              <w:fldChar w:fldCharType="begin"/>
            </w:r>
            <w:r>
              <w:rPr>
                <w:noProof/>
                <w:webHidden/>
              </w:rPr>
              <w:instrText xml:space="preserve"> PAGEREF _Toc205826300 \h </w:instrText>
            </w:r>
            <w:r>
              <w:rPr>
                <w:noProof/>
                <w:webHidden/>
              </w:rPr>
            </w:r>
            <w:r>
              <w:rPr>
                <w:noProof/>
                <w:webHidden/>
              </w:rPr>
              <w:fldChar w:fldCharType="separate"/>
            </w:r>
            <w:r>
              <w:rPr>
                <w:noProof/>
                <w:webHidden/>
              </w:rPr>
              <w:t>125</w:t>
            </w:r>
            <w:r>
              <w:rPr>
                <w:noProof/>
                <w:webHidden/>
              </w:rPr>
              <w:fldChar w:fldCharType="end"/>
            </w:r>
          </w:hyperlink>
        </w:p>
        <w:p w:rsidR="00E36125" w:rsidRDefault="00E36125" w14:paraId="4C2FB1EF" w14:textId="56E911B1">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301">
            <w:r w:rsidRPr="003405C7">
              <w:rPr>
                <w:rStyle w:val="Lienhypertexte"/>
                <w:noProof/>
                <w:lang w:val="fr-FR"/>
              </w:rPr>
              <w:t>4.23</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menu</w:t>
            </w:r>
            <w:r>
              <w:rPr>
                <w:noProof/>
                <w:webHidden/>
              </w:rPr>
              <w:tab/>
            </w:r>
            <w:r>
              <w:rPr>
                <w:noProof/>
                <w:webHidden/>
              </w:rPr>
              <w:fldChar w:fldCharType="begin"/>
            </w:r>
            <w:r>
              <w:rPr>
                <w:noProof/>
                <w:webHidden/>
              </w:rPr>
              <w:instrText xml:space="preserve"> PAGEREF _Toc205826301 \h </w:instrText>
            </w:r>
            <w:r>
              <w:rPr>
                <w:noProof/>
                <w:webHidden/>
              </w:rPr>
            </w:r>
            <w:r>
              <w:rPr>
                <w:noProof/>
                <w:webHidden/>
              </w:rPr>
              <w:fldChar w:fldCharType="separate"/>
            </w:r>
            <w:r>
              <w:rPr>
                <w:noProof/>
                <w:webHidden/>
              </w:rPr>
              <w:t>128</w:t>
            </w:r>
            <w:r>
              <w:rPr>
                <w:noProof/>
                <w:webHidden/>
              </w:rPr>
              <w:fldChar w:fldCharType="end"/>
            </w:r>
          </w:hyperlink>
        </w:p>
        <w:p w:rsidR="00E36125" w:rsidRDefault="00E36125" w14:paraId="5CCA0573" w14:textId="3C382EA4">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302">
            <w:r w:rsidRPr="003405C7">
              <w:rPr>
                <w:rStyle w:val="Lienhypertexte"/>
                <w:noProof/>
                <w:lang w:val="fr-FR"/>
              </w:rPr>
              <w:t>4.24</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de détail d’un contenu de type « Résultats de recherches ou d’action innovante »</w:t>
            </w:r>
            <w:r>
              <w:rPr>
                <w:noProof/>
                <w:webHidden/>
              </w:rPr>
              <w:tab/>
            </w:r>
            <w:r>
              <w:rPr>
                <w:noProof/>
                <w:webHidden/>
              </w:rPr>
              <w:fldChar w:fldCharType="begin"/>
            </w:r>
            <w:r>
              <w:rPr>
                <w:noProof/>
                <w:webHidden/>
              </w:rPr>
              <w:instrText xml:space="preserve"> PAGEREF _Toc205826302 \h </w:instrText>
            </w:r>
            <w:r>
              <w:rPr>
                <w:noProof/>
                <w:webHidden/>
              </w:rPr>
            </w:r>
            <w:r>
              <w:rPr>
                <w:noProof/>
                <w:webHidden/>
              </w:rPr>
              <w:fldChar w:fldCharType="separate"/>
            </w:r>
            <w:r>
              <w:rPr>
                <w:noProof/>
                <w:webHidden/>
              </w:rPr>
              <w:t>130</w:t>
            </w:r>
            <w:r>
              <w:rPr>
                <w:noProof/>
                <w:webHidden/>
              </w:rPr>
              <w:fldChar w:fldCharType="end"/>
            </w:r>
          </w:hyperlink>
        </w:p>
        <w:p w:rsidR="00E36125" w:rsidRDefault="00E36125" w14:paraId="4D3FEEA2" w14:textId="243D6C57">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303">
            <w:r w:rsidRPr="003405C7">
              <w:rPr>
                <w:rStyle w:val="Lienhypertexte"/>
                <w:noProof/>
                <w:lang w:val="fr-FR"/>
              </w:rPr>
              <w:t>4.25</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liste des résultats de recherches ou d’actions innovantes</w:t>
            </w:r>
            <w:r>
              <w:rPr>
                <w:noProof/>
                <w:webHidden/>
              </w:rPr>
              <w:tab/>
            </w:r>
            <w:r>
              <w:rPr>
                <w:noProof/>
                <w:webHidden/>
              </w:rPr>
              <w:fldChar w:fldCharType="begin"/>
            </w:r>
            <w:r>
              <w:rPr>
                <w:noProof/>
                <w:webHidden/>
              </w:rPr>
              <w:instrText xml:space="preserve"> PAGEREF _Toc205826303 \h </w:instrText>
            </w:r>
            <w:r>
              <w:rPr>
                <w:noProof/>
                <w:webHidden/>
              </w:rPr>
            </w:r>
            <w:r>
              <w:rPr>
                <w:noProof/>
                <w:webHidden/>
              </w:rPr>
              <w:fldChar w:fldCharType="separate"/>
            </w:r>
            <w:r>
              <w:rPr>
                <w:noProof/>
                <w:webHidden/>
              </w:rPr>
              <w:t>133</w:t>
            </w:r>
            <w:r>
              <w:rPr>
                <w:noProof/>
                <w:webHidden/>
              </w:rPr>
              <w:fldChar w:fldCharType="end"/>
            </w:r>
          </w:hyperlink>
        </w:p>
        <w:p w:rsidR="00E36125" w:rsidRDefault="00E36125" w14:paraId="28B29F3C" w14:textId="5BF2A198">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304">
            <w:r w:rsidRPr="003405C7">
              <w:rPr>
                <w:rStyle w:val="Lienhypertexte"/>
                <w:noProof/>
                <w:lang w:val="fr-FR"/>
              </w:rPr>
              <w:t>4.26</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et composants spécifiques</w:t>
            </w:r>
            <w:r>
              <w:rPr>
                <w:noProof/>
                <w:webHidden/>
              </w:rPr>
              <w:tab/>
            </w:r>
            <w:r>
              <w:rPr>
                <w:noProof/>
                <w:webHidden/>
              </w:rPr>
              <w:fldChar w:fldCharType="begin"/>
            </w:r>
            <w:r>
              <w:rPr>
                <w:noProof/>
                <w:webHidden/>
              </w:rPr>
              <w:instrText xml:space="preserve"> PAGEREF _Toc205826304 \h </w:instrText>
            </w:r>
            <w:r>
              <w:rPr>
                <w:noProof/>
                <w:webHidden/>
              </w:rPr>
            </w:r>
            <w:r>
              <w:rPr>
                <w:noProof/>
                <w:webHidden/>
              </w:rPr>
              <w:fldChar w:fldCharType="separate"/>
            </w:r>
            <w:r>
              <w:rPr>
                <w:noProof/>
                <w:webHidden/>
              </w:rPr>
              <w:t>136</w:t>
            </w:r>
            <w:r>
              <w:rPr>
                <w:noProof/>
                <w:webHidden/>
              </w:rPr>
              <w:fldChar w:fldCharType="end"/>
            </w:r>
          </w:hyperlink>
        </w:p>
        <w:p w:rsidR="00E36125" w:rsidRDefault="00E36125" w14:paraId="6793873A" w14:textId="4AA8CFB5">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305">
            <w:r w:rsidRPr="003405C7">
              <w:rPr>
                <w:rStyle w:val="Lienhypertexte"/>
                <w:noProof/>
                <w:lang w:val="fr-FR"/>
              </w:rPr>
              <w:t>4.26.1</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Inscription à la Newsletter</w:t>
            </w:r>
            <w:r>
              <w:rPr>
                <w:noProof/>
                <w:webHidden/>
              </w:rPr>
              <w:tab/>
            </w:r>
            <w:r>
              <w:rPr>
                <w:noProof/>
                <w:webHidden/>
              </w:rPr>
              <w:fldChar w:fldCharType="begin"/>
            </w:r>
            <w:r>
              <w:rPr>
                <w:noProof/>
                <w:webHidden/>
              </w:rPr>
              <w:instrText xml:space="preserve"> PAGEREF _Toc205826305 \h </w:instrText>
            </w:r>
            <w:r>
              <w:rPr>
                <w:noProof/>
                <w:webHidden/>
              </w:rPr>
            </w:r>
            <w:r>
              <w:rPr>
                <w:noProof/>
                <w:webHidden/>
              </w:rPr>
              <w:fldChar w:fldCharType="separate"/>
            </w:r>
            <w:r>
              <w:rPr>
                <w:noProof/>
                <w:webHidden/>
              </w:rPr>
              <w:t>136</w:t>
            </w:r>
            <w:r>
              <w:rPr>
                <w:noProof/>
                <w:webHidden/>
              </w:rPr>
              <w:fldChar w:fldCharType="end"/>
            </w:r>
          </w:hyperlink>
        </w:p>
        <w:p w:rsidR="00E36125" w:rsidRDefault="00E36125" w14:paraId="21B7B262" w14:textId="20CE0967">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306">
            <w:r w:rsidRPr="003405C7">
              <w:rPr>
                <w:rStyle w:val="Lienhypertexte"/>
                <w:noProof/>
                <w:lang w:val="fr-FR"/>
              </w:rPr>
              <w:t>4.26.2</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de maintenance</w:t>
            </w:r>
            <w:r>
              <w:rPr>
                <w:noProof/>
                <w:webHidden/>
              </w:rPr>
              <w:tab/>
            </w:r>
            <w:r>
              <w:rPr>
                <w:noProof/>
                <w:webHidden/>
              </w:rPr>
              <w:fldChar w:fldCharType="begin"/>
            </w:r>
            <w:r>
              <w:rPr>
                <w:noProof/>
                <w:webHidden/>
              </w:rPr>
              <w:instrText xml:space="preserve"> PAGEREF _Toc205826306 \h </w:instrText>
            </w:r>
            <w:r>
              <w:rPr>
                <w:noProof/>
                <w:webHidden/>
              </w:rPr>
            </w:r>
            <w:r>
              <w:rPr>
                <w:noProof/>
                <w:webHidden/>
              </w:rPr>
              <w:fldChar w:fldCharType="separate"/>
            </w:r>
            <w:r>
              <w:rPr>
                <w:noProof/>
                <w:webHidden/>
              </w:rPr>
              <w:t>142</w:t>
            </w:r>
            <w:r>
              <w:rPr>
                <w:noProof/>
                <w:webHidden/>
              </w:rPr>
              <w:fldChar w:fldCharType="end"/>
            </w:r>
          </w:hyperlink>
        </w:p>
        <w:p w:rsidR="00E36125" w:rsidRDefault="00E36125" w14:paraId="1F432C2D" w14:textId="5617E995">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307">
            <w:r w:rsidRPr="003405C7">
              <w:rPr>
                <w:rStyle w:val="Lienhypertexte"/>
                <w:noProof/>
                <w:lang w:val="fr-FR"/>
              </w:rPr>
              <w:t>4.26.3</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d’erreur 404</w:t>
            </w:r>
            <w:r>
              <w:rPr>
                <w:noProof/>
                <w:webHidden/>
              </w:rPr>
              <w:tab/>
            </w:r>
            <w:r>
              <w:rPr>
                <w:noProof/>
                <w:webHidden/>
              </w:rPr>
              <w:fldChar w:fldCharType="begin"/>
            </w:r>
            <w:r>
              <w:rPr>
                <w:noProof/>
                <w:webHidden/>
              </w:rPr>
              <w:instrText xml:space="preserve"> PAGEREF _Toc205826307 \h </w:instrText>
            </w:r>
            <w:r>
              <w:rPr>
                <w:noProof/>
                <w:webHidden/>
              </w:rPr>
            </w:r>
            <w:r>
              <w:rPr>
                <w:noProof/>
                <w:webHidden/>
              </w:rPr>
              <w:fldChar w:fldCharType="separate"/>
            </w:r>
            <w:r>
              <w:rPr>
                <w:noProof/>
                <w:webHidden/>
              </w:rPr>
              <w:t>142</w:t>
            </w:r>
            <w:r>
              <w:rPr>
                <w:noProof/>
                <w:webHidden/>
              </w:rPr>
              <w:fldChar w:fldCharType="end"/>
            </w:r>
          </w:hyperlink>
        </w:p>
        <w:p w:rsidR="00E36125" w:rsidRDefault="00E36125" w14:paraId="6F027444" w14:textId="4078A900">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308">
            <w:r w:rsidRPr="003405C7">
              <w:rPr>
                <w:rStyle w:val="Lienhypertexte"/>
                <w:noProof/>
                <w:lang w:val="fr-FR"/>
              </w:rPr>
              <w:t>4.26.4</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Page de syndication</w:t>
            </w:r>
            <w:r>
              <w:rPr>
                <w:noProof/>
                <w:webHidden/>
              </w:rPr>
              <w:tab/>
            </w:r>
            <w:r>
              <w:rPr>
                <w:noProof/>
                <w:webHidden/>
              </w:rPr>
              <w:fldChar w:fldCharType="begin"/>
            </w:r>
            <w:r>
              <w:rPr>
                <w:noProof/>
                <w:webHidden/>
              </w:rPr>
              <w:instrText xml:space="preserve"> PAGEREF _Toc205826308 \h </w:instrText>
            </w:r>
            <w:r>
              <w:rPr>
                <w:noProof/>
                <w:webHidden/>
              </w:rPr>
            </w:r>
            <w:r>
              <w:rPr>
                <w:noProof/>
                <w:webHidden/>
              </w:rPr>
              <w:fldChar w:fldCharType="separate"/>
            </w:r>
            <w:r>
              <w:rPr>
                <w:noProof/>
                <w:webHidden/>
              </w:rPr>
              <w:t>143</w:t>
            </w:r>
            <w:r>
              <w:rPr>
                <w:noProof/>
                <w:webHidden/>
              </w:rPr>
              <w:fldChar w:fldCharType="end"/>
            </w:r>
          </w:hyperlink>
        </w:p>
        <w:p w:rsidR="00E36125" w:rsidRDefault="00E36125" w14:paraId="4C333E34" w14:textId="4CAC5EBE">
          <w:pPr>
            <w:pStyle w:val="TM3"/>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309">
            <w:r w:rsidRPr="003405C7">
              <w:rPr>
                <w:rStyle w:val="Lienhypertexte"/>
                <w:noProof/>
                <w:lang w:val="fr-FR"/>
              </w:rPr>
              <w:t>4.26.5</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Pop-in d’information page d’accueil</w:t>
            </w:r>
            <w:r>
              <w:rPr>
                <w:noProof/>
                <w:webHidden/>
              </w:rPr>
              <w:tab/>
            </w:r>
            <w:r>
              <w:rPr>
                <w:noProof/>
                <w:webHidden/>
              </w:rPr>
              <w:fldChar w:fldCharType="begin"/>
            </w:r>
            <w:r>
              <w:rPr>
                <w:noProof/>
                <w:webHidden/>
              </w:rPr>
              <w:instrText xml:space="preserve"> PAGEREF _Toc205826309 \h </w:instrText>
            </w:r>
            <w:r>
              <w:rPr>
                <w:noProof/>
                <w:webHidden/>
              </w:rPr>
            </w:r>
            <w:r>
              <w:rPr>
                <w:noProof/>
                <w:webHidden/>
              </w:rPr>
              <w:fldChar w:fldCharType="separate"/>
            </w:r>
            <w:r>
              <w:rPr>
                <w:noProof/>
                <w:webHidden/>
              </w:rPr>
              <w:t>144</w:t>
            </w:r>
            <w:r>
              <w:rPr>
                <w:noProof/>
                <w:webHidden/>
              </w:rPr>
              <w:fldChar w:fldCharType="end"/>
            </w:r>
          </w:hyperlink>
        </w:p>
        <w:p w:rsidR="00E36125" w:rsidRDefault="00E36125" w14:paraId="64E62123" w14:textId="32BAB61B">
          <w:pPr>
            <w:pStyle w:val="TM1"/>
            <w:rPr>
              <w:rFonts w:asciiTheme="minorHAnsi" w:hAnsiTheme="minorHAnsi" w:eastAsiaTheme="minorEastAsia" w:cstheme="minorBidi"/>
              <w:b w:val="0"/>
              <w:noProof/>
              <w:color w:val="auto"/>
              <w:kern w:val="2"/>
              <w:sz w:val="24"/>
              <w:szCs w:val="24"/>
              <w:lang w:val="fr-FR" w:eastAsia="fr-FR"/>
              <w14:ligatures w14:val="standardContextual"/>
            </w:rPr>
          </w:pPr>
          <w:hyperlink w:history="1" w:anchor="_Toc205826310">
            <w:r w:rsidRPr="003405C7">
              <w:rPr>
                <w:rStyle w:val="Lienhypertexte"/>
                <w:noProof/>
                <w:lang w:val="fr-FR"/>
              </w:rPr>
              <w:t>5</w:t>
            </w:r>
            <w:r>
              <w:rPr>
                <w:rFonts w:asciiTheme="minorHAnsi" w:hAnsiTheme="minorHAnsi" w:eastAsiaTheme="minorEastAsia" w:cstheme="minorBidi"/>
                <w:b w:val="0"/>
                <w:noProof/>
                <w:color w:val="auto"/>
                <w:kern w:val="2"/>
                <w:sz w:val="24"/>
                <w:szCs w:val="24"/>
                <w:lang w:val="fr-FR" w:eastAsia="fr-FR"/>
                <w14:ligatures w14:val="standardContextual"/>
              </w:rPr>
              <w:tab/>
            </w:r>
            <w:r w:rsidRPr="003405C7">
              <w:rPr>
                <w:rStyle w:val="Lienhypertexte"/>
                <w:noProof/>
                <w:lang w:val="fr-FR"/>
              </w:rPr>
              <w:t>Gestion des rôles et des utilisateurs</w:t>
            </w:r>
            <w:r>
              <w:rPr>
                <w:noProof/>
                <w:webHidden/>
              </w:rPr>
              <w:tab/>
            </w:r>
            <w:r>
              <w:rPr>
                <w:noProof/>
                <w:webHidden/>
              </w:rPr>
              <w:fldChar w:fldCharType="begin"/>
            </w:r>
            <w:r>
              <w:rPr>
                <w:noProof/>
                <w:webHidden/>
              </w:rPr>
              <w:instrText xml:space="preserve"> PAGEREF _Toc205826310 \h </w:instrText>
            </w:r>
            <w:r>
              <w:rPr>
                <w:noProof/>
                <w:webHidden/>
              </w:rPr>
            </w:r>
            <w:r>
              <w:rPr>
                <w:noProof/>
                <w:webHidden/>
              </w:rPr>
              <w:fldChar w:fldCharType="separate"/>
            </w:r>
            <w:r>
              <w:rPr>
                <w:noProof/>
                <w:webHidden/>
              </w:rPr>
              <w:t>145</w:t>
            </w:r>
            <w:r>
              <w:rPr>
                <w:noProof/>
                <w:webHidden/>
              </w:rPr>
              <w:fldChar w:fldCharType="end"/>
            </w:r>
          </w:hyperlink>
        </w:p>
        <w:p w:rsidR="00E36125" w:rsidRDefault="00E36125" w14:paraId="6B922A28" w14:textId="66F8D0AC">
          <w:pPr>
            <w:pStyle w:val="TM1"/>
            <w:rPr>
              <w:rFonts w:asciiTheme="minorHAnsi" w:hAnsiTheme="minorHAnsi" w:eastAsiaTheme="minorEastAsia" w:cstheme="minorBidi"/>
              <w:b w:val="0"/>
              <w:noProof/>
              <w:color w:val="auto"/>
              <w:kern w:val="2"/>
              <w:sz w:val="24"/>
              <w:szCs w:val="24"/>
              <w:lang w:val="fr-FR" w:eastAsia="fr-FR"/>
              <w14:ligatures w14:val="standardContextual"/>
            </w:rPr>
          </w:pPr>
          <w:hyperlink w:history="1" w:anchor="_Toc205826311">
            <w:r w:rsidRPr="003405C7">
              <w:rPr>
                <w:rStyle w:val="Lienhypertexte"/>
                <w:noProof/>
                <w:lang w:val="fr-FR"/>
              </w:rPr>
              <w:t>6</w:t>
            </w:r>
            <w:r>
              <w:rPr>
                <w:rFonts w:asciiTheme="minorHAnsi" w:hAnsiTheme="minorHAnsi" w:eastAsiaTheme="minorEastAsia" w:cstheme="minorBidi"/>
                <w:b w:val="0"/>
                <w:noProof/>
                <w:color w:val="auto"/>
                <w:kern w:val="2"/>
                <w:sz w:val="24"/>
                <w:szCs w:val="24"/>
                <w:lang w:val="fr-FR" w:eastAsia="fr-FR"/>
                <w14:ligatures w14:val="standardContextual"/>
              </w:rPr>
              <w:tab/>
            </w:r>
            <w:r w:rsidRPr="003405C7">
              <w:rPr>
                <w:rStyle w:val="Lienhypertexte"/>
                <w:noProof/>
                <w:lang w:val="fr-FR"/>
              </w:rPr>
              <w:t>Référencement, Plan de Taggage, consentement</w:t>
            </w:r>
            <w:r>
              <w:rPr>
                <w:noProof/>
                <w:webHidden/>
              </w:rPr>
              <w:tab/>
            </w:r>
            <w:r>
              <w:rPr>
                <w:noProof/>
                <w:webHidden/>
              </w:rPr>
              <w:fldChar w:fldCharType="begin"/>
            </w:r>
            <w:r>
              <w:rPr>
                <w:noProof/>
                <w:webHidden/>
              </w:rPr>
              <w:instrText xml:space="preserve"> PAGEREF _Toc205826311 \h </w:instrText>
            </w:r>
            <w:r>
              <w:rPr>
                <w:noProof/>
                <w:webHidden/>
              </w:rPr>
            </w:r>
            <w:r>
              <w:rPr>
                <w:noProof/>
                <w:webHidden/>
              </w:rPr>
              <w:fldChar w:fldCharType="separate"/>
            </w:r>
            <w:r>
              <w:rPr>
                <w:noProof/>
                <w:webHidden/>
              </w:rPr>
              <w:t>146</w:t>
            </w:r>
            <w:r>
              <w:rPr>
                <w:noProof/>
                <w:webHidden/>
              </w:rPr>
              <w:fldChar w:fldCharType="end"/>
            </w:r>
          </w:hyperlink>
        </w:p>
        <w:p w:rsidR="00E36125" w:rsidRDefault="00E36125" w14:paraId="616836B1" w14:textId="0A0C726E">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312">
            <w:r w:rsidRPr="003405C7">
              <w:rPr>
                <w:rStyle w:val="Lienhypertexte"/>
                <w:noProof/>
                <w:lang w:val="fr-FR"/>
              </w:rPr>
              <w:t>6.1</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Référencement</w:t>
            </w:r>
            <w:r>
              <w:rPr>
                <w:noProof/>
                <w:webHidden/>
              </w:rPr>
              <w:tab/>
            </w:r>
            <w:r>
              <w:rPr>
                <w:noProof/>
                <w:webHidden/>
              </w:rPr>
              <w:fldChar w:fldCharType="begin"/>
            </w:r>
            <w:r>
              <w:rPr>
                <w:noProof/>
                <w:webHidden/>
              </w:rPr>
              <w:instrText xml:space="preserve"> PAGEREF _Toc205826312 \h </w:instrText>
            </w:r>
            <w:r>
              <w:rPr>
                <w:noProof/>
                <w:webHidden/>
              </w:rPr>
            </w:r>
            <w:r>
              <w:rPr>
                <w:noProof/>
                <w:webHidden/>
              </w:rPr>
              <w:fldChar w:fldCharType="separate"/>
            </w:r>
            <w:r>
              <w:rPr>
                <w:noProof/>
                <w:webHidden/>
              </w:rPr>
              <w:t>146</w:t>
            </w:r>
            <w:r>
              <w:rPr>
                <w:noProof/>
                <w:webHidden/>
              </w:rPr>
              <w:fldChar w:fldCharType="end"/>
            </w:r>
          </w:hyperlink>
        </w:p>
        <w:p w:rsidR="00E36125" w:rsidRDefault="00E36125" w14:paraId="76070F5F" w14:textId="319484F7">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313">
            <w:r w:rsidRPr="003405C7">
              <w:rPr>
                <w:rStyle w:val="Lienhypertexte"/>
                <w:noProof/>
                <w:lang w:val="fr-FR"/>
              </w:rPr>
              <w:t>6.2</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Plan de taggage</w:t>
            </w:r>
            <w:r>
              <w:rPr>
                <w:noProof/>
                <w:webHidden/>
              </w:rPr>
              <w:tab/>
            </w:r>
            <w:r>
              <w:rPr>
                <w:noProof/>
                <w:webHidden/>
              </w:rPr>
              <w:fldChar w:fldCharType="begin"/>
            </w:r>
            <w:r>
              <w:rPr>
                <w:noProof/>
                <w:webHidden/>
              </w:rPr>
              <w:instrText xml:space="preserve"> PAGEREF _Toc205826313 \h </w:instrText>
            </w:r>
            <w:r>
              <w:rPr>
                <w:noProof/>
                <w:webHidden/>
              </w:rPr>
            </w:r>
            <w:r>
              <w:rPr>
                <w:noProof/>
                <w:webHidden/>
              </w:rPr>
              <w:fldChar w:fldCharType="separate"/>
            </w:r>
            <w:r>
              <w:rPr>
                <w:noProof/>
                <w:webHidden/>
              </w:rPr>
              <w:t>147</w:t>
            </w:r>
            <w:r>
              <w:rPr>
                <w:noProof/>
                <w:webHidden/>
              </w:rPr>
              <w:fldChar w:fldCharType="end"/>
            </w:r>
          </w:hyperlink>
        </w:p>
        <w:p w:rsidR="00E36125" w:rsidRDefault="00E36125" w14:paraId="07E59F02" w14:textId="0D6F993D">
          <w:pPr>
            <w:pStyle w:val="TM2"/>
            <w:rPr>
              <w:rFonts w:asciiTheme="minorHAnsi" w:hAnsiTheme="minorHAnsi" w:eastAsiaTheme="minorEastAsia" w:cstheme="minorBidi"/>
              <w:noProof/>
              <w:color w:val="auto"/>
              <w:kern w:val="2"/>
              <w:sz w:val="24"/>
              <w:szCs w:val="24"/>
              <w:lang w:val="fr-FR" w:eastAsia="fr-FR"/>
              <w14:ligatures w14:val="standardContextual"/>
            </w:rPr>
          </w:pPr>
          <w:hyperlink w:history="1" w:anchor="_Toc205826314">
            <w:r w:rsidRPr="003405C7">
              <w:rPr>
                <w:rStyle w:val="Lienhypertexte"/>
                <w:noProof/>
                <w:lang w:val="fr-FR"/>
              </w:rPr>
              <w:t>6.3</w:t>
            </w:r>
            <w:r>
              <w:rPr>
                <w:rFonts w:asciiTheme="minorHAnsi" w:hAnsiTheme="minorHAnsi" w:eastAsiaTheme="minorEastAsia" w:cstheme="minorBidi"/>
                <w:noProof/>
                <w:color w:val="auto"/>
                <w:kern w:val="2"/>
                <w:sz w:val="24"/>
                <w:szCs w:val="24"/>
                <w:lang w:val="fr-FR" w:eastAsia="fr-FR"/>
                <w14:ligatures w14:val="standardContextual"/>
              </w:rPr>
              <w:tab/>
            </w:r>
            <w:r w:rsidRPr="003405C7">
              <w:rPr>
                <w:rStyle w:val="Lienhypertexte"/>
                <w:noProof/>
                <w:lang w:val="fr-FR"/>
              </w:rPr>
              <w:t>Gestion du consentement</w:t>
            </w:r>
            <w:r>
              <w:rPr>
                <w:noProof/>
                <w:webHidden/>
              </w:rPr>
              <w:tab/>
            </w:r>
            <w:r>
              <w:rPr>
                <w:noProof/>
                <w:webHidden/>
              </w:rPr>
              <w:fldChar w:fldCharType="begin"/>
            </w:r>
            <w:r>
              <w:rPr>
                <w:noProof/>
                <w:webHidden/>
              </w:rPr>
              <w:instrText xml:space="preserve"> PAGEREF _Toc205826314 \h </w:instrText>
            </w:r>
            <w:r>
              <w:rPr>
                <w:noProof/>
                <w:webHidden/>
              </w:rPr>
            </w:r>
            <w:r>
              <w:rPr>
                <w:noProof/>
                <w:webHidden/>
              </w:rPr>
              <w:fldChar w:fldCharType="separate"/>
            </w:r>
            <w:r>
              <w:rPr>
                <w:noProof/>
                <w:webHidden/>
              </w:rPr>
              <w:t>147</w:t>
            </w:r>
            <w:r>
              <w:rPr>
                <w:noProof/>
                <w:webHidden/>
              </w:rPr>
              <w:fldChar w:fldCharType="end"/>
            </w:r>
          </w:hyperlink>
        </w:p>
        <w:p w:rsidRPr="004E531C" w:rsidR="00A818BA" w:rsidRDefault="00E36125" w14:paraId="6A454F2F" w14:textId="479C9B94">
          <w:r>
            <w:rPr>
              <w:b/>
            </w:rPr>
            <w:fldChar w:fldCharType="end"/>
          </w:r>
        </w:p>
      </w:sdtContent>
    </w:sdt>
    <w:p w:rsidRPr="004E531C" w:rsidR="000F1805" w:rsidP="000B6247" w:rsidRDefault="000F1805" w14:paraId="4ED7B3DB" w14:textId="31AA60C5">
      <w:pPr>
        <w:pStyle w:val="Titre1"/>
        <w:rPr>
          <w:lang w:val="fr-FR"/>
        </w:rPr>
      </w:pPr>
      <w:bookmarkStart w:name="_Toc178891217" w:id="0"/>
      <w:bookmarkStart w:name="_Toc205826209" w:id="1"/>
      <w:bookmarkStart w:name="_Toc202535894" w:id="2"/>
      <w:r w:rsidRPr="004E531C">
        <w:rPr>
          <w:lang w:val="fr-FR"/>
        </w:rPr>
        <w:t>Glossaire</w:t>
      </w:r>
      <w:bookmarkEnd w:id="0"/>
      <w:bookmarkEnd w:id="1"/>
      <w:bookmarkEnd w:id="2"/>
    </w:p>
    <w:tbl>
      <w:tblPr>
        <w:tblStyle w:val="TableformattedWorldline"/>
        <w:tblW w:w="0" w:type="auto"/>
        <w:tblLook w:val="04A0" w:firstRow="1" w:lastRow="0" w:firstColumn="1" w:lastColumn="0" w:noHBand="0" w:noVBand="1"/>
      </w:tblPr>
      <w:tblGrid>
        <w:gridCol w:w="4871"/>
        <w:gridCol w:w="4871"/>
      </w:tblGrid>
      <w:tr w:rsidRPr="004E531C" w:rsidR="00211C5A" w:rsidTr="00211C5A" w14:paraId="16B52EF1" w14:textId="77777777">
        <w:trPr>
          <w:cnfStyle w:val="100000000000" w:firstRow="1" w:lastRow="0" w:firstColumn="0" w:lastColumn="0" w:oddVBand="0" w:evenVBand="0" w:oddHBand="0" w:evenHBand="0" w:firstRowFirstColumn="0" w:firstRowLastColumn="0" w:lastRowFirstColumn="0" w:lastRowLastColumn="0"/>
        </w:trPr>
        <w:tc>
          <w:tcPr>
            <w:tcW w:w="4876" w:type="dxa"/>
          </w:tcPr>
          <w:p w:rsidRPr="004E531C" w:rsidR="00211C5A" w:rsidP="00211C5A" w:rsidRDefault="00E0327B" w14:paraId="6D248BD8" w14:textId="23D92BFC">
            <w:pPr>
              <w:pStyle w:val="BodytextWorldline"/>
              <w:rPr>
                <w:lang w:val="fr-FR"/>
              </w:rPr>
            </w:pPr>
            <w:r w:rsidRPr="004E531C">
              <w:rPr>
                <w:lang w:val="fr-FR"/>
              </w:rPr>
              <w:t>Sigle</w:t>
            </w:r>
          </w:p>
        </w:tc>
        <w:tc>
          <w:tcPr>
            <w:tcW w:w="4876" w:type="dxa"/>
          </w:tcPr>
          <w:p w:rsidRPr="004E531C" w:rsidR="00211C5A" w:rsidP="00211C5A" w:rsidRDefault="00E0327B" w14:paraId="2E15D5BB" w14:textId="29D6AA0F">
            <w:pPr>
              <w:pStyle w:val="BodytextWorldline"/>
              <w:rPr>
                <w:b w:val="0"/>
                <w:lang w:val="fr-FR"/>
              </w:rPr>
            </w:pPr>
            <w:r w:rsidRPr="004E531C">
              <w:rPr>
                <w:lang w:val="fr-FR"/>
              </w:rPr>
              <w:t>Signification</w:t>
            </w:r>
          </w:p>
        </w:tc>
      </w:tr>
      <w:tr w:rsidRPr="004E531C" w:rsidR="00211C5A" w:rsidTr="00211C5A" w14:paraId="7C919F35" w14:textId="77777777">
        <w:trPr>
          <w:cnfStyle w:val="000000100000" w:firstRow="0" w:lastRow="0" w:firstColumn="0" w:lastColumn="0" w:oddVBand="0" w:evenVBand="0" w:oddHBand="1" w:evenHBand="0" w:firstRowFirstColumn="0" w:firstRowLastColumn="0" w:lastRowFirstColumn="0" w:lastRowLastColumn="0"/>
        </w:trPr>
        <w:tc>
          <w:tcPr>
            <w:tcW w:w="4876" w:type="dxa"/>
          </w:tcPr>
          <w:p w:rsidRPr="004E531C" w:rsidR="00211C5A" w:rsidP="00211C5A" w:rsidRDefault="00211C5A" w14:paraId="3FD69C62" w14:textId="3D84890B">
            <w:pPr>
              <w:pStyle w:val="BodytextWorldline"/>
              <w:rPr>
                <w:lang w:val="fr-FR"/>
              </w:rPr>
            </w:pPr>
            <w:r w:rsidRPr="004E531C">
              <w:rPr>
                <w:lang w:val="fr-FR"/>
              </w:rPr>
              <w:t>FALC</w:t>
            </w:r>
          </w:p>
        </w:tc>
        <w:tc>
          <w:tcPr>
            <w:tcW w:w="4876" w:type="dxa"/>
          </w:tcPr>
          <w:p w:rsidRPr="004E531C" w:rsidR="00211C5A" w:rsidP="00211C5A" w:rsidRDefault="00211C5A" w14:paraId="273A245C" w14:textId="022DDEDD">
            <w:pPr>
              <w:pStyle w:val="BodytextWorldline"/>
              <w:rPr>
                <w:lang w:val="fr-FR"/>
              </w:rPr>
            </w:pPr>
            <w:r w:rsidRPr="004E531C">
              <w:rPr>
                <w:lang w:val="fr-FR"/>
              </w:rPr>
              <w:t>Facile à lire et à comprendre</w:t>
            </w:r>
          </w:p>
        </w:tc>
      </w:tr>
      <w:tr w:rsidRPr="004E531C" w:rsidR="005B084F" w:rsidTr="00211C5A" w14:paraId="110AD1CD" w14:textId="77777777">
        <w:trPr>
          <w:cnfStyle w:val="000000010000" w:firstRow="0" w:lastRow="0" w:firstColumn="0" w:lastColumn="0" w:oddVBand="0" w:evenVBand="0" w:oddHBand="0" w:evenHBand="1" w:firstRowFirstColumn="0" w:firstRowLastColumn="0" w:lastRowFirstColumn="0" w:lastRowLastColumn="0"/>
        </w:trPr>
        <w:tc>
          <w:tcPr>
            <w:tcW w:w="4876" w:type="dxa"/>
          </w:tcPr>
          <w:p w:rsidRPr="004E531C" w:rsidR="005B084F" w:rsidP="00211C5A" w:rsidRDefault="005B084F" w14:paraId="4B0A5400" w14:textId="3C10EC81">
            <w:pPr>
              <w:pStyle w:val="BodytextWorldline"/>
              <w:rPr>
                <w:lang w:val="fr-FR"/>
              </w:rPr>
            </w:pPr>
            <w:r w:rsidRPr="004E531C">
              <w:rPr>
                <w:lang w:val="fr-FR"/>
              </w:rPr>
              <w:t>US</w:t>
            </w:r>
          </w:p>
        </w:tc>
        <w:tc>
          <w:tcPr>
            <w:tcW w:w="4876" w:type="dxa"/>
          </w:tcPr>
          <w:p w:rsidRPr="004E531C" w:rsidR="005B084F" w:rsidP="00211C5A" w:rsidRDefault="005B084F" w14:paraId="664570F2" w14:textId="76F304E6">
            <w:pPr>
              <w:pStyle w:val="BodytextWorldline"/>
              <w:rPr>
                <w:lang w:val="fr-FR"/>
              </w:rPr>
            </w:pPr>
            <w:r w:rsidRPr="004E531C">
              <w:rPr>
                <w:lang w:val="fr-FR"/>
              </w:rPr>
              <w:t>User story</w:t>
            </w:r>
            <w:r w:rsidRPr="004E531C" w:rsidR="001F6784">
              <w:rPr>
                <w:lang w:val="fr-FR"/>
              </w:rPr>
              <w:t xml:space="preserve"> / récit utilisateur</w:t>
            </w:r>
          </w:p>
        </w:tc>
      </w:tr>
      <w:tr w:rsidRPr="004E531C" w:rsidR="001F6784" w:rsidTr="00211C5A" w14:paraId="03E38800" w14:textId="77777777">
        <w:trPr>
          <w:cnfStyle w:val="000000100000" w:firstRow="0" w:lastRow="0" w:firstColumn="0" w:lastColumn="0" w:oddVBand="0" w:evenVBand="0" w:oddHBand="1" w:evenHBand="0" w:firstRowFirstColumn="0" w:firstRowLastColumn="0" w:lastRowFirstColumn="0" w:lastRowLastColumn="0"/>
        </w:trPr>
        <w:tc>
          <w:tcPr>
            <w:tcW w:w="4876" w:type="dxa"/>
          </w:tcPr>
          <w:p w:rsidRPr="004E531C" w:rsidR="001F6784" w:rsidP="00211C5A" w:rsidRDefault="001F6784" w14:paraId="04579CD2" w14:textId="5102F883">
            <w:pPr>
              <w:pStyle w:val="BodytextWorldline"/>
              <w:rPr>
                <w:lang w:val="fr-FR"/>
              </w:rPr>
            </w:pPr>
            <w:r w:rsidRPr="004E531C">
              <w:rPr>
                <w:lang w:val="fr-FR"/>
              </w:rPr>
              <w:t>CA</w:t>
            </w:r>
          </w:p>
        </w:tc>
        <w:tc>
          <w:tcPr>
            <w:tcW w:w="4876" w:type="dxa"/>
          </w:tcPr>
          <w:p w:rsidRPr="004E531C" w:rsidR="001F6784" w:rsidP="00211C5A" w:rsidRDefault="001F6784" w14:paraId="3027DA04" w14:textId="4DF5B289">
            <w:pPr>
              <w:pStyle w:val="BodytextWorldline"/>
              <w:rPr>
                <w:lang w:val="fr-FR"/>
              </w:rPr>
            </w:pPr>
            <w:r w:rsidRPr="004E531C">
              <w:rPr>
                <w:lang w:val="fr-FR"/>
              </w:rPr>
              <w:t>Critère d’accepta</w:t>
            </w:r>
            <w:r w:rsidRPr="004E531C" w:rsidR="00276974">
              <w:rPr>
                <w:lang w:val="fr-FR"/>
              </w:rPr>
              <w:t>tion</w:t>
            </w:r>
          </w:p>
        </w:tc>
      </w:tr>
    </w:tbl>
    <w:p w:rsidRPr="004E531C" w:rsidR="00211C5A" w:rsidP="00211C5A" w:rsidRDefault="00211C5A" w14:paraId="5A5ADB12" w14:textId="77777777">
      <w:pPr>
        <w:pStyle w:val="BodytextWorldline"/>
        <w:rPr>
          <w:lang w:val="fr-FR"/>
        </w:rPr>
      </w:pPr>
    </w:p>
    <w:p w:rsidRPr="004E531C" w:rsidR="000B6247" w:rsidP="000B6247" w:rsidRDefault="000B6247" w14:paraId="5EAFADB8" w14:textId="3768E9A2">
      <w:pPr>
        <w:pStyle w:val="Titre1"/>
        <w:rPr>
          <w:lang w:val="fr-FR"/>
        </w:rPr>
      </w:pPr>
      <w:bookmarkStart w:name="_Toc178891218" w:id="3"/>
      <w:bookmarkStart w:name="_Toc205826210" w:id="4"/>
      <w:bookmarkStart w:name="_Toc202535895" w:id="5"/>
      <w:r w:rsidRPr="004E531C">
        <w:rPr>
          <w:lang w:val="fr-FR"/>
        </w:rPr>
        <w:t>Introduction</w:t>
      </w:r>
      <w:bookmarkEnd w:id="3"/>
      <w:bookmarkEnd w:id="4"/>
      <w:bookmarkEnd w:id="5"/>
    </w:p>
    <w:p w:rsidRPr="004E531C" w:rsidR="000B6247" w:rsidP="000B6247" w:rsidRDefault="000B6247" w14:paraId="2DB2BD01" w14:textId="2964A170">
      <w:pPr>
        <w:pStyle w:val="Titre2"/>
        <w:rPr>
          <w:lang w:val="fr-FR"/>
        </w:rPr>
      </w:pPr>
      <w:bookmarkStart w:name="_Toc178891219" w:id="6"/>
      <w:bookmarkStart w:name="_Toc205826211" w:id="7"/>
      <w:bookmarkStart w:name="_Toc202535896" w:id="8"/>
      <w:r w:rsidRPr="004E531C">
        <w:rPr>
          <w:lang w:val="fr-FR"/>
        </w:rPr>
        <w:t>Contexte</w:t>
      </w:r>
      <w:bookmarkEnd w:id="6"/>
      <w:bookmarkEnd w:id="7"/>
      <w:bookmarkEnd w:id="8"/>
    </w:p>
    <w:p w:rsidRPr="004E531C" w:rsidR="000B205E" w:rsidP="000B205E" w:rsidRDefault="000B205E" w14:paraId="70ADFA45" w14:textId="77777777">
      <w:pPr>
        <w:pStyle w:val="BodytextWorldline"/>
        <w:rPr>
          <w:lang w:val="fr-FR"/>
        </w:rPr>
      </w:pPr>
    </w:p>
    <w:p w:rsidRPr="004E531C" w:rsidR="000B205E" w:rsidP="000B205E" w:rsidRDefault="002652BC" w14:paraId="57EC61BA" w14:textId="02B9D597">
      <w:pPr>
        <w:pStyle w:val="BodytextWorldline"/>
        <w:rPr>
          <w:lang w:val="fr-FR"/>
        </w:rPr>
      </w:pPr>
      <w:r w:rsidRPr="004E531C">
        <w:rPr>
          <w:lang w:val="fr-FR"/>
        </w:rPr>
        <w:t xml:space="preserve">La CNSA souhaite une refonte du site </w:t>
      </w:r>
      <w:r w:rsidRPr="004E531C" w:rsidR="00AE0DD2">
        <w:rPr>
          <w:lang w:val="fr-FR"/>
        </w:rPr>
        <w:t>institutionnel</w:t>
      </w:r>
      <w:r w:rsidRPr="004E531C">
        <w:rPr>
          <w:lang w:val="fr-FR"/>
        </w:rPr>
        <w:t xml:space="preserve"> </w:t>
      </w:r>
      <w:r w:rsidRPr="004E531C" w:rsidR="00E84387">
        <w:rPr>
          <w:lang w:val="fr-FR"/>
        </w:rPr>
        <w:t>cnsa</w:t>
      </w:r>
      <w:r w:rsidRPr="004E531C">
        <w:rPr>
          <w:lang w:val="fr-FR"/>
        </w:rPr>
        <w:t>.fr</w:t>
      </w:r>
      <w:r w:rsidRPr="004E531C" w:rsidR="002B4573">
        <w:rPr>
          <w:lang w:val="fr-FR"/>
        </w:rPr>
        <w:t xml:space="preserve"> afin d</w:t>
      </w:r>
      <w:r w:rsidRPr="004E531C" w:rsidR="009C2CB2">
        <w:rPr>
          <w:lang w:val="fr-FR"/>
        </w:rPr>
        <w:t xml:space="preserve">’en améliorer les performances et </w:t>
      </w:r>
      <w:r w:rsidRPr="004E531C" w:rsidR="00D401F5">
        <w:rPr>
          <w:lang w:val="fr-FR"/>
        </w:rPr>
        <w:t xml:space="preserve">l’image </w:t>
      </w:r>
      <w:r w:rsidRPr="004E531C" w:rsidR="007E066E">
        <w:rPr>
          <w:lang w:val="fr-FR"/>
        </w:rPr>
        <w:t>rendue</w:t>
      </w:r>
      <w:r w:rsidRPr="004E531C" w:rsidR="00D401F5">
        <w:rPr>
          <w:lang w:val="fr-FR"/>
        </w:rPr>
        <w:t xml:space="preserve"> à son public.</w:t>
      </w:r>
    </w:p>
    <w:p w:rsidRPr="004E531C" w:rsidR="00EF21E7" w:rsidP="000B205E" w:rsidRDefault="00EF21E7" w14:paraId="00391D0A" w14:textId="77777777">
      <w:pPr>
        <w:pStyle w:val="BodytextWorldline"/>
        <w:rPr>
          <w:lang w:val="fr-FR"/>
        </w:rPr>
      </w:pPr>
    </w:p>
    <w:p w:rsidRPr="004E531C" w:rsidR="00E84387" w:rsidP="000B205E" w:rsidRDefault="00130DC4" w14:paraId="499F87CD" w14:textId="38C884D7">
      <w:pPr>
        <w:pStyle w:val="BodytextWorldline"/>
        <w:rPr>
          <w:lang w:val="fr-FR"/>
        </w:rPr>
      </w:pPr>
      <w:r w:rsidRPr="004E531C">
        <w:rPr>
          <w:lang w:val="fr-FR"/>
        </w:rPr>
        <w:t>Le DSFG WL-CNSA-DSFG SiteWeb 2023</w:t>
      </w:r>
      <w:r w:rsidRPr="004E531C" w:rsidR="009D4AF0">
        <w:rPr>
          <w:lang w:val="fr-FR"/>
        </w:rPr>
        <w:t xml:space="preserve">.docx présente de manière globale l’ensemble des travaux à </w:t>
      </w:r>
      <w:r w:rsidRPr="004E531C" w:rsidR="005B6390">
        <w:rPr>
          <w:lang w:val="fr-FR"/>
        </w:rPr>
        <w:t>mener pour réaliser cette refonte.</w:t>
      </w:r>
    </w:p>
    <w:p w:rsidRPr="004E531C" w:rsidR="000B6247" w:rsidP="000B6247" w:rsidRDefault="000B6247" w14:paraId="4186159C" w14:textId="56E0654C">
      <w:pPr>
        <w:pStyle w:val="Titre2"/>
        <w:rPr>
          <w:lang w:val="fr-FR"/>
        </w:rPr>
      </w:pPr>
      <w:bookmarkStart w:name="_Toc178891220" w:id="9"/>
      <w:bookmarkStart w:name="_Toc205826212" w:id="10"/>
      <w:bookmarkStart w:name="_Toc202535897" w:id="11"/>
      <w:r w:rsidRPr="004E531C">
        <w:rPr>
          <w:lang w:val="fr-FR"/>
        </w:rPr>
        <w:t>Objet du document</w:t>
      </w:r>
      <w:bookmarkEnd w:id="9"/>
      <w:bookmarkEnd w:id="10"/>
      <w:bookmarkEnd w:id="11"/>
    </w:p>
    <w:p w:rsidRPr="004E531C" w:rsidR="00CB05A9" w:rsidP="00CB05A9" w:rsidRDefault="00CB05A9" w14:paraId="713D346F" w14:textId="77440430">
      <w:pPr>
        <w:pStyle w:val="BodytextWorldline"/>
        <w:rPr>
          <w:lang w:val="fr-FR"/>
        </w:rPr>
      </w:pPr>
    </w:p>
    <w:p w:rsidRPr="004E531C" w:rsidR="00DC1F2F" w:rsidP="00DC1F2F" w:rsidRDefault="00CB05A9" w14:paraId="07EEC891" w14:textId="55040596">
      <w:pPr>
        <w:pStyle w:val="BodytextWorldline"/>
        <w:rPr>
          <w:lang w:val="fr-FR"/>
        </w:rPr>
      </w:pPr>
      <w:r w:rsidRPr="004E531C">
        <w:rPr>
          <w:lang w:val="fr-FR"/>
        </w:rPr>
        <w:t>Ce document correspond au dossier de spécification</w:t>
      </w:r>
      <w:r w:rsidRPr="004E531C" w:rsidR="002C279D">
        <w:rPr>
          <w:lang w:val="fr-FR"/>
        </w:rPr>
        <w:t>s</w:t>
      </w:r>
      <w:r w:rsidRPr="004E531C">
        <w:rPr>
          <w:lang w:val="fr-FR"/>
        </w:rPr>
        <w:t xml:space="preserve"> fonctionnelles </w:t>
      </w:r>
      <w:r w:rsidRPr="004E531C" w:rsidR="005B6390">
        <w:rPr>
          <w:lang w:val="fr-FR"/>
        </w:rPr>
        <w:t>détaillées</w:t>
      </w:r>
      <w:r w:rsidRPr="004E531C" w:rsidR="002C279D">
        <w:rPr>
          <w:lang w:val="fr-FR"/>
        </w:rPr>
        <w:t xml:space="preserve"> </w:t>
      </w:r>
      <w:r w:rsidRPr="004E531C" w:rsidR="001F4C64">
        <w:rPr>
          <w:lang w:val="fr-FR"/>
        </w:rPr>
        <w:t>(DSF</w:t>
      </w:r>
      <w:r w:rsidRPr="004E531C" w:rsidR="005B6390">
        <w:rPr>
          <w:lang w:val="fr-FR"/>
        </w:rPr>
        <w:t>D</w:t>
      </w:r>
      <w:r w:rsidRPr="004E531C" w:rsidR="001F4C64">
        <w:rPr>
          <w:lang w:val="fr-FR"/>
        </w:rPr>
        <w:t xml:space="preserve">) </w:t>
      </w:r>
      <w:r w:rsidRPr="004E531C" w:rsidR="002C279D">
        <w:rPr>
          <w:lang w:val="fr-FR"/>
        </w:rPr>
        <w:t xml:space="preserve">dont l’objectif est de </w:t>
      </w:r>
      <w:r w:rsidRPr="004E531C" w:rsidR="00F37B6A">
        <w:rPr>
          <w:lang w:val="fr-FR"/>
        </w:rPr>
        <w:t>définir</w:t>
      </w:r>
      <w:r w:rsidRPr="004E531C" w:rsidR="002C279D">
        <w:rPr>
          <w:lang w:val="fr-FR"/>
        </w:rPr>
        <w:t xml:space="preserve"> de manière </w:t>
      </w:r>
      <w:r w:rsidRPr="004E531C" w:rsidR="005B6390">
        <w:rPr>
          <w:lang w:val="fr-FR"/>
        </w:rPr>
        <w:t>précise</w:t>
      </w:r>
      <w:r w:rsidRPr="004E531C" w:rsidR="002C279D">
        <w:rPr>
          <w:lang w:val="fr-FR"/>
        </w:rPr>
        <w:t xml:space="preserve"> </w:t>
      </w:r>
      <w:r w:rsidRPr="004E531C" w:rsidR="00545FAB">
        <w:rPr>
          <w:lang w:val="fr-FR"/>
        </w:rPr>
        <w:t>les fonctionnalités</w:t>
      </w:r>
      <w:r w:rsidRPr="004E531C" w:rsidR="00826748">
        <w:rPr>
          <w:lang w:val="fr-FR"/>
        </w:rPr>
        <w:t xml:space="preserve"> du nouveau site cnsa.fr</w:t>
      </w:r>
      <w:r w:rsidRPr="004E531C" w:rsidR="00086B07">
        <w:rPr>
          <w:lang w:val="fr-FR"/>
        </w:rPr>
        <w:t>.</w:t>
      </w:r>
    </w:p>
    <w:p w:rsidRPr="004E531C" w:rsidR="00086B07" w:rsidP="00DC1F2F" w:rsidRDefault="00086B07" w14:paraId="2B287E0F" w14:textId="77777777">
      <w:pPr>
        <w:pStyle w:val="BodytextWorldline"/>
        <w:rPr>
          <w:lang w:val="fr-FR"/>
        </w:rPr>
      </w:pPr>
    </w:p>
    <w:p w:rsidRPr="004E531C" w:rsidR="002054DF" w:rsidP="00DC1F2F" w:rsidRDefault="00086B07" w14:paraId="7542FA61" w14:textId="77777777">
      <w:pPr>
        <w:pStyle w:val="BodytextWorldline"/>
        <w:rPr>
          <w:lang w:val="fr-FR"/>
        </w:rPr>
      </w:pPr>
      <w:r w:rsidRPr="004E531C">
        <w:rPr>
          <w:lang w:val="fr-FR"/>
        </w:rPr>
        <w:t xml:space="preserve">L’objectif de cette spécification n’est pas de redétailler </w:t>
      </w:r>
      <w:r w:rsidRPr="004E531C" w:rsidR="00235D42">
        <w:rPr>
          <w:lang w:val="fr-FR"/>
        </w:rPr>
        <w:t>toutes les fonctionnalités de bases proposées par Drupal mais de présenter</w:t>
      </w:r>
      <w:r w:rsidRPr="004E531C" w:rsidR="00B96447">
        <w:rPr>
          <w:lang w:val="fr-FR"/>
        </w:rPr>
        <w:t xml:space="preserve"> uniquement</w:t>
      </w:r>
      <w:r w:rsidRPr="004E531C" w:rsidR="00235D42">
        <w:rPr>
          <w:lang w:val="fr-FR"/>
        </w:rPr>
        <w:t xml:space="preserve"> les éléments de paramétrage mis en œuvre</w:t>
      </w:r>
      <w:r w:rsidRPr="004E531C" w:rsidR="00B96447">
        <w:rPr>
          <w:lang w:val="fr-FR"/>
        </w:rPr>
        <w:t xml:space="preserve"> </w:t>
      </w:r>
      <w:r w:rsidRPr="004E531C" w:rsidR="00E943C4">
        <w:rPr>
          <w:lang w:val="fr-FR"/>
        </w:rPr>
        <w:t>et</w:t>
      </w:r>
      <w:r w:rsidRPr="004E531C" w:rsidR="00B96447">
        <w:rPr>
          <w:lang w:val="fr-FR"/>
        </w:rPr>
        <w:t xml:space="preserve"> les modules </w:t>
      </w:r>
      <w:r w:rsidRPr="004E531C" w:rsidR="00E943C4">
        <w:rPr>
          <w:lang w:val="fr-FR"/>
        </w:rPr>
        <w:t>ajoutés qui viennent compléter les possibilités de base de Drupal</w:t>
      </w:r>
      <w:r w:rsidRPr="004E531C" w:rsidR="00235D42">
        <w:rPr>
          <w:lang w:val="fr-FR"/>
        </w:rPr>
        <w:t>.</w:t>
      </w:r>
      <w:r w:rsidRPr="004E531C" w:rsidR="002054DF">
        <w:rPr>
          <w:lang w:val="fr-FR"/>
        </w:rPr>
        <w:t xml:space="preserve"> Par exemple : </w:t>
      </w:r>
    </w:p>
    <w:p w:rsidRPr="004E531C" w:rsidR="00AA0111" w:rsidP="002054DF" w:rsidRDefault="00E72B44" w14:paraId="1DB847ED" w14:textId="716F1AB0">
      <w:pPr>
        <w:pStyle w:val="BodytextWorldline"/>
        <w:numPr>
          <w:ilvl w:val="0"/>
          <w:numId w:val="36"/>
        </w:numPr>
        <w:rPr>
          <w:lang w:val="fr-FR"/>
        </w:rPr>
      </w:pPr>
      <w:r w:rsidRPr="004E531C">
        <w:rPr>
          <w:lang w:val="fr-FR"/>
        </w:rPr>
        <w:t>Lors</w:t>
      </w:r>
      <w:r w:rsidRPr="004E531C" w:rsidR="002054DF">
        <w:rPr>
          <w:lang w:val="fr-FR"/>
        </w:rPr>
        <w:t xml:space="preserve"> de la création d’un contenu, la spécification ne reprécise pas </w:t>
      </w:r>
    </w:p>
    <w:p w:rsidRPr="004E531C" w:rsidR="00AA0111" w:rsidP="00AA0111" w:rsidRDefault="00E72B44" w14:paraId="4EA1715C" w14:textId="4CBA24A6">
      <w:pPr>
        <w:pStyle w:val="BodytextWorldline"/>
        <w:numPr>
          <w:ilvl w:val="1"/>
          <w:numId w:val="36"/>
        </w:numPr>
        <w:rPr>
          <w:lang w:val="fr-FR"/>
        </w:rPr>
      </w:pPr>
      <w:r w:rsidRPr="004E531C">
        <w:rPr>
          <w:lang w:val="fr-FR"/>
        </w:rPr>
        <w:t>Que</w:t>
      </w:r>
      <w:r w:rsidRPr="004E531C" w:rsidR="002054DF">
        <w:rPr>
          <w:lang w:val="fr-FR"/>
        </w:rPr>
        <w:t xml:space="preserve"> l’administrateur peut directement associer </w:t>
      </w:r>
      <w:r w:rsidRPr="004E531C" w:rsidR="000E23B0">
        <w:rPr>
          <w:lang w:val="fr-FR"/>
        </w:rPr>
        <w:t xml:space="preserve">le contenu à un item de menu </w:t>
      </w:r>
    </w:p>
    <w:p w:rsidRPr="004E531C" w:rsidR="00086B07" w:rsidP="00AA0111" w:rsidRDefault="00E72B44" w14:paraId="724F82C6" w14:textId="1ACC3435">
      <w:pPr>
        <w:pStyle w:val="BodytextWorldline"/>
        <w:numPr>
          <w:ilvl w:val="1"/>
          <w:numId w:val="36"/>
        </w:numPr>
        <w:rPr>
          <w:lang w:val="fr-FR"/>
        </w:rPr>
      </w:pPr>
      <w:r w:rsidRPr="004E531C">
        <w:rPr>
          <w:lang w:val="fr-FR"/>
        </w:rPr>
        <w:t>Que</w:t>
      </w:r>
      <w:r w:rsidRPr="004E531C" w:rsidR="00AA0111">
        <w:rPr>
          <w:lang w:val="fr-FR"/>
        </w:rPr>
        <w:t xml:space="preserve"> l’administrateur peut </w:t>
      </w:r>
      <w:r w:rsidRPr="004E531C" w:rsidR="000E23B0">
        <w:rPr>
          <w:lang w:val="fr-FR"/>
        </w:rPr>
        <w:t>définir un alias d’URL.</w:t>
      </w:r>
    </w:p>
    <w:p w:rsidRPr="004E531C" w:rsidR="00AA0111" w:rsidP="00AA0111" w:rsidRDefault="00E72B44" w14:paraId="123E4000" w14:textId="2A128F19">
      <w:pPr>
        <w:pStyle w:val="BodytextWorldline"/>
        <w:numPr>
          <w:ilvl w:val="1"/>
          <w:numId w:val="36"/>
        </w:numPr>
        <w:rPr>
          <w:lang w:val="fr-FR"/>
        </w:rPr>
      </w:pPr>
      <w:r w:rsidRPr="004E531C">
        <w:rPr>
          <w:lang w:val="fr-FR"/>
        </w:rPr>
        <w:t>Que</w:t>
      </w:r>
      <w:r w:rsidRPr="004E531C" w:rsidR="00AA0111">
        <w:rPr>
          <w:lang w:val="fr-FR"/>
        </w:rPr>
        <w:t xml:space="preserve"> l’administrateur peut activer ou non les commentaires.</w:t>
      </w:r>
    </w:p>
    <w:p w:rsidRPr="004E531C" w:rsidR="00C9063C" w:rsidP="00AA0111" w:rsidRDefault="006D635A" w14:paraId="04564746" w14:textId="2CA5A2A2">
      <w:pPr>
        <w:pStyle w:val="BodytextWorldline"/>
        <w:numPr>
          <w:ilvl w:val="1"/>
          <w:numId w:val="36"/>
        </w:numPr>
        <w:rPr>
          <w:lang w:val="fr-FR"/>
        </w:rPr>
      </w:pPr>
      <w:r w:rsidRPr="004E531C">
        <w:rPr>
          <w:lang w:val="fr-FR"/>
        </w:rPr>
        <w:t xml:space="preserve">Que l’administrateur peut prévisualiser </w:t>
      </w:r>
      <w:r w:rsidRPr="004E531C" w:rsidR="00A3319C">
        <w:rPr>
          <w:lang w:val="fr-FR"/>
        </w:rPr>
        <w:t>son contenu</w:t>
      </w:r>
      <w:r w:rsidRPr="004E531C" w:rsidR="00ED0D44">
        <w:rPr>
          <w:lang w:val="fr-FR"/>
        </w:rPr>
        <w:t xml:space="preserve"> avant de l’enregistrer définitivement</w:t>
      </w:r>
    </w:p>
    <w:p w:rsidRPr="004E531C" w:rsidR="00E47FA7" w:rsidP="00AA0111" w:rsidRDefault="00E47FA7" w14:paraId="5992F73B" w14:textId="1C05952D">
      <w:pPr>
        <w:pStyle w:val="BodytextWorldline"/>
        <w:numPr>
          <w:ilvl w:val="1"/>
          <w:numId w:val="36"/>
        </w:numPr>
        <w:rPr>
          <w:lang w:val="fr-FR"/>
        </w:rPr>
      </w:pPr>
      <w:r w:rsidRPr="004E531C">
        <w:rPr>
          <w:lang w:val="fr-FR"/>
        </w:rPr>
        <w:t>Etc. …</w:t>
      </w:r>
    </w:p>
    <w:p w:rsidRPr="004E531C" w:rsidR="00C12C65" w:rsidP="00DC1F2F" w:rsidRDefault="00C12C65" w14:paraId="7D87A19C" w14:textId="77777777">
      <w:pPr>
        <w:pStyle w:val="BodytextWorldline"/>
        <w:rPr>
          <w:lang w:val="fr-FR"/>
        </w:rPr>
      </w:pPr>
    </w:p>
    <w:p w:rsidRPr="004E531C" w:rsidR="0031482D" w:rsidP="00174588" w:rsidRDefault="0031482D" w14:paraId="23E700D4" w14:textId="75D63367">
      <w:pPr>
        <w:pStyle w:val="Titre1"/>
        <w:rPr>
          <w:lang w:val="fr-FR"/>
        </w:rPr>
      </w:pPr>
      <w:bookmarkStart w:name="_Toc150330580" w:id="12"/>
      <w:bookmarkStart w:name="_Toc150330622" w:id="13"/>
      <w:bookmarkStart w:name="_Toc150330581" w:id="14"/>
      <w:bookmarkStart w:name="_Toc150330623" w:id="15"/>
      <w:bookmarkStart w:name="_Toc178891221" w:id="16"/>
      <w:bookmarkStart w:name="_Toc205826213" w:id="17"/>
      <w:bookmarkStart w:name="_Toc202535898" w:id="18"/>
      <w:bookmarkEnd w:id="12"/>
      <w:bookmarkEnd w:id="13"/>
      <w:bookmarkEnd w:id="14"/>
      <w:bookmarkEnd w:id="15"/>
      <w:r w:rsidRPr="004E531C">
        <w:rPr>
          <w:lang w:val="fr-FR"/>
        </w:rPr>
        <w:t>Administration</w:t>
      </w:r>
      <w:r w:rsidRPr="004E531C" w:rsidR="002E18D3">
        <w:rPr>
          <w:lang w:val="fr-FR"/>
        </w:rPr>
        <w:t xml:space="preserve"> (Back office)</w:t>
      </w:r>
      <w:bookmarkEnd w:id="16"/>
      <w:bookmarkEnd w:id="17"/>
      <w:bookmarkEnd w:id="18"/>
    </w:p>
    <w:p w:rsidRPr="004E531C" w:rsidR="00B32564" w:rsidP="00AE4E01" w:rsidRDefault="00B32564" w14:paraId="47C4D1AA" w14:textId="77777777">
      <w:pPr>
        <w:pStyle w:val="BodytextWorldline"/>
        <w:rPr>
          <w:lang w:val="fr-FR"/>
        </w:rPr>
      </w:pPr>
    </w:p>
    <w:p w:rsidRPr="004E531C" w:rsidR="000A48E8" w:rsidP="00AE4E01" w:rsidRDefault="00AE4E01" w14:paraId="2372ABBD" w14:textId="1F6F7AE9">
      <w:pPr>
        <w:pStyle w:val="BodytextWorldline"/>
        <w:rPr>
          <w:lang w:val="fr-FR"/>
        </w:rPr>
      </w:pPr>
      <w:r w:rsidRPr="004E531C">
        <w:rPr>
          <w:lang w:val="fr-FR"/>
        </w:rPr>
        <w:t xml:space="preserve">L’administration du site cnsa.fr est réalisée au travers </w:t>
      </w:r>
      <w:r w:rsidRPr="004E531C" w:rsidR="00B32564">
        <w:rPr>
          <w:lang w:val="fr-FR"/>
        </w:rPr>
        <w:t>des fonctionnalités d’administration mises à disposition par Drupal.</w:t>
      </w:r>
      <w:r w:rsidRPr="004E531C" w:rsidR="00812366">
        <w:rPr>
          <w:lang w:val="fr-FR"/>
        </w:rPr>
        <w:t xml:space="preserve"> Cette partie détaille le</w:t>
      </w:r>
      <w:r w:rsidRPr="004E531C" w:rsidR="00E27983">
        <w:rPr>
          <w:lang w:val="fr-FR"/>
        </w:rPr>
        <w:t>s</w:t>
      </w:r>
      <w:r w:rsidRPr="004E531C" w:rsidR="00812366">
        <w:rPr>
          <w:lang w:val="fr-FR"/>
        </w:rPr>
        <w:t xml:space="preserve"> paramétrage</w:t>
      </w:r>
      <w:r w:rsidRPr="004E531C" w:rsidR="00E27983">
        <w:rPr>
          <w:lang w:val="fr-FR"/>
        </w:rPr>
        <w:t>s</w:t>
      </w:r>
      <w:r w:rsidRPr="004E531C" w:rsidR="00004058">
        <w:rPr>
          <w:lang w:val="fr-FR"/>
        </w:rPr>
        <w:t xml:space="preserve"> et les fonctionnalités d’administration mise à disposition de la CNSA.</w:t>
      </w:r>
    </w:p>
    <w:p w:rsidRPr="004E531C" w:rsidR="002E2F82" w:rsidP="001C0F8B" w:rsidRDefault="000A48E8" w14:paraId="58F43C9D" w14:textId="3EBE6E6A">
      <w:pPr>
        <w:pStyle w:val="Titre2"/>
        <w:rPr>
          <w:lang w:val="fr-FR"/>
        </w:rPr>
      </w:pPr>
      <w:bookmarkStart w:name="_Toc178891222" w:id="19"/>
      <w:bookmarkStart w:name="_Toc205826214" w:id="20"/>
      <w:bookmarkStart w:name="_Toc202535899" w:id="21"/>
      <w:r w:rsidRPr="004E531C">
        <w:rPr>
          <w:lang w:val="fr-FR"/>
        </w:rPr>
        <w:t>Administration des menus</w:t>
      </w:r>
      <w:bookmarkEnd w:id="19"/>
      <w:bookmarkEnd w:id="20"/>
      <w:bookmarkEnd w:id="21"/>
    </w:p>
    <w:p w:rsidRPr="004E531C" w:rsidR="002E2F82" w:rsidP="00E47FA7" w:rsidRDefault="002E2F82" w14:paraId="3D064EA5" w14:textId="64BAC077">
      <w:pPr>
        <w:pStyle w:val="Titre3"/>
        <w:rPr>
          <w:lang w:val="fr-FR"/>
        </w:rPr>
      </w:pPr>
      <w:bookmarkStart w:name="_Toc178891223" w:id="22"/>
      <w:bookmarkStart w:name="_Toc205826215" w:id="23"/>
      <w:bookmarkStart w:name="_Toc202535900" w:id="24"/>
      <w:r w:rsidRPr="004E531C">
        <w:rPr>
          <w:lang w:val="fr-FR"/>
        </w:rPr>
        <w:t xml:space="preserve">Administration des </w:t>
      </w:r>
      <w:r w:rsidRPr="004E531C" w:rsidR="00C65C9F">
        <w:rPr>
          <w:lang w:val="fr-FR"/>
        </w:rPr>
        <w:t xml:space="preserve">types de </w:t>
      </w:r>
      <w:r w:rsidRPr="004E531C">
        <w:rPr>
          <w:lang w:val="fr-FR"/>
        </w:rPr>
        <w:t>menus</w:t>
      </w:r>
      <w:bookmarkEnd w:id="22"/>
      <w:bookmarkEnd w:id="23"/>
      <w:bookmarkEnd w:id="24"/>
    </w:p>
    <w:p w:rsidRPr="004E531C" w:rsidR="002E2F82" w:rsidP="002E2F82" w:rsidRDefault="002E2F82" w14:paraId="3603D793" w14:textId="77777777">
      <w:pPr>
        <w:pStyle w:val="BodytextWorldline"/>
        <w:rPr>
          <w:lang w:val="fr-FR"/>
        </w:rPr>
      </w:pPr>
    </w:p>
    <w:p w:rsidRPr="000B6739" w:rsidR="002E2F82" w:rsidP="002E2F82" w:rsidRDefault="002E2F82" w14:paraId="4C71EEC1" w14:textId="603A40B9">
      <w:pPr>
        <w:pStyle w:val="BodytextWorldline"/>
        <w:rPr>
          <w:color w:val="auto"/>
          <w:u w:val="single"/>
          <w:lang w:val="en-US"/>
        </w:rPr>
      </w:pPr>
      <w:r w:rsidRPr="000B6739">
        <w:rPr>
          <w:color w:val="auto"/>
          <w:u w:val="single"/>
          <w:lang w:val="en-US"/>
        </w:rPr>
        <w:t xml:space="preserve">User story </w:t>
      </w:r>
      <w:r w:rsidRPr="000B6739">
        <w:rPr>
          <w:lang w:val="en-US"/>
        </w:rPr>
        <w:t>(</w:t>
      </w:r>
      <w:r w:rsidRPr="000B6739">
        <w:rPr>
          <w:color w:val="F08791" w:themeColor="accent4"/>
          <w:lang w:val="en-US"/>
        </w:rPr>
        <w:t>US-</w:t>
      </w:r>
      <w:r w:rsidRPr="000B6739" w:rsidR="00EF7669">
        <w:rPr>
          <w:color w:val="F08791" w:themeColor="accent4"/>
          <w:lang w:val="en-US"/>
        </w:rPr>
        <w:t>ADM-</w:t>
      </w:r>
      <w:r w:rsidRPr="000B6739" w:rsidR="00A532EC">
        <w:rPr>
          <w:color w:val="F08791" w:themeColor="accent4"/>
          <w:lang w:val="en-US"/>
        </w:rPr>
        <w:t>MEN</w:t>
      </w:r>
      <w:r w:rsidRPr="000B6739">
        <w:rPr>
          <w:color w:val="F08791" w:themeColor="accent4"/>
          <w:lang w:val="en-US"/>
        </w:rPr>
        <w:t>-1</w:t>
      </w:r>
      <w:r w:rsidRPr="000B6739">
        <w:rPr>
          <w:lang w:val="en-US"/>
        </w:rPr>
        <w:t>)</w:t>
      </w:r>
    </w:p>
    <w:p w:rsidRPr="000B6739" w:rsidR="002E2F82" w:rsidP="002E2F82" w:rsidRDefault="002E2F82" w14:paraId="49E13F79" w14:textId="77777777">
      <w:pPr>
        <w:pStyle w:val="BodytextWorldline"/>
        <w:rPr>
          <w:color w:val="auto"/>
          <w:u w:val="single"/>
          <w:lang w:val="en-US"/>
        </w:rPr>
      </w:pPr>
    </w:p>
    <w:p w:rsidRPr="004E531C" w:rsidR="002E2F82" w:rsidP="002E2F82" w:rsidRDefault="002E2F82" w14:paraId="614CEB3C" w14:textId="6EBB08A4">
      <w:pPr>
        <w:pStyle w:val="BodytextWorldline"/>
        <w:rPr>
          <w:lang w:val="fr-FR"/>
        </w:rPr>
      </w:pPr>
      <w:r w:rsidRPr="004E531C">
        <w:rPr>
          <w:b/>
          <w:bCs/>
          <w:color w:val="41B4D2"/>
          <w:lang w:val="fr-FR"/>
        </w:rPr>
        <w:t>En tant</w:t>
      </w:r>
      <w:r w:rsidRPr="004E531C">
        <w:rPr>
          <w:lang w:val="fr-FR"/>
        </w:rPr>
        <w:t xml:space="preserve"> qu’administrateur </w:t>
      </w:r>
      <w:r w:rsidRPr="00717580" w:rsidR="00717580">
        <w:rPr>
          <w:lang w:val="fr-FR"/>
        </w:rPr>
        <w:t>système</w:t>
      </w:r>
      <w:r w:rsidRPr="004E531C">
        <w:rPr>
          <w:lang w:val="fr-FR"/>
        </w:rPr>
        <w:t xml:space="preserve"> </w:t>
      </w:r>
      <w:r w:rsidRPr="004E531C">
        <w:rPr>
          <w:b/>
          <w:bCs/>
          <w:color w:val="41B4D2"/>
          <w:lang w:val="fr-FR"/>
        </w:rPr>
        <w:t>je souhaite</w:t>
      </w:r>
      <w:r w:rsidRPr="004E531C">
        <w:rPr>
          <w:color w:val="41B4D2"/>
          <w:lang w:val="fr-FR"/>
        </w:rPr>
        <w:t xml:space="preserve"> </w:t>
      </w:r>
      <w:r w:rsidRPr="004E531C">
        <w:rPr>
          <w:lang w:val="fr-FR"/>
        </w:rPr>
        <w:t>créer des menu</w:t>
      </w:r>
      <w:r w:rsidRPr="004E531C" w:rsidR="00F5501F">
        <w:rPr>
          <w:lang w:val="fr-FR"/>
        </w:rPr>
        <w:t>s</w:t>
      </w:r>
      <w:r w:rsidRPr="004E531C">
        <w:rPr>
          <w:lang w:val="fr-FR"/>
        </w:rPr>
        <w:t xml:space="preserve"> </w:t>
      </w:r>
      <w:r w:rsidRPr="004E531C">
        <w:rPr>
          <w:b/>
          <w:bCs/>
          <w:color w:val="41B4D2"/>
          <w:lang w:val="fr-FR"/>
        </w:rPr>
        <w:t>afin</w:t>
      </w:r>
      <w:r w:rsidRPr="004E531C">
        <w:rPr>
          <w:lang w:val="fr-FR"/>
        </w:rPr>
        <w:t xml:space="preserve"> de permettre à la CNSA d’y ajouter, modifier, supprimer des items.</w:t>
      </w:r>
    </w:p>
    <w:p w:rsidRPr="004E531C" w:rsidR="002E2F82" w:rsidP="002E2F82" w:rsidRDefault="002E2F82" w14:paraId="5EE93450" w14:textId="77777777">
      <w:pPr>
        <w:pStyle w:val="BodytextWorldline"/>
        <w:rPr>
          <w:lang w:val="fr-FR"/>
        </w:rPr>
      </w:pPr>
    </w:p>
    <w:p w:rsidRPr="004E531C" w:rsidR="002E2F82" w:rsidP="002E2F82" w:rsidRDefault="002E2F82" w14:paraId="3388C0E6" w14:textId="77777777">
      <w:pPr>
        <w:pStyle w:val="BodytextWorldline"/>
        <w:rPr>
          <w:u w:val="single"/>
          <w:lang w:val="fr-FR"/>
        </w:rPr>
      </w:pPr>
      <w:r w:rsidRPr="004E531C">
        <w:rPr>
          <w:u w:val="single"/>
          <w:lang w:val="fr-FR"/>
        </w:rPr>
        <w:t>Critères d’acceptation</w:t>
      </w:r>
    </w:p>
    <w:p w:rsidRPr="004E531C" w:rsidR="002E2F82" w:rsidP="002E2F82" w:rsidRDefault="002E2F82" w14:paraId="205CF73F" w14:textId="77777777">
      <w:pPr>
        <w:pStyle w:val="BodytextWorldline"/>
        <w:rPr>
          <w:u w:val="single"/>
          <w:lang w:val="fr-FR"/>
        </w:rPr>
      </w:pPr>
    </w:p>
    <w:p w:rsidRPr="004E531C" w:rsidR="002E2F82" w:rsidP="002E2F82" w:rsidRDefault="00961E1C" w14:paraId="2985EE80" w14:textId="3B603F15">
      <w:pPr>
        <w:pStyle w:val="BodytextWorldline"/>
        <w:rPr>
          <w:lang w:val="fr-FR"/>
        </w:rPr>
      </w:pPr>
      <w:r>
        <w:rPr>
          <w:b/>
          <w:bCs/>
          <w:color w:val="41B4D2"/>
          <w:lang w:val="fr-FR"/>
        </w:rPr>
        <w:t>Étant donné</w:t>
      </w:r>
      <w:r w:rsidRPr="00992B11">
        <w:rPr>
          <w:b/>
          <w:color w:val="41B4D2"/>
          <w:lang w:val="fr-FR"/>
        </w:rPr>
        <w:t xml:space="preserve"> </w:t>
      </w:r>
      <w:r w:rsidRPr="004E531C" w:rsidR="002E2F82">
        <w:rPr>
          <w:lang w:val="fr-FR"/>
        </w:rPr>
        <w:t xml:space="preserve">un administrateur </w:t>
      </w:r>
      <w:r w:rsidRPr="00717580" w:rsidR="00717580">
        <w:rPr>
          <w:lang w:val="fr-FR"/>
        </w:rPr>
        <w:t>système</w:t>
      </w:r>
      <w:r w:rsidRPr="004E531C" w:rsidR="002E2F82">
        <w:rPr>
          <w:lang w:val="fr-FR"/>
        </w:rPr>
        <w:t xml:space="preserve"> </w:t>
      </w:r>
      <w:r w:rsidRPr="004E531C" w:rsidR="002E2F82">
        <w:rPr>
          <w:b/>
          <w:bCs/>
          <w:color w:val="41B4D2"/>
          <w:lang w:val="fr-FR"/>
        </w:rPr>
        <w:t>quand</w:t>
      </w:r>
      <w:r w:rsidRPr="004E531C" w:rsidR="002E2F82">
        <w:rPr>
          <w:color w:val="41B4D2"/>
          <w:lang w:val="fr-FR"/>
        </w:rPr>
        <w:t xml:space="preserve"> </w:t>
      </w:r>
      <w:r w:rsidRPr="004E531C" w:rsidR="002E2F82">
        <w:rPr>
          <w:lang w:val="fr-FR"/>
        </w:rPr>
        <w:t>je paramètre Drupal </w:t>
      </w:r>
      <w:r w:rsidRPr="004E531C" w:rsidR="002E2F82">
        <w:rPr>
          <w:b/>
          <w:bCs/>
          <w:color w:val="41B4D2"/>
          <w:lang w:val="fr-FR"/>
        </w:rPr>
        <w:t>alors</w:t>
      </w:r>
      <w:r w:rsidRPr="004E531C" w:rsidR="002E2F82">
        <w:rPr>
          <w:lang w:val="fr-FR"/>
        </w:rPr>
        <w:t xml:space="preserve"> je crée le menu :</w:t>
      </w:r>
    </w:p>
    <w:p w:rsidRPr="004E531C" w:rsidR="002E2F82" w:rsidP="002E2F82" w:rsidRDefault="002E2F82" w14:paraId="121B6A56" w14:textId="77777777">
      <w:pPr>
        <w:pStyle w:val="BodytextWorldline"/>
        <w:rPr>
          <w:lang w:val="fr-FR"/>
        </w:rPr>
      </w:pPr>
    </w:p>
    <w:p w:rsidRPr="004E531C" w:rsidR="002E2F82" w:rsidP="002E2F82" w:rsidRDefault="002E2F82" w14:paraId="45120787" w14:textId="799A8AE2">
      <w:pPr>
        <w:pStyle w:val="BodytextWorldline"/>
        <w:numPr>
          <w:ilvl w:val="0"/>
          <w:numId w:val="32"/>
        </w:numPr>
        <w:rPr>
          <w:b/>
          <w:bCs/>
          <w:u w:val="single"/>
          <w:lang w:val="fr-FR"/>
        </w:rPr>
      </w:pPr>
      <w:r w:rsidRPr="004E531C">
        <w:rPr>
          <w:color w:val="F08791" w:themeColor="accent4"/>
          <w:lang w:val="fr-FR"/>
        </w:rPr>
        <w:t>CA-</w:t>
      </w:r>
      <w:r w:rsidRPr="004E531C" w:rsidR="00A532EC">
        <w:rPr>
          <w:color w:val="F08791" w:themeColor="accent4"/>
          <w:lang w:val="fr-FR"/>
        </w:rPr>
        <w:t>ADM</w:t>
      </w:r>
      <w:r w:rsidRPr="004E531C" w:rsidR="00F5501F">
        <w:rPr>
          <w:color w:val="F08791" w:themeColor="accent4"/>
          <w:lang w:val="fr-FR"/>
        </w:rPr>
        <w:t>-MEN</w:t>
      </w:r>
      <w:r w:rsidRPr="004E531C">
        <w:rPr>
          <w:color w:val="F08791" w:themeColor="accent4"/>
          <w:lang w:val="fr-FR"/>
        </w:rPr>
        <w:t>-1.1.</w:t>
      </w:r>
      <w:r w:rsidRPr="004E531C">
        <w:rPr>
          <w:lang w:val="fr-FR"/>
        </w:rPr>
        <w:t xml:space="preserve"> « Principal » qui permet de </w:t>
      </w:r>
      <w:r w:rsidRPr="004E531C" w:rsidR="00907B3F">
        <w:rPr>
          <w:lang w:val="fr-FR"/>
        </w:rPr>
        <w:t>définir les items à afficher dans le menu</w:t>
      </w:r>
      <w:r w:rsidRPr="004E531C" w:rsidR="001A23A1">
        <w:rPr>
          <w:lang w:val="fr-FR"/>
        </w:rPr>
        <w:t xml:space="preserve"> principal en haut de la page</w:t>
      </w:r>
      <w:r w:rsidRPr="004E531C" w:rsidR="006213D9">
        <w:rPr>
          <w:lang w:val="fr-FR"/>
        </w:rPr>
        <w:t xml:space="preserve">. </w:t>
      </w:r>
      <w:r w:rsidRPr="004E531C" w:rsidR="0087300E">
        <w:rPr>
          <w:lang w:val="fr-FR"/>
        </w:rPr>
        <w:t xml:space="preserve">(Remarque : </w:t>
      </w:r>
      <w:r w:rsidRPr="004E531C" w:rsidR="006213D9">
        <w:rPr>
          <w:lang w:val="fr-FR"/>
        </w:rPr>
        <w:t xml:space="preserve">Ce menu </w:t>
      </w:r>
      <w:r w:rsidRPr="004E531C" w:rsidR="0087300E">
        <w:rPr>
          <w:lang w:val="fr-FR"/>
        </w:rPr>
        <w:t xml:space="preserve">est designé pour </w:t>
      </w:r>
      <w:r w:rsidRPr="004E531C" w:rsidR="00326012">
        <w:rPr>
          <w:lang w:val="fr-FR"/>
        </w:rPr>
        <w:t xml:space="preserve">afficher </w:t>
      </w:r>
      <w:r w:rsidRPr="004E531C" w:rsidR="006213D9">
        <w:rPr>
          <w:lang w:val="fr-FR"/>
        </w:rPr>
        <w:t>trois niveaux</w:t>
      </w:r>
      <w:r w:rsidRPr="004E531C" w:rsidR="0087300E">
        <w:rPr>
          <w:lang w:val="fr-FR"/>
        </w:rPr>
        <w:t>)</w:t>
      </w:r>
      <w:r w:rsidRPr="004E531C" w:rsidR="006213D9">
        <w:rPr>
          <w:lang w:val="fr-FR"/>
        </w:rPr>
        <w:t>.</w:t>
      </w:r>
    </w:p>
    <w:p w:rsidRPr="004E531C" w:rsidR="002E2F82" w:rsidP="006213D9" w:rsidRDefault="00F5501F" w14:paraId="5FB7A580" w14:textId="38CEF271">
      <w:pPr>
        <w:pStyle w:val="BodytextWorldline"/>
        <w:numPr>
          <w:ilvl w:val="0"/>
          <w:numId w:val="32"/>
        </w:numPr>
        <w:rPr>
          <w:b/>
          <w:bCs/>
          <w:u w:val="single"/>
          <w:lang w:val="fr-FR"/>
        </w:rPr>
      </w:pPr>
      <w:r w:rsidRPr="004E531C">
        <w:rPr>
          <w:color w:val="F08791" w:themeColor="accent4"/>
          <w:lang w:val="fr-FR"/>
        </w:rPr>
        <w:t>CA-ADM-MEN-1</w:t>
      </w:r>
      <w:r w:rsidRPr="004E531C" w:rsidR="002E2F82">
        <w:rPr>
          <w:color w:val="F08791" w:themeColor="accent4"/>
          <w:lang w:val="fr-FR"/>
        </w:rPr>
        <w:t>.2.</w:t>
      </w:r>
      <w:r w:rsidRPr="004E531C" w:rsidR="002E2F82">
        <w:rPr>
          <w:lang w:val="fr-FR"/>
        </w:rPr>
        <w:t xml:space="preserve"> « </w:t>
      </w:r>
      <w:r w:rsidRPr="004E531C" w:rsidR="006213D9">
        <w:rPr>
          <w:lang w:val="fr-FR"/>
        </w:rPr>
        <w:t>Pied de page</w:t>
      </w:r>
      <w:r w:rsidRPr="004E531C" w:rsidR="002E2F82">
        <w:rPr>
          <w:lang w:val="fr-FR"/>
        </w:rPr>
        <w:t xml:space="preserve"> » </w:t>
      </w:r>
      <w:r w:rsidRPr="004E531C" w:rsidR="006213D9">
        <w:rPr>
          <w:lang w:val="fr-FR"/>
        </w:rPr>
        <w:t xml:space="preserve">qui permet de définir les items à afficher dans le pied de page. </w:t>
      </w:r>
      <w:r w:rsidRPr="004E531C" w:rsidR="0087300E">
        <w:rPr>
          <w:lang w:val="fr-FR"/>
        </w:rPr>
        <w:t xml:space="preserve">(Remarque : Ce menu est designé </w:t>
      </w:r>
      <w:r w:rsidRPr="004E531C" w:rsidR="00E1621B">
        <w:rPr>
          <w:lang w:val="fr-FR"/>
        </w:rPr>
        <w:t xml:space="preserve">pour </w:t>
      </w:r>
      <w:r w:rsidRPr="004E531C" w:rsidR="00326012">
        <w:rPr>
          <w:lang w:val="fr-FR"/>
        </w:rPr>
        <w:t xml:space="preserve">afficher </w:t>
      </w:r>
      <w:r w:rsidRPr="004E531C" w:rsidR="00E1621B">
        <w:rPr>
          <w:lang w:val="fr-FR"/>
        </w:rPr>
        <w:t>un</w:t>
      </w:r>
      <w:r w:rsidRPr="004E531C" w:rsidR="0087300E">
        <w:rPr>
          <w:lang w:val="fr-FR"/>
        </w:rPr>
        <w:t xml:space="preserve"> niveau)</w:t>
      </w:r>
      <w:r w:rsidRPr="004E531C" w:rsidR="006213D9">
        <w:rPr>
          <w:lang w:val="fr-FR"/>
        </w:rPr>
        <w:t>.</w:t>
      </w:r>
    </w:p>
    <w:p w:rsidRPr="004E531C" w:rsidR="002E2F82" w:rsidP="00E47FA7" w:rsidRDefault="002E2F82" w14:paraId="23550913" w14:textId="543CF4BA">
      <w:pPr>
        <w:pStyle w:val="Titre3"/>
        <w:rPr>
          <w:lang w:val="fr-FR"/>
        </w:rPr>
      </w:pPr>
      <w:bookmarkStart w:name="_Toc178891224" w:id="25"/>
      <w:bookmarkStart w:name="_Toc205826216" w:id="26"/>
      <w:bookmarkStart w:name="_Toc202535901" w:id="27"/>
      <w:r w:rsidRPr="004E531C">
        <w:rPr>
          <w:lang w:val="fr-FR"/>
        </w:rPr>
        <w:t>Administration des items des menus</w:t>
      </w:r>
      <w:bookmarkEnd w:id="25"/>
      <w:bookmarkEnd w:id="26"/>
      <w:bookmarkEnd w:id="27"/>
    </w:p>
    <w:p w:rsidRPr="004E531C" w:rsidR="002E2F82" w:rsidP="002E2F82" w:rsidRDefault="002E2F82" w14:paraId="1049F51F" w14:textId="77777777">
      <w:pPr>
        <w:pStyle w:val="BodytextWorldline"/>
        <w:rPr>
          <w:lang w:val="fr-FR"/>
        </w:rPr>
      </w:pPr>
    </w:p>
    <w:p w:rsidRPr="000B6739" w:rsidR="002E2F82" w:rsidP="002E2F82" w:rsidRDefault="002E2F82" w14:paraId="004D6A3A" w14:textId="63A0A283">
      <w:pPr>
        <w:pStyle w:val="BodytextWorldline"/>
        <w:rPr>
          <w:color w:val="auto"/>
          <w:u w:val="single"/>
          <w:lang w:val="en-US"/>
        </w:rPr>
      </w:pPr>
      <w:r w:rsidRPr="000B6739">
        <w:rPr>
          <w:color w:val="auto"/>
          <w:u w:val="single"/>
          <w:lang w:val="en-US"/>
        </w:rPr>
        <w:t xml:space="preserve">User story </w:t>
      </w:r>
      <w:r w:rsidRPr="000B6739">
        <w:rPr>
          <w:lang w:val="en-US"/>
        </w:rPr>
        <w:t>(</w:t>
      </w:r>
      <w:r w:rsidRPr="000B6739" w:rsidR="00E1621B">
        <w:rPr>
          <w:color w:val="F08791" w:themeColor="accent4"/>
          <w:lang w:val="en-US"/>
        </w:rPr>
        <w:t>US-ADM-MEN-2</w:t>
      </w:r>
      <w:r w:rsidRPr="000B6739">
        <w:rPr>
          <w:lang w:val="en-US"/>
        </w:rPr>
        <w:t>)</w:t>
      </w:r>
    </w:p>
    <w:p w:rsidRPr="000B6739" w:rsidR="002E2F82" w:rsidP="002E2F82" w:rsidRDefault="002E2F82" w14:paraId="34F0DCE2" w14:textId="77777777">
      <w:pPr>
        <w:pStyle w:val="BodytextWorldline"/>
        <w:rPr>
          <w:color w:val="auto"/>
          <w:u w:val="single"/>
          <w:lang w:val="en-US"/>
        </w:rPr>
      </w:pPr>
    </w:p>
    <w:p w:rsidRPr="004E531C" w:rsidR="002E2F82" w:rsidP="002E2F82" w:rsidRDefault="002E2F82" w14:paraId="17568B38" w14:textId="67A1DA76">
      <w:pPr>
        <w:pStyle w:val="BodytextWorldline"/>
        <w:rPr>
          <w:lang w:val="fr-FR"/>
        </w:rPr>
      </w:pPr>
      <w:r w:rsidRPr="004E531C">
        <w:rPr>
          <w:b/>
          <w:bCs/>
          <w:color w:val="41B4D2"/>
          <w:lang w:val="fr-FR"/>
        </w:rPr>
        <w:t>En tant</w:t>
      </w:r>
      <w:r w:rsidRPr="004E531C">
        <w:rPr>
          <w:lang w:val="fr-FR"/>
        </w:rPr>
        <w:t xml:space="preserve"> qu’administrateur CNSA </w:t>
      </w:r>
      <w:r w:rsidRPr="004E531C">
        <w:rPr>
          <w:b/>
          <w:bCs/>
          <w:color w:val="41B4D2"/>
          <w:lang w:val="fr-FR"/>
        </w:rPr>
        <w:t>je souhaite</w:t>
      </w:r>
      <w:r w:rsidRPr="004E531C">
        <w:rPr>
          <w:color w:val="41B4D2"/>
          <w:lang w:val="fr-FR"/>
        </w:rPr>
        <w:t xml:space="preserve"> </w:t>
      </w:r>
      <w:r w:rsidRPr="004E531C">
        <w:rPr>
          <w:lang w:val="fr-FR"/>
        </w:rPr>
        <w:t>administrer le</w:t>
      </w:r>
      <w:r w:rsidRPr="004E531C" w:rsidR="0032638E">
        <w:rPr>
          <w:lang w:val="fr-FR"/>
        </w:rPr>
        <w:t xml:space="preserve">s </w:t>
      </w:r>
      <w:r w:rsidRPr="004E531C" w:rsidR="001E05D9">
        <w:rPr>
          <w:lang w:val="fr-FR"/>
        </w:rPr>
        <w:t xml:space="preserve">items des menus </w:t>
      </w:r>
      <w:r w:rsidRPr="004E531C">
        <w:rPr>
          <w:b/>
          <w:bCs/>
          <w:color w:val="41B4D2"/>
          <w:lang w:val="fr-FR"/>
        </w:rPr>
        <w:t>afin</w:t>
      </w:r>
      <w:r w:rsidRPr="004E531C">
        <w:rPr>
          <w:lang w:val="fr-FR"/>
        </w:rPr>
        <w:t xml:space="preserve"> de permettre d’ajouter, modifier, supprimer </w:t>
      </w:r>
      <w:r w:rsidRPr="004E531C" w:rsidR="001E05D9">
        <w:rPr>
          <w:lang w:val="fr-FR"/>
        </w:rPr>
        <w:t>des items</w:t>
      </w:r>
      <w:r w:rsidRPr="004E531C">
        <w:rPr>
          <w:lang w:val="fr-FR"/>
        </w:rPr>
        <w:t>.</w:t>
      </w:r>
    </w:p>
    <w:p w:rsidRPr="004E531C" w:rsidR="002E2F82" w:rsidP="002E2F82" w:rsidRDefault="002E2F82" w14:paraId="6E279F49" w14:textId="77777777">
      <w:pPr>
        <w:pStyle w:val="BodytextWorldline"/>
        <w:rPr>
          <w:lang w:val="fr-FR"/>
        </w:rPr>
      </w:pPr>
    </w:p>
    <w:p w:rsidRPr="004E531C" w:rsidR="002E2F82" w:rsidP="002E2F82" w:rsidRDefault="002E2F82" w14:paraId="0116995A" w14:textId="77777777">
      <w:pPr>
        <w:pStyle w:val="BodytextWorldline"/>
        <w:rPr>
          <w:u w:val="single"/>
          <w:lang w:val="fr-FR"/>
        </w:rPr>
      </w:pPr>
      <w:r w:rsidRPr="004E531C">
        <w:rPr>
          <w:u w:val="single"/>
          <w:lang w:val="fr-FR"/>
        </w:rPr>
        <w:t>Critères d’acceptation</w:t>
      </w:r>
    </w:p>
    <w:p w:rsidRPr="004E531C" w:rsidR="002E2F82" w:rsidP="002E2F82" w:rsidRDefault="002E2F82" w14:paraId="5B05BF7A" w14:textId="77777777">
      <w:pPr>
        <w:pStyle w:val="BodytextWorldline"/>
        <w:rPr>
          <w:u w:val="single"/>
          <w:lang w:val="fr-FR"/>
        </w:rPr>
      </w:pPr>
    </w:p>
    <w:p w:rsidRPr="004E531C" w:rsidR="002E2F82" w:rsidP="002E2F82" w:rsidRDefault="00961E1C" w14:paraId="068F847D" w14:textId="4ABD4719">
      <w:pPr>
        <w:pStyle w:val="BodytextWorldline"/>
        <w:rPr>
          <w:lang w:val="fr-FR"/>
        </w:rPr>
      </w:pPr>
      <w:r>
        <w:rPr>
          <w:b/>
          <w:bCs/>
          <w:color w:val="41B4D2"/>
          <w:lang w:val="fr-FR"/>
        </w:rPr>
        <w:t>Étant donné</w:t>
      </w:r>
      <w:r w:rsidRPr="00992B11">
        <w:rPr>
          <w:b/>
          <w:color w:val="41B4D2"/>
          <w:lang w:val="fr-FR"/>
        </w:rPr>
        <w:t xml:space="preserve"> </w:t>
      </w:r>
      <w:r w:rsidRPr="004E531C" w:rsidR="002E2F82">
        <w:rPr>
          <w:lang w:val="fr-FR"/>
        </w:rPr>
        <w:t xml:space="preserve">un administrateur CNSA, connecté, habilité à </w:t>
      </w:r>
      <w:r w:rsidRPr="004E531C" w:rsidR="002276A6">
        <w:rPr>
          <w:lang w:val="fr-FR"/>
        </w:rPr>
        <w:t xml:space="preserve">administrer les menus </w:t>
      </w:r>
      <w:r w:rsidRPr="004E531C" w:rsidR="002E2F82">
        <w:rPr>
          <w:b/>
          <w:bCs/>
          <w:color w:val="41B4D2"/>
          <w:lang w:val="fr-FR"/>
        </w:rPr>
        <w:t>quand</w:t>
      </w:r>
      <w:r w:rsidRPr="004E531C" w:rsidR="002E2F82">
        <w:rPr>
          <w:lang w:val="fr-FR"/>
        </w:rPr>
        <w:t xml:space="preserve"> je vais dans l’administration des </w:t>
      </w:r>
      <w:r w:rsidRPr="004E531C" w:rsidR="00026785">
        <w:rPr>
          <w:lang w:val="fr-FR"/>
        </w:rPr>
        <w:t>menus</w:t>
      </w:r>
      <w:r w:rsidRPr="004E531C" w:rsidR="002E2F82">
        <w:rPr>
          <w:lang w:val="fr-FR"/>
        </w:rPr>
        <w:t xml:space="preserve"> de Drupal et que je consulte </w:t>
      </w:r>
      <w:r w:rsidRPr="004E531C" w:rsidR="005128E8">
        <w:rPr>
          <w:lang w:val="fr-FR"/>
        </w:rPr>
        <w:t>un</w:t>
      </w:r>
      <w:r w:rsidRPr="004E531C" w:rsidR="002E2F82">
        <w:rPr>
          <w:lang w:val="fr-FR"/>
        </w:rPr>
        <w:t xml:space="preserve"> </w:t>
      </w:r>
      <w:r w:rsidRPr="004E531C" w:rsidR="002276A6">
        <w:rPr>
          <w:lang w:val="fr-FR"/>
        </w:rPr>
        <w:t>menu</w:t>
      </w:r>
      <w:r w:rsidRPr="004E531C" w:rsidR="002E2F82">
        <w:rPr>
          <w:lang w:val="fr-FR"/>
        </w:rPr>
        <w:t xml:space="preserve"> </w:t>
      </w:r>
      <w:r w:rsidRPr="004E531C" w:rsidR="002E2F82">
        <w:rPr>
          <w:b/>
          <w:bCs/>
          <w:color w:val="41B4D2"/>
          <w:lang w:val="fr-FR"/>
        </w:rPr>
        <w:t>alors</w:t>
      </w:r>
      <w:r w:rsidRPr="004E531C" w:rsidR="002E2F82">
        <w:rPr>
          <w:lang w:val="fr-FR"/>
        </w:rPr>
        <w:t xml:space="preserve"> je peux selon les règles et contraintes de Drupal. :</w:t>
      </w:r>
    </w:p>
    <w:p w:rsidRPr="004E531C" w:rsidR="002E2F82" w:rsidP="002E2F82" w:rsidRDefault="002E2F82" w14:paraId="4ADA7432" w14:textId="77777777">
      <w:pPr>
        <w:pStyle w:val="BodytextWorldline"/>
        <w:rPr>
          <w:lang w:val="fr-FR"/>
        </w:rPr>
      </w:pPr>
    </w:p>
    <w:p w:rsidRPr="004E531C" w:rsidR="002E2F82" w:rsidP="002E2F82" w:rsidRDefault="005128E8" w14:paraId="39A87243" w14:textId="4FB99EC6">
      <w:pPr>
        <w:pStyle w:val="BodytextWorldline"/>
        <w:numPr>
          <w:ilvl w:val="0"/>
          <w:numId w:val="32"/>
        </w:numPr>
        <w:rPr>
          <w:b/>
          <w:bCs/>
          <w:u w:val="single"/>
          <w:lang w:val="fr-FR"/>
        </w:rPr>
      </w:pPr>
      <w:r w:rsidRPr="004E531C">
        <w:rPr>
          <w:color w:val="F08791" w:themeColor="accent4"/>
          <w:lang w:val="fr-FR"/>
        </w:rPr>
        <w:t>US-ADM-MEN-2</w:t>
      </w:r>
      <w:r w:rsidRPr="004E531C" w:rsidR="002E2F82">
        <w:rPr>
          <w:color w:val="F08791" w:themeColor="accent4"/>
          <w:lang w:val="fr-FR"/>
        </w:rPr>
        <w:t>.1.</w:t>
      </w:r>
      <w:r w:rsidRPr="004E531C" w:rsidR="002E2F82">
        <w:rPr>
          <w:lang w:val="fr-FR"/>
        </w:rPr>
        <w:t xml:space="preserve"> </w:t>
      </w:r>
      <w:r w:rsidRPr="004E531C" w:rsidR="00E72B44">
        <w:rPr>
          <w:lang w:val="fr-FR"/>
        </w:rPr>
        <w:t>Ajouter</w:t>
      </w:r>
      <w:r w:rsidRPr="004E531C" w:rsidR="002E2F82">
        <w:rPr>
          <w:lang w:val="fr-FR"/>
        </w:rPr>
        <w:t xml:space="preserve"> un </w:t>
      </w:r>
      <w:r w:rsidRPr="004E531C" w:rsidR="002276A6">
        <w:rPr>
          <w:lang w:val="fr-FR"/>
        </w:rPr>
        <w:t>item</w:t>
      </w:r>
      <w:r w:rsidRPr="004E531C" w:rsidR="002E2F82">
        <w:rPr>
          <w:lang w:val="fr-FR"/>
        </w:rPr>
        <w:t xml:space="preserve"> (renseigner un </w:t>
      </w:r>
      <w:r w:rsidRPr="004E531C" w:rsidR="002D79D0">
        <w:rPr>
          <w:lang w:val="fr-FR"/>
        </w:rPr>
        <w:t>titre</w:t>
      </w:r>
      <w:r w:rsidRPr="004E531C" w:rsidR="002E2F82">
        <w:rPr>
          <w:lang w:val="fr-FR"/>
        </w:rPr>
        <w:t xml:space="preserve">, </w:t>
      </w:r>
      <w:r w:rsidRPr="004E531C" w:rsidR="00F448EA">
        <w:rPr>
          <w:lang w:val="fr-FR"/>
        </w:rPr>
        <w:t xml:space="preserve">une description, </w:t>
      </w:r>
      <w:r w:rsidRPr="004E531C" w:rsidR="002D79D0">
        <w:rPr>
          <w:lang w:val="fr-FR"/>
        </w:rPr>
        <w:t>son niveau</w:t>
      </w:r>
      <w:r w:rsidRPr="004E531C" w:rsidR="00F448EA">
        <w:rPr>
          <w:lang w:val="fr-FR"/>
        </w:rPr>
        <w:t>, le lien vers la page référencée</w:t>
      </w:r>
      <w:r w:rsidRPr="004E531C" w:rsidR="002E2F82">
        <w:rPr>
          <w:lang w:val="fr-FR"/>
        </w:rPr>
        <w:t xml:space="preserve"> etc…).</w:t>
      </w:r>
    </w:p>
    <w:p w:rsidRPr="004E531C" w:rsidR="002E2F82" w:rsidP="002E2F82" w:rsidRDefault="005128E8" w14:paraId="0E3454DA" w14:textId="4EAF2B60">
      <w:pPr>
        <w:pStyle w:val="BodytextWorldline"/>
        <w:numPr>
          <w:ilvl w:val="0"/>
          <w:numId w:val="32"/>
        </w:numPr>
        <w:rPr>
          <w:b/>
          <w:bCs/>
          <w:u w:val="single"/>
          <w:lang w:val="fr-FR"/>
        </w:rPr>
      </w:pPr>
      <w:r w:rsidRPr="004E531C">
        <w:rPr>
          <w:color w:val="F08791" w:themeColor="accent4"/>
          <w:lang w:val="fr-FR"/>
        </w:rPr>
        <w:t>US-ADM-MEN-2</w:t>
      </w:r>
      <w:r w:rsidRPr="004E531C" w:rsidR="002E2F82">
        <w:rPr>
          <w:color w:val="F08791" w:themeColor="accent4"/>
          <w:lang w:val="fr-FR"/>
        </w:rPr>
        <w:t>.2.</w:t>
      </w:r>
      <w:r w:rsidRPr="004E531C" w:rsidR="002E2F82">
        <w:rPr>
          <w:color w:val="46BEAA" w:themeColor="accent1"/>
          <w:lang w:val="fr-FR"/>
        </w:rPr>
        <w:t xml:space="preserve"> </w:t>
      </w:r>
      <w:r w:rsidRPr="004E531C" w:rsidR="00E72B44">
        <w:rPr>
          <w:lang w:val="fr-FR"/>
        </w:rPr>
        <w:t>Modifier</w:t>
      </w:r>
      <w:r w:rsidRPr="004E531C" w:rsidR="002E2F82">
        <w:rPr>
          <w:lang w:val="fr-FR"/>
        </w:rPr>
        <w:t xml:space="preserve"> un </w:t>
      </w:r>
      <w:r w:rsidRPr="004E531C" w:rsidR="002276A6">
        <w:rPr>
          <w:lang w:val="fr-FR"/>
        </w:rPr>
        <w:t>item</w:t>
      </w:r>
    </w:p>
    <w:p w:rsidRPr="004E531C" w:rsidR="002E2F82" w:rsidP="002E2F82" w:rsidRDefault="005128E8" w14:paraId="08A7E0E0" w14:textId="2E090F7B">
      <w:pPr>
        <w:pStyle w:val="BodytextWorldline"/>
        <w:numPr>
          <w:ilvl w:val="0"/>
          <w:numId w:val="32"/>
        </w:numPr>
        <w:rPr>
          <w:b/>
          <w:bCs/>
          <w:u w:val="single"/>
          <w:lang w:val="fr-FR"/>
        </w:rPr>
      </w:pPr>
      <w:r w:rsidRPr="004E531C">
        <w:rPr>
          <w:color w:val="F08791" w:themeColor="accent4"/>
          <w:lang w:val="fr-FR"/>
        </w:rPr>
        <w:t>US-ADM-MEN-2</w:t>
      </w:r>
      <w:r w:rsidRPr="004E531C" w:rsidR="002E2F82">
        <w:rPr>
          <w:color w:val="F08791" w:themeColor="accent4"/>
          <w:lang w:val="fr-FR"/>
        </w:rPr>
        <w:t>.3.</w:t>
      </w:r>
      <w:r w:rsidRPr="004E531C" w:rsidR="002E2F82">
        <w:rPr>
          <w:color w:val="46BEAA" w:themeColor="accent1"/>
          <w:lang w:val="fr-FR"/>
        </w:rPr>
        <w:t xml:space="preserve"> </w:t>
      </w:r>
      <w:r w:rsidRPr="004E531C" w:rsidR="00E72B44">
        <w:rPr>
          <w:lang w:val="fr-FR"/>
        </w:rPr>
        <w:t>Supprimer</w:t>
      </w:r>
      <w:r w:rsidRPr="004E531C" w:rsidR="002E2F82">
        <w:rPr>
          <w:lang w:val="fr-FR"/>
        </w:rPr>
        <w:t xml:space="preserve"> un </w:t>
      </w:r>
      <w:r w:rsidRPr="004E531C" w:rsidR="002276A6">
        <w:rPr>
          <w:lang w:val="fr-FR"/>
        </w:rPr>
        <w:t>item</w:t>
      </w:r>
      <w:r w:rsidRPr="004E531C" w:rsidR="002E2F82">
        <w:rPr>
          <w:lang w:val="fr-FR"/>
        </w:rPr>
        <w:t xml:space="preserve"> </w:t>
      </w:r>
    </w:p>
    <w:p w:rsidRPr="004E531C" w:rsidR="25948B12" w:rsidP="493AE225" w:rsidRDefault="25948B12" w14:paraId="544ED5E1" w14:textId="3768E93B">
      <w:pPr>
        <w:pStyle w:val="BodytextWorldline"/>
        <w:numPr>
          <w:ilvl w:val="0"/>
          <w:numId w:val="32"/>
        </w:numPr>
        <w:rPr>
          <w:color w:val="F08791" w:themeColor="accent4"/>
          <w:lang w:val="fr-FR"/>
        </w:rPr>
      </w:pPr>
      <w:r w:rsidRPr="004E531C">
        <w:rPr>
          <w:color w:val="F08791" w:themeColor="accent4"/>
          <w:lang w:val="fr-FR"/>
        </w:rPr>
        <w:t xml:space="preserve">US-ADM-MEN-2.4. </w:t>
      </w:r>
      <w:r w:rsidRPr="004E531C">
        <w:rPr>
          <w:color w:val="auto"/>
          <w:lang w:val="fr-FR"/>
        </w:rPr>
        <w:t>Afficher ou non un item</w:t>
      </w:r>
    </w:p>
    <w:p w:rsidRPr="004E531C" w:rsidR="002E2F82" w:rsidP="000A48E8" w:rsidRDefault="002E2F82" w14:paraId="4A0A9B2B" w14:textId="77777777">
      <w:pPr>
        <w:pStyle w:val="BodytextWorldline"/>
        <w:rPr>
          <w:lang w:val="fr-FR"/>
        </w:rPr>
      </w:pPr>
    </w:p>
    <w:p w:rsidRPr="004E531C" w:rsidR="003E2AA7" w:rsidP="000A48E8" w:rsidRDefault="003E2AA7" w14:paraId="2588CDDE" w14:textId="32043331">
      <w:pPr>
        <w:pStyle w:val="BodytextWorldline"/>
        <w:rPr>
          <w:lang w:val="fr-FR"/>
        </w:rPr>
      </w:pPr>
      <w:r w:rsidRPr="004E531C">
        <w:rPr>
          <w:lang w:val="fr-FR"/>
        </w:rPr>
        <w:t>Remarque : Drupal ne dissocie pa</w:t>
      </w:r>
      <w:r w:rsidRPr="004E531C" w:rsidR="3BB1DC69">
        <w:rPr>
          <w:lang w:val="fr-FR"/>
        </w:rPr>
        <w:t>s</w:t>
      </w:r>
      <w:r w:rsidRPr="004E531C">
        <w:rPr>
          <w:lang w:val="fr-FR"/>
        </w:rPr>
        <w:t xml:space="preserve"> les droits de créer un menu des droits de </w:t>
      </w:r>
      <w:r w:rsidRPr="004E531C" w:rsidR="00CD3ED7">
        <w:rPr>
          <w:lang w:val="fr-FR"/>
        </w:rPr>
        <w:t>gérer les items d’un menu. CNSA et Worldline auront donc les mêmes droits d’administration sur les menus</w:t>
      </w:r>
      <w:r w:rsidRPr="004E531C" w:rsidR="00791A2B">
        <w:rPr>
          <w:lang w:val="fr-FR"/>
        </w:rPr>
        <w:t>.</w:t>
      </w:r>
    </w:p>
    <w:p w:rsidRPr="004E531C" w:rsidR="004B71ED" w:rsidP="00E47FA7" w:rsidRDefault="005001F2" w14:paraId="07B1CD29" w14:textId="572E9831">
      <w:pPr>
        <w:pStyle w:val="Titre2"/>
        <w:rPr>
          <w:lang w:val="fr-FR"/>
        </w:rPr>
      </w:pPr>
      <w:bookmarkStart w:name="_Ref147152451" w:id="28"/>
      <w:bookmarkStart w:name="_Ref147152455" w:id="29"/>
      <w:bookmarkStart w:name="_Ref147153631" w:id="30"/>
      <w:bookmarkStart w:name="_Ref147153633" w:id="31"/>
      <w:bookmarkStart w:name="_Ref147153650" w:id="32"/>
      <w:bookmarkStart w:name="_Toc178891225" w:id="33"/>
      <w:bookmarkStart w:name="_Toc205826217" w:id="34"/>
      <w:bookmarkStart w:name="_Toc202535902" w:id="35"/>
      <w:r w:rsidRPr="004E531C">
        <w:rPr>
          <w:lang w:val="fr-FR"/>
        </w:rPr>
        <w:t xml:space="preserve">Administration des </w:t>
      </w:r>
      <w:r w:rsidRPr="004E531C" w:rsidR="004D5BD4">
        <w:rPr>
          <w:lang w:val="fr-FR"/>
        </w:rPr>
        <w:t>r</w:t>
      </w:r>
      <w:r w:rsidRPr="004E531C" w:rsidR="00986952">
        <w:rPr>
          <w:lang w:val="fr-FR"/>
        </w:rPr>
        <w:t>é</w:t>
      </w:r>
      <w:r w:rsidRPr="004E531C" w:rsidR="004D5BD4">
        <w:rPr>
          <w:lang w:val="fr-FR"/>
        </w:rPr>
        <w:t>actions</w:t>
      </w:r>
      <w:bookmarkEnd w:id="28"/>
      <w:bookmarkEnd w:id="29"/>
      <w:bookmarkEnd w:id="30"/>
      <w:bookmarkEnd w:id="31"/>
      <w:bookmarkEnd w:id="32"/>
      <w:bookmarkEnd w:id="33"/>
      <w:bookmarkEnd w:id="34"/>
      <w:bookmarkEnd w:id="35"/>
    </w:p>
    <w:p w:rsidRPr="004E531C" w:rsidR="00440FA2" w:rsidP="00440FA2" w:rsidRDefault="00440FA2" w14:paraId="3665A4E2" w14:textId="77777777">
      <w:pPr>
        <w:pStyle w:val="BodytextWorldline"/>
        <w:rPr>
          <w:lang w:val="fr-FR"/>
        </w:rPr>
      </w:pPr>
    </w:p>
    <w:p w:rsidRPr="004E531C" w:rsidR="00887BBF" w:rsidP="00440FA2" w:rsidRDefault="00887BBF" w14:paraId="556EA587" w14:textId="28CE5224">
      <w:pPr>
        <w:pStyle w:val="BodytextWorldline"/>
        <w:rPr>
          <w:lang w:val="fr-FR"/>
        </w:rPr>
      </w:pPr>
      <w:r w:rsidRPr="004E531C">
        <w:rPr>
          <w:lang w:val="fr-FR"/>
        </w:rPr>
        <w:t xml:space="preserve">La </w:t>
      </w:r>
      <w:r w:rsidRPr="004E531C" w:rsidR="00F87C48">
        <w:rPr>
          <w:lang w:val="fr-FR"/>
        </w:rPr>
        <w:t>mise en place des réactions est dépendante de l’utilisation de deux modules Voting API et Voting API reaction. La description donnée ici est dépendante</w:t>
      </w:r>
      <w:r w:rsidRPr="004E531C" w:rsidR="0027539C">
        <w:rPr>
          <w:lang w:val="fr-FR"/>
        </w:rPr>
        <w:t xml:space="preserve"> des possibilités fournies par ces deux modules.</w:t>
      </w:r>
    </w:p>
    <w:p w:rsidRPr="004E531C" w:rsidR="004B71ED" w:rsidP="00E47FA7" w:rsidRDefault="004B71ED" w14:paraId="7C4D39D5" w14:textId="2B2B9D5D">
      <w:pPr>
        <w:pStyle w:val="Titre3"/>
        <w:rPr>
          <w:lang w:val="fr-FR"/>
        </w:rPr>
      </w:pPr>
      <w:bookmarkStart w:name="_Toc178891226" w:id="36"/>
      <w:bookmarkStart w:name="_Toc205826218" w:id="37"/>
      <w:bookmarkStart w:name="_Toc202535903" w:id="38"/>
      <w:r w:rsidRPr="004E531C">
        <w:rPr>
          <w:lang w:val="fr-FR"/>
        </w:rPr>
        <w:t>Paramétrage des modules Voting API et Voting API reaction</w:t>
      </w:r>
      <w:bookmarkEnd w:id="36"/>
      <w:bookmarkEnd w:id="37"/>
      <w:bookmarkEnd w:id="38"/>
    </w:p>
    <w:p w:rsidRPr="004E531C" w:rsidR="004D5BD4" w:rsidP="004D5BD4" w:rsidRDefault="004D5BD4" w14:paraId="57AE626F" w14:textId="77777777">
      <w:pPr>
        <w:pStyle w:val="BodytextWorldline"/>
        <w:rPr>
          <w:lang w:val="fr-FR"/>
        </w:rPr>
      </w:pPr>
    </w:p>
    <w:p w:rsidRPr="000B6739" w:rsidR="004D5BD4" w:rsidP="004D5BD4" w:rsidRDefault="004D5BD4" w14:paraId="13F5384E" w14:textId="1A13652B">
      <w:pPr>
        <w:pStyle w:val="BodytextWorldline"/>
        <w:rPr>
          <w:color w:val="auto"/>
          <w:u w:val="single"/>
          <w:lang w:val="en-US"/>
        </w:rPr>
      </w:pPr>
      <w:r w:rsidRPr="000B6739">
        <w:rPr>
          <w:color w:val="auto"/>
          <w:u w:val="single"/>
          <w:lang w:val="en-US"/>
        </w:rPr>
        <w:t>User story</w:t>
      </w:r>
      <w:r w:rsidRPr="000B6739" w:rsidR="00C678E2">
        <w:rPr>
          <w:color w:val="auto"/>
          <w:u w:val="single"/>
          <w:lang w:val="en-US"/>
        </w:rPr>
        <w:t xml:space="preserve"> </w:t>
      </w:r>
      <w:r w:rsidRPr="000B6739" w:rsidR="00C678E2">
        <w:rPr>
          <w:lang w:val="en-US"/>
        </w:rPr>
        <w:t>(</w:t>
      </w:r>
      <w:r w:rsidRPr="000B6739" w:rsidR="00C678E2">
        <w:rPr>
          <w:color w:val="F08791" w:themeColor="accent4"/>
          <w:lang w:val="en-US"/>
        </w:rPr>
        <w:t>US-</w:t>
      </w:r>
      <w:r w:rsidRPr="000B6739" w:rsidR="00DF2633">
        <w:rPr>
          <w:color w:val="F08791" w:themeColor="accent4"/>
          <w:lang w:val="en-US"/>
        </w:rPr>
        <w:t>ADM-</w:t>
      </w:r>
      <w:r w:rsidRPr="000B6739" w:rsidR="00C678E2">
        <w:rPr>
          <w:color w:val="F08791" w:themeColor="accent4"/>
          <w:lang w:val="en-US"/>
        </w:rPr>
        <w:t>REA-1</w:t>
      </w:r>
      <w:r w:rsidRPr="000B6739" w:rsidR="00C678E2">
        <w:rPr>
          <w:lang w:val="en-US"/>
        </w:rPr>
        <w:t>)</w:t>
      </w:r>
    </w:p>
    <w:p w:rsidRPr="000B6739" w:rsidR="004D5BD4" w:rsidP="004D5BD4" w:rsidRDefault="004D5BD4" w14:paraId="417DC0C2" w14:textId="77777777">
      <w:pPr>
        <w:pStyle w:val="BodytextWorldline"/>
        <w:rPr>
          <w:color w:val="auto"/>
          <w:u w:val="single"/>
          <w:lang w:val="en-US"/>
        </w:rPr>
      </w:pPr>
    </w:p>
    <w:p w:rsidRPr="004E531C" w:rsidR="004D5BD4" w:rsidP="004D5BD4" w:rsidRDefault="004D5BD4" w14:paraId="1058A3B4" w14:textId="4183B306">
      <w:pPr>
        <w:pStyle w:val="BodytextWorldline"/>
        <w:rPr>
          <w:lang w:val="fr-FR"/>
        </w:rPr>
      </w:pPr>
      <w:r w:rsidRPr="227620E7">
        <w:rPr>
          <w:b/>
          <w:bCs/>
          <w:color w:val="41B4D2" w:themeColor="accent3"/>
          <w:lang w:val="fr-FR"/>
        </w:rPr>
        <w:t>En tant</w:t>
      </w:r>
      <w:r w:rsidRPr="227620E7">
        <w:rPr>
          <w:lang w:val="fr-FR"/>
        </w:rPr>
        <w:t xml:space="preserve"> qu’administrateur </w:t>
      </w:r>
      <w:r w:rsidRPr="227620E7" w:rsidR="00717580">
        <w:rPr>
          <w:lang w:val="fr-FR"/>
        </w:rPr>
        <w:t>système</w:t>
      </w:r>
      <w:r w:rsidRPr="227620E7">
        <w:rPr>
          <w:lang w:val="fr-FR"/>
        </w:rPr>
        <w:t xml:space="preserve"> </w:t>
      </w:r>
      <w:r w:rsidRPr="227620E7">
        <w:rPr>
          <w:b/>
          <w:bCs/>
          <w:color w:val="41B4D2" w:themeColor="accent3"/>
          <w:lang w:val="fr-FR"/>
        </w:rPr>
        <w:t>je souhaite</w:t>
      </w:r>
      <w:r w:rsidRPr="227620E7">
        <w:rPr>
          <w:color w:val="41B4D2" w:themeColor="accent3"/>
          <w:lang w:val="fr-FR"/>
        </w:rPr>
        <w:t xml:space="preserve"> </w:t>
      </w:r>
      <w:r w:rsidRPr="227620E7" w:rsidR="00875184">
        <w:rPr>
          <w:lang w:val="fr-FR"/>
        </w:rPr>
        <w:t xml:space="preserve">ajouter et </w:t>
      </w:r>
      <w:r w:rsidRPr="227620E7">
        <w:rPr>
          <w:lang w:val="fr-FR"/>
        </w:rPr>
        <w:t>paramétrer le</w:t>
      </w:r>
      <w:r w:rsidRPr="227620E7" w:rsidR="007A081F">
        <w:rPr>
          <w:lang w:val="fr-FR"/>
        </w:rPr>
        <w:t>s</w:t>
      </w:r>
      <w:r w:rsidRPr="227620E7">
        <w:rPr>
          <w:lang w:val="fr-FR"/>
        </w:rPr>
        <w:t xml:space="preserve"> module</w:t>
      </w:r>
      <w:r w:rsidRPr="227620E7" w:rsidR="007A081F">
        <w:rPr>
          <w:lang w:val="fr-FR"/>
        </w:rPr>
        <w:t>s</w:t>
      </w:r>
      <w:r w:rsidRPr="227620E7">
        <w:rPr>
          <w:lang w:val="fr-FR"/>
        </w:rPr>
        <w:t xml:space="preserve"> Voting API</w:t>
      </w:r>
      <w:r w:rsidRPr="227620E7" w:rsidR="00875184">
        <w:rPr>
          <w:lang w:val="fr-FR"/>
        </w:rPr>
        <w:t xml:space="preserve"> </w:t>
      </w:r>
      <w:r w:rsidRPr="227620E7" w:rsidR="007A081F">
        <w:rPr>
          <w:lang w:val="fr-FR"/>
        </w:rPr>
        <w:t xml:space="preserve">et Voting API reaction </w:t>
      </w:r>
      <w:r w:rsidRPr="227620E7" w:rsidR="00875184">
        <w:rPr>
          <w:lang w:val="fr-FR"/>
        </w:rPr>
        <w:t>dans la solution Drupal</w:t>
      </w:r>
      <w:r w:rsidRPr="227620E7">
        <w:rPr>
          <w:lang w:val="fr-FR"/>
        </w:rPr>
        <w:t xml:space="preserve"> </w:t>
      </w:r>
      <w:r w:rsidRPr="227620E7">
        <w:rPr>
          <w:b/>
          <w:bCs/>
          <w:color w:val="41B4D2" w:themeColor="accent3"/>
          <w:lang w:val="fr-FR"/>
        </w:rPr>
        <w:t>afin</w:t>
      </w:r>
      <w:r w:rsidRPr="227620E7">
        <w:rPr>
          <w:lang w:val="fr-FR"/>
        </w:rPr>
        <w:t xml:space="preserve"> de </w:t>
      </w:r>
      <w:r w:rsidRPr="227620E7" w:rsidR="00713D14">
        <w:rPr>
          <w:lang w:val="fr-FR"/>
        </w:rPr>
        <w:t xml:space="preserve">permettre d’ajouter des boutons de vote (J’aime / Je n’aime pas) </w:t>
      </w:r>
      <w:r w:rsidR="00FA63AB">
        <w:rPr>
          <w:lang w:val="fr-FR"/>
        </w:rPr>
        <w:t>et l</w:t>
      </w:r>
      <w:r w:rsidR="003A401F">
        <w:rPr>
          <w:lang w:val="fr-FR"/>
        </w:rPr>
        <w:t>a</w:t>
      </w:r>
      <w:r w:rsidR="00FA63AB">
        <w:rPr>
          <w:lang w:val="fr-FR"/>
        </w:rPr>
        <w:t xml:space="preserve"> </w:t>
      </w:r>
      <w:r w:rsidR="003A401F">
        <w:rPr>
          <w:lang w:val="fr-FR"/>
        </w:rPr>
        <w:t xml:space="preserve">fenêtre de </w:t>
      </w:r>
      <w:r w:rsidR="00FA63AB">
        <w:rPr>
          <w:lang w:val="fr-FR"/>
        </w:rPr>
        <w:t xml:space="preserve">commentaire facultatif </w:t>
      </w:r>
      <w:r w:rsidRPr="227620E7" w:rsidR="00713D14">
        <w:rPr>
          <w:lang w:val="fr-FR"/>
        </w:rPr>
        <w:t xml:space="preserve">sur les </w:t>
      </w:r>
      <w:r w:rsidRPr="227620E7" w:rsidR="00691A88">
        <w:rPr>
          <w:lang w:val="fr-FR"/>
        </w:rPr>
        <w:t xml:space="preserve">types de </w:t>
      </w:r>
      <w:r w:rsidRPr="227620E7" w:rsidR="00713D14">
        <w:rPr>
          <w:lang w:val="fr-FR"/>
        </w:rPr>
        <w:t>contenu suivant</w:t>
      </w:r>
      <w:r w:rsidRPr="227620E7" w:rsidR="00C43321">
        <w:rPr>
          <w:lang w:val="fr-FR"/>
        </w:rPr>
        <w:t>s</w:t>
      </w:r>
      <w:r w:rsidRPr="227620E7" w:rsidR="00713D14">
        <w:rPr>
          <w:lang w:val="fr-FR"/>
        </w:rPr>
        <w:t> :</w:t>
      </w:r>
    </w:p>
    <w:p w:rsidRPr="004E531C" w:rsidR="00713D14" w:rsidP="00713D14" w:rsidRDefault="00713D14" w14:paraId="35C8E1F2" w14:textId="70127141">
      <w:pPr>
        <w:pStyle w:val="BodytextWorldline"/>
        <w:numPr>
          <w:ilvl w:val="0"/>
          <w:numId w:val="33"/>
        </w:numPr>
        <w:rPr>
          <w:lang w:val="fr-FR"/>
        </w:rPr>
      </w:pPr>
      <w:r w:rsidRPr="004E531C">
        <w:rPr>
          <w:lang w:val="fr-FR"/>
        </w:rPr>
        <w:t>Article</w:t>
      </w:r>
      <w:r w:rsidRPr="004E531C" w:rsidR="007851C9">
        <w:rPr>
          <w:lang w:val="fr-FR"/>
        </w:rPr>
        <w:t xml:space="preserve"> (Actualité)</w:t>
      </w:r>
    </w:p>
    <w:p w:rsidRPr="004E531C" w:rsidR="00691A88" w:rsidP="00713D14" w:rsidRDefault="00691A88" w14:paraId="3F8927A9" w14:textId="25CE0C9C">
      <w:pPr>
        <w:pStyle w:val="BodytextWorldline"/>
        <w:numPr>
          <w:ilvl w:val="0"/>
          <w:numId w:val="33"/>
        </w:numPr>
        <w:rPr>
          <w:lang w:val="fr-FR"/>
        </w:rPr>
      </w:pPr>
      <w:r w:rsidRPr="004E531C">
        <w:rPr>
          <w:lang w:val="fr-FR"/>
        </w:rPr>
        <w:t>Page</w:t>
      </w:r>
    </w:p>
    <w:p w:rsidRPr="004E531C" w:rsidR="00875184" w:rsidP="00875184" w:rsidRDefault="00875184" w14:paraId="1FAF6BF9" w14:textId="77777777">
      <w:pPr>
        <w:pStyle w:val="BodytextWorldline"/>
        <w:rPr>
          <w:lang w:val="fr-FR"/>
        </w:rPr>
      </w:pPr>
    </w:p>
    <w:p w:rsidRPr="004E531C" w:rsidR="00875184" w:rsidP="00875184" w:rsidRDefault="00875184" w14:paraId="70CAE55E" w14:textId="77777777">
      <w:pPr>
        <w:pStyle w:val="BodytextWorldline"/>
        <w:rPr>
          <w:u w:val="single"/>
          <w:lang w:val="fr-FR"/>
        </w:rPr>
      </w:pPr>
      <w:r w:rsidRPr="004E531C">
        <w:rPr>
          <w:u w:val="single"/>
          <w:lang w:val="fr-FR"/>
        </w:rPr>
        <w:t>Critères d’acceptation</w:t>
      </w:r>
    </w:p>
    <w:p w:rsidRPr="004E531C" w:rsidR="00875184" w:rsidP="00875184" w:rsidRDefault="00875184" w14:paraId="32CE49F9" w14:textId="77777777">
      <w:pPr>
        <w:pStyle w:val="BodytextWorldline"/>
        <w:rPr>
          <w:u w:val="single"/>
          <w:lang w:val="fr-FR"/>
        </w:rPr>
      </w:pPr>
    </w:p>
    <w:p w:rsidRPr="004E531C" w:rsidR="00D971E9" w:rsidP="00875184" w:rsidRDefault="00961E1C" w14:paraId="40606059" w14:textId="50460B8A">
      <w:pPr>
        <w:pStyle w:val="BodytextWorldline"/>
        <w:rPr>
          <w:lang w:val="fr-FR"/>
        </w:rPr>
      </w:pPr>
      <w:r>
        <w:rPr>
          <w:b/>
          <w:bCs/>
          <w:color w:val="41B4D2"/>
          <w:lang w:val="fr-FR"/>
        </w:rPr>
        <w:t>Étant donné</w:t>
      </w:r>
      <w:r w:rsidRPr="00992B11">
        <w:rPr>
          <w:b/>
          <w:color w:val="41B4D2"/>
          <w:lang w:val="fr-FR"/>
        </w:rPr>
        <w:t xml:space="preserve"> </w:t>
      </w:r>
      <w:r w:rsidRPr="004E531C" w:rsidR="00875184">
        <w:rPr>
          <w:lang w:val="fr-FR"/>
        </w:rPr>
        <w:t xml:space="preserve">un administrateur </w:t>
      </w:r>
      <w:r w:rsidRPr="00717580" w:rsidR="00717580">
        <w:rPr>
          <w:lang w:val="fr-FR"/>
        </w:rPr>
        <w:t>système</w:t>
      </w:r>
      <w:r w:rsidRPr="004E531C" w:rsidR="00875184">
        <w:rPr>
          <w:lang w:val="fr-FR"/>
        </w:rPr>
        <w:t xml:space="preserve"> </w:t>
      </w:r>
      <w:r w:rsidRPr="004E531C" w:rsidR="00875184">
        <w:rPr>
          <w:b/>
          <w:bCs/>
          <w:color w:val="41B4D2"/>
          <w:lang w:val="fr-FR"/>
        </w:rPr>
        <w:t>quand</w:t>
      </w:r>
      <w:r w:rsidRPr="004E531C" w:rsidR="00875184">
        <w:rPr>
          <w:color w:val="41B4D2"/>
          <w:lang w:val="fr-FR"/>
        </w:rPr>
        <w:t xml:space="preserve"> </w:t>
      </w:r>
      <w:r w:rsidRPr="004E531C" w:rsidR="00875184">
        <w:rPr>
          <w:lang w:val="fr-FR"/>
        </w:rPr>
        <w:t>je paramètre Drupal </w:t>
      </w:r>
      <w:r w:rsidRPr="004E531C" w:rsidR="00875184">
        <w:rPr>
          <w:b/>
          <w:bCs/>
          <w:color w:val="41B4D2"/>
          <w:lang w:val="fr-FR"/>
        </w:rPr>
        <w:t>alors</w:t>
      </w:r>
      <w:r w:rsidRPr="004E531C" w:rsidR="00875184">
        <w:rPr>
          <w:lang w:val="fr-FR"/>
        </w:rPr>
        <w:t xml:space="preserve"> </w:t>
      </w:r>
    </w:p>
    <w:p w:rsidRPr="004E531C" w:rsidR="00D971E9" w:rsidP="00D971E9" w:rsidRDefault="00D971E9" w14:paraId="2EF8B4FE" w14:textId="2D11AA57">
      <w:pPr>
        <w:pStyle w:val="BodytextWorldline"/>
        <w:numPr>
          <w:ilvl w:val="0"/>
          <w:numId w:val="34"/>
        </w:numPr>
        <w:rPr>
          <w:lang w:val="fr-FR"/>
        </w:rPr>
      </w:pPr>
      <w:r w:rsidRPr="004E531C">
        <w:rPr>
          <w:color w:val="F08791" w:themeColor="accent4"/>
          <w:lang w:val="fr-FR"/>
        </w:rPr>
        <w:t>CA-</w:t>
      </w:r>
      <w:r w:rsidRPr="004E531C" w:rsidR="00DF2633">
        <w:rPr>
          <w:color w:val="F08791" w:themeColor="accent4"/>
          <w:lang w:val="fr-FR"/>
        </w:rPr>
        <w:t>ADM-</w:t>
      </w:r>
      <w:r w:rsidRPr="004E531C" w:rsidR="00BA5E07">
        <w:rPr>
          <w:color w:val="F08791" w:themeColor="accent4"/>
          <w:lang w:val="fr-FR"/>
        </w:rPr>
        <w:t>REA</w:t>
      </w:r>
      <w:r w:rsidRPr="004E531C">
        <w:rPr>
          <w:color w:val="F08791" w:themeColor="accent4"/>
          <w:lang w:val="fr-FR"/>
        </w:rPr>
        <w:t>-1.1.</w:t>
      </w:r>
      <w:r w:rsidRPr="004E531C">
        <w:rPr>
          <w:color w:val="46BEAA" w:themeColor="accent1"/>
          <w:lang w:val="fr-FR"/>
        </w:rPr>
        <w:t xml:space="preserve"> </w:t>
      </w:r>
      <w:r w:rsidRPr="004E531C" w:rsidR="00E72B44">
        <w:rPr>
          <w:lang w:val="fr-FR"/>
        </w:rPr>
        <w:t>J’ajoute</w:t>
      </w:r>
      <w:r w:rsidRPr="004E531C" w:rsidR="000B7AE2">
        <w:rPr>
          <w:lang w:val="fr-FR"/>
        </w:rPr>
        <w:t xml:space="preserve"> le module Voting API</w:t>
      </w:r>
      <w:r w:rsidRPr="004E531C" w:rsidR="00BF6921">
        <w:rPr>
          <w:lang w:val="fr-FR"/>
        </w:rPr>
        <w:t xml:space="preserve"> à Drupal</w:t>
      </w:r>
      <w:r w:rsidRPr="004E531C" w:rsidR="00E72B44">
        <w:rPr>
          <w:lang w:val="fr-FR"/>
        </w:rPr>
        <w:t>.</w:t>
      </w:r>
    </w:p>
    <w:p w:rsidRPr="004E531C" w:rsidR="00BF6921" w:rsidP="00D971E9" w:rsidRDefault="00D971E9" w14:paraId="5FF7859F" w14:textId="19C083E1">
      <w:pPr>
        <w:pStyle w:val="BodytextWorldline"/>
        <w:numPr>
          <w:ilvl w:val="0"/>
          <w:numId w:val="34"/>
        </w:numPr>
        <w:rPr>
          <w:lang w:val="fr-FR"/>
        </w:rPr>
      </w:pPr>
      <w:r w:rsidRPr="004E531C">
        <w:rPr>
          <w:color w:val="F08790"/>
          <w:lang w:val="fr-FR"/>
        </w:rPr>
        <w:t>CA-</w:t>
      </w:r>
      <w:r w:rsidRPr="004E531C" w:rsidR="00DF2633">
        <w:rPr>
          <w:color w:val="F08790"/>
          <w:lang w:val="fr-FR"/>
        </w:rPr>
        <w:t>ADM-</w:t>
      </w:r>
      <w:r w:rsidRPr="004E531C" w:rsidR="00BA5E07">
        <w:rPr>
          <w:color w:val="F08790"/>
          <w:lang w:val="fr-FR"/>
        </w:rPr>
        <w:t>REA</w:t>
      </w:r>
      <w:r w:rsidRPr="004E531C">
        <w:rPr>
          <w:color w:val="F08790"/>
          <w:lang w:val="fr-FR"/>
        </w:rPr>
        <w:t>-1.2.</w:t>
      </w:r>
      <w:r w:rsidRPr="004E531C" w:rsidR="00BF6921">
        <w:rPr>
          <w:lang w:val="fr-FR"/>
        </w:rPr>
        <w:t xml:space="preserve"> </w:t>
      </w:r>
      <w:r w:rsidRPr="004E531C" w:rsidR="00E72B44">
        <w:rPr>
          <w:lang w:val="fr-FR"/>
        </w:rPr>
        <w:t>J’ajoute</w:t>
      </w:r>
      <w:r w:rsidRPr="004E531C" w:rsidR="00BF6921">
        <w:rPr>
          <w:lang w:val="fr-FR"/>
        </w:rPr>
        <w:t xml:space="preserve"> le module Voting API reaction à Drupal</w:t>
      </w:r>
      <w:r w:rsidRPr="004E531C" w:rsidR="00E72B44">
        <w:rPr>
          <w:lang w:val="fr-FR"/>
        </w:rPr>
        <w:t>.</w:t>
      </w:r>
    </w:p>
    <w:p w:rsidRPr="004E531C" w:rsidR="00B86310" w:rsidP="00BF6921" w:rsidRDefault="00B86310" w14:paraId="2B3786A3" w14:textId="77777777">
      <w:pPr>
        <w:pStyle w:val="BodytextWorldline"/>
        <w:rPr>
          <w:lang w:val="fr-FR"/>
        </w:rPr>
      </w:pPr>
    </w:p>
    <w:p w:rsidRPr="004E531C" w:rsidR="00597978" w:rsidP="00B86310" w:rsidRDefault="00961E1C" w14:paraId="4AFB32D6" w14:textId="2A357FB5">
      <w:pPr>
        <w:pStyle w:val="BodytextWorldline"/>
        <w:rPr>
          <w:lang w:val="fr-FR"/>
        </w:rPr>
      </w:pPr>
      <w:r>
        <w:rPr>
          <w:b/>
          <w:bCs/>
          <w:color w:val="41B4D2"/>
          <w:lang w:val="fr-FR"/>
        </w:rPr>
        <w:t>Étant donné</w:t>
      </w:r>
      <w:r w:rsidRPr="00992B11">
        <w:rPr>
          <w:b/>
          <w:color w:val="41B4D2"/>
          <w:lang w:val="fr-FR"/>
        </w:rPr>
        <w:t xml:space="preserve"> </w:t>
      </w:r>
      <w:r w:rsidRPr="004E531C" w:rsidR="00B86310">
        <w:rPr>
          <w:lang w:val="fr-FR"/>
        </w:rPr>
        <w:t xml:space="preserve">un administrateur </w:t>
      </w:r>
      <w:r w:rsidRPr="00717580" w:rsidR="00717580">
        <w:rPr>
          <w:lang w:val="fr-FR"/>
        </w:rPr>
        <w:t>système</w:t>
      </w:r>
      <w:r w:rsidRPr="004E531C" w:rsidR="00B86310">
        <w:rPr>
          <w:lang w:val="fr-FR"/>
        </w:rPr>
        <w:t xml:space="preserve"> </w:t>
      </w:r>
      <w:r w:rsidRPr="004E531C" w:rsidR="00B86310">
        <w:rPr>
          <w:b/>
          <w:bCs/>
          <w:color w:val="41B4D2"/>
          <w:lang w:val="fr-FR"/>
        </w:rPr>
        <w:t>quand</w:t>
      </w:r>
      <w:r w:rsidRPr="004E531C" w:rsidR="00B86310">
        <w:rPr>
          <w:color w:val="41B4D2"/>
          <w:lang w:val="fr-FR"/>
        </w:rPr>
        <w:t xml:space="preserve"> </w:t>
      </w:r>
      <w:r w:rsidRPr="004E531C" w:rsidR="00B86310">
        <w:rPr>
          <w:lang w:val="fr-FR"/>
        </w:rPr>
        <w:t>je paramètre le module Voting API reaction </w:t>
      </w:r>
      <w:r w:rsidRPr="004E531C" w:rsidR="00B86310">
        <w:rPr>
          <w:b/>
          <w:bCs/>
          <w:color w:val="41B4D2"/>
          <w:lang w:val="fr-FR"/>
        </w:rPr>
        <w:t>alors</w:t>
      </w:r>
      <w:r w:rsidRPr="004E531C" w:rsidR="00B86310">
        <w:rPr>
          <w:lang w:val="fr-FR"/>
        </w:rPr>
        <w:t xml:space="preserve"> </w:t>
      </w:r>
    </w:p>
    <w:p w:rsidRPr="004E531C" w:rsidR="00B86310" w:rsidP="00597978" w:rsidRDefault="00597978" w14:paraId="736A9475" w14:textId="77104E5D">
      <w:pPr>
        <w:pStyle w:val="BodytextWorldline"/>
        <w:numPr>
          <w:ilvl w:val="0"/>
          <w:numId w:val="33"/>
        </w:numPr>
        <w:rPr>
          <w:lang w:val="fr-FR"/>
        </w:rPr>
      </w:pPr>
      <w:r w:rsidRPr="004E531C">
        <w:rPr>
          <w:color w:val="F08791" w:themeColor="accent4"/>
          <w:lang w:val="fr-FR"/>
        </w:rPr>
        <w:t>CA-</w:t>
      </w:r>
      <w:r w:rsidRPr="004E531C" w:rsidR="00DF2633">
        <w:rPr>
          <w:color w:val="F08791" w:themeColor="accent4"/>
          <w:lang w:val="fr-FR"/>
        </w:rPr>
        <w:t>ADM-</w:t>
      </w:r>
      <w:r w:rsidRPr="004E531C" w:rsidR="00BA5E07">
        <w:rPr>
          <w:color w:val="F08791" w:themeColor="accent4"/>
          <w:lang w:val="fr-FR"/>
        </w:rPr>
        <w:t>REA</w:t>
      </w:r>
      <w:r w:rsidRPr="004E531C">
        <w:rPr>
          <w:color w:val="F08791" w:themeColor="accent4"/>
          <w:lang w:val="fr-FR"/>
        </w:rPr>
        <w:t>-1.</w:t>
      </w:r>
      <w:r w:rsidRPr="004E531C" w:rsidR="00364984">
        <w:rPr>
          <w:color w:val="F08791" w:themeColor="accent4"/>
          <w:lang w:val="fr-FR"/>
        </w:rPr>
        <w:t>3</w:t>
      </w:r>
      <w:r w:rsidRPr="004E531C" w:rsidR="00DF2633">
        <w:rPr>
          <w:color w:val="F08791" w:themeColor="accent4"/>
          <w:lang w:val="fr-FR"/>
        </w:rPr>
        <w:t>.</w:t>
      </w:r>
      <w:r w:rsidRPr="004E531C">
        <w:rPr>
          <w:color w:val="F08791" w:themeColor="accent4"/>
          <w:lang w:val="fr-FR"/>
        </w:rPr>
        <w:t xml:space="preserve"> </w:t>
      </w:r>
      <w:r w:rsidRPr="004E531C" w:rsidR="00E72B44">
        <w:rPr>
          <w:lang w:val="fr-FR"/>
        </w:rPr>
        <w:t>Je</w:t>
      </w:r>
      <w:r w:rsidRPr="004E531C" w:rsidR="00B86310">
        <w:rPr>
          <w:lang w:val="fr-FR"/>
        </w:rPr>
        <w:t xml:space="preserve"> paramètre uniquement deux </w:t>
      </w:r>
      <w:r w:rsidRPr="004E531C" w:rsidR="00F74ACF">
        <w:rPr>
          <w:lang w:val="fr-FR"/>
        </w:rPr>
        <w:t xml:space="preserve">types de </w:t>
      </w:r>
      <w:r w:rsidRPr="004E531C" w:rsidR="00B86310">
        <w:rPr>
          <w:lang w:val="fr-FR"/>
        </w:rPr>
        <w:t>réaction :</w:t>
      </w:r>
    </w:p>
    <w:p w:rsidRPr="004E531C" w:rsidR="00B86310" w:rsidP="00364984" w:rsidRDefault="00B86310" w14:paraId="529A770C" w14:textId="56132C77">
      <w:pPr>
        <w:pStyle w:val="BodytextWorldline"/>
        <w:numPr>
          <w:ilvl w:val="1"/>
          <w:numId w:val="33"/>
        </w:numPr>
        <w:rPr>
          <w:lang w:val="fr-FR"/>
        </w:rPr>
      </w:pPr>
      <w:r w:rsidRPr="004E531C">
        <w:rPr>
          <w:lang w:val="fr-FR"/>
        </w:rPr>
        <w:t>J’aime</w:t>
      </w:r>
    </w:p>
    <w:p w:rsidRPr="004E531C" w:rsidR="00B86310" w:rsidP="00364984" w:rsidRDefault="00B86310" w14:paraId="14599BF9" w14:textId="49837665">
      <w:pPr>
        <w:pStyle w:val="BodytextWorldline"/>
        <w:numPr>
          <w:ilvl w:val="1"/>
          <w:numId w:val="33"/>
        </w:numPr>
        <w:rPr>
          <w:lang w:val="fr-FR"/>
        </w:rPr>
      </w:pPr>
      <w:r w:rsidRPr="004E531C">
        <w:rPr>
          <w:lang w:val="fr-FR"/>
        </w:rPr>
        <w:t>Je n’aime pas</w:t>
      </w:r>
    </w:p>
    <w:p w:rsidRPr="004E531C" w:rsidR="00BF6921" w:rsidP="00875184" w:rsidRDefault="00364984" w14:paraId="702D3FDF" w14:textId="60BBC175">
      <w:pPr>
        <w:pStyle w:val="BodytextWorldline"/>
        <w:numPr>
          <w:ilvl w:val="0"/>
          <w:numId w:val="33"/>
        </w:numPr>
        <w:rPr>
          <w:lang w:val="fr-FR"/>
        </w:rPr>
      </w:pPr>
      <w:r w:rsidRPr="004E531C">
        <w:rPr>
          <w:color w:val="F08791" w:themeColor="accent4"/>
          <w:lang w:val="fr-FR"/>
        </w:rPr>
        <w:t>CA-</w:t>
      </w:r>
      <w:r w:rsidRPr="004E531C" w:rsidR="00DF2633">
        <w:rPr>
          <w:color w:val="F08791" w:themeColor="accent4"/>
          <w:lang w:val="fr-FR"/>
        </w:rPr>
        <w:t>ADM-</w:t>
      </w:r>
      <w:r w:rsidRPr="004E531C" w:rsidR="00BA5E07">
        <w:rPr>
          <w:color w:val="F08791" w:themeColor="accent4"/>
          <w:lang w:val="fr-FR"/>
        </w:rPr>
        <w:t>REA</w:t>
      </w:r>
      <w:r w:rsidRPr="004E531C">
        <w:rPr>
          <w:color w:val="F08791" w:themeColor="accent4"/>
          <w:lang w:val="fr-FR"/>
        </w:rPr>
        <w:t>-1.4</w:t>
      </w:r>
      <w:r w:rsidRPr="004E531C" w:rsidR="00DF2633">
        <w:rPr>
          <w:color w:val="F08791" w:themeColor="accent4"/>
          <w:lang w:val="fr-FR"/>
        </w:rPr>
        <w:t>.</w:t>
      </w:r>
      <w:r w:rsidRPr="004E531C">
        <w:rPr>
          <w:color w:val="46BEAA" w:themeColor="accent1"/>
          <w:lang w:val="fr-FR"/>
        </w:rPr>
        <w:t xml:space="preserve"> </w:t>
      </w:r>
      <w:r w:rsidRPr="004E531C" w:rsidR="00E72B44">
        <w:rPr>
          <w:lang w:val="fr-FR"/>
        </w:rPr>
        <w:t>Je</w:t>
      </w:r>
      <w:r w:rsidRPr="004E531C" w:rsidR="00D971E9">
        <w:rPr>
          <w:lang w:val="fr-FR"/>
        </w:rPr>
        <w:t xml:space="preserve"> paramètre </w:t>
      </w:r>
      <w:r w:rsidRPr="004E531C" w:rsidR="007252F9">
        <w:rPr>
          <w:lang w:val="fr-FR"/>
        </w:rPr>
        <w:t>chaque</w:t>
      </w:r>
      <w:r w:rsidRPr="004E531C" w:rsidR="00D971E9">
        <w:rPr>
          <w:lang w:val="fr-FR"/>
        </w:rPr>
        <w:t xml:space="preserve"> type de réaction</w:t>
      </w:r>
      <w:r w:rsidRPr="004E531C" w:rsidR="007252F9">
        <w:rPr>
          <w:lang w:val="fr-FR"/>
        </w:rPr>
        <w:t xml:space="preserve"> avec un système par Point (Quand un usager </w:t>
      </w:r>
      <w:r w:rsidRPr="004E531C" w:rsidR="00DF2633">
        <w:rPr>
          <w:lang w:val="fr-FR"/>
        </w:rPr>
        <w:t>clique</w:t>
      </w:r>
      <w:r w:rsidRPr="004E531C" w:rsidR="007252F9">
        <w:rPr>
          <w:lang w:val="fr-FR"/>
        </w:rPr>
        <w:t xml:space="preserve"> sur</w:t>
      </w:r>
      <w:r w:rsidRPr="004E531C" w:rsidR="006F697F">
        <w:rPr>
          <w:lang w:val="fr-FR"/>
        </w:rPr>
        <w:t xml:space="preserve"> une réaction, </w:t>
      </w:r>
      <w:r w:rsidRPr="004E531C" w:rsidR="001359D7">
        <w:rPr>
          <w:lang w:val="fr-FR"/>
        </w:rPr>
        <w:t>la valeur associée à la réa</w:t>
      </w:r>
      <w:r w:rsidRPr="004E531C" w:rsidR="00A158C7">
        <w:rPr>
          <w:lang w:val="fr-FR"/>
        </w:rPr>
        <w:t>ction pour le contenu</w:t>
      </w:r>
      <w:r w:rsidRPr="004E531C" w:rsidR="001359D7">
        <w:rPr>
          <w:lang w:val="fr-FR"/>
        </w:rPr>
        <w:t xml:space="preserve"> vaut « 1 »</w:t>
      </w:r>
      <w:r w:rsidRPr="004E531C" w:rsidR="006F697F">
        <w:rPr>
          <w:lang w:val="fr-FR"/>
        </w:rPr>
        <w:t>)</w:t>
      </w:r>
      <w:r w:rsidRPr="004E531C" w:rsidR="00E72B44">
        <w:rPr>
          <w:lang w:val="fr-FR"/>
        </w:rPr>
        <w:t>.</w:t>
      </w:r>
    </w:p>
    <w:p w:rsidRPr="004E531C" w:rsidR="00951618" w:rsidP="00E47FA7" w:rsidRDefault="00951618" w14:paraId="555C3C6D" w14:textId="4A6BF47D">
      <w:pPr>
        <w:pStyle w:val="Titre3"/>
        <w:rPr>
          <w:lang w:val="fr-FR"/>
        </w:rPr>
      </w:pPr>
      <w:bookmarkStart w:name="_Toc178891227" w:id="39"/>
      <w:bookmarkStart w:name="_Toc205826219" w:id="40"/>
      <w:bookmarkStart w:name="_Toc202535904" w:id="41"/>
      <w:r w:rsidRPr="004E531C">
        <w:rPr>
          <w:lang w:val="fr-FR"/>
        </w:rPr>
        <w:t xml:space="preserve">Paramétrage des </w:t>
      </w:r>
      <w:r w:rsidRPr="004E531C" w:rsidR="00BA5E07">
        <w:rPr>
          <w:lang w:val="fr-FR"/>
        </w:rPr>
        <w:t>réactions</w:t>
      </w:r>
      <w:r w:rsidRPr="004E531C">
        <w:rPr>
          <w:lang w:val="fr-FR"/>
        </w:rPr>
        <w:t xml:space="preserve"> </w:t>
      </w:r>
      <w:r w:rsidRPr="004E531C" w:rsidR="00BA5E07">
        <w:rPr>
          <w:lang w:val="fr-FR"/>
        </w:rPr>
        <w:t>sur les contenus</w:t>
      </w:r>
      <w:bookmarkEnd w:id="39"/>
      <w:bookmarkEnd w:id="40"/>
      <w:bookmarkEnd w:id="41"/>
    </w:p>
    <w:p w:rsidRPr="004E531C" w:rsidR="00BA5E07" w:rsidP="00BA5E07" w:rsidRDefault="00BA5E07" w14:paraId="5D42FF82" w14:textId="77777777">
      <w:pPr>
        <w:pStyle w:val="BodytextWorldline"/>
        <w:rPr>
          <w:lang w:val="fr-FR"/>
        </w:rPr>
      </w:pPr>
    </w:p>
    <w:p w:rsidRPr="000B6739" w:rsidR="00BA5E07" w:rsidP="00BA5E07" w:rsidRDefault="00BA5E07" w14:paraId="58FC5C60" w14:textId="515075F9">
      <w:pPr>
        <w:pStyle w:val="BodytextWorldline"/>
        <w:rPr>
          <w:color w:val="auto"/>
          <w:u w:val="single"/>
          <w:lang w:val="en-US"/>
        </w:rPr>
      </w:pPr>
      <w:r w:rsidRPr="000B6739">
        <w:rPr>
          <w:color w:val="auto"/>
          <w:u w:val="single"/>
          <w:lang w:val="en-US"/>
        </w:rPr>
        <w:t>User story</w:t>
      </w:r>
      <w:r w:rsidRPr="000B6739" w:rsidR="00C678E2">
        <w:rPr>
          <w:color w:val="auto"/>
          <w:u w:val="single"/>
          <w:lang w:val="en-US"/>
        </w:rPr>
        <w:t xml:space="preserve"> </w:t>
      </w:r>
      <w:r w:rsidRPr="000B6739" w:rsidR="00C678E2">
        <w:rPr>
          <w:lang w:val="en-US"/>
        </w:rPr>
        <w:t>(</w:t>
      </w:r>
      <w:r w:rsidRPr="000B6739" w:rsidR="00C678E2">
        <w:rPr>
          <w:color w:val="F08791" w:themeColor="accent4"/>
          <w:lang w:val="en-US"/>
        </w:rPr>
        <w:t>US-</w:t>
      </w:r>
      <w:r w:rsidRPr="000B6739" w:rsidR="00DF2633">
        <w:rPr>
          <w:color w:val="F08791" w:themeColor="accent4"/>
          <w:lang w:val="en-US"/>
        </w:rPr>
        <w:t>ADM-</w:t>
      </w:r>
      <w:r w:rsidRPr="000B6739" w:rsidR="00C678E2">
        <w:rPr>
          <w:color w:val="F08791" w:themeColor="accent4"/>
          <w:lang w:val="en-US"/>
        </w:rPr>
        <w:t>REA-2</w:t>
      </w:r>
      <w:r w:rsidRPr="000B6739" w:rsidR="00C678E2">
        <w:rPr>
          <w:lang w:val="en-US"/>
        </w:rPr>
        <w:t>)</w:t>
      </w:r>
    </w:p>
    <w:p w:rsidRPr="000B6739" w:rsidR="00BA5E07" w:rsidP="00BA5E07" w:rsidRDefault="00BA5E07" w14:paraId="6470A378" w14:textId="77777777">
      <w:pPr>
        <w:pStyle w:val="BodytextWorldline"/>
        <w:rPr>
          <w:color w:val="auto"/>
          <w:u w:val="single"/>
          <w:lang w:val="en-US"/>
        </w:rPr>
      </w:pPr>
    </w:p>
    <w:p w:rsidRPr="004E531C" w:rsidR="00BA5E07" w:rsidP="00BA5E07" w:rsidRDefault="00BA5E07" w14:paraId="503C0F34" w14:textId="558A7C60">
      <w:pPr>
        <w:pStyle w:val="BodytextWorldline"/>
        <w:rPr>
          <w:lang w:val="fr-FR"/>
        </w:rPr>
      </w:pPr>
      <w:r w:rsidRPr="004E531C">
        <w:rPr>
          <w:b/>
          <w:bCs/>
          <w:color w:val="41B4D2"/>
          <w:lang w:val="fr-FR"/>
        </w:rPr>
        <w:t>En tant</w:t>
      </w:r>
      <w:r w:rsidRPr="004E531C">
        <w:rPr>
          <w:lang w:val="fr-FR"/>
        </w:rPr>
        <w:t xml:space="preserve"> qu’administrateur CNSA </w:t>
      </w:r>
      <w:r w:rsidRPr="004E531C">
        <w:rPr>
          <w:b/>
          <w:bCs/>
          <w:color w:val="41B4D2"/>
          <w:lang w:val="fr-FR"/>
        </w:rPr>
        <w:t>je souhaite</w:t>
      </w:r>
      <w:r w:rsidRPr="004E531C">
        <w:rPr>
          <w:color w:val="41B4D2"/>
          <w:lang w:val="fr-FR"/>
        </w:rPr>
        <w:t xml:space="preserve"> </w:t>
      </w:r>
      <w:r w:rsidRPr="004E531C">
        <w:rPr>
          <w:lang w:val="fr-FR"/>
        </w:rPr>
        <w:t xml:space="preserve">pouvoir activer ou non </w:t>
      </w:r>
      <w:r w:rsidRPr="004E531C" w:rsidR="0012603C">
        <w:rPr>
          <w:lang w:val="fr-FR"/>
        </w:rPr>
        <w:t>le système de réaction en fonction des contenus que je crée</w:t>
      </w:r>
      <w:r w:rsidRPr="004E531C">
        <w:rPr>
          <w:lang w:val="fr-FR"/>
        </w:rPr>
        <w:t xml:space="preserve"> </w:t>
      </w:r>
      <w:r w:rsidRPr="004E531C">
        <w:rPr>
          <w:b/>
          <w:bCs/>
          <w:color w:val="41B4D2"/>
          <w:lang w:val="fr-FR"/>
        </w:rPr>
        <w:t>afin</w:t>
      </w:r>
      <w:r w:rsidRPr="004E531C">
        <w:rPr>
          <w:lang w:val="fr-FR"/>
        </w:rPr>
        <w:t xml:space="preserve"> de </w:t>
      </w:r>
      <w:r w:rsidRPr="004E531C" w:rsidR="0012603C">
        <w:rPr>
          <w:lang w:val="fr-FR"/>
        </w:rPr>
        <w:t>permettre aux usagers de réagir uniquement sur des contenus que je cible.</w:t>
      </w:r>
    </w:p>
    <w:p w:rsidRPr="004E531C" w:rsidR="00875184" w:rsidP="00875184" w:rsidRDefault="00875184" w14:paraId="16443E75" w14:textId="77777777">
      <w:pPr>
        <w:pStyle w:val="BodytextWorldline"/>
        <w:rPr>
          <w:lang w:val="fr-FR"/>
        </w:rPr>
      </w:pPr>
    </w:p>
    <w:p w:rsidRPr="004E531C" w:rsidR="00810624" w:rsidP="00810624" w:rsidRDefault="00810624" w14:paraId="75DDECFC" w14:textId="77777777">
      <w:pPr>
        <w:pStyle w:val="BodytextWorldline"/>
        <w:rPr>
          <w:u w:val="single"/>
          <w:lang w:val="fr-FR"/>
        </w:rPr>
      </w:pPr>
      <w:r w:rsidRPr="004E531C">
        <w:rPr>
          <w:u w:val="single"/>
          <w:lang w:val="fr-FR"/>
        </w:rPr>
        <w:t>Critères d’acceptation</w:t>
      </w:r>
    </w:p>
    <w:p w:rsidRPr="004E531C" w:rsidR="00875184" w:rsidP="00875184" w:rsidRDefault="00875184" w14:paraId="20F4F795" w14:textId="77777777">
      <w:pPr>
        <w:pStyle w:val="BodytextWorldline"/>
        <w:rPr>
          <w:lang w:val="fr-FR"/>
        </w:rPr>
      </w:pPr>
    </w:p>
    <w:p w:rsidRPr="004E531C" w:rsidR="00810624" w:rsidP="00810624" w:rsidRDefault="00C43321" w14:paraId="4A902359" w14:textId="69B49993">
      <w:pPr>
        <w:pStyle w:val="BodytextWorldline"/>
        <w:rPr>
          <w:lang w:val="fr-FR"/>
        </w:rPr>
      </w:pPr>
      <w:r w:rsidRPr="004E531C">
        <w:rPr>
          <w:color w:val="F08791" w:themeColor="accent4"/>
          <w:lang w:val="fr-FR"/>
        </w:rPr>
        <w:t>CA-</w:t>
      </w:r>
      <w:r w:rsidRPr="004E531C" w:rsidR="006568D8">
        <w:rPr>
          <w:color w:val="F08791" w:themeColor="accent4"/>
          <w:lang w:val="fr-FR"/>
        </w:rPr>
        <w:t>ADM-</w:t>
      </w:r>
      <w:r w:rsidRPr="004E531C">
        <w:rPr>
          <w:color w:val="F08791" w:themeColor="accent4"/>
          <w:lang w:val="fr-FR"/>
        </w:rPr>
        <w:t>REA-</w:t>
      </w:r>
      <w:r w:rsidRPr="004E531C" w:rsidR="006B4DE8">
        <w:rPr>
          <w:color w:val="F08791" w:themeColor="accent4"/>
          <w:lang w:val="fr-FR"/>
        </w:rPr>
        <w:t>2</w:t>
      </w:r>
      <w:r w:rsidRPr="004E531C">
        <w:rPr>
          <w:color w:val="F08791" w:themeColor="accent4"/>
          <w:lang w:val="fr-FR"/>
        </w:rPr>
        <w:t>.</w:t>
      </w:r>
      <w:r w:rsidRPr="004E531C" w:rsidR="006B4DE8">
        <w:rPr>
          <w:color w:val="F08791" w:themeColor="accent4"/>
          <w:lang w:val="fr-FR"/>
        </w:rPr>
        <w:t>1</w:t>
      </w:r>
      <w:r w:rsidRPr="004E531C">
        <w:rPr>
          <w:color w:val="F08791" w:themeColor="accent4"/>
          <w:lang w:val="fr-FR"/>
        </w:rPr>
        <w:t>.</w:t>
      </w:r>
      <w:r w:rsidRPr="004E531C">
        <w:rPr>
          <w:color w:val="46BEAA" w:themeColor="accent1"/>
          <w:lang w:val="fr-FR"/>
        </w:rPr>
        <w:t xml:space="preserve"> </w:t>
      </w:r>
      <w:r w:rsidR="00961E1C">
        <w:rPr>
          <w:b/>
          <w:bCs/>
          <w:color w:val="41B4D2"/>
          <w:lang w:val="fr-FR"/>
        </w:rPr>
        <w:t>Étant donné</w:t>
      </w:r>
      <w:r w:rsidRPr="00992B11" w:rsidR="00961E1C">
        <w:rPr>
          <w:b/>
          <w:color w:val="41B4D2"/>
          <w:lang w:val="fr-FR"/>
        </w:rPr>
        <w:t xml:space="preserve"> </w:t>
      </w:r>
      <w:r w:rsidRPr="004E531C" w:rsidR="00810624">
        <w:rPr>
          <w:lang w:val="fr-FR"/>
        </w:rPr>
        <w:t xml:space="preserve">un administrateur </w:t>
      </w:r>
      <w:r w:rsidRPr="004E531C" w:rsidR="006B4DE8">
        <w:rPr>
          <w:lang w:val="fr-FR"/>
        </w:rPr>
        <w:t>CNSA</w:t>
      </w:r>
      <w:r w:rsidRPr="004E531C" w:rsidR="00810624">
        <w:rPr>
          <w:lang w:val="fr-FR"/>
        </w:rPr>
        <w:t xml:space="preserve"> </w:t>
      </w:r>
      <w:r w:rsidRPr="004E531C" w:rsidR="00810624">
        <w:rPr>
          <w:b/>
          <w:bCs/>
          <w:color w:val="41B4D2"/>
          <w:lang w:val="fr-FR"/>
        </w:rPr>
        <w:t>quand</w:t>
      </w:r>
      <w:r w:rsidRPr="004E531C" w:rsidR="00810624">
        <w:rPr>
          <w:color w:val="41B4D2"/>
          <w:lang w:val="fr-FR"/>
        </w:rPr>
        <w:t xml:space="preserve"> </w:t>
      </w:r>
      <w:r w:rsidRPr="004E531C" w:rsidR="00810624">
        <w:rPr>
          <w:lang w:val="fr-FR"/>
        </w:rPr>
        <w:t>je souhaite activer ou non le système de réaction </w:t>
      </w:r>
      <w:r w:rsidRPr="004E531C" w:rsidR="00810624">
        <w:rPr>
          <w:b/>
          <w:bCs/>
          <w:color w:val="41B4D2"/>
          <w:lang w:val="fr-FR"/>
        </w:rPr>
        <w:t>alors</w:t>
      </w:r>
      <w:r w:rsidRPr="004E531C" w:rsidR="00810624">
        <w:rPr>
          <w:lang w:val="fr-FR"/>
        </w:rPr>
        <w:t xml:space="preserve"> je peux le faire</w:t>
      </w:r>
      <w:r w:rsidRPr="004E531C">
        <w:rPr>
          <w:lang w:val="fr-FR"/>
        </w:rPr>
        <w:t xml:space="preserve"> sur les types de contenu suivants :</w:t>
      </w:r>
    </w:p>
    <w:p w:rsidRPr="004E531C" w:rsidR="00C43321" w:rsidP="00C43321" w:rsidRDefault="00C43321" w14:paraId="693AF7DE" w14:textId="60B6A6C4">
      <w:pPr>
        <w:pStyle w:val="BodytextWorldline"/>
        <w:numPr>
          <w:ilvl w:val="0"/>
          <w:numId w:val="33"/>
        </w:numPr>
        <w:rPr>
          <w:lang w:val="fr-FR"/>
        </w:rPr>
      </w:pPr>
      <w:r w:rsidRPr="004E531C">
        <w:rPr>
          <w:lang w:val="fr-FR"/>
        </w:rPr>
        <w:t>Article</w:t>
      </w:r>
      <w:r w:rsidRPr="004E531C" w:rsidR="007851C9">
        <w:rPr>
          <w:lang w:val="fr-FR"/>
        </w:rPr>
        <w:t xml:space="preserve"> (Actualité)</w:t>
      </w:r>
    </w:p>
    <w:p w:rsidRPr="004E531C" w:rsidR="00C43321" w:rsidP="00C43321" w:rsidRDefault="00C43321" w14:paraId="3CCCD449" w14:textId="219A9156">
      <w:pPr>
        <w:pStyle w:val="BodytextWorldline"/>
        <w:numPr>
          <w:ilvl w:val="0"/>
          <w:numId w:val="33"/>
        </w:numPr>
        <w:rPr>
          <w:lang w:val="fr-FR"/>
        </w:rPr>
      </w:pPr>
      <w:r w:rsidRPr="004E531C">
        <w:rPr>
          <w:lang w:val="fr-FR"/>
        </w:rPr>
        <w:t>Page</w:t>
      </w:r>
    </w:p>
    <w:p w:rsidRPr="004E531C" w:rsidR="006B4DE8" w:rsidP="006B4DE8" w:rsidRDefault="006B4DE8" w14:paraId="15123180" w14:textId="77777777">
      <w:pPr>
        <w:pStyle w:val="BodytextWorldline"/>
        <w:rPr>
          <w:lang w:val="fr-FR"/>
        </w:rPr>
      </w:pPr>
    </w:p>
    <w:p w:rsidRPr="004E531C" w:rsidR="006B4DE8" w:rsidP="005538D1" w:rsidRDefault="006B4DE8" w14:paraId="78D34E58" w14:textId="2695BD70">
      <w:pPr>
        <w:pStyle w:val="BodytextWorldline"/>
        <w:rPr>
          <w:lang w:val="fr-FR"/>
        </w:rPr>
      </w:pPr>
      <w:r w:rsidRPr="004E531C">
        <w:rPr>
          <w:color w:val="F08791" w:themeColor="accent4"/>
          <w:lang w:val="fr-FR"/>
        </w:rPr>
        <w:t>CA-</w:t>
      </w:r>
      <w:r w:rsidRPr="004E531C" w:rsidR="006568D8">
        <w:rPr>
          <w:color w:val="F08791" w:themeColor="accent4"/>
          <w:lang w:val="fr-FR"/>
        </w:rPr>
        <w:t>ADM-</w:t>
      </w:r>
      <w:r w:rsidRPr="004E531C">
        <w:rPr>
          <w:color w:val="F08791" w:themeColor="accent4"/>
          <w:lang w:val="fr-FR"/>
        </w:rPr>
        <w:t>REA-2.1.</w:t>
      </w:r>
      <w:r w:rsidRPr="004E531C">
        <w:rPr>
          <w:color w:val="46BEAA" w:themeColor="accent1"/>
          <w:lang w:val="fr-FR"/>
        </w:rPr>
        <w:t xml:space="preserve"> </w:t>
      </w:r>
      <w:r w:rsidR="00961E1C">
        <w:rPr>
          <w:b/>
          <w:bCs/>
          <w:color w:val="41B4D2"/>
          <w:lang w:val="fr-FR"/>
        </w:rPr>
        <w:t>Étant donné</w:t>
      </w:r>
      <w:r w:rsidRPr="00992B11" w:rsidR="00961E1C">
        <w:rPr>
          <w:b/>
          <w:color w:val="41B4D2"/>
          <w:lang w:val="fr-FR"/>
        </w:rPr>
        <w:t xml:space="preserve"> </w:t>
      </w:r>
      <w:r w:rsidRPr="004E531C">
        <w:rPr>
          <w:lang w:val="fr-FR"/>
        </w:rPr>
        <w:t xml:space="preserve">un administrateur CNSA </w:t>
      </w:r>
      <w:r w:rsidRPr="004E531C">
        <w:rPr>
          <w:b/>
          <w:bCs/>
          <w:color w:val="41B4D2"/>
          <w:lang w:val="fr-FR"/>
        </w:rPr>
        <w:t>quand</w:t>
      </w:r>
      <w:r w:rsidRPr="004E531C">
        <w:rPr>
          <w:color w:val="41B4D2"/>
          <w:lang w:val="fr-FR"/>
        </w:rPr>
        <w:t xml:space="preserve"> </w:t>
      </w:r>
      <w:r w:rsidRPr="004E531C">
        <w:rPr>
          <w:lang w:val="fr-FR"/>
        </w:rPr>
        <w:t xml:space="preserve">je suis sur </w:t>
      </w:r>
      <w:r w:rsidRPr="004E531C" w:rsidR="00581628">
        <w:rPr>
          <w:lang w:val="fr-FR"/>
        </w:rPr>
        <w:t>la saisie d’un</w:t>
      </w:r>
      <w:r w:rsidRPr="004E531C">
        <w:rPr>
          <w:lang w:val="fr-FR"/>
        </w:rPr>
        <w:t xml:space="preserve"> </w:t>
      </w:r>
      <w:r w:rsidRPr="004E531C" w:rsidR="005538D1">
        <w:rPr>
          <w:lang w:val="fr-FR"/>
        </w:rPr>
        <w:t xml:space="preserve">contenu qui </w:t>
      </w:r>
      <w:r w:rsidRPr="004E531C" w:rsidR="00357FFB">
        <w:rPr>
          <w:lang w:val="fr-FR"/>
        </w:rPr>
        <w:t>accepte</w:t>
      </w:r>
      <w:r w:rsidRPr="004E531C" w:rsidR="005538D1">
        <w:rPr>
          <w:lang w:val="fr-FR"/>
        </w:rPr>
        <w:t xml:space="preserve"> la gestion </w:t>
      </w:r>
      <w:r w:rsidRPr="004E531C" w:rsidR="00E72B44">
        <w:rPr>
          <w:lang w:val="fr-FR"/>
        </w:rPr>
        <w:t>des réactions</w:t>
      </w:r>
      <w:r w:rsidRPr="004E531C">
        <w:rPr>
          <w:lang w:val="fr-FR"/>
        </w:rPr>
        <w:t> </w:t>
      </w:r>
      <w:r w:rsidRPr="004E531C">
        <w:rPr>
          <w:b/>
          <w:bCs/>
          <w:color w:val="41B4D2"/>
          <w:lang w:val="fr-FR"/>
        </w:rPr>
        <w:t>alors</w:t>
      </w:r>
      <w:r w:rsidRPr="004E531C">
        <w:rPr>
          <w:lang w:val="fr-FR"/>
        </w:rPr>
        <w:t xml:space="preserve"> je peux </w:t>
      </w:r>
      <w:r w:rsidRPr="004E531C" w:rsidR="004E0F86">
        <w:rPr>
          <w:lang w:val="fr-FR"/>
        </w:rPr>
        <w:t>décider :</w:t>
      </w:r>
    </w:p>
    <w:p w:rsidRPr="004E531C" w:rsidR="004E0F86" w:rsidP="004E0F86" w:rsidRDefault="00E72B44" w14:paraId="7E20B9F8" w14:textId="7637BA14">
      <w:pPr>
        <w:pStyle w:val="BodytextWorldline"/>
        <w:numPr>
          <w:ilvl w:val="0"/>
          <w:numId w:val="33"/>
        </w:numPr>
        <w:rPr>
          <w:lang w:val="fr-FR"/>
        </w:rPr>
      </w:pPr>
      <w:r w:rsidRPr="004E531C">
        <w:rPr>
          <w:lang w:val="fr-FR"/>
        </w:rPr>
        <w:t>D’autoriser</w:t>
      </w:r>
      <w:r w:rsidRPr="004E531C" w:rsidR="004E0F86">
        <w:rPr>
          <w:lang w:val="fr-FR"/>
        </w:rPr>
        <w:t xml:space="preserve"> les usagers </w:t>
      </w:r>
      <w:r w:rsidRPr="004E531C" w:rsidR="00182B5E">
        <w:rPr>
          <w:lang w:val="fr-FR"/>
        </w:rPr>
        <w:t xml:space="preserve">à </w:t>
      </w:r>
      <w:r w:rsidRPr="004E531C" w:rsidR="004E0F86">
        <w:rPr>
          <w:lang w:val="fr-FR"/>
        </w:rPr>
        <w:t>réagir sur le contenu</w:t>
      </w:r>
      <w:r w:rsidRPr="004E531C" w:rsidR="013CE577">
        <w:rPr>
          <w:lang w:val="fr-FR"/>
        </w:rPr>
        <w:t xml:space="preserve"> (par défaut).</w:t>
      </w:r>
    </w:p>
    <w:p w:rsidRPr="004E531C" w:rsidR="00E72B44" w:rsidP="493AE225" w:rsidRDefault="00E72B44" w14:paraId="5FAC0E2D" w14:textId="7AA5560F">
      <w:pPr>
        <w:pStyle w:val="BodytextWorldline"/>
        <w:numPr>
          <w:ilvl w:val="0"/>
          <w:numId w:val="33"/>
        </w:numPr>
        <w:rPr>
          <w:lang w:val="fr-FR"/>
        </w:rPr>
      </w:pPr>
      <w:r w:rsidRPr="004E531C">
        <w:rPr>
          <w:lang w:val="fr-FR"/>
        </w:rPr>
        <w:t>De</w:t>
      </w:r>
      <w:r w:rsidRPr="004E531C" w:rsidR="00182B5E">
        <w:rPr>
          <w:lang w:val="fr-FR"/>
        </w:rPr>
        <w:t xml:space="preserve"> refuser les usagers à réagir sur le contenu</w:t>
      </w:r>
      <w:r w:rsidRPr="004E531C">
        <w:rPr>
          <w:lang w:val="fr-FR"/>
        </w:rPr>
        <w:t>.</w:t>
      </w:r>
    </w:p>
    <w:p w:rsidRPr="004E531C" w:rsidR="00645596" w:rsidP="00645596" w:rsidRDefault="00645596" w14:paraId="513D70AB" w14:textId="77777777">
      <w:pPr>
        <w:pStyle w:val="BodytextWorldline"/>
        <w:rPr>
          <w:lang w:val="fr-FR"/>
        </w:rPr>
      </w:pPr>
    </w:p>
    <w:p w:rsidRPr="004E531C" w:rsidR="002507BA" w:rsidP="0025742A" w:rsidRDefault="00645596" w14:paraId="2A00A407" w14:textId="73DD5DB4">
      <w:pPr>
        <w:pStyle w:val="BodytextWorldline"/>
        <w:rPr>
          <w:lang w:val="fr-FR"/>
        </w:rPr>
      </w:pPr>
      <w:r w:rsidRPr="004E531C">
        <w:rPr>
          <w:color w:val="F08791" w:themeColor="accent4"/>
          <w:lang w:val="fr-FR"/>
        </w:rPr>
        <w:t>CA-</w:t>
      </w:r>
      <w:r w:rsidRPr="004E531C" w:rsidR="006568D8">
        <w:rPr>
          <w:color w:val="F08791" w:themeColor="accent4"/>
          <w:lang w:val="fr-FR"/>
        </w:rPr>
        <w:t>ADM-</w:t>
      </w:r>
      <w:r w:rsidRPr="004E531C">
        <w:rPr>
          <w:color w:val="F08791" w:themeColor="accent4"/>
          <w:lang w:val="fr-FR"/>
        </w:rPr>
        <w:t>REA-2.3.</w:t>
      </w:r>
      <w:r w:rsidRPr="004E531C">
        <w:rPr>
          <w:color w:val="46BEAA" w:themeColor="accent1"/>
          <w:lang w:val="fr-FR"/>
        </w:rPr>
        <w:t xml:space="preserve"> </w:t>
      </w:r>
      <w:r w:rsidR="00961E1C">
        <w:rPr>
          <w:b/>
          <w:bCs/>
          <w:color w:val="41B4D2"/>
          <w:lang w:val="fr-FR"/>
        </w:rPr>
        <w:t>Étant donné</w:t>
      </w:r>
      <w:r w:rsidRPr="00992B11" w:rsidR="00961E1C">
        <w:rPr>
          <w:b/>
          <w:color w:val="41B4D2"/>
          <w:lang w:val="fr-FR"/>
        </w:rPr>
        <w:t xml:space="preserve"> </w:t>
      </w:r>
      <w:r w:rsidRPr="004E531C">
        <w:rPr>
          <w:lang w:val="fr-FR"/>
        </w:rPr>
        <w:t xml:space="preserve">un administrateur CNSA </w:t>
      </w:r>
      <w:r w:rsidRPr="004E531C">
        <w:rPr>
          <w:b/>
          <w:bCs/>
          <w:color w:val="41B4D2"/>
          <w:lang w:val="fr-FR"/>
        </w:rPr>
        <w:t>quand</w:t>
      </w:r>
      <w:r w:rsidRPr="004E531C">
        <w:rPr>
          <w:color w:val="41B4D2"/>
          <w:lang w:val="fr-FR"/>
        </w:rPr>
        <w:t xml:space="preserve"> </w:t>
      </w:r>
      <w:r w:rsidRPr="004E531C">
        <w:rPr>
          <w:lang w:val="fr-FR"/>
        </w:rPr>
        <w:t xml:space="preserve">je suis </w:t>
      </w:r>
      <w:r w:rsidRPr="004E531C" w:rsidR="004C3311">
        <w:rPr>
          <w:lang w:val="fr-FR"/>
        </w:rPr>
        <w:t xml:space="preserve">dans l’administration de </w:t>
      </w:r>
      <w:r w:rsidRPr="004E531C" w:rsidR="00581628">
        <w:rPr>
          <w:lang w:val="fr-FR"/>
        </w:rPr>
        <w:t>D</w:t>
      </w:r>
      <w:r w:rsidRPr="004E531C" w:rsidR="004C3311">
        <w:rPr>
          <w:lang w:val="fr-FR"/>
        </w:rPr>
        <w:t>rupal,</w:t>
      </w:r>
      <w:r w:rsidRPr="004E531C" w:rsidR="00581628">
        <w:rPr>
          <w:lang w:val="fr-FR"/>
        </w:rPr>
        <w:t xml:space="preserve"> dans la gestion des contenus</w:t>
      </w:r>
      <w:r w:rsidRPr="004E531C">
        <w:rPr>
          <w:lang w:val="fr-FR"/>
        </w:rPr>
        <w:t> </w:t>
      </w:r>
      <w:r w:rsidRPr="004E531C">
        <w:rPr>
          <w:b/>
          <w:bCs/>
          <w:color w:val="41B4D2"/>
          <w:lang w:val="fr-FR"/>
        </w:rPr>
        <w:t>alors</w:t>
      </w:r>
      <w:r w:rsidRPr="004E531C">
        <w:rPr>
          <w:lang w:val="fr-FR"/>
        </w:rPr>
        <w:t xml:space="preserve"> je </w:t>
      </w:r>
      <w:r w:rsidRPr="004E531C" w:rsidR="00581628">
        <w:rPr>
          <w:lang w:val="fr-FR"/>
        </w:rPr>
        <w:t xml:space="preserve">dispose </w:t>
      </w:r>
      <w:r w:rsidRPr="004E531C" w:rsidR="00B04212">
        <w:rPr>
          <w:lang w:val="fr-FR"/>
        </w:rPr>
        <w:t>d’un onglet « Votes » qui me permet de</w:t>
      </w:r>
      <w:r w:rsidRPr="004E531C" w:rsidR="002507BA">
        <w:rPr>
          <w:lang w:val="fr-FR"/>
        </w:rPr>
        <w:t> :</w:t>
      </w:r>
    </w:p>
    <w:p w:rsidRPr="004E531C" w:rsidR="00645596" w:rsidP="002507BA" w:rsidRDefault="00E72B44" w14:paraId="62C0F787" w14:textId="0A4964BB">
      <w:pPr>
        <w:pStyle w:val="BodytextWorldline"/>
        <w:numPr>
          <w:ilvl w:val="0"/>
          <w:numId w:val="33"/>
        </w:numPr>
        <w:rPr>
          <w:lang w:val="fr-FR"/>
        </w:rPr>
      </w:pPr>
      <w:r w:rsidRPr="004E531C">
        <w:rPr>
          <w:lang w:val="fr-FR"/>
        </w:rPr>
        <w:t>Lister</w:t>
      </w:r>
      <w:r w:rsidRPr="004E531C" w:rsidR="003C7C97">
        <w:rPr>
          <w:lang w:val="fr-FR"/>
        </w:rPr>
        <w:t xml:space="preserve"> l’ensemble des </w:t>
      </w:r>
      <w:r w:rsidRPr="004E531C" w:rsidR="003834C8">
        <w:rPr>
          <w:lang w:val="fr-FR"/>
        </w:rPr>
        <w:t>réactions</w:t>
      </w:r>
      <w:r w:rsidRPr="004E531C" w:rsidR="003C7C97">
        <w:rPr>
          <w:lang w:val="fr-FR"/>
        </w:rPr>
        <w:t xml:space="preserve"> réalisé</w:t>
      </w:r>
      <w:r w:rsidRPr="004E531C" w:rsidR="009E16E7">
        <w:rPr>
          <w:lang w:val="fr-FR"/>
        </w:rPr>
        <w:t>e</w:t>
      </w:r>
      <w:r w:rsidRPr="004E531C" w:rsidR="003C7C97">
        <w:rPr>
          <w:lang w:val="fr-FR"/>
        </w:rPr>
        <w:t>s sur les contenus</w:t>
      </w:r>
      <w:r w:rsidRPr="004E531C" w:rsidR="002507BA">
        <w:rPr>
          <w:lang w:val="fr-FR"/>
        </w:rPr>
        <w:t xml:space="preserve"> avec</w:t>
      </w:r>
      <w:r w:rsidRPr="004E531C" w:rsidR="003C7C97">
        <w:rPr>
          <w:lang w:val="fr-FR"/>
        </w:rPr>
        <w:t xml:space="preserve"> pour chaque </w:t>
      </w:r>
      <w:r w:rsidRPr="004E531C" w:rsidR="003834C8">
        <w:rPr>
          <w:lang w:val="fr-FR"/>
        </w:rPr>
        <w:t>réaction</w:t>
      </w:r>
      <w:r w:rsidRPr="004E531C" w:rsidR="003C7C97">
        <w:rPr>
          <w:lang w:val="fr-FR"/>
        </w:rPr>
        <w:t> :</w:t>
      </w:r>
    </w:p>
    <w:p w:rsidRPr="003A401F" w:rsidR="003A401F" w:rsidP="003A401F" w:rsidRDefault="003A401F" w14:paraId="305A70AA" w14:textId="4E4D31AF">
      <w:pPr>
        <w:pStyle w:val="BodytextWorldline"/>
        <w:numPr>
          <w:ilvl w:val="1"/>
          <w:numId w:val="33"/>
        </w:numPr>
        <w:rPr>
          <w:lang w:val="fr-FR"/>
        </w:rPr>
      </w:pPr>
      <w:r w:rsidRPr="13D37309">
        <w:rPr>
          <w:lang w:val="fr-FR"/>
        </w:rPr>
        <w:t>Le type de réaction (« J’aime » ou « Je n’aime pas »).</w:t>
      </w:r>
    </w:p>
    <w:p w:rsidRPr="004E531C" w:rsidR="003834C8" w:rsidP="0025742A" w:rsidRDefault="003834C8" w14:paraId="6B83E032" w14:textId="766B9D41">
      <w:pPr>
        <w:pStyle w:val="BodytextWorldline"/>
        <w:numPr>
          <w:ilvl w:val="1"/>
          <w:numId w:val="33"/>
        </w:numPr>
        <w:rPr>
          <w:lang w:val="fr-FR"/>
        </w:rPr>
      </w:pPr>
      <w:r w:rsidRPr="004E531C">
        <w:rPr>
          <w:lang w:val="fr-FR"/>
        </w:rPr>
        <w:t>Le contenu sur lequel l</w:t>
      </w:r>
      <w:r w:rsidRPr="004E531C" w:rsidR="00C776F1">
        <w:rPr>
          <w:lang w:val="fr-FR"/>
        </w:rPr>
        <w:t xml:space="preserve">a réaction </w:t>
      </w:r>
      <w:r w:rsidRPr="004E531C">
        <w:rPr>
          <w:lang w:val="fr-FR"/>
        </w:rPr>
        <w:t>a été réalisé</w:t>
      </w:r>
      <w:r w:rsidRPr="004E531C" w:rsidR="00C776F1">
        <w:rPr>
          <w:lang w:val="fr-FR"/>
        </w:rPr>
        <w:t>e</w:t>
      </w:r>
      <w:r w:rsidRPr="004E531C" w:rsidR="001050F3">
        <w:rPr>
          <w:lang w:val="fr-FR"/>
        </w:rPr>
        <w:t>.</w:t>
      </w:r>
    </w:p>
    <w:p w:rsidR="00C776F1" w:rsidP="0025742A" w:rsidRDefault="00C776F1" w14:paraId="450F30DB" w14:textId="177ECC2D">
      <w:pPr>
        <w:pStyle w:val="BodytextWorldline"/>
        <w:numPr>
          <w:ilvl w:val="1"/>
          <w:numId w:val="33"/>
        </w:numPr>
        <w:rPr>
          <w:lang w:val="fr-FR"/>
        </w:rPr>
      </w:pPr>
      <w:r w:rsidRPr="004E531C">
        <w:rPr>
          <w:lang w:val="fr-FR"/>
        </w:rPr>
        <w:t>Le type de contenu sur lequel la réaction a été réalisée</w:t>
      </w:r>
      <w:r w:rsidRPr="004E531C" w:rsidR="001050F3">
        <w:rPr>
          <w:lang w:val="fr-FR"/>
        </w:rPr>
        <w:t>.</w:t>
      </w:r>
    </w:p>
    <w:p w:rsidR="00FA63AB" w:rsidP="0025742A" w:rsidRDefault="00FA63AB" w14:paraId="75E02C7E" w14:textId="7C9B35D0">
      <w:pPr>
        <w:pStyle w:val="BodytextWorldline"/>
        <w:numPr>
          <w:ilvl w:val="1"/>
          <w:numId w:val="33"/>
        </w:numPr>
        <w:rPr>
          <w:lang w:val="fr-FR"/>
        </w:rPr>
      </w:pPr>
      <w:r w:rsidRPr="44AF95B1">
        <w:rPr>
          <w:lang w:val="fr-FR"/>
        </w:rPr>
        <w:t>La valeur.</w:t>
      </w:r>
      <w:r w:rsidRPr="44AF95B1" w:rsidR="615E0494">
        <w:rPr>
          <w:lang w:val="fr-FR"/>
        </w:rPr>
        <w:t xml:space="preserve"> </w:t>
      </w:r>
      <w:r w:rsidRPr="44AF95B1" w:rsidR="548172B3">
        <w:rPr>
          <w:lang w:val="fr-FR"/>
        </w:rPr>
        <w:t>(</w:t>
      </w:r>
      <w:r w:rsidRPr="44AF95B1" w:rsidR="615E0494">
        <w:rPr>
          <w:lang w:val="fr-FR"/>
        </w:rPr>
        <w:t>Renseigné à 1.0 par défaut</w:t>
      </w:r>
      <w:r w:rsidRPr="44AF95B1" w:rsidR="4977ADE3">
        <w:rPr>
          <w:lang w:val="fr-FR"/>
        </w:rPr>
        <w:t>)</w:t>
      </w:r>
    </w:p>
    <w:p w:rsidR="003A401F" w:rsidP="0025742A" w:rsidRDefault="003A401F" w14:paraId="0F57CD5A" w14:textId="5D3413F5">
      <w:pPr>
        <w:pStyle w:val="BodytextWorldline"/>
        <w:numPr>
          <w:ilvl w:val="1"/>
          <w:numId w:val="33"/>
        </w:numPr>
        <w:rPr>
          <w:lang w:val="fr-FR"/>
        </w:rPr>
      </w:pPr>
      <w:r>
        <w:rPr>
          <w:lang w:val="fr-FR"/>
        </w:rPr>
        <w:t>La source.</w:t>
      </w:r>
    </w:p>
    <w:p w:rsidRPr="004E531C" w:rsidR="003A401F" w:rsidP="0025742A" w:rsidRDefault="003A401F" w14:paraId="23FFB093" w14:textId="6B93446A">
      <w:pPr>
        <w:pStyle w:val="BodytextWorldline"/>
        <w:numPr>
          <w:ilvl w:val="1"/>
          <w:numId w:val="33"/>
        </w:numPr>
        <w:rPr>
          <w:lang w:val="fr-FR"/>
        </w:rPr>
      </w:pPr>
      <w:r>
        <w:rPr>
          <w:lang w:val="fr-FR"/>
        </w:rPr>
        <w:t>La note.</w:t>
      </w:r>
    </w:p>
    <w:p w:rsidR="00C776F1" w:rsidP="0025742A" w:rsidRDefault="00C776F1" w14:paraId="4DE04997" w14:textId="4790C267">
      <w:pPr>
        <w:pStyle w:val="BodytextWorldline"/>
        <w:numPr>
          <w:ilvl w:val="1"/>
          <w:numId w:val="33"/>
        </w:numPr>
        <w:rPr>
          <w:lang w:val="fr-FR"/>
        </w:rPr>
      </w:pPr>
      <w:r w:rsidRPr="004E531C">
        <w:rPr>
          <w:lang w:val="fr-FR"/>
        </w:rPr>
        <w:t>La date de la réaction</w:t>
      </w:r>
      <w:r w:rsidRPr="004E531C" w:rsidR="001050F3">
        <w:rPr>
          <w:lang w:val="fr-FR"/>
        </w:rPr>
        <w:t>.</w:t>
      </w:r>
    </w:p>
    <w:p w:rsidR="00FA63AB" w:rsidP="003A401F" w:rsidRDefault="003A401F" w14:paraId="1AF525AD" w14:textId="3C6ADFA0">
      <w:pPr>
        <w:pStyle w:val="BodytextWorldline"/>
        <w:numPr>
          <w:ilvl w:val="1"/>
          <w:numId w:val="33"/>
        </w:numPr>
        <w:rPr>
          <w:lang w:val="fr-FR"/>
        </w:rPr>
      </w:pPr>
      <w:r>
        <w:rPr>
          <w:lang w:val="fr-FR"/>
        </w:rPr>
        <w:t>Le type de commentaire (Oui , Non)</w:t>
      </w:r>
    </w:p>
    <w:p w:rsidRPr="003A401F" w:rsidR="003A401F" w:rsidP="003A401F" w:rsidRDefault="003A401F" w14:paraId="2830FF3B" w14:textId="2E7DBE52">
      <w:pPr>
        <w:pStyle w:val="BodytextWorldline"/>
        <w:numPr>
          <w:ilvl w:val="1"/>
          <w:numId w:val="33"/>
        </w:numPr>
        <w:rPr>
          <w:lang w:val="fr-FR"/>
        </w:rPr>
      </w:pPr>
      <w:r>
        <w:rPr>
          <w:lang w:val="fr-FR"/>
        </w:rPr>
        <w:t>La colonne de suppression des commentaires</w:t>
      </w:r>
    </w:p>
    <w:p w:rsidRPr="004E531C" w:rsidR="002507BA" w:rsidP="002507BA" w:rsidRDefault="002507BA" w14:paraId="1C45C9B7" w14:textId="4D5EDFB5">
      <w:pPr>
        <w:pStyle w:val="BodytextWorldline"/>
        <w:numPr>
          <w:ilvl w:val="0"/>
          <w:numId w:val="33"/>
        </w:numPr>
        <w:rPr>
          <w:lang w:val="fr-FR"/>
        </w:rPr>
      </w:pPr>
      <w:r w:rsidRPr="004E531C">
        <w:rPr>
          <w:lang w:val="fr-FR"/>
        </w:rPr>
        <w:t xml:space="preserve">Filtrer la liste des résultats </w:t>
      </w:r>
      <w:r w:rsidRPr="004E531C" w:rsidR="00536FAA">
        <w:rPr>
          <w:lang w:val="fr-FR"/>
        </w:rPr>
        <w:t>sur</w:t>
      </w:r>
    </w:p>
    <w:p w:rsidR="002507BA" w:rsidP="002507BA" w:rsidRDefault="001050F3" w14:paraId="3554BE12" w14:textId="61EC76A7">
      <w:pPr>
        <w:pStyle w:val="BodytextWorldline"/>
        <w:numPr>
          <w:ilvl w:val="1"/>
          <w:numId w:val="33"/>
        </w:numPr>
        <w:rPr>
          <w:lang w:val="fr-FR"/>
        </w:rPr>
      </w:pPr>
      <w:r w:rsidRPr="004E531C">
        <w:rPr>
          <w:lang w:val="fr-FR"/>
        </w:rPr>
        <w:t>Un</w:t>
      </w:r>
      <w:r w:rsidRPr="004E531C" w:rsidR="00536FAA">
        <w:rPr>
          <w:lang w:val="fr-FR"/>
        </w:rPr>
        <w:t xml:space="preserve"> type de réaction spécifique</w:t>
      </w:r>
      <w:r w:rsidRPr="004E531C">
        <w:rPr>
          <w:lang w:val="fr-FR"/>
        </w:rPr>
        <w:t>.</w:t>
      </w:r>
    </w:p>
    <w:p w:rsidRPr="004E531C" w:rsidR="00FA63AB" w:rsidP="00FA63AB" w:rsidRDefault="00FA63AB" w14:paraId="4B6E85BA" w14:textId="77777777">
      <w:pPr>
        <w:pStyle w:val="BodytextWorldline"/>
        <w:numPr>
          <w:ilvl w:val="1"/>
          <w:numId w:val="33"/>
        </w:numPr>
        <w:rPr>
          <w:lang w:val="fr-FR"/>
        </w:rPr>
      </w:pPr>
      <w:r w:rsidRPr="004E531C">
        <w:rPr>
          <w:lang w:val="fr-FR"/>
        </w:rPr>
        <w:t>Un contenu spécifique (Recherche par mot clé sur le titre pour permettre de cibler un contenu en particulier).</w:t>
      </w:r>
    </w:p>
    <w:p w:rsidR="00536FAA" w:rsidP="002507BA" w:rsidRDefault="001050F3" w14:paraId="7471D468" w14:textId="783D477D">
      <w:pPr>
        <w:pStyle w:val="BodytextWorldline"/>
        <w:numPr>
          <w:ilvl w:val="1"/>
          <w:numId w:val="33"/>
        </w:numPr>
        <w:rPr>
          <w:lang w:val="fr-FR"/>
        </w:rPr>
      </w:pPr>
      <w:r w:rsidRPr="004E531C">
        <w:rPr>
          <w:lang w:val="fr-FR"/>
        </w:rPr>
        <w:t>Un</w:t>
      </w:r>
      <w:r w:rsidRPr="004E531C" w:rsidR="00536FAA">
        <w:rPr>
          <w:lang w:val="fr-FR"/>
        </w:rPr>
        <w:t xml:space="preserve"> type de contenu spécifique</w:t>
      </w:r>
      <w:r w:rsidRPr="004E531C">
        <w:rPr>
          <w:lang w:val="fr-FR"/>
        </w:rPr>
        <w:t>.</w:t>
      </w:r>
    </w:p>
    <w:p w:rsidRPr="004E531C" w:rsidR="00FA63AB" w:rsidP="002507BA" w:rsidRDefault="00FA63AB" w14:paraId="0F3BA801" w14:textId="55147AA7">
      <w:pPr>
        <w:pStyle w:val="BodytextWorldline"/>
        <w:numPr>
          <w:ilvl w:val="1"/>
          <w:numId w:val="33"/>
        </w:numPr>
        <w:rPr>
          <w:lang w:val="fr-FR"/>
        </w:rPr>
      </w:pPr>
      <w:r>
        <w:rPr>
          <w:lang w:val="fr-FR"/>
        </w:rPr>
        <w:t xml:space="preserve">Un </w:t>
      </w:r>
      <w:r w:rsidR="00821C6B">
        <w:rPr>
          <w:lang w:val="fr-FR"/>
        </w:rPr>
        <w:t>type</w:t>
      </w:r>
      <w:r>
        <w:rPr>
          <w:lang w:val="fr-FR"/>
        </w:rPr>
        <w:t xml:space="preserve"> de commentaire</w:t>
      </w:r>
      <w:r w:rsidR="00821C6B">
        <w:rPr>
          <w:lang w:val="fr-FR"/>
        </w:rPr>
        <w:t xml:space="preserve"> (Commenté , Non commenté, Tout)</w:t>
      </w:r>
    </w:p>
    <w:p w:rsidRPr="004E531C" w:rsidR="00326012" w:rsidP="002507BA" w:rsidRDefault="00FA63AB" w14:paraId="5A3DC9E8" w14:textId="4DC2D081">
      <w:pPr>
        <w:pStyle w:val="BodytextWorldline"/>
        <w:numPr>
          <w:ilvl w:val="1"/>
          <w:numId w:val="33"/>
        </w:numPr>
        <w:rPr>
          <w:lang w:val="fr-FR"/>
        </w:rPr>
      </w:pPr>
      <w:r>
        <w:rPr>
          <w:lang w:val="fr-FR"/>
        </w:rPr>
        <w:t xml:space="preserve">Une plage de </w:t>
      </w:r>
      <w:r w:rsidRPr="004E531C" w:rsidR="00326012">
        <w:rPr>
          <w:lang w:val="fr-FR"/>
        </w:rPr>
        <w:t>Date</w:t>
      </w:r>
      <w:r>
        <w:rPr>
          <w:lang w:val="fr-FR"/>
        </w:rPr>
        <w:t xml:space="preserve">  (Date de début et date de fin).</w:t>
      </w:r>
    </w:p>
    <w:p w:rsidRPr="004E531C" w:rsidR="23A1F6AE" w:rsidP="002343AC" w:rsidRDefault="23A1F6AE" w14:paraId="3C64D5B5" w14:textId="7F0E1C67">
      <w:pPr>
        <w:pStyle w:val="BodytextWorldline"/>
        <w:numPr>
          <w:ilvl w:val="0"/>
          <w:numId w:val="33"/>
        </w:numPr>
        <w:rPr>
          <w:lang w:val="fr-FR"/>
        </w:rPr>
      </w:pPr>
      <w:r w:rsidRPr="44AF95B1">
        <w:rPr>
          <w:lang w:val="fr-FR"/>
        </w:rPr>
        <w:t>Exporter sous format CSV</w:t>
      </w:r>
      <w:r w:rsidRPr="44AF95B1" w:rsidR="657A2A13">
        <w:rPr>
          <w:lang w:val="fr-FR"/>
        </w:rPr>
        <w:t xml:space="preserve"> (Disponible dans “Export des contenus”)</w:t>
      </w:r>
    </w:p>
    <w:p w:rsidRPr="004E531C" w:rsidR="008F348C" w:rsidP="00E47FA7" w:rsidRDefault="00C53211" w14:paraId="4A9E29A4" w14:textId="78DE9BEF">
      <w:pPr>
        <w:pStyle w:val="Titre2"/>
        <w:rPr>
          <w:lang w:val="fr-FR"/>
        </w:rPr>
      </w:pPr>
      <w:bookmarkStart w:name="_Toc178891228" w:id="42"/>
      <w:bookmarkStart w:name="_Toc205826220" w:id="43"/>
      <w:bookmarkStart w:name="_Toc202535905" w:id="44"/>
      <w:r w:rsidRPr="004E531C">
        <w:rPr>
          <w:lang w:val="fr-FR"/>
        </w:rPr>
        <w:t xml:space="preserve">Administration </w:t>
      </w:r>
      <w:r w:rsidRPr="004E531C" w:rsidR="003A6899">
        <w:rPr>
          <w:lang w:val="fr-FR"/>
        </w:rPr>
        <w:t>de la</w:t>
      </w:r>
      <w:r w:rsidRPr="004E531C">
        <w:rPr>
          <w:lang w:val="fr-FR"/>
        </w:rPr>
        <w:t xml:space="preserve"> taxonomie</w:t>
      </w:r>
      <w:bookmarkEnd w:id="42"/>
      <w:bookmarkEnd w:id="43"/>
      <w:bookmarkEnd w:id="44"/>
    </w:p>
    <w:p w:rsidRPr="004E531C" w:rsidR="004C7653" w:rsidP="00E47FA7" w:rsidRDefault="004C7653" w14:paraId="1DC0830B" w14:textId="23CFA9F0">
      <w:pPr>
        <w:pStyle w:val="Titre3"/>
        <w:rPr>
          <w:lang w:val="fr-FR"/>
        </w:rPr>
      </w:pPr>
      <w:bookmarkStart w:name="_Toc178891229" w:id="45"/>
      <w:bookmarkStart w:name="_Toc205826221" w:id="46"/>
      <w:bookmarkStart w:name="_Toc202535906" w:id="47"/>
      <w:r w:rsidRPr="004E531C">
        <w:rPr>
          <w:lang w:val="fr-FR"/>
        </w:rPr>
        <w:t>Rappel</w:t>
      </w:r>
      <w:r w:rsidRPr="004E531C" w:rsidR="00A11265">
        <w:rPr>
          <w:lang w:val="fr-FR"/>
        </w:rPr>
        <w:t xml:space="preserve"> sur le fonctionnement de la taxonomie</w:t>
      </w:r>
      <w:bookmarkEnd w:id="45"/>
      <w:bookmarkEnd w:id="46"/>
      <w:bookmarkEnd w:id="47"/>
    </w:p>
    <w:p w:rsidRPr="004E531C" w:rsidR="00A11265" w:rsidP="00C53211" w:rsidRDefault="00A11265" w14:paraId="3F054333" w14:textId="77777777">
      <w:pPr>
        <w:pStyle w:val="BodytextWorldline"/>
        <w:rPr>
          <w:u w:val="single"/>
          <w:lang w:val="fr-FR"/>
        </w:rPr>
      </w:pPr>
    </w:p>
    <w:p w:rsidRPr="004E531C" w:rsidR="008F348C" w:rsidP="00C53211" w:rsidRDefault="003A6899" w14:paraId="44C2543A" w14:textId="1D65627E">
      <w:pPr>
        <w:pStyle w:val="BodytextWorldline"/>
        <w:rPr>
          <w:lang w:val="fr-FR"/>
        </w:rPr>
      </w:pPr>
      <w:r w:rsidRPr="004E531C">
        <w:rPr>
          <w:lang w:val="fr-FR"/>
        </w:rPr>
        <w:t xml:space="preserve">Dans un mode </w:t>
      </w:r>
      <w:r w:rsidRPr="004E531C" w:rsidR="008F7341">
        <w:rPr>
          <w:lang w:val="fr-FR"/>
        </w:rPr>
        <w:t xml:space="preserve">d’utilisation </w:t>
      </w:r>
      <w:r w:rsidRPr="004E531C">
        <w:rPr>
          <w:lang w:val="fr-FR"/>
        </w:rPr>
        <w:t>simple, la taxonomie permet de définir des vocabulaires et d’y associer des termes.</w:t>
      </w:r>
      <w:r w:rsidRPr="004E531C" w:rsidR="008F7341">
        <w:rPr>
          <w:lang w:val="fr-FR"/>
        </w:rPr>
        <w:t xml:space="preserve"> Par exemple</w:t>
      </w:r>
      <w:r w:rsidRPr="004E531C" w:rsidR="004C7653">
        <w:rPr>
          <w:lang w:val="fr-FR"/>
        </w:rPr>
        <w:t xml:space="preserve">, un vocabulaire « Ingrédient » </w:t>
      </w:r>
      <w:r w:rsidRPr="004E531C" w:rsidR="00B10550">
        <w:rPr>
          <w:lang w:val="fr-FR"/>
        </w:rPr>
        <w:t>peut</w:t>
      </w:r>
      <w:r w:rsidRPr="004E531C" w:rsidR="004C7653">
        <w:rPr>
          <w:lang w:val="fr-FR"/>
        </w:rPr>
        <w:t xml:space="preserve"> comprendre les termes « Tomates », « Carottes »</w:t>
      </w:r>
      <w:r w:rsidRPr="004E531C" w:rsidR="001A3784">
        <w:rPr>
          <w:lang w:val="fr-FR"/>
        </w:rPr>
        <w:t xml:space="preserve"> </w:t>
      </w:r>
      <w:r w:rsidRPr="004E531C" w:rsidR="001050F3">
        <w:rPr>
          <w:lang w:val="fr-FR"/>
        </w:rPr>
        <w:t>etc.</w:t>
      </w:r>
    </w:p>
    <w:p w:rsidRPr="004E531C" w:rsidR="001A3784" w:rsidP="00C53211" w:rsidRDefault="001A3784" w14:paraId="5EBB1DFD" w14:textId="77777777">
      <w:pPr>
        <w:pStyle w:val="BodytextWorldline"/>
        <w:rPr>
          <w:lang w:val="fr-FR"/>
        </w:rPr>
      </w:pPr>
    </w:p>
    <w:p w:rsidRPr="004E531C" w:rsidR="001A3784" w:rsidP="00C53211" w:rsidRDefault="001A3784" w14:paraId="32ECB93A" w14:textId="4275CFEA">
      <w:pPr>
        <w:pStyle w:val="BodytextWorldline"/>
        <w:rPr>
          <w:lang w:val="fr-FR"/>
        </w:rPr>
      </w:pPr>
      <w:r w:rsidRPr="004E531C">
        <w:rPr>
          <w:lang w:val="fr-FR"/>
        </w:rPr>
        <w:t>Ces vocabulaires peuvent ensuite être utilisés dans les contenus</w:t>
      </w:r>
      <w:r w:rsidRPr="004E531C" w:rsidR="00BB595E">
        <w:rPr>
          <w:lang w:val="fr-FR"/>
        </w:rPr>
        <w:t>. Par exemple, un contenu « Recette »</w:t>
      </w:r>
      <w:r w:rsidRPr="004E531C" w:rsidR="003C514F">
        <w:rPr>
          <w:lang w:val="fr-FR"/>
        </w:rPr>
        <w:t xml:space="preserve"> </w:t>
      </w:r>
      <w:r w:rsidRPr="004E531C" w:rsidR="00B10550">
        <w:rPr>
          <w:lang w:val="fr-FR"/>
        </w:rPr>
        <w:t>peut</w:t>
      </w:r>
      <w:r w:rsidRPr="004E531C" w:rsidR="003C514F">
        <w:rPr>
          <w:lang w:val="fr-FR"/>
        </w:rPr>
        <w:t xml:space="preserve"> faire référence au vocabulaire « Ingrédient ». Ainsi lors de la création d’un contenu « Recette »</w:t>
      </w:r>
      <w:r w:rsidRPr="004E531C" w:rsidR="003C2A7D">
        <w:rPr>
          <w:lang w:val="fr-FR"/>
        </w:rPr>
        <w:t xml:space="preserve">, l’administrateur </w:t>
      </w:r>
      <w:r w:rsidRPr="004E531C" w:rsidR="00B10550">
        <w:rPr>
          <w:lang w:val="fr-FR"/>
        </w:rPr>
        <w:t>peut</w:t>
      </w:r>
      <w:r w:rsidRPr="004E531C" w:rsidR="003C2A7D">
        <w:rPr>
          <w:lang w:val="fr-FR"/>
        </w:rPr>
        <w:t xml:space="preserve"> sélectionner les ingrédients utilisés dans la recette.</w:t>
      </w:r>
    </w:p>
    <w:p w:rsidRPr="004E531C" w:rsidR="00D77B8C" w:rsidP="00C53211" w:rsidRDefault="00D77B8C" w14:paraId="2704AB3D" w14:textId="77777777">
      <w:pPr>
        <w:pStyle w:val="BodytextWorldline"/>
        <w:rPr>
          <w:lang w:val="fr-FR"/>
        </w:rPr>
      </w:pPr>
    </w:p>
    <w:p w:rsidRPr="004E531C" w:rsidR="00C96039" w:rsidP="00C53211" w:rsidRDefault="00D77B8C" w14:paraId="6E90C5D4" w14:textId="2CA148E2">
      <w:pPr>
        <w:pStyle w:val="BodytextWorldline"/>
        <w:rPr>
          <w:lang w:val="fr-FR"/>
        </w:rPr>
      </w:pPr>
      <w:r w:rsidRPr="004E531C">
        <w:rPr>
          <w:lang w:val="fr-FR"/>
        </w:rPr>
        <w:t xml:space="preserve">Grâce à ces </w:t>
      </w:r>
      <w:r w:rsidRPr="004E531C" w:rsidR="009A41ED">
        <w:rPr>
          <w:lang w:val="fr-FR"/>
        </w:rPr>
        <w:t>vocabulaires</w:t>
      </w:r>
      <w:r w:rsidRPr="004E531C">
        <w:rPr>
          <w:lang w:val="fr-FR"/>
        </w:rPr>
        <w:t>, les contenus peuvent ensuite être classifiés</w:t>
      </w:r>
      <w:r w:rsidRPr="004E531C" w:rsidR="003C0E91">
        <w:rPr>
          <w:lang w:val="fr-FR"/>
        </w:rPr>
        <w:t>/</w:t>
      </w:r>
      <w:r w:rsidRPr="004E531C">
        <w:rPr>
          <w:lang w:val="fr-FR"/>
        </w:rPr>
        <w:t>catégorisés</w:t>
      </w:r>
      <w:r w:rsidRPr="004E531C" w:rsidR="003C0E91">
        <w:rPr>
          <w:lang w:val="fr-FR"/>
        </w:rPr>
        <w:t>/</w:t>
      </w:r>
      <w:r w:rsidRPr="004E531C">
        <w:rPr>
          <w:lang w:val="fr-FR"/>
        </w:rPr>
        <w:t>étiqueté</w:t>
      </w:r>
      <w:r w:rsidRPr="004E531C" w:rsidR="003C0E91">
        <w:rPr>
          <w:lang w:val="fr-FR"/>
        </w:rPr>
        <w:t>s</w:t>
      </w:r>
      <w:r w:rsidRPr="004E531C" w:rsidR="009A41ED">
        <w:rPr>
          <w:lang w:val="fr-FR"/>
        </w:rPr>
        <w:t>.</w:t>
      </w:r>
    </w:p>
    <w:p w:rsidRPr="004E531C" w:rsidR="00C96039" w:rsidP="00E47FA7" w:rsidRDefault="00DA1514" w14:paraId="343DE7A4" w14:textId="5AF83316">
      <w:pPr>
        <w:pStyle w:val="Titre3"/>
        <w:rPr>
          <w:lang w:val="fr-FR"/>
        </w:rPr>
      </w:pPr>
      <w:bookmarkStart w:name="_Toc178891230" w:id="48"/>
      <w:bookmarkStart w:name="_Toc205826222" w:id="49"/>
      <w:bookmarkStart w:name="_Toc202535907" w:id="50"/>
      <w:r w:rsidRPr="004E531C">
        <w:rPr>
          <w:lang w:val="fr-FR"/>
        </w:rPr>
        <w:t>Administration des vocabulaires</w:t>
      </w:r>
      <w:bookmarkEnd w:id="48"/>
      <w:bookmarkEnd w:id="49"/>
      <w:bookmarkEnd w:id="50"/>
    </w:p>
    <w:p w:rsidRPr="004E531C" w:rsidR="00DA1514" w:rsidP="00DA1514" w:rsidRDefault="00DA1514" w14:paraId="5BA98BCC" w14:textId="77777777">
      <w:pPr>
        <w:pStyle w:val="BodytextWorldline"/>
        <w:rPr>
          <w:lang w:val="fr-FR"/>
        </w:rPr>
      </w:pPr>
    </w:p>
    <w:p w:rsidRPr="000B6739" w:rsidR="00D320F2" w:rsidP="00D320F2" w:rsidRDefault="00D320F2" w14:paraId="280E109E" w14:textId="0CEFF058">
      <w:pPr>
        <w:pStyle w:val="BodytextWorldline"/>
        <w:rPr>
          <w:color w:val="auto"/>
          <w:u w:val="single"/>
          <w:lang w:val="en-US"/>
        </w:rPr>
      </w:pPr>
      <w:r w:rsidRPr="000B6739">
        <w:rPr>
          <w:color w:val="auto"/>
          <w:u w:val="single"/>
          <w:lang w:val="en-US"/>
        </w:rPr>
        <w:t>User story</w:t>
      </w:r>
      <w:r w:rsidRPr="000B6739" w:rsidR="00C678E2">
        <w:rPr>
          <w:color w:val="auto"/>
          <w:u w:val="single"/>
          <w:lang w:val="en-US"/>
        </w:rPr>
        <w:t xml:space="preserve"> </w:t>
      </w:r>
      <w:r w:rsidRPr="000B6739" w:rsidR="00C678E2">
        <w:rPr>
          <w:lang w:val="en-US"/>
        </w:rPr>
        <w:t>(</w:t>
      </w:r>
      <w:r w:rsidRPr="000B6739" w:rsidR="00C678E2">
        <w:rPr>
          <w:color w:val="F08791" w:themeColor="accent4"/>
          <w:lang w:val="en-US"/>
        </w:rPr>
        <w:t>US-</w:t>
      </w:r>
      <w:r w:rsidRPr="000B6739" w:rsidR="00B10550">
        <w:rPr>
          <w:color w:val="F08791" w:themeColor="accent4"/>
          <w:lang w:val="en-US"/>
        </w:rPr>
        <w:t>ADM-</w:t>
      </w:r>
      <w:r w:rsidRPr="000B6739" w:rsidR="00C678E2">
        <w:rPr>
          <w:color w:val="F08791" w:themeColor="accent4"/>
          <w:lang w:val="en-US"/>
        </w:rPr>
        <w:t>TAX-1</w:t>
      </w:r>
      <w:r w:rsidRPr="000B6739" w:rsidR="00C678E2">
        <w:rPr>
          <w:lang w:val="en-US"/>
        </w:rPr>
        <w:t>)</w:t>
      </w:r>
    </w:p>
    <w:p w:rsidRPr="000B6739" w:rsidR="00D320F2" w:rsidP="00D320F2" w:rsidRDefault="00D320F2" w14:paraId="3EA04CAC" w14:textId="77777777">
      <w:pPr>
        <w:pStyle w:val="BodytextWorldline"/>
        <w:rPr>
          <w:color w:val="auto"/>
          <w:u w:val="single"/>
          <w:lang w:val="en-US"/>
        </w:rPr>
      </w:pPr>
    </w:p>
    <w:p w:rsidRPr="004E531C" w:rsidR="00D320F2" w:rsidP="00D320F2" w:rsidRDefault="00D320F2" w14:paraId="26AA4312" w14:textId="20B13058">
      <w:pPr>
        <w:pStyle w:val="BodytextWorldline"/>
        <w:rPr>
          <w:lang w:val="fr-FR"/>
        </w:rPr>
      </w:pPr>
      <w:r w:rsidRPr="004E531C">
        <w:rPr>
          <w:b/>
          <w:bCs/>
          <w:color w:val="41B4D2"/>
          <w:lang w:val="fr-FR"/>
        </w:rPr>
        <w:t>En tant</w:t>
      </w:r>
      <w:r w:rsidRPr="004E531C">
        <w:rPr>
          <w:lang w:val="fr-FR"/>
        </w:rPr>
        <w:t xml:space="preserve"> qu’administrateur </w:t>
      </w:r>
      <w:r w:rsidRPr="00717580" w:rsidR="00717580">
        <w:rPr>
          <w:lang w:val="fr-FR"/>
        </w:rPr>
        <w:t>système</w:t>
      </w:r>
      <w:r w:rsidRPr="004E531C">
        <w:rPr>
          <w:lang w:val="fr-FR"/>
        </w:rPr>
        <w:t xml:space="preserve"> </w:t>
      </w:r>
      <w:r w:rsidRPr="004E531C">
        <w:rPr>
          <w:b/>
          <w:bCs/>
          <w:color w:val="41B4D2"/>
          <w:lang w:val="fr-FR"/>
        </w:rPr>
        <w:t>je souhaite</w:t>
      </w:r>
      <w:r w:rsidRPr="004E531C">
        <w:rPr>
          <w:color w:val="41B4D2"/>
          <w:lang w:val="fr-FR"/>
        </w:rPr>
        <w:t xml:space="preserve"> </w:t>
      </w:r>
      <w:r w:rsidRPr="004E531C" w:rsidR="008C2312">
        <w:rPr>
          <w:lang w:val="fr-FR"/>
        </w:rPr>
        <w:t>créer des vocabulaires</w:t>
      </w:r>
      <w:r w:rsidRPr="004E531C">
        <w:rPr>
          <w:lang w:val="fr-FR"/>
        </w:rPr>
        <w:t xml:space="preserve"> </w:t>
      </w:r>
      <w:r w:rsidRPr="004E531C">
        <w:rPr>
          <w:b/>
          <w:bCs/>
          <w:color w:val="41B4D2"/>
          <w:lang w:val="fr-FR"/>
        </w:rPr>
        <w:t>afin</w:t>
      </w:r>
      <w:r w:rsidRPr="004E531C">
        <w:rPr>
          <w:lang w:val="fr-FR"/>
        </w:rPr>
        <w:t xml:space="preserve"> </w:t>
      </w:r>
      <w:r w:rsidRPr="004E531C" w:rsidR="008C2312">
        <w:rPr>
          <w:lang w:val="fr-FR"/>
        </w:rPr>
        <w:t>de permettre à la CNSA d’y ajouter, modifier, supprimer des termes pour classifier</w:t>
      </w:r>
      <w:r w:rsidRPr="004E531C" w:rsidR="003C0E91">
        <w:rPr>
          <w:lang w:val="fr-FR"/>
        </w:rPr>
        <w:t xml:space="preserve"> </w:t>
      </w:r>
      <w:r w:rsidRPr="004E531C" w:rsidR="00414BFC">
        <w:rPr>
          <w:lang w:val="fr-FR"/>
        </w:rPr>
        <w:t>l</w:t>
      </w:r>
      <w:r w:rsidRPr="004E531C" w:rsidR="003C0E91">
        <w:rPr>
          <w:lang w:val="fr-FR"/>
        </w:rPr>
        <w:t>es contenus.</w:t>
      </w:r>
    </w:p>
    <w:p w:rsidRPr="004E531C" w:rsidR="00D320F2" w:rsidP="00DA1514" w:rsidRDefault="00D320F2" w14:paraId="431C1994" w14:textId="77777777">
      <w:pPr>
        <w:pStyle w:val="BodytextWorldline"/>
        <w:rPr>
          <w:lang w:val="fr-FR"/>
        </w:rPr>
      </w:pPr>
    </w:p>
    <w:p w:rsidRPr="004E531C" w:rsidR="003C0E91" w:rsidP="003C0E91" w:rsidRDefault="003C0E91" w14:paraId="0376D11B" w14:textId="77777777">
      <w:pPr>
        <w:pStyle w:val="BodytextWorldline"/>
        <w:rPr>
          <w:u w:val="single"/>
          <w:lang w:val="fr-FR"/>
        </w:rPr>
      </w:pPr>
      <w:r w:rsidRPr="004E531C">
        <w:rPr>
          <w:u w:val="single"/>
          <w:lang w:val="fr-FR"/>
        </w:rPr>
        <w:t>Critères d’acceptation</w:t>
      </w:r>
    </w:p>
    <w:p w:rsidRPr="004E531C" w:rsidR="003C0E91" w:rsidP="003C0E91" w:rsidRDefault="003C0E91" w14:paraId="0040AE76" w14:textId="77777777">
      <w:pPr>
        <w:pStyle w:val="BodytextWorldline"/>
        <w:rPr>
          <w:u w:val="single"/>
          <w:lang w:val="fr-FR"/>
        </w:rPr>
      </w:pPr>
    </w:p>
    <w:p w:rsidRPr="004E531C" w:rsidR="003C0E91" w:rsidP="003C0E91" w:rsidRDefault="00961E1C" w14:paraId="4C719A71" w14:textId="4B9F9074">
      <w:pPr>
        <w:pStyle w:val="BodytextWorldline"/>
        <w:rPr>
          <w:lang w:val="fr-FR"/>
        </w:rPr>
      </w:pPr>
      <w:r>
        <w:rPr>
          <w:b/>
          <w:bCs/>
          <w:color w:val="41B4D2"/>
          <w:lang w:val="fr-FR"/>
        </w:rPr>
        <w:t>Étant donné</w:t>
      </w:r>
      <w:r w:rsidRPr="00992B11">
        <w:rPr>
          <w:b/>
          <w:color w:val="41B4D2"/>
          <w:lang w:val="fr-FR"/>
        </w:rPr>
        <w:t xml:space="preserve"> </w:t>
      </w:r>
      <w:r w:rsidRPr="004E531C" w:rsidR="003C0E91">
        <w:rPr>
          <w:lang w:val="fr-FR"/>
        </w:rPr>
        <w:t xml:space="preserve">un administrateur </w:t>
      </w:r>
      <w:r w:rsidRPr="00772EDE" w:rsidR="00772EDE">
        <w:rPr>
          <w:lang w:val="fr-FR"/>
        </w:rPr>
        <w:t>système</w:t>
      </w:r>
      <w:r w:rsidRPr="004E531C" w:rsidR="005D28B9">
        <w:rPr>
          <w:lang w:val="fr-FR"/>
        </w:rPr>
        <w:t xml:space="preserve"> </w:t>
      </w:r>
      <w:r w:rsidRPr="004E531C" w:rsidR="005D28B9">
        <w:rPr>
          <w:b/>
          <w:bCs/>
          <w:color w:val="41B4D2"/>
          <w:lang w:val="fr-FR"/>
        </w:rPr>
        <w:t>quand</w:t>
      </w:r>
      <w:r w:rsidRPr="004E531C" w:rsidR="005D28B9">
        <w:rPr>
          <w:color w:val="41B4D2"/>
          <w:lang w:val="fr-FR"/>
        </w:rPr>
        <w:t xml:space="preserve"> </w:t>
      </w:r>
      <w:r w:rsidRPr="004E531C" w:rsidR="00C603F1">
        <w:rPr>
          <w:lang w:val="fr-FR"/>
        </w:rPr>
        <w:t>je paramètre Drupal</w:t>
      </w:r>
      <w:r w:rsidRPr="004E531C" w:rsidR="00153FD9">
        <w:rPr>
          <w:lang w:val="fr-FR"/>
        </w:rPr>
        <w:t> </w:t>
      </w:r>
      <w:r w:rsidRPr="004E531C" w:rsidR="00153FD9">
        <w:rPr>
          <w:b/>
          <w:bCs/>
          <w:color w:val="41B4D2"/>
          <w:lang w:val="fr-FR"/>
        </w:rPr>
        <w:t>alors</w:t>
      </w:r>
      <w:r w:rsidRPr="004E531C" w:rsidR="00153FD9">
        <w:rPr>
          <w:lang w:val="fr-FR"/>
        </w:rPr>
        <w:t xml:space="preserve"> je crée le vocabulaire :</w:t>
      </w:r>
    </w:p>
    <w:p w:rsidRPr="004E531C" w:rsidR="003C0E91" w:rsidP="003C0E91" w:rsidRDefault="003C0E91" w14:paraId="3D3EB605" w14:textId="77777777">
      <w:pPr>
        <w:pStyle w:val="BodytextWorldline"/>
        <w:rPr>
          <w:lang w:val="fr-FR"/>
        </w:rPr>
      </w:pPr>
    </w:p>
    <w:p w:rsidRPr="004E531C" w:rsidR="00EB267A" w:rsidP="006A4D07" w:rsidRDefault="00C603F1" w14:paraId="4C30761D" w14:textId="668F8B1B">
      <w:pPr>
        <w:pStyle w:val="BodytextWorldline"/>
        <w:numPr>
          <w:ilvl w:val="0"/>
          <w:numId w:val="32"/>
        </w:numPr>
        <w:rPr>
          <w:b/>
          <w:bCs/>
          <w:u w:val="single"/>
          <w:lang w:val="fr-FR"/>
        </w:rPr>
      </w:pPr>
      <w:r w:rsidRPr="004E531C">
        <w:rPr>
          <w:color w:val="F08791" w:themeColor="accent4"/>
          <w:lang w:val="fr-FR"/>
        </w:rPr>
        <w:t>CA-</w:t>
      </w:r>
      <w:r w:rsidRPr="004E531C" w:rsidR="00B10550">
        <w:rPr>
          <w:color w:val="F08791" w:themeColor="accent4"/>
          <w:lang w:val="fr-FR"/>
        </w:rPr>
        <w:t>ADM-</w:t>
      </w:r>
      <w:r w:rsidRPr="004E531C">
        <w:rPr>
          <w:color w:val="F08791" w:themeColor="accent4"/>
          <w:lang w:val="fr-FR"/>
        </w:rPr>
        <w:t>TAX-1.1.</w:t>
      </w:r>
      <w:r w:rsidRPr="004E531C">
        <w:rPr>
          <w:lang w:val="fr-FR"/>
        </w:rPr>
        <w:t xml:space="preserve"> </w:t>
      </w:r>
      <w:r w:rsidRPr="004E531C" w:rsidR="00153FD9">
        <w:rPr>
          <w:lang w:val="fr-FR"/>
        </w:rPr>
        <w:t>« </w:t>
      </w:r>
      <w:r w:rsidRPr="004E531C" w:rsidR="00EB267A">
        <w:rPr>
          <w:lang w:val="fr-FR"/>
        </w:rPr>
        <w:t>Thématiques</w:t>
      </w:r>
      <w:r w:rsidRPr="004E531C" w:rsidR="00153FD9">
        <w:rPr>
          <w:lang w:val="fr-FR"/>
        </w:rPr>
        <w:t> </w:t>
      </w:r>
      <w:r w:rsidRPr="004E531C" w:rsidR="006B3DAF">
        <w:rPr>
          <w:lang w:val="fr-FR"/>
        </w:rPr>
        <w:t xml:space="preserve">des actualités </w:t>
      </w:r>
      <w:r w:rsidRPr="004E531C" w:rsidR="00153FD9">
        <w:rPr>
          <w:lang w:val="fr-FR"/>
        </w:rPr>
        <w:t>»</w:t>
      </w:r>
      <w:r w:rsidRPr="004E531C" w:rsidR="00EB267A">
        <w:rPr>
          <w:lang w:val="fr-FR"/>
        </w:rPr>
        <w:t xml:space="preserve"> qui permet d’apposer un ou plusieurs thèmes sur </w:t>
      </w:r>
      <w:r w:rsidRPr="004E531C" w:rsidR="003C72E6">
        <w:rPr>
          <w:lang w:val="fr-FR"/>
        </w:rPr>
        <w:t xml:space="preserve">le contenu de type </w:t>
      </w:r>
      <w:r w:rsidRPr="004E531C" w:rsidR="00761A10">
        <w:rPr>
          <w:lang w:val="fr-FR"/>
        </w:rPr>
        <w:t>« </w:t>
      </w:r>
      <w:r w:rsidRPr="004E531C" w:rsidR="003C72E6">
        <w:rPr>
          <w:lang w:val="fr-FR"/>
        </w:rPr>
        <w:t>Article</w:t>
      </w:r>
      <w:r w:rsidRPr="004E531C" w:rsidR="00761A10">
        <w:rPr>
          <w:lang w:val="fr-FR"/>
        </w:rPr>
        <w:t> »</w:t>
      </w:r>
      <w:r w:rsidRPr="004E531C" w:rsidR="003C72E6">
        <w:rPr>
          <w:lang w:val="fr-FR"/>
        </w:rPr>
        <w:t xml:space="preserve"> (Actualité)</w:t>
      </w:r>
      <w:r w:rsidRPr="004E531C" w:rsidR="00EB267A">
        <w:rPr>
          <w:lang w:val="fr-FR"/>
        </w:rPr>
        <w:t> </w:t>
      </w:r>
      <w:r w:rsidRPr="004E531C" w:rsidR="000F62FE">
        <w:rPr>
          <w:lang w:val="fr-FR"/>
        </w:rPr>
        <w:t>(L’ajout de thème</w:t>
      </w:r>
      <w:r w:rsidRPr="004E531C" w:rsidR="00213488">
        <w:rPr>
          <w:lang w:val="fr-FR"/>
        </w:rPr>
        <w:t>s</w:t>
      </w:r>
      <w:r w:rsidRPr="004E531C" w:rsidR="000F62FE">
        <w:rPr>
          <w:lang w:val="fr-FR"/>
        </w:rPr>
        <w:t xml:space="preserve"> dans ce vocabulaire est uniquement possible depuis l’administration des vocabulaires)</w:t>
      </w:r>
    </w:p>
    <w:p w:rsidRPr="004E531C" w:rsidR="00945121" w:rsidP="000671AB" w:rsidRDefault="00945121" w14:paraId="191F0D17" w14:textId="1D74E8A1">
      <w:pPr>
        <w:pStyle w:val="BodytextWorldline"/>
        <w:numPr>
          <w:ilvl w:val="0"/>
          <w:numId w:val="32"/>
        </w:numPr>
        <w:rPr>
          <w:b/>
          <w:bCs/>
          <w:u w:val="single"/>
          <w:lang w:val="fr-FR"/>
        </w:rPr>
      </w:pPr>
      <w:r w:rsidRPr="004E531C">
        <w:rPr>
          <w:color w:val="F08791" w:themeColor="accent4"/>
          <w:lang w:val="fr-FR"/>
        </w:rPr>
        <w:t>CA-</w:t>
      </w:r>
      <w:r w:rsidRPr="004E531C" w:rsidR="00B10550">
        <w:rPr>
          <w:color w:val="F08791" w:themeColor="accent4"/>
          <w:lang w:val="fr-FR"/>
        </w:rPr>
        <w:t>ADM-</w:t>
      </w:r>
      <w:r w:rsidRPr="004E531C">
        <w:rPr>
          <w:color w:val="F08791" w:themeColor="accent4"/>
          <w:lang w:val="fr-FR"/>
        </w:rPr>
        <w:t>TAX-1.2.</w:t>
      </w:r>
      <w:r w:rsidRPr="004E531C">
        <w:rPr>
          <w:lang w:val="fr-FR"/>
        </w:rPr>
        <w:t xml:space="preserve"> « Organisateur</w:t>
      </w:r>
      <w:r w:rsidRPr="004E531C" w:rsidR="00766174">
        <w:rPr>
          <w:lang w:val="fr-FR"/>
        </w:rPr>
        <w:t>s</w:t>
      </w:r>
      <w:r w:rsidRPr="004E531C">
        <w:rPr>
          <w:lang w:val="fr-FR"/>
        </w:rPr>
        <w:t xml:space="preserve"> d’évènement</w:t>
      </w:r>
      <w:r w:rsidRPr="004E531C" w:rsidR="00766174">
        <w:rPr>
          <w:lang w:val="fr-FR"/>
        </w:rPr>
        <w:t>s</w:t>
      </w:r>
      <w:r w:rsidRPr="004E531C">
        <w:rPr>
          <w:lang w:val="fr-FR"/>
        </w:rPr>
        <w:t> » qui permet de dresser une liste des organisateur</w:t>
      </w:r>
      <w:r w:rsidRPr="004E531C" w:rsidR="000671AB">
        <w:rPr>
          <w:lang w:val="fr-FR"/>
        </w:rPr>
        <w:t>s utilisable</w:t>
      </w:r>
      <w:r w:rsidRPr="004E531C" w:rsidR="00B10550">
        <w:rPr>
          <w:lang w:val="fr-FR"/>
        </w:rPr>
        <w:t>s</w:t>
      </w:r>
      <w:r w:rsidRPr="004E531C" w:rsidR="000671AB">
        <w:rPr>
          <w:lang w:val="fr-FR"/>
        </w:rPr>
        <w:t xml:space="preserve"> lors de la création d’un évènement. Ce vocabulaire contient </w:t>
      </w:r>
      <w:r w:rsidRPr="004E531C" w:rsidR="002B4866">
        <w:rPr>
          <w:lang w:val="fr-FR"/>
        </w:rPr>
        <w:t>dans sa version initiale le terme « CNSA »</w:t>
      </w:r>
      <w:r w:rsidRPr="004E531C" w:rsidR="00CF4BD4">
        <w:rPr>
          <w:lang w:val="fr-FR"/>
        </w:rPr>
        <w:t xml:space="preserve"> et peut être complété directement depuis la création d’un contenu par </w:t>
      </w:r>
      <w:r w:rsidRPr="004E531C" w:rsidR="001050F3">
        <w:rPr>
          <w:lang w:val="fr-FR"/>
        </w:rPr>
        <w:t>les utilisateurs habilités</w:t>
      </w:r>
      <w:r w:rsidRPr="004E531C" w:rsidR="00CF4BD4">
        <w:rPr>
          <w:lang w:val="fr-FR"/>
        </w:rPr>
        <w:t>.</w:t>
      </w:r>
    </w:p>
    <w:p w:rsidRPr="004E531C" w:rsidR="0072500D" w:rsidP="0072500D" w:rsidRDefault="0072500D" w14:paraId="3823ED1C" w14:textId="1B830E3E">
      <w:pPr>
        <w:pStyle w:val="BodytextWorldline"/>
        <w:numPr>
          <w:ilvl w:val="0"/>
          <w:numId w:val="32"/>
        </w:numPr>
        <w:rPr>
          <w:b/>
          <w:bCs/>
          <w:u w:val="single"/>
          <w:lang w:val="fr-FR"/>
        </w:rPr>
      </w:pPr>
      <w:r w:rsidRPr="004E531C">
        <w:rPr>
          <w:color w:val="F08791" w:themeColor="accent4"/>
          <w:lang w:val="fr-FR"/>
        </w:rPr>
        <w:t>CA-ADM-TAX-1.3.</w:t>
      </w:r>
      <w:r w:rsidRPr="004E531C">
        <w:rPr>
          <w:lang w:val="fr-FR"/>
        </w:rPr>
        <w:t xml:space="preserve"> « </w:t>
      </w:r>
      <w:r w:rsidRPr="004E531C" w:rsidR="00D626BF">
        <w:rPr>
          <w:lang w:val="fr-FR"/>
        </w:rPr>
        <w:t>Populations concernées</w:t>
      </w:r>
      <w:r w:rsidRPr="004E531C">
        <w:rPr>
          <w:lang w:val="fr-FR"/>
        </w:rPr>
        <w:t xml:space="preserve"> » qui permet de dresser une liste des </w:t>
      </w:r>
      <w:r w:rsidRPr="004E531C" w:rsidR="00D626BF">
        <w:rPr>
          <w:lang w:val="fr-FR"/>
        </w:rPr>
        <w:t>populations concernées par une publication</w:t>
      </w:r>
      <w:r w:rsidRPr="004E531C">
        <w:rPr>
          <w:lang w:val="fr-FR"/>
        </w:rPr>
        <w:t xml:space="preserve"> lors de la création d’u</w:t>
      </w:r>
      <w:r w:rsidRPr="004E531C" w:rsidR="00D626BF">
        <w:rPr>
          <w:lang w:val="fr-FR"/>
        </w:rPr>
        <w:t>n</w:t>
      </w:r>
      <w:r w:rsidRPr="004E531C" w:rsidR="00923523">
        <w:rPr>
          <w:lang w:val="fr-FR"/>
        </w:rPr>
        <w:t xml:space="preserve"> contenu de type « P</w:t>
      </w:r>
      <w:r w:rsidRPr="004E531C" w:rsidR="00D626BF">
        <w:rPr>
          <w:lang w:val="fr-FR"/>
        </w:rPr>
        <w:t>ublication</w:t>
      </w:r>
      <w:r w:rsidRPr="004E531C" w:rsidR="00923523">
        <w:rPr>
          <w:lang w:val="fr-FR"/>
        </w:rPr>
        <w:t> »</w:t>
      </w:r>
      <w:r w:rsidRPr="004E531C">
        <w:rPr>
          <w:lang w:val="fr-FR"/>
        </w:rPr>
        <w:t>.</w:t>
      </w:r>
      <w:r w:rsidRPr="004E531C" w:rsidR="003B704B">
        <w:rPr>
          <w:lang w:val="fr-FR"/>
        </w:rPr>
        <w:t xml:space="preserve"> (L’ajout de thème dans ce vocabulaire est uniquement possible depuis l’administration des vocabulaires)</w:t>
      </w:r>
    </w:p>
    <w:p w:rsidRPr="004E531C" w:rsidR="0072500D" w:rsidP="005E0EBF" w:rsidRDefault="003B704B" w14:paraId="09AC8D69" w14:textId="120C2AE2">
      <w:pPr>
        <w:pStyle w:val="BodytextWorldline"/>
        <w:numPr>
          <w:ilvl w:val="0"/>
          <w:numId w:val="32"/>
        </w:numPr>
        <w:rPr>
          <w:b/>
          <w:bCs/>
          <w:u w:val="single"/>
          <w:lang w:val="fr-FR"/>
        </w:rPr>
      </w:pPr>
      <w:r w:rsidRPr="004E531C">
        <w:rPr>
          <w:color w:val="F08791" w:themeColor="accent4"/>
          <w:lang w:val="fr-FR"/>
        </w:rPr>
        <w:t>CA-ADM-TAX-1.4.</w:t>
      </w:r>
      <w:r w:rsidRPr="004E531C">
        <w:rPr>
          <w:lang w:val="fr-FR"/>
        </w:rPr>
        <w:t xml:space="preserve"> « </w:t>
      </w:r>
      <w:r w:rsidRPr="004E531C" w:rsidR="007261A1">
        <w:rPr>
          <w:lang w:val="fr-FR"/>
        </w:rPr>
        <w:t>Typologies de publication</w:t>
      </w:r>
      <w:r w:rsidRPr="004E531C">
        <w:rPr>
          <w:lang w:val="fr-FR"/>
        </w:rPr>
        <w:t xml:space="preserve"> » qui permet de dresser une liste des </w:t>
      </w:r>
      <w:r w:rsidRPr="004E531C" w:rsidR="007261A1">
        <w:rPr>
          <w:lang w:val="fr-FR"/>
        </w:rPr>
        <w:t>typologies de publication</w:t>
      </w:r>
      <w:r w:rsidRPr="004E531C">
        <w:rPr>
          <w:lang w:val="fr-FR"/>
        </w:rPr>
        <w:t xml:space="preserve"> lors de la création </w:t>
      </w:r>
      <w:r w:rsidRPr="004E531C" w:rsidR="00923523">
        <w:rPr>
          <w:lang w:val="fr-FR"/>
        </w:rPr>
        <w:t>d’un contenu de type « Publication »</w:t>
      </w:r>
      <w:r w:rsidRPr="004E531C">
        <w:rPr>
          <w:lang w:val="fr-FR"/>
        </w:rPr>
        <w:t>. (L’ajout de thème dans ce vocabulaire est uniquement possible depuis l’administration des vocabulaires)</w:t>
      </w:r>
    </w:p>
    <w:p w:rsidRPr="004E531C" w:rsidR="001434E0" w:rsidP="001434E0" w:rsidRDefault="001434E0" w14:paraId="7D08649F" w14:textId="6839F41A">
      <w:pPr>
        <w:pStyle w:val="BodytextWorldline"/>
        <w:numPr>
          <w:ilvl w:val="0"/>
          <w:numId w:val="32"/>
        </w:numPr>
        <w:rPr>
          <w:b/>
          <w:bCs/>
          <w:u w:val="single"/>
          <w:lang w:val="fr-FR"/>
        </w:rPr>
      </w:pPr>
      <w:r w:rsidRPr="004E531C">
        <w:rPr>
          <w:color w:val="F08791" w:themeColor="accent4"/>
          <w:lang w:val="fr-FR"/>
        </w:rPr>
        <w:t>CA-ADM-TAX-1.5.</w:t>
      </w:r>
      <w:r w:rsidRPr="004E531C">
        <w:rPr>
          <w:lang w:val="fr-FR"/>
        </w:rPr>
        <w:t xml:space="preserve"> « Typologies de communiqué » qui permet de dresser une liste des typologies de </w:t>
      </w:r>
      <w:r w:rsidRPr="004E531C" w:rsidR="00C74E5E">
        <w:rPr>
          <w:lang w:val="fr-FR"/>
        </w:rPr>
        <w:t>communiqué</w:t>
      </w:r>
      <w:r w:rsidRPr="004E531C">
        <w:rPr>
          <w:lang w:val="fr-FR"/>
        </w:rPr>
        <w:t xml:space="preserve"> lors de la création d’u</w:t>
      </w:r>
      <w:r w:rsidRPr="004E531C" w:rsidR="00C74E5E">
        <w:rPr>
          <w:lang w:val="fr-FR"/>
        </w:rPr>
        <w:t>n contenu de type « Communiqué de presse »</w:t>
      </w:r>
      <w:r w:rsidRPr="004E531C">
        <w:rPr>
          <w:lang w:val="fr-FR"/>
        </w:rPr>
        <w:t>. (L’ajout de thème dans ce vocabulaire est uniquement possible depuis l’administration des vocabulaires</w:t>
      </w:r>
      <w:r w:rsidRPr="004E531C" w:rsidR="00923523">
        <w:rPr>
          <w:lang w:val="fr-FR"/>
        </w:rPr>
        <w:t xml:space="preserve">. Par défaut, </w:t>
      </w:r>
      <w:r w:rsidRPr="004E531C" w:rsidR="00013031">
        <w:rPr>
          <w:lang w:val="fr-FR"/>
        </w:rPr>
        <w:t>les termes « Communiqué de presse » et « Dossier de presse » sont présents dans ce vocabulaire</w:t>
      </w:r>
      <w:r w:rsidRPr="004E531C">
        <w:rPr>
          <w:lang w:val="fr-FR"/>
        </w:rPr>
        <w:t>)</w:t>
      </w:r>
      <w:r w:rsidRPr="004E531C" w:rsidR="00013031">
        <w:rPr>
          <w:lang w:val="fr-FR"/>
        </w:rPr>
        <w:t>.</w:t>
      </w:r>
    </w:p>
    <w:p w:rsidRPr="004E531C" w:rsidR="003C72E6" w:rsidP="003C72E6" w:rsidRDefault="003C72E6" w14:paraId="5610D8AE" w14:textId="4F6E44D5">
      <w:pPr>
        <w:pStyle w:val="BodytextWorldline"/>
        <w:numPr>
          <w:ilvl w:val="0"/>
          <w:numId w:val="32"/>
        </w:numPr>
        <w:rPr>
          <w:b/>
          <w:bCs/>
          <w:u w:val="single"/>
          <w:lang w:val="fr-FR"/>
        </w:rPr>
      </w:pPr>
      <w:r w:rsidRPr="004E531C">
        <w:rPr>
          <w:color w:val="F08791" w:themeColor="accent4"/>
          <w:lang w:val="fr-FR"/>
        </w:rPr>
        <w:t>CA-ADM-TAX-1.</w:t>
      </w:r>
      <w:r w:rsidRPr="004E531C" w:rsidR="00761A10">
        <w:rPr>
          <w:color w:val="F08791" w:themeColor="accent4"/>
          <w:lang w:val="fr-FR"/>
        </w:rPr>
        <w:t>6</w:t>
      </w:r>
      <w:r w:rsidRPr="004E531C">
        <w:rPr>
          <w:color w:val="F08791" w:themeColor="accent4"/>
          <w:lang w:val="fr-FR"/>
        </w:rPr>
        <w:t>.</w:t>
      </w:r>
      <w:r w:rsidRPr="004E531C">
        <w:rPr>
          <w:lang w:val="fr-FR"/>
        </w:rPr>
        <w:t xml:space="preserve"> « Thématiques des </w:t>
      </w:r>
      <w:r w:rsidRPr="004E531C" w:rsidR="00761A10">
        <w:rPr>
          <w:lang w:val="fr-FR"/>
        </w:rPr>
        <w:t>évènements</w:t>
      </w:r>
      <w:r w:rsidRPr="004E531C">
        <w:rPr>
          <w:lang w:val="fr-FR"/>
        </w:rPr>
        <w:t xml:space="preserve"> » qui permet d’apposer un ou plusieurs thèmes sur le contenu de type </w:t>
      </w:r>
      <w:r w:rsidRPr="004E531C" w:rsidR="00761A10">
        <w:rPr>
          <w:lang w:val="fr-FR"/>
        </w:rPr>
        <w:t xml:space="preserve">« Evènement » </w:t>
      </w:r>
      <w:r w:rsidRPr="004E531C">
        <w:rPr>
          <w:lang w:val="fr-FR"/>
        </w:rPr>
        <w:t>(L’ajout de thème</w:t>
      </w:r>
      <w:r w:rsidRPr="004E531C" w:rsidR="006624CC">
        <w:rPr>
          <w:lang w:val="fr-FR"/>
        </w:rPr>
        <w:t>s</w:t>
      </w:r>
      <w:r w:rsidRPr="004E531C">
        <w:rPr>
          <w:lang w:val="fr-FR"/>
        </w:rPr>
        <w:t xml:space="preserve"> dans ce vocabulaire est uniquement possible depuis l’administration des vocabulaires)</w:t>
      </w:r>
      <w:r w:rsidRPr="004E531C" w:rsidR="002F38FC">
        <w:rPr>
          <w:lang w:val="fr-FR"/>
        </w:rPr>
        <w:t>.</w:t>
      </w:r>
    </w:p>
    <w:p w:rsidRPr="004E531C" w:rsidR="00761A10" w:rsidP="00761A10" w:rsidRDefault="00761A10" w14:paraId="774A99C3" w14:textId="30D1464C">
      <w:pPr>
        <w:pStyle w:val="BodytextWorldline"/>
        <w:numPr>
          <w:ilvl w:val="0"/>
          <w:numId w:val="32"/>
        </w:numPr>
        <w:rPr>
          <w:b/>
          <w:bCs/>
          <w:u w:val="single"/>
          <w:lang w:val="fr-FR"/>
        </w:rPr>
      </w:pPr>
      <w:r w:rsidRPr="004E531C">
        <w:rPr>
          <w:color w:val="F08791" w:themeColor="accent4"/>
          <w:lang w:val="fr-FR"/>
        </w:rPr>
        <w:t>CA-ADM-TAX-1.7.</w:t>
      </w:r>
      <w:r w:rsidRPr="004E531C">
        <w:rPr>
          <w:lang w:val="fr-FR"/>
        </w:rPr>
        <w:t xml:space="preserve"> « Thématiques des publications » qui permet d’apposer un ou plusieurs thèmes sur le contenu de type « Publication » (L’ajout de thème</w:t>
      </w:r>
      <w:r w:rsidRPr="004E531C" w:rsidR="006624CC">
        <w:rPr>
          <w:lang w:val="fr-FR"/>
        </w:rPr>
        <w:t>s</w:t>
      </w:r>
      <w:r w:rsidRPr="004E531C">
        <w:rPr>
          <w:lang w:val="fr-FR"/>
        </w:rPr>
        <w:t xml:space="preserve"> dans ce vocabulaire est uniquement possible depuis l’administration des vocabulaires)</w:t>
      </w:r>
      <w:r w:rsidRPr="004E531C" w:rsidR="002F38FC">
        <w:rPr>
          <w:lang w:val="fr-FR"/>
        </w:rPr>
        <w:t>.</w:t>
      </w:r>
    </w:p>
    <w:p w:rsidRPr="004E531C" w:rsidR="00761A10" w:rsidP="00761A10" w:rsidRDefault="00761A10" w14:paraId="4049CACA" w14:textId="20621148">
      <w:pPr>
        <w:pStyle w:val="BodytextWorldline"/>
        <w:numPr>
          <w:ilvl w:val="0"/>
          <w:numId w:val="32"/>
        </w:numPr>
        <w:rPr>
          <w:b/>
          <w:bCs/>
          <w:u w:val="single"/>
          <w:lang w:val="fr-FR"/>
        </w:rPr>
      </w:pPr>
      <w:r w:rsidRPr="004E531C">
        <w:rPr>
          <w:color w:val="F08791" w:themeColor="accent4"/>
          <w:lang w:val="fr-FR"/>
        </w:rPr>
        <w:t>CA-ADM-TAX-1.</w:t>
      </w:r>
      <w:r w:rsidRPr="004E531C" w:rsidR="00874ED0">
        <w:rPr>
          <w:color w:val="F08791" w:themeColor="accent4"/>
          <w:lang w:val="fr-FR"/>
        </w:rPr>
        <w:t>8</w:t>
      </w:r>
      <w:r w:rsidRPr="004E531C">
        <w:rPr>
          <w:color w:val="F08791" w:themeColor="accent4"/>
          <w:lang w:val="fr-FR"/>
        </w:rPr>
        <w:t>.</w:t>
      </w:r>
      <w:r w:rsidRPr="004E531C">
        <w:rPr>
          <w:lang w:val="fr-FR"/>
        </w:rPr>
        <w:t xml:space="preserve"> « Thématiques des appels à projet</w:t>
      </w:r>
      <w:r w:rsidRPr="004E531C" w:rsidR="00417781">
        <w:rPr>
          <w:lang w:val="fr-FR"/>
        </w:rPr>
        <w:t>s</w:t>
      </w:r>
      <w:r w:rsidRPr="004E531C">
        <w:rPr>
          <w:lang w:val="fr-FR"/>
        </w:rPr>
        <w:t xml:space="preserve"> » qui permet d’apposer un ou plusieurs thèmes sur le contenu de type « Appel à projet » (L’ajout de thème</w:t>
      </w:r>
      <w:r w:rsidRPr="004E531C" w:rsidR="006624CC">
        <w:rPr>
          <w:lang w:val="fr-FR"/>
        </w:rPr>
        <w:t>s</w:t>
      </w:r>
      <w:r w:rsidRPr="004E531C">
        <w:rPr>
          <w:lang w:val="fr-FR"/>
        </w:rPr>
        <w:t xml:space="preserve"> dans ce vocabulaire est uniquement possible depuis l’administration des vocabulaires)</w:t>
      </w:r>
      <w:r w:rsidRPr="004E531C" w:rsidR="002F38FC">
        <w:rPr>
          <w:lang w:val="fr-FR"/>
        </w:rPr>
        <w:t>.</w:t>
      </w:r>
    </w:p>
    <w:p w:rsidRPr="004E531C" w:rsidR="00FF3542" w:rsidP="00FF3542" w:rsidRDefault="00FF3542" w14:paraId="131687A6" w14:textId="4BB2A028">
      <w:pPr>
        <w:pStyle w:val="BodytextWorldline"/>
        <w:numPr>
          <w:ilvl w:val="0"/>
          <w:numId w:val="32"/>
        </w:numPr>
        <w:rPr>
          <w:b/>
          <w:bCs/>
          <w:u w:val="single"/>
          <w:lang w:val="fr-FR"/>
        </w:rPr>
      </w:pPr>
      <w:r w:rsidRPr="004E531C">
        <w:rPr>
          <w:color w:val="F08791" w:themeColor="accent4"/>
          <w:lang w:val="fr-FR"/>
        </w:rPr>
        <w:t>CA-ADM-TAX-1.10.</w:t>
      </w:r>
      <w:r w:rsidRPr="004E531C">
        <w:rPr>
          <w:lang w:val="fr-FR"/>
        </w:rPr>
        <w:t xml:space="preserve"> « Typologies d’appels à projet</w:t>
      </w:r>
      <w:r w:rsidRPr="004E531C" w:rsidR="00300C22">
        <w:rPr>
          <w:lang w:val="fr-FR"/>
        </w:rPr>
        <w:t>s</w:t>
      </w:r>
      <w:r w:rsidRPr="004E531C">
        <w:rPr>
          <w:lang w:val="fr-FR"/>
        </w:rPr>
        <w:t> » qui permet de définir la typologie d’un appel à projet lors de la création d’un contenu de type « Appel à projet ». (L’ajout de thème</w:t>
      </w:r>
      <w:r w:rsidRPr="004E531C" w:rsidR="006624CC">
        <w:rPr>
          <w:lang w:val="fr-FR"/>
        </w:rPr>
        <w:t>s</w:t>
      </w:r>
      <w:r w:rsidRPr="004E531C">
        <w:rPr>
          <w:lang w:val="fr-FR"/>
        </w:rPr>
        <w:t xml:space="preserve"> dans ce vocabulaire est uniquement possible depuis l’administration des vocabulaires. Par défaut, les termes « Appel à candidature » et « Appel à projet » sont présents dans ce vocabulaire).</w:t>
      </w:r>
    </w:p>
    <w:p w:rsidRPr="004E531C" w:rsidR="00FF3542" w:rsidP="00254A7D" w:rsidRDefault="00FF3542" w14:paraId="19642CD8" w14:textId="7C22CDB9">
      <w:pPr>
        <w:pStyle w:val="BodytextWorldline"/>
        <w:numPr>
          <w:ilvl w:val="0"/>
          <w:numId w:val="32"/>
        </w:numPr>
        <w:rPr>
          <w:b/>
          <w:bCs/>
          <w:u w:val="single"/>
          <w:lang w:val="fr-FR"/>
        </w:rPr>
      </w:pPr>
      <w:r w:rsidRPr="004E531C">
        <w:rPr>
          <w:color w:val="F08791" w:themeColor="accent4"/>
          <w:lang w:val="fr-FR"/>
        </w:rPr>
        <w:t>CA-ADM-TAX-1.11.</w:t>
      </w:r>
      <w:r w:rsidRPr="004E531C">
        <w:rPr>
          <w:lang w:val="fr-FR"/>
        </w:rPr>
        <w:t xml:space="preserve"> « Partenaires d’appels à projet</w:t>
      </w:r>
      <w:r w:rsidRPr="004E531C" w:rsidR="00300C22">
        <w:rPr>
          <w:lang w:val="fr-FR"/>
        </w:rPr>
        <w:t>s</w:t>
      </w:r>
      <w:r w:rsidRPr="004E531C">
        <w:rPr>
          <w:lang w:val="fr-FR"/>
        </w:rPr>
        <w:t> » qui permet de définir les partenaires d’un appel à projet lors de la création d’un contenu de type « Appel à projet ». (L’ajout de thème</w:t>
      </w:r>
      <w:r w:rsidRPr="004E531C" w:rsidR="006624CC">
        <w:rPr>
          <w:lang w:val="fr-FR"/>
        </w:rPr>
        <w:t>s</w:t>
      </w:r>
      <w:r w:rsidRPr="004E531C">
        <w:rPr>
          <w:lang w:val="fr-FR"/>
        </w:rPr>
        <w:t xml:space="preserve"> dans ce vocabulaire est uniquement possible depuis l’administration des vocabulaires. Par défaut, les termes « CNSA », « Région Grand Est », « IReSP » et « Inserm » sont présents dans ce vocabulaire).</w:t>
      </w:r>
    </w:p>
    <w:p w:rsidRPr="004E531C" w:rsidR="00447D7B" w:rsidP="001B23E3" w:rsidRDefault="00447D7B" w14:paraId="3959AFDF" w14:textId="1D77E625">
      <w:pPr>
        <w:pStyle w:val="BodytextWorldline"/>
        <w:numPr>
          <w:ilvl w:val="0"/>
          <w:numId w:val="32"/>
        </w:numPr>
        <w:rPr>
          <w:b/>
          <w:bCs/>
          <w:u w:val="single"/>
          <w:lang w:val="fr-FR"/>
        </w:rPr>
      </w:pPr>
      <w:r w:rsidRPr="004E531C">
        <w:rPr>
          <w:color w:val="F08791" w:themeColor="accent4"/>
          <w:lang w:val="fr-FR"/>
        </w:rPr>
        <w:t>CA-ADM-TAX-1.12.</w:t>
      </w:r>
      <w:r w:rsidRPr="004E531C">
        <w:rPr>
          <w:lang w:val="fr-FR"/>
        </w:rPr>
        <w:t xml:space="preserve"> « Département » qui permet de définir les </w:t>
      </w:r>
      <w:r w:rsidRPr="004E531C" w:rsidR="00FD25CF">
        <w:rPr>
          <w:lang w:val="fr-FR"/>
        </w:rPr>
        <w:t xml:space="preserve">numéro et nom de </w:t>
      </w:r>
      <w:r w:rsidRPr="004E531C">
        <w:rPr>
          <w:lang w:val="fr-FR"/>
        </w:rPr>
        <w:t xml:space="preserve">départements de France. (L’ajout de </w:t>
      </w:r>
      <w:r w:rsidRPr="004E531C" w:rsidR="00D81CCF">
        <w:rPr>
          <w:lang w:val="fr-FR"/>
        </w:rPr>
        <w:t>thermes</w:t>
      </w:r>
      <w:r w:rsidRPr="004E531C">
        <w:rPr>
          <w:lang w:val="fr-FR"/>
        </w:rPr>
        <w:t xml:space="preserve"> dans ce vocabulaire est uniquement possible depuis l’administration des vocabulaires</w:t>
      </w:r>
      <w:r w:rsidRPr="004E531C" w:rsidR="00796FD8">
        <w:rPr>
          <w:lang w:val="fr-FR"/>
        </w:rPr>
        <w:t>). Utilisé notamment pour associer une fiche de structure à un département.</w:t>
      </w:r>
      <w:r w:rsidRPr="004E531C" w:rsidR="00FA7B88">
        <w:rPr>
          <w:lang w:val="fr-FR"/>
        </w:rPr>
        <w:t xml:space="preserve"> Ce vocabulaire est initialisé avec les numéro</w:t>
      </w:r>
      <w:r w:rsidRPr="004E531C" w:rsidR="009125A3">
        <w:rPr>
          <w:lang w:val="fr-FR"/>
        </w:rPr>
        <w:t>s</w:t>
      </w:r>
      <w:r w:rsidRPr="004E531C" w:rsidR="00FA7B88">
        <w:rPr>
          <w:lang w:val="fr-FR"/>
        </w:rPr>
        <w:t xml:space="preserve"> et nom de tous les départements de </w:t>
      </w:r>
      <w:r w:rsidRPr="004E531C" w:rsidR="002B2079">
        <w:rPr>
          <w:lang w:val="fr-FR"/>
        </w:rPr>
        <w:t>France à partir du fichier csv annexe à ce document</w:t>
      </w:r>
      <w:r w:rsidRPr="004E531C" w:rsidR="00FA7B88">
        <w:rPr>
          <w:lang w:val="fr-FR"/>
        </w:rPr>
        <w:t>.</w:t>
      </w:r>
      <w:r w:rsidRPr="004E531C" w:rsidR="009125A3">
        <w:rPr>
          <w:lang w:val="fr-FR"/>
        </w:rPr>
        <w:t xml:space="preserve"> (</w:t>
      </w:r>
      <w:r w:rsidRPr="004E531C" w:rsidR="0026488A">
        <w:rPr>
          <w:lang w:val="fr-FR"/>
        </w:rPr>
        <w:t>WL-CNSA-DSFD SiteWeb 2023 - Annexe - Vocabulaire Département Version 1.</w:t>
      </w:r>
      <w:r w:rsidRPr="004E531C" w:rsidR="007C743C">
        <w:rPr>
          <w:lang w:val="fr-FR"/>
        </w:rPr>
        <w:t>1</w:t>
      </w:r>
      <w:r w:rsidRPr="004E531C" w:rsidR="0026488A">
        <w:rPr>
          <w:lang w:val="fr-FR"/>
        </w:rPr>
        <w:t>.csv)</w:t>
      </w:r>
    </w:p>
    <w:p w:rsidRPr="00D74A65" w:rsidR="008504CA" w:rsidP="000048AC" w:rsidRDefault="008504CA" w14:paraId="38C95F53" w14:textId="0DBF599C">
      <w:pPr>
        <w:pStyle w:val="BodytextWorldline"/>
        <w:numPr>
          <w:ilvl w:val="0"/>
          <w:numId w:val="32"/>
        </w:numPr>
        <w:rPr>
          <w:lang w:val="fr-FR"/>
        </w:rPr>
      </w:pPr>
      <w:r w:rsidRPr="004E531C">
        <w:rPr>
          <w:color w:val="F08791" w:themeColor="accent4"/>
          <w:lang w:val="fr-FR"/>
        </w:rPr>
        <w:t>CA-ADM-TAX-1.</w:t>
      </w:r>
      <w:r w:rsidR="008C578E">
        <w:rPr>
          <w:color w:val="F08791" w:themeColor="accent4"/>
          <w:lang w:val="fr-FR"/>
        </w:rPr>
        <w:t>13</w:t>
      </w:r>
      <w:r w:rsidRPr="004E531C">
        <w:rPr>
          <w:color w:val="F08791" w:themeColor="accent4"/>
          <w:lang w:val="fr-FR"/>
        </w:rPr>
        <w:t>.</w:t>
      </w:r>
      <w:r w:rsidRPr="004E531C">
        <w:rPr>
          <w:lang w:val="fr-FR"/>
        </w:rPr>
        <w:t xml:space="preserve"> « Type d’album » qui permet de définir si un album est de type vidéo ou de type photo (L’ajout de type dans ce vocabulaire est uniquement possible depuis l’administration des vocabulaires.</w:t>
      </w:r>
      <w:r w:rsidRPr="004E531C" w:rsidR="000048AC">
        <w:rPr>
          <w:lang w:val="fr-FR"/>
        </w:rPr>
        <w:t xml:space="preserve"> Ce vocabulaire contient deux valeurs : « Photo » et « Vidéo »</w:t>
      </w:r>
      <w:r w:rsidRPr="004E531C">
        <w:rPr>
          <w:lang w:val="fr-FR"/>
        </w:rPr>
        <w:t xml:space="preserve"> Il est cependant conseillé de ne pas ajouter de valeur dans ce vocabulaire </w:t>
      </w:r>
      <w:r w:rsidRPr="004E531C" w:rsidR="000048AC">
        <w:rPr>
          <w:lang w:val="fr-FR"/>
        </w:rPr>
        <w:t>car des règles de gestion sont basées sur les deux valeurs</w:t>
      </w:r>
      <w:r w:rsidRPr="004E531C">
        <w:rPr>
          <w:lang w:val="fr-FR"/>
        </w:rPr>
        <w:t>).</w:t>
      </w:r>
    </w:p>
    <w:p w:rsidRPr="00407A30" w:rsidR="0090243C" w:rsidP="0090243C" w:rsidRDefault="0090243C" w14:paraId="6773C460" w14:textId="0DD9A8C0">
      <w:pPr>
        <w:pStyle w:val="BodytextWorldline"/>
        <w:numPr>
          <w:ilvl w:val="0"/>
          <w:numId w:val="32"/>
        </w:numPr>
        <w:rPr>
          <w:b/>
          <w:bCs/>
          <w:u w:val="single"/>
          <w:lang w:val="fr-FR"/>
        </w:rPr>
      </w:pPr>
      <w:r w:rsidRPr="004E531C">
        <w:rPr>
          <w:color w:val="F08791" w:themeColor="accent4"/>
          <w:lang w:val="fr-FR"/>
        </w:rPr>
        <w:t>CA-ADM-TAX-1.</w:t>
      </w:r>
      <w:r>
        <w:rPr>
          <w:color w:val="F08791" w:themeColor="accent4"/>
          <w:lang w:val="fr-FR"/>
        </w:rPr>
        <w:t>14</w:t>
      </w:r>
      <w:r w:rsidRPr="004E531C">
        <w:rPr>
          <w:color w:val="F08791" w:themeColor="accent4"/>
          <w:lang w:val="fr-FR"/>
        </w:rPr>
        <w:t>.</w:t>
      </w:r>
      <w:r w:rsidRPr="004E531C">
        <w:rPr>
          <w:lang w:val="fr-FR"/>
        </w:rPr>
        <w:t xml:space="preserve"> « </w:t>
      </w:r>
      <w:r w:rsidRPr="0090243C">
        <w:rPr>
          <w:lang w:val="fr-FR"/>
        </w:rPr>
        <w:t>Typologies de résultats</w:t>
      </w:r>
      <w:r w:rsidRPr="004E531C" w:rsidR="00D667E8">
        <w:rPr>
          <w:lang w:val="fr-FR"/>
        </w:rPr>
        <w:t> </w:t>
      </w:r>
      <w:r w:rsidRPr="004E531C">
        <w:rPr>
          <w:lang w:val="fr-FR"/>
        </w:rPr>
        <w:t xml:space="preserve">» qui permet de définir si </w:t>
      </w:r>
      <w:r w:rsidR="00FA4F24">
        <w:rPr>
          <w:lang w:val="fr-FR"/>
        </w:rPr>
        <w:t xml:space="preserve">un </w:t>
      </w:r>
      <w:r w:rsidR="00E023EC">
        <w:rPr>
          <w:lang w:val="fr-FR"/>
        </w:rPr>
        <w:t>résultat de recherche ou d’action innovante</w:t>
      </w:r>
      <w:r w:rsidRPr="004E531C">
        <w:rPr>
          <w:lang w:val="fr-FR"/>
        </w:rPr>
        <w:t xml:space="preserve"> est de type </w:t>
      </w:r>
      <w:r w:rsidR="00F729CC">
        <w:rPr>
          <w:lang w:val="fr-FR"/>
        </w:rPr>
        <w:t xml:space="preserve">résultat de recherche </w:t>
      </w:r>
      <w:r w:rsidRPr="004E531C">
        <w:rPr>
          <w:lang w:val="fr-FR"/>
        </w:rPr>
        <w:t xml:space="preserve">ou de type </w:t>
      </w:r>
      <w:r w:rsidR="00F729CC">
        <w:rPr>
          <w:lang w:val="fr-FR"/>
        </w:rPr>
        <w:t>résultat d</w:t>
      </w:r>
      <w:r w:rsidR="00C405B4">
        <w:rPr>
          <w:lang w:val="fr-FR"/>
        </w:rPr>
        <w:t>’</w:t>
      </w:r>
      <w:r w:rsidR="00F729CC">
        <w:rPr>
          <w:lang w:val="fr-FR"/>
        </w:rPr>
        <w:t>action innovante</w:t>
      </w:r>
      <w:r w:rsidRPr="004E531C">
        <w:rPr>
          <w:lang w:val="fr-FR"/>
        </w:rPr>
        <w:t xml:space="preserve"> (L’ajout de type dans ce vocabulaire est uniquement possible depuis l’administration des vocabulaires. Ce vocabulaire contient deux valeurs : « </w:t>
      </w:r>
      <w:r w:rsidR="00C405B4">
        <w:rPr>
          <w:lang w:val="fr-FR"/>
        </w:rPr>
        <w:t>Résultats de recherche</w:t>
      </w:r>
      <w:r w:rsidRPr="004E531C">
        <w:rPr>
          <w:lang w:val="fr-FR"/>
        </w:rPr>
        <w:t> » et « </w:t>
      </w:r>
      <w:r w:rsidR="0017245D">
        <w:rPr>
          <w:lang w:val="fr-FR"/>
        </w:rPr>
        <w:t>Résultats d’action innovante</w:t>
      </w:r>
      <w:r w:rsidRPr="004E531C">
        <w:rPr>
          <w:lang w:val="fr-FR"/>
        </w:rPr>
        <w:t> »</w:t>
      </w:r>
      <w:r w:rsidR="00161CB9">
        <w:rPr>
          <w:lang w:val="fr-FR"/>
        </w:rPr>
        <w:t>.</w:t>
      </w:r>
      <w:r w:rsidRPr="004E531C">
        <w:rPr>
          <w:lang w:val="fr-FR"/>
        </w:rPr>
        <w:t xml:space="preserve"> Il est cependant conseillé de ne pas ajouter de valeur dans ce vocabulaire car des règles de gestion sont basées sur les deux valeurs).</w:t>
      </w:r>
    </w:p>
    <w:p w:rsidRPr="00407A30" w:rsidR="0017245D" w:rsidP="0017245D" w:rsidRDefault="0017245D" w14:paraId="3EF36D86" w14:textId="66D3EBDD">
      <w:pPr>
        <w:pStyle w:val="BodytextWorldline"/>
        <w:numPr>
          <w:ilvl w:val="0"/>
          <w:numId w:val="32"/>
        </w:numPr>
        <w:rPr>
          <w:b/>
          <w:bCs/>
          <w:u w:val="single"/>
          <w:lang w:val="fr-FR"/>
        </w:rPr>
      </w:pPr>
      <w:r w:rsidRPr="004E531C">
        <w:rPr>
          <w:color w:val="F08791" w:themeColor="accent4"/>
          <w:lang w:val="fr-FR"/>
        </w:rPr>
        <w:t>CA-ADM-TAX-1.</w:t>
      </w:r>
      <w:r>
        <w:rPr>
          <w:color w:val="F08791" w:themeColor="accent4"/>
          <w:lang w:val="fr-FR"/>
        </w:rPr>
        <w:t>1</w:t>
      </w:r>
      <w:r w:rsidR="001345F1">
        <w:rPr>
          <w:color w:val="F08791" w:themeColor="accent4"/>
          <w:lang w:val="fr-FR"/>
        </w:rPr>
        <w:t>5</w:t>
      </w:r>
      <w:r w:rsidRPr="004E531C">
        <w:rPr>
          <w:color w:val="F08791" w:themeColor="accent4"/>
          <w:lang w:val="fr-FR"/>
        </w:rPr>
        <w:t>.</w:t>
      </w:r>
      <w:r w:rsidRPr="004E531C">
        <w:rPr>
          <w:lang w:val="fr-FR"/>
        </w:rPr>
        <w:t xml:space="preserve"> « </w:t>
      </w:r>
      <w:r w:rsidRPr="0017245D">
        <w:rPr>
          <w:lang w:val="fr-FR"/>
        </w:rPr>
        <w:t>Thématiques des résultats</w:t>
      </w:r>
      <w:r w:rsidRPr="004E531C" w:rsidR="00D667E8">
        <w:rPr>
          <w:lang w:val="fr-FR"/>
        </w:rPr>
        <w:t> </w:t>
      </w:r>
      <w:r w:rsidRPr="004E531C">
        <w:rPr>
          <w:lang w:val="fr-FR"/>
        </w:rPr>
        <w:t xml:space="preserve">» </w:t>
      </w:r>
      <w:r w:rsidRPr="004E531C" w:rsidR="00FA4F24">
        <w:rPr>
          <w:lang w:val="fr-FR"/>
        </w:rPr>
        <w:t>qui permet d’apposer un ou plusieurs thèmes sur le contenu de type « </w:t>
      </w:r>
      <w:r w:rsidR="00FA4F24">
        <w:rPr>
          <w:lang w:val="fr-FR"/>
        </w:rPr>
        <w:t>Résultat de recherche ou d’action innovante</w:t>
      </w:r>
      <w:r w:rsidRPr="004E531C" w:rsidR="00D667E8">
        <w:rPr>
          <w:lang w:val="fr-FR"/>
        </w:rPr>
        <w:t> </w:t>
      </w:r>
      <w:r w:rsidRPr="004E531C" w:rsidR="00FA4F24">
        <w:rPr>
          <w:lang w:val="fr-FR"/>
        </w:rPr>
        <w:t>» (L’ajout de thèmes dans ce vocabulaire est uniquement possible depuis l’administration des vocabulaires).</w:t>
      </w:r>
    </w:p>
    <w:p w:rsidRPr="00407A30" w:rsidR="001345F1" w:rsidP="001345F1" w:rsidRDefault="001345F1" w14:paraId="2CA0785F" w14:textId="22CE81CA">
      <w:pPr>
        <w:pStyle w:val="BodytextWorldline"/>
        <w:numPr>
          <w:ilvl w:val="0"/>
          <w:numId w:val="32"/>
        </w:numPr>
        <w:rPr>
          <w:b/>
          <w:bCs/>
          <w:u w:val="single"/>
          <w:lang w:val="fr-FR"/>
        </w:rPr>
      </w:pPr>
      <w:r w:rsidRPr="004E531C">
        <w:rPr>
          <w:color w:val="F08791" w:themeColor="accent4"/>
          <w:lang w:val="fr-FR"/>
        </w:rPr>
        <w:t>CA-ADM-TAX-1.</w:t>
      </w:r>
      <w:r>
        <w:rPr>
          <w:color w:val="F08791" w:themeColor="accent4"/>
          <w:lang w:val="fr-FR"/>
        </w:rPr>
        <w:t>16</w:t>
      </w:r>
      <w:r w:rsidRPr="004E531C">
        <w:rPr>
          <w:color w:val="F08791" w:themeColor="accent4"/>
          <w:lang w:val="fr-FR"/>
        </w:rPr>
        <w:t>.</w:t>
      </w:r>
      <w:r w:rsidRPr="004E531C">
        <w:rPr>
          <w:lang w:val="fr-FR"/>
        </w:rPr>
        <w:t xml:space="preserve"> « </w:t>
      </w:r>
      <w:r w:rsidRPr="001345F1">
        <w:rPr>
          <w:lang w:val="fr-FR"/>
        </w:rPr>
        <w:t>Disciplines</w:t>
      </w:r>
      <w:r w:rsidRPr="004E531C" w:rsidR="005822AC">
        <w:rPr>
          <w:lang w:val="fr-FR"/>
        </w:rPr>
        <w:t> </w:t>
      </w:r>
      <w:r w:rsidRPr="004E531C">
        <w:rPr>
          <w:lang w:val="fr-FR"/>
        </w:rPr>
        <w:t>» qui permet d’apposer un</w:t>
      </w:r>
      <w:r>
        <w:rPr>
          <w:lang w:val="fr-FR"/>
        </w:rPr>
        <w:t>e</w:t>
      </w:r>
      <w:r w:rsidRPr="004E531C">
        <w:rPr>
          <w:lang w:val="fr-FR"/>
        </w:rPr>
        <w:t xml:space="preserve"> ou plusieurs </w:t>
      </w:r>
      <w:r w:rsidR="00DA628F">
        <w:rPr>
          <w:lang w:val="fr-FR"/>
        </w:rPr>
        <w:t>d</w:t>
      </w:r>
      <w:r w:rsidRPr="00DA628F" w:rsidR="00DA628F">
        <w:rPr>
          <w:lang w:val="fr-FR"/>
        </w:rPr>
        <w:t xml:space="preserve">isciplines </w:t>
      </w:r>
      <w:r w:rsidRPr="004E531C">
        <w:rPr>
          <w:lang w:val="fr-FR"/>
        </w:rPr>
        <w:t>sur le contenu de type « </w:t>
      </w:r>
      <w:r>
        <w:rPr>
          <w:lang w:val="fr-FR"/>
        </w:rPr>
        <w:t>Résultat de recherche ou d’action innovante</w:t>
      </w:r>
      <w:r w:rsidRPr="004E531C" w:rsidR="005822AC">
        <w:rPr>
          <w:lang w:val="fr-FR"/>
        </w:rPr>
        <w:t> </w:t>
      </w:r>
      <w:r w:rsidRPr="004E531C">
        <w:rPr>
          <w:lang w:val="fr-FR"/>
        </w:rPr>
        <w:t xml:space="preserve">» (L’ajout de </w:t>
      </w:r>
      <w:r w:rsidR="00DA628F">
        <w:rPr>
          <w:lang w:val="fr-FR"/>
        </w:rPr>
        <w:t>d</w:t>
      </w:r>
      <w:r w:rsidRPr="00DA628F" w:rsidR="00DA628F">
        <w:rPr>
          <w:lang w:val="fr-FR"/>
        </w:rPr>
        <w:t xml:space="preserve">isciplines </w:t>
      </w:r>
      <w:r w:rsidRPr="004E531C">
        <w:rPr>
          <w:lang w:val="fr-FR"/>
        </w:rPr>
        <w:t>dans ce vocabulaire est uniquement possible depuis l’administration des vocabulaires).</w:t>
      </w:r>
    </w:p>
    <w:p w:rsidRPr="00D74A65" w:rsidR="005146EC" w:rsidP="005146EC" w:rsidRDefault="005146EC" w14:paraId="7F102689" w14:textId="00DD6661">
      <w:pPr>
        <w:pStyle w:val="BodytextWorldline"/>
        <w:numPr>
          <w:ilvl w:val="0"/>
          <w:numId w:val="32"/>
        </w:numPr>
        <w:rPr>
          <w:lang w:val="fr-FR"/>
        </w:rPr>
      </w:pPr>
      <w:r w:rsidRPr="004E531C">
        <w:rPr>
          <w:color w:val="F08791" w:themeColor="accent4"/>
          <w:lang w:val="fr-FR"/>
        </w:rPr>
        <w:t>CA-ADM-TAX-1.</w:t>
      </w:r>
      <w:r>
        <w:rPr>
          <w:color w:val="F08791" w:themeColor="accent4"/>
          <w:lang w:val="fr-FR"/>
        </w:rPr>
        <w:t>1</w:t>
      </w:r>
      <w:r w:rsidR="00E40F8F">
        <w:rPr>
          <w:color w:val="F08791" w:themeColor="accent4"/>
          <w:lang w:val="fr-FR"/>
        </w:rPr>
        <w:t>7</w:t>
      </w:r>
      <w:r w:rsidRPr="004E531C">
        <w:rPr>
          <w:color w:val="F08791" w:themeColor="accent4"/>
          <w:lang w:val="fr-FR"/>
        </w:rPr>
        <w:t>.</w:t>
      </w:r>
      <w:r w:rsidRPr="004E531C">
        <w:rPr>
          <w:lang w:val="fr-FR"/>
        </w:rPr>
        <w:t xml:space="preserve"> « </w:t>
      </w:r>
      <w:r w:rsidRPr="005146EC">
        <w:rPr>
          <w:lang w:val="fr-FR"/>
        </w:rPr>
        <w:t>Types de handicap de résultats et recherches</w:t>
      </w:r>
      <w:r w:rsidRPr="004E531C" w:rsidR="004E67EA">
        <w:rPr>
          <w:lang w:val="fr-FR"/>
        </w:rPr>
        <w:t> </w:t>
      </w:r>
      <w:r w:rsidRPr="004E531C">
        <w:rPr>
          <w:lang w:val="fr-FR"/>
        </w:rPr>
        <w:t xml:space="preserve">» qui permet d’apposer un ou plusieurs </w:t>
      </w:r>
      <w:r w:rsidR="005568F5">
        <w:rPr>
          <w:lang w:val="fr-FR"/>
        </w:rPr>
        <w:t>t</w:t>
      </w:r>
      <w:r w:rsidRPr="005568F5" w:rsidR="005568F5">
        <w:rPr>
          <w:lang w:val="fr-FR"/>
        </w:rPr>
        <w:t xml:space="preserve">ypes de handicap </w:t>
      </w:r>
      <w:r w:rsidRPr="004E531C">
        <w:rPr>
          <w:lang w:val="fr-FR"/>
        </w:rPr>
        <w:t>sur le contenu de type « </w:t>
      </w:r>
      <w:r>
        <w:rPr>
          <w:lang w:val="fr-FR"/>
        </w:rPr>
        <w:t>Résultat de recherche ou d’action innovante</w:t>
      </w:r>
      <w:r w:rsidRPr="004E531C" w:rsidR="004E67EA">
        <w:rPr>
          <w:lang w:val="fr-FR"/>
        </w:rPr>
        <w:t> </w:t>
      </w:r>
      <w:r w:rsidRPr="004E531C">
        <w:rPr>
          <w:lang w:val="fr-FR"/>
        </w:rPr>
        <w:t xml:space="preserve">» (L’ajout de </w:t>
      </w:r>
      <w:r w:rsidR="005568F5">
        <w:rPr>
          <w:lang w:val="fr-FR"/>
        </w:rPr>
        <w:t>t</w:t>
      </w:r>
      <w:r w:rsidRPr="005568F5" w:rsidR="005568F5">
        <w:rPr>
          <w:lang w:val="fr-FR"/>
        </w:rPr>
        <w:t xml:space="preserve">ypes de handicap </w:t>
      </w:r>
      <w:r w:rsidRPr="004E531C">
        <w:rPr>
          <w:lang w:val="fr-FR"/>
        </w:rPr>
        <w:t>dans ce vocabulaire est uniquement possible depuis l’administration des vocabulaires).</w:t>
      </w:r>
    </w:p>
    <w:p w:rsidRPr="00407A30" w:rsidR="00EC76B8" w:rsidP="00EC76B8" w:rsidRDefault="00EC76B8" w14:paraId="7B51C8D4" w14:textId="3876E998">
      <w:pPr>
        <w:pStyle w:val="BodytextWorldline"/>
        <w:numPr>
          <w:ilvl w:val="0"/>
          <w:numId w:val="32"/>
        </w:numPr>
        <w:rPr>
          <w:b/>
          <w:bCs/>
          <w:u w:val="single"/>
          <w:lang w:val="fr-FR"/>
        </w:rPr>
      </w:pPr>
      <w:r w:rsidRPr="004E531C">
        <w:rPr>
          <w:color w:val="F08791" w:themeColor="accent4"/>
          <w:lang w:val="fr-FR"/>
        </w:rPr>
        <w:t>CA-ADM-TAX-1.</w:t>
      </w:r>
      <w:r>
        <w:rPr>
          <w:color w:val="F08791" w:themeColor="accent4"/>
          <w:lang w:val="fr-FR"/>
        </w:rPr>
        <w:t>1</w:t>
      </w:r>
      <w:r w:rsidR="000A0BDE">
        <w:rPr>
          <w:color w:val="F08791" w:themeColor="accent4"/>
          <w:lang w:val="fr-FR"/>
        </w:rPr>
        <w:t>8</w:t>
      </w:r>
      <w:r w:rsidRPr="004E531C">
        <w:rPr>
          <w:color w:val="F08791" w:themeColor="accent4"/>
          <w:lang w:val="fr-FR"/>
        </w:rPr>
        <w:t>.</w:t>
      </w:r>
      <w:r w:rsidRPr="004E531C">
        <w:rPr>
          <w:lang w:val="fr-FR"/>
        </w:rPr>
        <w:t xml:space="preserve"> « </w:t>
      </w:r>
      <w:r w:rsidRPr="00EC76B8">
        <w:rPr>
          <w:lang w:val="fr-FR"/>
        </w:rPr>
        <w:t>Partenaires de résultats et recherches</w:t>
      </w:r>
      <w:r w:rsidRPr="004E531C" w:rsidR="008D2643">
        <w:rPr>
          <w:lang w:val="fr-FR"/>
        </w:rPr>
        <w:t> </w:t>
      </w:r>
      <w:r w:rsidRPr="004E531C">
        <w:rPr>
          <w:lang w:val="fr-FR"/>
        </w:rPr>
        <w:t xml:space="preserve">» qui permet d’apposer un ou plusieurs </w:t>
      </w:r>
      <w:r>
        <w:rPr>
          <w:lang w:val="fr-FR"/>
        </w:rPr>
        <w:t>p</w:t>
      </w:r>
      <w:r w:rsidRPr="00EC76B8">
        <w:rPr>
          <w:lang w:val="fr-FR"/>
        </w:rPr>
        <w:t xml:space="preserve">artenaires </w:t>
      </w:r>
      <w:r w:rsidRPr="004E531C">
        <w:rPr>
          <w:lang w:val="fr-FR"/>
        </w:rPr>
        <w:t>sur le contenu de type « </w:t>
      </w:r>
      <w:r>
        <w:rPr>
          <w:lang w:val="fr-FR"/>
        </w:rPr>
        <w:t>Résultat de recherche ou d’action innovante</w:t>
      </w:r>
      <w:r w:rsidRPr="004E531C" w:rsidR="008D2643">
        <w:rPr>
          <w:lang w:val="fr-FR"/>
        </w:rPr>
        <w:t> </w:t>
      </w:r>
      <w:r w:rsidRPr="004E531C">
        <w:rPr>
          <w:lang w:val="fr-FR"/>
        </w:rPr>
        <w:t xml:space="preserve">» (L’ajout de </w:t>
      </w:r>
      <w:r>
        <w:rPr>
          <w:lang w:val="fr-FR"/>
        </w:rPr>
        <w:t>p</w:t>
      </w:r>
      <w:r w:rsidRPr="00EC76B8">
        <w:rPr>
          <w:lang w:val="fr-FR"/>
        </w:rPr>
        <w:t>artenaires</w:t>
      </w:r>
      <w:r w:rsidRPr="005568F5">
        <w:rPr>
          <w:lang w:val="fr-FR"/>
        </w:rPr>
        <w:t xml:space="preserve"> </w:t>
      </w:r>
      <w:r w:rsidRPr="004E531C">
        <w:rPr>
          <w:lang w:val="fr-FR"/>
        </w:rPr>
        <w:t>dans ce vocabulaire est uniquement possible depuis l’administration des vocabulaires).</w:t>
      </w:r>
    </w:p>
    <w:p w:rsidRPr="00407A30" w:rsidR="009D182E" w:rsidP="009D182E" w:rsidRDefault="009D182E" w14:paraId="4756F9BB" w14:textId="798407B1">
      <w:pPr>
        <w:pStyle w:val="BodytextWorldline"/>
        <w:numPr>
          <w:ilvl w:val="0"/>
          <w:numId w:val="32"/>
        </w:numPr>
        <w:rPr>
          <w:b/>
          <w:bCs/>
          <w:u w:val="single"/>
          <w:lang w:val="fr-FR"/>
        </w:rPr>
      </w:pPr>
      <w:r w:rsidRPr="004E531C">
        <w:rPr>
          <w:color w:val="F08791" w:themeColor="accent4"/>
          <w:lang w:val="fr-FR"/>
        </w:rPr>
        <w:t>CA-ADM-TAX-1.</w:t>
      </w:r>
      <w:r w:rsidR="000A0BDE">
        <w:rPr>
          <w:color w:val="F08791" w:themeColor="accent4"/>
          <w:lang w:val="fr-FR"/>
        </w:rPr>
        <w:t>19</w:t>
      </w:r>
      <w:r w:rsidRPr="004E531C">
        <w:rPr>
          <w:color w:val="F08791" w:themeColor="accent4"/>
          <w:lang w:val="fr-FR"/>
        </w:rPr>
        <w:t>.</w:t>
      </w:r>
      <w:r w:rsidRPr="004E531C">
        <w:rPr>
          <w:lang w:val="fr-FR"/>
        </w:rPr>
        <w:t xml:space="preserve"> « </w:t>
      </w:r>
      <w:r w:rsidRPr="009D182E">
        <w:rPr>
          <w:lang w:val="fr-FR"/>
        </w:rPr>
        <w:t>Année de publication</w:t>
      </w:r>
      <w:r w:rsidRPr="004E531C" w:rsidR="008D2643">
        <w:rPr>
          <w:lang w:val="fr-FR"/>
        </w:rPr>
        <w:t> </w:t>
      </w:r>
      <w:r w:rsidRPr="004E531C">
        <w:rPr>
          <w:lang w:val="fr-FR"/>
        </w:rPr>
        <w:t>» qui permet d’apposer un</w:t>
      </w:r>
      <w:r>
        <w:rPr>
          <w:lang w:val="fr-FR"/>
        </w:rPr>
        <w:t>e</w:t>
      </w:r>
      <w:r w:rsidRPr="004E531C">
        <w:rPr>
          <w:lang w:val="fr-FR"/>
        </w:rPr>
        <w:t xml:space="preserve"> </w:t>
      </w:r>
      <w:r w:rsidR="00697E29">
        <w:rPr>
          <w:lang w:val="fr-FR"/>
        </w:rPr>
        <w:t>année de publication</w:t>
      </w:r>
      <w:r w:rsidRPr="00EC76B8">
        <w:rPr>
          <w:lang w:val="fr-FR"/>
        </w:rPr>
        <w:t xml:space="preserve"> </w:t>
      </w:r>
      <w:r w:rsidRPr="004E531C">
        <w:rPr>
          <w:lang w:val="fr-FR"/>
        </w:rPr>
        <w:t>sur le contenu de type « </w:t>
      </w:r>
      <w:r>
        <w:rPr>
          <w:lang w:val="fr-FR"/>
        </w:rPr>
        <w:t>Résultat de recherche ou d’action innovante</w:t>
      </w:r>
      <w:r w:rsidRPr="004E531C" w:rsidR="008D2643">
        <w:rPr>
          <w:lang w:val="fr-FR"/>
        </w:rPr>
        <w:t> </w:t>
      </w:r>
      <w:r w:rsidRPr="004E531C">
        <w:rPr>
          <w:lang w:val="fr-FR"/>
        </w:rPr>
        <w:t>» (L’ajout d</w:t>
      </w:r>
      <w:r w:rsidR="00697E29">
        <w:rPr>
          <w:lang w:val="fr-FR"/>
        </w:rPr>
        <w:t xml:space="preserve">’années </w:t>
      </w:r>
      <w:r w:rsidRPr="004E531C">
        <w:rPr>
          <w:lang w:val="fr-FR"/>
        </w:rPr>
        <w:t>dans ce vocabulaire est uniquement possible depuis l’administration des vocabulaires).</w:t>
      </w:r>
    </w:p>
    <w:p w:rsidRPr="004E531C" w:rsidR="00DA1514" w:rsidP="00E47FA7" w:rsidRDefault="00DA1514" w14:paraId="48E60C4A" w14:textId="65409073">
      <w:pPr>
        <w:pStyle w:val="Titre3"/>
        <w:rPr>
          <w:lang w:val="fr-FR"/>
        </w:rPr>
      </w:pPr>
      <w:bookmarkStart w:name="_Toc178867508" w:id="51"/>
      <w:bookmarkStart w:name="_Toc178891231" w:id="52"/>
      <w:bookmarkStart w:name="_Toc205826223" w:id="53"/>
      <w:bookmarkStart w:name="_Toc202535908" w:id="54"/>
      <w:bookmarkEnd w:id="51"/>
      <w:r w:rsidRPr="004E531C">
        <w:rPr>
          <w:lang w:val="fr-FR"/>
        </w:rPr>
        <w:t>Administration des termes</w:t>
      </w:r>
      <w:bookmarkEnd w:id="52"/>
      <w:bookmarkEnd w:id="53"/>
      <w:bookmarkEnd w:id="54"/>
    </w:p>
    <w:p w:rsidRPr="004E531C" w:rsidR="00DA1514" w:rsidP="00DA1514" w:rsidRDefault="00DA1514" w14:paraId="786463DE" w14:textId="77777777">
      <w:pPr>
        <w:pStyle w:val="BodytextWorldline"/>
        <w:rPr>
          <w:lang w:val="fr-FR"/>
        </w:rPr>
      </w:pPr>
    </w:p>
    <w:p w:rsidRPr="000B6739" w:rsidR="00153FD9" w:rsidP="00153FD9" w:rsidRDefault="00153FD9" w14:paraId="20160536" w14:textId="05BDBF03">
      <w:pPr>
        <w:pStyle w:val="BodytextWorldline"/>
        <w:rPr>
          <w:color w:val="auto"/>
          <w:u w:val="single"/>
          <w:lang w:val="en-US"/>
        </w:rPr>
      </w:pPr>
      <w:r w:rsidRPr="000B6739">
        <w:rPr>
          <w:color w:val="auto"/>
          <w:u w:val="single"/>
          <w:lang w:val="en-US"/>
        </w:rPr>
        <w:t>User story</w:t>
      </w:r>
      <w:r w:rsidRPr="000B6739" w:rsidR="00C678E2">
        <w:rPr>
          <w:color w:val="auto"/>
          <w:u w:val="single"/>
          <w:lang w:val="en-US"/>
        </w:rPr>
        <w:t xml:space="preserve"> </w:t>
      </w:r>
      <w:r w:rsidRPr="000B6739" w:rsidR="00C678E2">
        <w:rPr>
          <w:lang w:val="en-US"/>
        </w:rPr>
        <w:t>(</w:t>
      </w:r>
      <w:r w:rsidRPr="000B6739" w:rsidR="00C678E2">
        <w:rPr>
          <w:color w:val="F08791" w:themeColor="accent4"/>
          <w:lang w:val="en-US"/>
        </w:rPr>
        <w:t>US-</w:t>
      </w:r>
      <w:r w:rsidRPr="000B6739" w:rsidR="000F62FE">
        <w:rPr>
          <w:color w:val="F08791" w:themeColor="accent4"/>
          <w:lang w:val="en-US"/>
        </w:rPr>
        <w:t>ADM-</w:t>
      </w:r>
      <w:r w:rsidRPr="000B6739" w:rsidR="00C678E2">
        <w:rPr>
          <w:color w:val="F08791" w:themeColor="accent4"/>
          <w:lang w:val="en-US"/>
        </w:rPr>
        <w:t>TAX-2</w:t>
      </w:r>
      <w:r w:rsidRPr="000B6739" w:rsidR="00C678E2">
        <w:rPr>
          <w:lang w:val="en-US"/>
        </w:rPr>
        <w:t>)</w:t>
      </w:r>
    </w:p>
    <w:p w:rsidRPr="000B6739" w:rsidR="00153FD9" w:rsidP="00153FD9" w:rsidRDefault="00153FD9" w14:paraId="07D2B353" w14:textId="77777777">
      <w:pPr>
        <w:pStyle w:val="BodytextWorldline"/>
        <w:rPr>
          <w:color w:val="auto"/>
          <w:u w:val="single"/>
          <w:lang w:val="en-US"/>
        </w:rPr>
      </w:pPr>
    </w:p>
    <w:p w:rsidRPr="004E531C" w:rsidR="00153FD9" w:rsidP="00153FD9" w:rsidRDefault="00153FD9" w14:paraId="39362E4D" w14:textId="37EFACAA">
      <w:pPr>
        <w:pStyle w:val="BodytextWorldline"/>
        <w:rPr>
          <w:lang w:val="fr-FR"/>
        </w:rPr>
      </w:pPr>
      <w:r w:rsidRPr="004E531C">
        <w:rPr>
          <w:b/>
          <w:bCs/>
          <w:color w:val="41B4D2"/>
          <w:lang w:val="fr-FR"/>
        </w:rPr>
        <w:t>En tant</w:t>
      </w:r>
      <w:r w:rsidRPr="004E531C">
        <w:rPr>
          <w:lang w:val="fr-FR"/>
        </w:rPr>
        <w:t xml:space="preserve"> qu’administrateur </w:t>
      </w:r>
      <w:r w:rsidRPr="004E531C" w:rsidR="00414BFC">
        <w:rPr>
          <w:lang w:val="fr-FR"/>
        </w:rPr>
        <w:t>CNSA</w:t>
      </w:r>
      <w:r w:rsidRPr="004E531C">
        <w:rPr>
          <w:lang w:val="fr-FR"/>
        </w:rPr>
        <w:t xml:space="preserve"> </w:t>
      </w:r>
      <w:r w:rsidRPr="004E531C">
        <w:rPr>
          <w:b/>
          <w:bCs/>
          <w:color w:val="41B4D2"/>
          <w:lang w:val="fr-FR"/>
        </w:rPr>
        <w:t>je souhaite</w:t>
      </w:r>
      <w:r w:rsidRPr="004E531C">
        <w:rPr>
          <w:color w:val="41B4D2"/>
          <w:lang w:val="fr-FR"/>
        </w:rPr>
        <w:t xml:space="preserve"> </w:t>
      </w:r>
      <w:r w:rsidRPr="004E531C" w:rsidR="00414BFC">
        <w:rPr>
          <w:lang w:val="fr-FR"/>
        </w:rPr>
        <w:t>administrer le contenu</w:t>
      </w:r>
      <w:r w:rsidRPr="004E531C">
        <w:rPr>
          <w:lang w:val="fr-FR"/>
        </w:rPr>
        <w:t xml:space="preserve"> des vocabulaires </w:t>
      </w:r>
      <w:r w:rsidRPr="004E531C">
        <w:rPr>
          <w:b/>
          <w:bCs/>
          <w:color w:val="41B4D2"/>
          <w:lang w:val="fr-FR"/>
        </w:rPr>
        <w:t>afin</w:t>
      </w:r>
      <w:r w:rsidRPr="004E531C">
        <w:rPr>
          <w:lang w:val="fr-FR"/>
        </w:rPr>
        <w:t xml:space="preserve"> de permettre d’</w:t>
      </w:r>
      <w:r w:rsidRPr="004E531C" w:rsidR="00414BFC">
        <w:rPr>
          <w:lang w:val="fr-FR"/>
        </w:rPr>
        <w:t>ajouter</w:t>
      </w:r>
      <w:r w:rsidRPr="004E531C">
        <w:rPr>
          <w:lang w:val="fr-FR"/>
        </w:rPr>
        <w:t xml:space="preserve">, modifier, supprimer des termes pour classifier </w:t>
      </w:r>
      <w:r w:rsidRPr="004E531C" w:rsidR="00414BFC">
        <w:rPr>
          <w:lang w:val="fr-FR"/>
        </w:rPr>
        <w:t>l</w:t>
      </w:r>
      <w:r w:rsidRPr="004E531C">
        <w:rPr>
          <w:lang w:val="fr-FR"/>
        </w:rPr>
        <w:t>es contenus.</w:t>
      </w:r>
    </w:p>
    <w:p w:rsidRPr="004E531C" w:rsidR="00153FD9" w:rsidP="00153FD9" w:rsidRDefault="00153FD9" w14:paraId="6E9B0DD2" w14:textId="77777777">
      <w:pPr>
        <w:pStyle w:val="BodytextWorldline"/>
        <w:rPr>
          <w:lang w:val="fr-FR"/>
        </w:rPr>
      </w:pPr>
    </w:p>
    <w:p w:rsidRPr="004E531C" w:rsidR="00153FD9" w:rsidP="00153FD9" w:rsidRDefault="00153FD9" w14:paraId="4D6E26ED" w14:textId="77777777">
      <w:pPr>
        <w:pStyle w:val="BodytextWorldline"/>
        <w:rPr>
          <w:u w:val="single"/>
          <w:lang w:val="fr-FR"/>
        </w:rPr>
      </w:pPr>
      <w:r w:rsidRPr="004E531C">
        <w:rPr>
          <w:u w:val="single"/>
          <w:lang w:val="fr-FR"/>
        </w:rPr>
        <w:t>Critères d’acceptation</w:t>
      </w:r>
    </w:p>
    <w:p w:rsidRPr="004E531C" w:rsidR="00153FD9" w:rsidP="00153FD9" w:rsidRDefault="00153FD9" w14:paraId="15D832D5" w14:textId="77777777">
      <w:pPr>
        <w:pStyle w:val="BodytextWorldline"/>
        <w:rPr>
          <w:u w:val="single"/>
          <w:lang w:val="fr-FR"/>
        </w:rPr>
      </w:pPr>
    </w:p>
    <w:p w:rsidRPr="004E531C" w:rsidR="00153FD9" w:rsidP="00153FD9" w:rsidRDefault="00961E1C" w14:paraId="2222DBF7" w14:textId="16213982">
      <w:pPr>
        <w:pStyle w:val="BodytextWorldline"/>
        <w:rPr>
          <w:lang w:val="fr-FR"/>
        </w:rPr>
      </w:pPr>
      <w:r>
        <w:rPr>
          <w:b/>
          <w:bCs/>
          <w:color w:val="41B4D2"/>
          <w:lang w:val="fr-FR"/>
        </w:rPr>
        <w:t>Étant donné</w:t>
      </w:r>
      <w:r w:rsidRPr="00992B11">
        <w:rPr>
          <w:b/>
          <w:color w:val="41B4D2"/>
          <w:lang w:val="fr-FR"/>
        </w:rPr>
        <w:t xml:space="preserve"> </w:t>
      </w:r>
      <w:r w:rsidRPr="004E531C" w:rsidR="00153FD9">
        <w:rPr>
          <w:lang w:val="fr-FR"/>
        </w:rPr>
        <w:t>un administrateur CNSA, connecté, habilité</w:t>
      </w:r>
      <w:r w:rsidRPr="004E531C" w:rsidR="00414BFC">
        <w:rPr>
          <w:lang w:val="fr-FR"/>
        </w:rPr>
        <w:t xml:space="preserve"> à </w:t>
      </w:r>
      <w:r w:rsidRPr="004E531C" w:rsidR="00670C28">
        <w:rPr>
          <w:lang w:val="fr-FR"/>
        </w:rPr>
        <w:t>ajouter des termes</w:t>
      </w:r>
      <w:r w:rsidRPr="004E531C" w:rsidR="009A7836">
        <w:rPr>
          <w:lang w:val="fr-FR"/>
        </w:rPr>
        <w:t xml:space="preserve"> dans le vocabulaire </w:t>
      </w:r>
      <w:r w:rsidRPr="004E531C" w:rsidR="00173DB3">
        <w:rPr>
          <w:lang w:val="fr-FR"/>
        </w:rPr>
        <w:t>« </w:t>
      </w:r>
      <w:r w:rsidRPr="004E531C" w:rsidR="009A7836">
        <w:rPr>
          <w:lang w:val="fr-FR"/>
        </w:rPr>
        <w:t>V</w:t>
      </w:r>
      <w:r w:rsidRPr="004E531C" w:rsidR="00173DB3">
        <w:rPr>
          <w:lang w:val="fr-FR"/>
        </w:rPr>
        <w:t> »</w:t>
      </w:r>
      <w:r w:rsidRPr="004E531C" w:rsidR="00153FD9">
        <w:rPr>
          <w:lang w:val="fr-FR"/>
        </w:rPr>
        <w:t xml:space="preserve"> </w:t>
      </w:r>
      <w:r w:rsidRPr="004E531C" w:rsidR="00153FD9">
        <w:rPr>
          <w:b/>
          <w:bCs/>
          <w:color w:val="41B4D2"/>
          <w:lang w:val="fr-FR"/>
        </w:rPr>
        <w:t>quand</w:t>
      </w:r>
      <w:r w:rsidRPr="004E531C" w:rsidR="00B67F4C">
        <w:rPr>
          <w:lang w:val="fr-FR"/>
        </w:rPr>
        <w:t xml:space="preserve"> je vais dans l’administration des taxonomie</w:t>
      </w:r>
      <w:r w:rsidRPr="004E531C" w:rsidR="00AC17FF">
        <w:rPr>
          <w:lang w:val="fr-FR"/>
        </w:rPr>
        <w:t>s</w:t>
      </w:r>
      <w:r w:rsidRPr="004E531C" w:rsidR="00B67F4C">
        <w:rPr>
          <w:lang w:val="fr-FR"/>
        </w:rPr>
        <w:t xml:space="preserve"> de Drupal et que je consulte le vocabulaire </w:t>
      </w:r>
      <w:r w:rsidRPr="004E531C" w:rsidR="00173DB3">
        <w:rPr>
          <w:lang w:val="fr-FR"/>
        </w:rPr>
        <w:t>« </w:t>
      </w:r>
      <w:r w:rsidRPr="004E531C" w:rsidR="00B67F4C">
        <w:rPr>
          <w:lang w:val="fr-FR"/>
        </w:rPr>
        <w:t>V</w:t>
      </w:r>
      <w:r w:rsidRPr="004E531C" w:rsidR="00173DB3">
        <w:rPr>
          <w:lang w:val="fr-FR"/>
        </w:rPr>
        <w:t> »</w:t>
      </w:r>
      <w:r w:rsidRPr="004E531C" w:rsidR="00B67F4C">
        <w:rPr>
          <w:lang w:val="fr-FR"/>
        </w:rPr>
        <w:t xml:space="preserve"> </w:t>
      </w:r>
      <w:r w:rsidRPr="004E531C" w:rsidR="00153FD9">
        <w:rPr>
          <w:b/>
          <w:bCs/>
          <w:color w:val="41B4D2"/>
          <w:lang w:val="fr-FR"/>
        </w:rPr>
        <w:t>alors</w:t>
      </w:r>
      <w:r w:rsidRPr="004E531C" w:rsidR="00153FD9">
        <w:rPr>
          <w:lang w:val="fr-FR"/>
        </w:rPr>
        <w:t xml:space="preserve"> je </w:t>
      </w:r>
      <w:r w:rsidRPr="004E531C" w:rsidR="00B67F4C">
        <w:rPr>
          <w:lang w:val="fr-FR"/>
        </w:rPr>
        <w:t>peux </w:t>
      </w:r>
      <w:r w:rsidRPr="004E531C" w:rsidR="000D2FBD">
        <w:rPr>
          <w:lang w:val="fr-FR"/>
        </w:rPr>
        <w:t xml:space="preserve">selon les règles et contraintes de Drupal. </w:t>
      </w:r>
      <w:r w:rsidRPr="004E531C" w:rsidR="00B67F4C">
        <w:rPr>
          <w:lang w:val="fr-FR"/>
        </w:rPr>
        <w:t>:</w:t>
      </w:r>
    </w:p>
    <w:p w:rsidRPr="004E531C" w:rsidR="00153FD9" w:rsidP="00153FD9" w:rsidRDefault="00153FD9" w14:paraId="2E5D4A41" w14:textId="77777777">
      <w:pPr>
        <w:pStyle w:val="BodytextWorldline"/>
        <w:rPr>
          <w:lang w:val="fr-FR"/>
        </w:rPr>
      </w:pPr>
    </w:p>
    <w:p w:rsidRPr="004E531C" w:rsidR="00A20C82" w:rsidP="006A4D07" w:rsidRDefault="00153FD9" w14:paraId="4A15E570" w14:textId="7886326C">
      <w:pPr>
        <w:pStyle w:val="BodytextWorldline"/>
        <w:numPr>
          <w:ilvl w:val="0"/>
          <w:numId w:val="32"/>
        </w:numPr>
        <w:rPr>
          <w:b/>
          <w:bCs/>
          <w:u w:val="single"/>
          <w:lang w:val="fr-FR"/>
        </w:rPr>
      </w:pPr>
      <w:r w:rsidRPr="004E531C">
        <w:rPr>
          <w:color w:val="F08791" w:themeColor="accent4"/>
          <w:lang w:val="fr-FR"/>
        </w:rPr>
        <w:t>CA-</w:t>
      </w:r>
      <w:r w:rsidRPr="004E531C" w:rsidR="00AC17FF">
        <w:rPr>
          <w:color w:val="F08791" w:themeColor="accent4"/>
          <w:lang w:val="fr-FR"/>
        </w:rPr>
        <w:t>ADM-</w:t>
      </w:r>
      <w:r w:rsidRPr="004E531C">
        <w:rPr>
          <w:color w:val="F08791" w:themeColor="accent4"/>
          <w:lang w:val="fr-FR"/>
        </w:rPr>
        <w:t>TAX-</w:t>
      </w:r>
      <w:r w:rsidRPr="004E531C" w:rsidR="00B67F4C">
        <w:rPr>
          <w:color w:val="F08791" w:themeColor="accent4"/>
          <w:lang w:val="fr-FR"/>
        </w:rPr>
        <w:t>2</w:t>
      </w:r>
      <w:r w:rsidRPr="004E531C">
        <w:rPr>
          <w:color w:val="F08791" w:themeColor="accent4"/>
          <w:lang w:val="fr-FR"/>
        </w:rPr>
        <w:t>.1.</w:t>
      </w:r>
      <w:r w:rsidRPr="004E531C">
        <w:rPr>
          <w:lang w:val="fr-FR"/>
        </w:rPr>
        <w:t xml:space="preserve"> </w:t>
      </w:r>
      <w:r w:rsidRPr="004E531C" w:rsidR="001050F3">
        <w:rPr>
          <w:lang w:val="fr-FR"/>
        </w:rPr>
        <w:t>Ajouter</w:t>
      </w:r>
      <w:r w:rsidRPr="004E531C" w:rsidR="00B67F4C">
        <w:rPr>
          <w:lang w:val="fr-FR"/>
        </w:rPr>
        <w:t xml:space="preserve"> un terme</w:t>
      </w:r>
      <w:r w:rsidRPr="004E531C" w:rsidR="004A50D3">
        <w:rPr>
          <w:lang w:val="fr-FR"/>
        </w:rPr>
        <w:t xml:space="preserve"> </w:t>
      </w:r>
      <w:r w:rsidRPr="004E531C" w:rsidR="00EB4862">
        <w:rPr>
          <w:lang w:val="fr-FR"/>
        </w:rPr>
        <w:t xml:space="preserve">(renseigner un nom, </w:t>
      </w:r>
      <w:r w:rsidRPr="004E531C" w:rsidR="000D2FBD">
        <w:rPr>
          <w:lang w:val="fr-FR"/>
        </w:rPr>
        <w:t xml:space="preserve">une </w:t>
      </w:r>
      <w:r w:rsidRPr="004E531C" w:rsidR="00EB4862">
        <w:rPr>
          <w:lang w:val="fr-FR"/>
        </w:rPr>
        <w:t>description etc…).</w:t>
      </w:r>
    </w:p>
    <w:p w:rsidRPr="004E531C" w:rsidR="00B67F4C" w:rsidP="006A4D07" w:rsidRDefault="00B67F4C" w14:paraId="6CB23F8F" w14:textId="25FD74A4">
      <w:pPr>
        <w:pStyle w:val="BodytextWorldline"/>
        <w:numPr>
          <w:ilvl w:val="0"/>
          <w:numId w:val="32"/>
        </w:numPr>
        <w:rPr>
          <w:b/>
          <w:bCs/>
          <w:u w:val="single"/>
          <w:lang w:val="fr-FR"/>
        </w:rPr>
      </w:pPr>
      <w:r w:rsidRPr="004E531C">
        <w:rPr>
          <w:color w:val="F08791" w:themeColor="accent4"/>
          <w:lang w:val="fr-FR"/>
        </w:rPr>
        <w:t>CA-</w:t>
      </w:r>
      <w:r w:rsidRPr="004E531C" w:rsidR="00AC17FF">
        <w:rPr>
          <w:color w:val="F08791" w:themeColor="accent4"/>
          <w:lang w:val="fr-FR"/>
        </w:rPr>
        <w:t>ADM-</w:t>
      </w:r>
      <w:r w:rsidRPr="004E531C">
        <w:rPr>
          <w:color w:val="F08791" w:themeColor="accent4"/>
          <w:lang w:val="fr-FR"/>
        </w:rPr>
        <w:t>TAX-2.2.</w:t>
      </w:r>
      <w:r w:rsidRPr="004E531C">
        <w:rPr>
          <w:color w:val="46BEAA" w:themeColor="accent1"/>
          <w:lang w:val="fr-FR"/>
        </w:rPr>
        <w:t xml:space="preserve"> </w:t>
      </w:r>
      <w:r w:rsidRPr="004E531C" w:rsidR="001050F3">
        <w:rPr>
          <w:lang w:val="fr-FR"/>
        </w:rPr>
        <w:t>Modifier</w:t>
      </w:r>
      <w:r w:rsidRPr="004E531C">
        <w:rPr>
          <w:lang w:val="fr-FR"/>
        </w:rPr>
        <w:t xml:space="preserve"> un terme</w:t>
      </w:r>
      <w:r w:rsidRPr="004E531C" w:rsidR="001050F3">
        <w:rPr>
          <w:lang w:val="fr-FR"/>
        </w:rPr>
        <w:t>.</w:t>
      </w:r>
    </w:p>
    <w:p w:rsidRPr="004E531C" w:rsidR="00C6244D" w:rsidP="00C6244D" w:rsidRDefault="00B67F4C" w14:paraId="7CAE8F95" w14:textId="68824001">
      <w:pPr>
        <w:pStyle w:val="BodytextWorldline"/>
        <w:numPr>
          <w:ilvl w:val="0"/>
          <w:numId w:val="32"/>
        </w:numPr>
        <w:rPr>
          <w:b/>
          <w:bCs/>
          <w:u w:val="single"/>
          <w:lang w:val="fr-FR"/>
        </w:rPr>
      </w:pPr>
      <w:r w:rsidRPr="004E531C">
        <w:rPr>
          <w:color w:val="F08791" w:themeColor="accent4"/>
          <w:lang w:val="fr-FR"/>
        </w:rPr>
        <w:t>CA-</w:t>
      </w:r>
      <w:r w:rsidRPr="004E531C" w:rsidR="00AC17FF">
        <w:rPr>
          <w:color w:val="F08791" w:themeColor="accent4"/>
          <w:lang w:val="fr-FR"/>
        </w:rPr>
        <w:t>ADM-</w:t>
      </w:r>
      <w:r w:rsidRPr="004E531C">
        <w:rPr>
          <w:color w:val="F08791" w:themeColor="accent4"/>
          <w:lang w:val="fr-FR"/>
        </w:rPr>
        <w:t>TAX-2.3.</w:t>
      </w:r>
      <w:r w:rsidRPr="004E531C">
        <w:rPr>
          <w:color w:val="46BEAA" w:themeColor="accent1"/>
          <w:lang w:val="fr-FR"/>
        </w:rPr>
        <w:t xml:space="preserve"> </w:t>
      </w:r>
      <w:r w:rsidRPr="004E531C" w:rsidR="0D9232DE">
        <w:rPr>
          <w:lang w:val="fr-FR"/>
        </w:rPr>
        <w:t>Supprimer</w:t>
      </w:r>
      <w:r w:rsidRPr="004E531C">
        <w:rPr>
          <w:lang w:val="fr-FR"/>
        </w:rPr>
        <w:t xml:space="preserve"> un terme</w:t>
      </w:r>
      <w:r w:rsidRPr="004E531C" w:rsidR="001050F3">
        <w:rPr>
          <w:lang w:val="fr-FR"/>
        </w:rPr>
        <w:t>.</w:t>
      </w:r>
    </w:p>
    <w:p w:rsidRPr="004E531C" w:rsidR="00C6244D" w:rsidP="003C673E" w:rsidRDefault="00C6244D" w14:paraId="296A6C40" w14:textId="0E965A77">
      <w:pPr>
        <w:pStyle w:val="Titre2"/>
        <w:rPr>
          <w:lang w:val="fr-FR"/>
        </w:rPr>
      </w:pPr>
      <w:bookmarkStart w:name="_Toc178891232" w:id="55"/>
      <w:bookmarkStart w:name="_Toc205826224" w:id="56"/>
      <w:bookmarkStart w:name="_Toc202535909" w:id="57"/>
      <w:r w:rsidRPr="004E531C">
        <w:rPr>
          <w:lang w:val="fr-FR"/>
        </w:rPr>
        <w:t xml:space="preserve">Administration de </w:t>
      </w:r>
      <w:r w:rsidRPr="004E531C" w:rsidR="00F00D32">
        <w:rPr>
          <w:lang w:val="fr-FR"/>
        </w:rPr>
        <w:t>l’expiration</w:t>
      </w:r>
      <w:r w:rsidRPr="004E531C" w:rsidR="00AD51EF">
        <w:rPr>
          <w:lang w:val="fr-FR"/>
        </w:rPr>
        <w:t xml:space="preserve"> de contenu</w:t>
      </w:r>
      <w:bookmarkEnd w:id="55"/>
      <w:bookmarkEnd w:id="56"/>
      <w:bookmarkEnd w:id="57"/>
    </w:p>
    <w:p w:rsidRPr="004E531C" w:rsidR="003C673E" w:rsidP="003C673E" w:rsidRDefault="003C673E" w14:paraId="16C4C58A" w14:textId="77777777">
      <w:pPr>
        <w:pStyle w:val="BodytextWorldline"/>
        <w:rPr>
          <w:lang w:val="fr-FR"/>
        </w:rPr>
      </w:pPr>
    </w:p>
    <w:p w:rsidRPr="000B6739" w:rsidR="0013311F" w:rsidP="0013311F" w:rsidRDefault="0013311F" w14:paraId="6A0BAC09" w14:textId="77777777">
      <w:pPr>
        <w:pStyle w:val="BodytextWorldline"/>
        <w:rPr>
          <w:color w:val="auto"/>
          <w:u w:val="single"/>
          <w:lang w:val="en-US"/>
        </w:rPr>
      </w:pPr>
      <w:r w:rsidRPr="000B6739">
        <w:rPr>
          <w:color w:val="auto"/>
          <w:u w:val="single"/>
          <w:lang w:val="en-US"/>
        </w:rPr>
        <w:t xml:space="preserve">User story </w:t>
      </w:r>
      <w:r w:rsidRPr="000B6739">
        <w:rPr>
          <w:lang w:val="en-US"/>
        </w:rPr>
        <w:t>(</w:t>
      </w:r>
      <w:r w:rsidRPr="000B6739">
        <w:rPr>
          <w:color w:val="F08791" w:themeColor="accent4"/>
          <w:lang w:val="en-US"/>
        </w:rPr>
        <w:t>US-ADM-EXP-1</w:t>
      </w:r>
      <w:r w:rsidRPr="000B6739">
        <w:rPr>
          <w:lang w:val="en-US"/>
        </w:rPr>
        <w:t>)</w:t>
      </w:r>
    </w:p>
    <w:p w:rsidRPr="000B6739" w:rsidR="0013311F" w:rsidP="0013311F" w:rsidRDefault="0013311F" w14:paraId="5CD3C2D0" w14:textId="77777777">
      <w:pPr>
        <w:pStyle w:val="BodytextWorldline"/>
        <w:rPr>
          <w:color w:val="auto"/>
          <w:u w:val="single"/>
          <w:lang w:val="en-US"/>
        </w:rPr>
      </w:pPr>
    </w:p>
    <w:p w:rsidRPr="004E531C" w:rsidR="0013311F" w:rsidP="0013311F" w:rsidRDefault="0013311F" w14:paraId="42E594D5" w14:textId="788DC370">
      <w:pPr>
        <w:pStyle w:val="BodytextWorldline"/>
        <w:rPr>
          <w:lang w:val="fr-FR"/>
        </w:rPr>
      </w:pPr>
      <w:r w:rsidRPr="004E531C">
        <w:rPr>
          <w:b/>
          <w:bCs/>
          <w:color w:val="41B4D2" w:themeColor="accent3"/>
          <w:lang w:val="fr-FR"/>
        </w:rPr>
        <w:t>En tant</w:t>
      </w:r>
      <w:r w:rsidRPr="004E531C">
        <w:rPr>
          <w:lang w:val="fr-FR"/>
        </w:rPr>
        <w:t xml:space="preserve"> qu’administrateur CNSA </w:t>
      </w:r>
      <w:r w:rsidRPr="004E531C">
        <w:rPr>
          <w:b/>
          <w:bCs/>
          <w:color w:val="41B4D2" w:themeColor="accent3"/>
          <w:lang w:val="fr-FR"/>
        </w:rPr>
        <w:t>je souhaite</w:t>
      </w:r>
      <w:r w:rsidRPr="004E531C">
        <w:rPr>
          <w:color w:val="41B4D2" w:themeColor="accent3"/>
          <w:lang w:val="fr-FR"/>
        </w:rPr>
        <w:t xml:space="preserve"> </w:t>
      </w:r>
      <w:r w:rsidRPr="004E531C">
        <w:rPr>
          <w:lang w:val="fr-FR"/>
        </w:rPr>
        <w:t xml:space="preserve">pouvoir dépublier automatiquement une actualité ou un évènement </w:t>
      </w:r>
      <w:r w:rsidRPr="004E531C">
        <w:rPr>
          <w:b/>
          <w:bCs/>
          <w:color w:val="41B4D2" w:themeColor="accent3"/>
          <w:lang w:val="fr-FR"/>
        </w:rPr>
        <w:t>afin</w:t>
      </w:r>
      <w:r w:rsidRPr="004E531C">
        <w:rPr>
          <w:lang w:val="fr-FR"/>
        </w:rPr>
        <w:t xml:space="preserve"> que l’actualité ou l’évènement ne soit plus visible des usagers.</w:t>
      </w:r>
    </w:p>
    <w:p w:rsidRPr="004E531C" w:rsidR="0013311F" w:rsidP="0013311F" w:rsidRDefault="0013311F" w14:paraId="7C8B7F19" w14:textId="77777777">
      <w:pPr>
        <w:pStyle w:val="BodytextWorldline"/>
        <w:rPr>
          <w:lang w:val="fr-FR"/>
        </w:rPr>
      </w:pPr>
    </w:p>
    <w:p w:rsidRPr="004E531C" w:rsidR="0013311F" w:rsidP="0013311F" w:rsidRDefault="0013311F" w14:paraId="0E97EC7A" w14:textId="77777777">
      <w:pPr>
        <w:pStyle w:val="BodytextWorldline"/>
        <w:rPr>
          <w:u w:val="single"/>
          <w:lang w:val="fr-FR"/>
        </w:rPr>
      </w:pPr>
      <w:r w:rsidRPr="004E531C">
        <w:rPr>
          <w:u w:val="single"/>
          <w:lang w:val="fr-FR"/>
        </w:rPr>
        <w:t>Critères d’acceptation</w:t>
      </w:r>
    </w:p>
    <w:p w:rsidRPr="004E531C" w:rsidR="0013311F" w:rsidP="0013311F" w:rsidRDefault="0013311F" w14:paraId="7557CAAD" w14:textId="77777777">
      <w:pPr>
        <w:pStyle w:val="BodytextWorldline"/>
        <w:rPr>
          <w:lang w:val="fr-FR"/>
        </w:rPr>
      </w:pPr>
    </w:p>
    <w:p w:rsidRPr="004E531C" w:rsidR="0013311F" w:rsidP="0013311F" w:rsidRDefault="0013311F" w14:paraId="44073E31" w14:textId="4D7C8F12">
      <w:pPr>
        <w:pStyle w:val="BodytextWorldline"/>
        <w:rPr>
          <w:lang w:val="fr-FR"/>
        </w:rPr>
      </w:pPr>
      <w:r w:rsidRPr="004E531C">
        <w:rPr>
          <w:color w:val="F08791" w:themeColor="accent4"/>
          <w:lang w:val="fr-FR"/>
        </w:rPr>
        <w:t>CA-ADM-EXP-1.1.</w:t>
      </w:r>
      <w:r w:rsidRPr="004E531C">
        <w:rPr>
          <w:color w:val="46BEAA" w:themeColor="accent1"/>
          <w:lang w:val="fr-FR"/>
        </w:rPr>
        <w:t xml:space="preserve"> </w:t>
      </w:r>
      <w:r w:rsidR="00961E1C">
        <w:rPr>
          <w:b/>
          <w:bCs/>
          <w:color w:val="41B4D2"/>
          <w:lang w:val="fr-FR"/>
        </w:rPr>
        <w:t>Étant donné</w:t>
      </w:r>
      <w:r w:rsidRPr="00992B11" w:rsidR="00961E1C">
        <w:rPr>
          <w:b/>
          <w:color w:val="41B4D2"/>
          <w:lang w:val="fr-FR"/>
        </w:rPr>
        <w:t xml:space="preserve"> </w:t>
      </w:r>
      <w:r w:rsidRPr="004E531C">
        <w:rPr>
          <w:lang w:val="fr-FR"/>
        </w:rPr>
        <w:t xml:space="preserve">un administrateur </w:t>
      </w:r>
      <w:r w:rsidRPr="00772EDE" w:rsidR="00772EDE">
        <w:rPr>
          <w:lang w:val="fr-FR"/>
        </w:rPr>
        <w:t>système</w:t>
      </w:r>
      <w:r w:rsidRPr="004E531C">
        <w:rPr>
          <w:lang w:val="fr-FR"/>
        </w:rPr>
        <w:t xml:space="preserve"> </w:t>
      </w:r>
      <w:r w:rsidRPr="004E531C">
        <w:rPr>
          <w:b/>
          <w:bCs/>
          <w:color w:val="41B4D2"/>
          <w:lang w:val="fr-FR"/>
        </w:rPr>
        <w:t>quand</w:t>
      </w:r>
      <w:r w:rsidRPr="004E531C">
        <w:rPr>
          <w:color w:val="41B4D2"/>
          <w:lang w:val="fr-FR"/>
        </w:rPr>
        <w:t xml:space="preserve"> </w:t>
      </w:r>
      <w:r w:rsidRPr="004E531C">
        <w:rPr>
          <w:lang w:val="fr-FR"/>
        </w:rPr>
        <w:t>je paramètre Drupal </w:t>
      </w:r>
      <w:r w:rsidRPr="004E531C">
        <w:rPr>
          <w:b/>
          <w:bCs/>
          <w:color w:val="41B4D2"/>
          <w:lang w:val="fr-FR"/>
        </w:rPr>
        <w:t>alors</w:t>
      </w:r>
      <w:r w:rsidRPr="004E531C">
        <w:rPr>
          <w:lang w:val="fr-FR"/>
        </w:rPr>
        <w:t xml:space="preserve"> j’ajoute le module Scheduler à Drupal pour activer la dépublication automatique.</w:t>
      </w:r>
    </w:p>
    <w:p w:rsidRPr="004E531C" w:rsidR="0013311F" w:rsidP="0013311F" w:rsidRDefault="0013311F" w14:paraId="64E9B4A4" w14:textId="77777777">
      <w:pPr>
        <w:pStyle w:val="BodytextWorldline"/>
        <w:rPr>
          <w:lang w:val="fr-FR"/>
        </w:rPr>
      </w:pPr>
    </w:p>
    <w:p w:rsidRPr="004E531C" w:rsidR="0013311F" w:rsidP="0013311F" w:rsidRDefault="0013311F" w14:paraId="74C3E56C" w14:textId="4F054AC6">
      <w:pPr>
        <w:pStyle w:val="BodytextWorldline"/>
        <w:rPr>
          <w:lang w:val="fr-FR"/>
        </w:rPr>
      </w:pPr>
      <w:r w:rsidRPr="004E531C">
        <w:rPr>
          <w:color w:val="F08791" w:themeColor="accent4"/>
          <w:lang w:val="fr-FR"/>
        </w:rPr>
        <w:t>CA-ADM-EXP-1.2.</w:t>
      </w:r>
      <w:r w:rsidRPr="004E531C">
        <w:rPr>
          <w:color w:val="46BEAA" w:themeColor="accent1"/>
          <w:lang w:val="fr-FR"/>
        </w:rPr>
        <w:t xml:space="preserve"> </w:t>
      </w:r>
      <w:r w:rsidR="00961E1C">
        <w:rPr>
          <w:b/>
          <w:bCs/>
          <w:color w:val="41B4D2"/>
          <w:lang w:val="fr-FR"/>
        </w:rPr>
        <w:t>Étant donné</w:t>
      </w:r>
      <w:r w:rsidRPr="00992B11" w:rsidR="00961E1C">
        <w:rPr>
          <w:b/>
          <w:color w:val="41B4D2"/>
          <w:lang w:val="fr-FR"/>
        </w:rPr>
        <w:t xml:space="preserve"> </w:t>
      </w:r>
      <w:r w:rsidRPr="004E531C">
        <w:rPr>
          <w:lang w:val="fr-FR"/>
        </w:rPr>
        <w:t xml:space="preserve">un administrateur CNSA </w:t>
      </w:r>
      <w:r w:rsidRPr="004E531C">
        <w:rPr>
          <w:b/>
          <w:bCs/>
          <w:color w:val="41B4D2"/>
          <w:lang w:val="fr-FR"/>
        </w:rPr>
        <w:t>quand</w:t>
      </w:r>
      <w:r w:rsidRPr="004E531C">
        <w:rPr>
          <w:color w:val="41B4D2"/>
          <w:lang w:val="fr-FR"/>
        </w:rPr>
        <w:t xml:space="preserve"> </w:t>
      </w:r>
      <w:r w:rsidRPr="004E531C">
        <w:rPr>
          <w:lang w:val="fr-FR"/>
        </w:rPr>
        <w:t>je modifie un contenu de type « Article » (Actualité) ou Evènement </w:t>
      </w:r>
      <w:r w:rsidRPr="004E531C">
        <w:rPr>
          <w:b/>
          <w:bCs/>
          <w:color w:val="41B4D2"/>
          <w:lang w:val="fr-FR"/>
        </w:rPr>
        <w:t>alors</w:t>
      </w:r>
      <w:r w:rsidRPr="004E531C">
        <w:rPr>
          <w:lang w:val="fr-FR"/>
        </w:rPr>
        <w:t xml:space="preserve"> je peux saisir une date et une heure à laquelle le contenu doit être dépublié (Remarque : L’heure est obligatoire si je saisis une date) automatiquement. </w:t>
      </w:r>
    </w:p>
    <w:p w:rsidRPr="004E531C" w:rsidR="0013311F" w:rsidP="0013311F" w:rsidRDefault="0013311F" w14:paraId="1A454504" w14:textId="77777777">
      <w:pPr>
        <w:pStyle w:val="BodytextWorldline"/>
        <w:rPr>
          <w:lang w:val="fr-FR"/>
        </w:rPr>
      </w:pPr>
    </w:p>
    <w:p w:rsidRPr="004E531C" w:rsidR="0013311F" w:rsidP="0013311F" w:rsidRDefault="0013311F" w14:paraId="6E7569C4" w14:textId="77777777">
      <w:pPr>
        <w:pStyle w:val="BodytextWorldline"/>
        <w:rPr>
          <w:lang w:val="fr-FR"/>
        </w:rPr>
      </w:pPr>
      <w:r w:rsidRPr="004E531C">
        <w:rPr>
          <w:noProof/>
          <w:lang w:val="fr-FR"/>
        </w:rPr>
        <w:drawing>
          <wp:inline distT="0" distB="0" distL="0" distR="0" wp14:anchorId="4C1D8149" wp14:editId="22F5AC4F">
            <wp:extent cx="3460512" cy="1532077"/>
            <wp:effectExtent l="19050" t="19050" r="26035" b="1143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60512" cy="1532077"/>
                    </a:xfrm>
                    <a:prstGeom prst="rect">
                      <a:avLst/>
                    </a:prstGeom>
                    <a:ln>
                      <a:solidFill>
                        <a:schemeClr val="accent1"/>
                      </a:solidFill>
                    </a:ln>
                  </pic:spPr>
                </pic:pic>
              </a:graphicData>
            </a:graphic>
          </wp:inline>
        </w:drawing>
      </w:r>
    </w:p>
    <w:p w:rsidRPr="004E531C" w:rsidR="0013311F" w:rsidP="0013311F" w:rsidRDefault="0013311F" w14:paraId="296770B3" w14:textId="77777777">
      <w:pPr>
        <w:pStyle w:val="BodytextWorldline"/>
        <w:rPr>
          <w:lang w:val="fr-FR"/>
        </w:rPr>
      </w:pPr>
    </w:p>
    <w:p w:rsidRPr="004E531C" w:rsidR="00DF2ABE" w:rsidP="00E069AE" w:rsidRDefault="0013311F" w14:paraId="568E4909" w14:textId="43B05402">
      <w:pPr>
        <w:pStyle w:val="BodytextWorldline"/>
        <w:rPr>
          <w:lang w:val="fr-FR"/>
        </w:rPr>
      </w:pPr>
      <w:r w:rsidRPr="004E531C">
        <w:rPr>
          <w:color w:val="F08791" w:themeColor="accent4"/>
          <w:lang w:val="fr-FR"/>
        </w:rPr>
        <w:t>CA-ADM-EXP-1.3.</w:t>
      </w:r>
      <w:r w:rsidRPr="004E531C">
        <w:rPr>
          <w:color w:val="46BEAA" w:themeColor="accent1"/>
          <w:lang w:val="fr-FR"/>
        </w:rPr>
        <w:t xml:space="preserve"> </w:t>
      </w:r>
      <w:r w:rsidR="00961E1C">
        <w:rPr>
          <w:b/>
          <w:bCs/>
          <w:color w:val="41B4D2"/>
          <w:lang w:val="fr-FR"/>
        </w:rPr>
        <w:t>Étant donné</w:t>
      </w:r>
      <w:r w:rsidRPr="00992B11" w:rsidR="00961E1C">
        <w:rPr>
          <w:b/>
          <w:color w:val="41B4D2"/>
          <w:lang w:val="fr-FR"/>
        </w:rPr>
        <w:t xml:space="preserve"> </w:t>
      </w:r>
      <w:r w:rsidRPr="004E531C">
        <w:rPr>
          <w:lang w:val="fr-FR"/>
        </w:rPr>
        <w:t xml:space="preserve">le SI </w:t>
      </w:r>
      <w:r w:rsidRPr="004E531C">
        <w:rPr>
          <w:b/>
          <w:bCs/>
          <w:color w:val="41B4D2"/>
          <w:lang w:val="fr-FR"/>
        </w:rPr>
        <w:t>quand</w:t>
      </w:r>
      <w:r w:rsidRPr="004E531C">
        <w:rPr>
          <w:color w:val="41B4D2"/>
          <w:lang w:val="fr-FR"/>
        </w:rPr>
        <w:t xml:space="preserve"> </w:t>
      </w:r>
      <w:r w:rsidRPr="004E531C">
        <w:rPr>
          <w:lang w:val="fr-FR"/>
        </w:rPr>
        <w:t>j’exécute le traitement de dépublication automatique </w:t>
      </w:r>
      <w:r w:rsidRPr="004E531C">
        <w:rPr>
          <w:b/>
          <w:bCs/>
          <w:color w:val="41B4D2"/>
          <w:lang w:val="fr-FR"/>
        </w:rPr>
        <w:t>alors</w:t>
      </w:r>
      <w:r w:rsidRPr="004E531C">
        <w:rPr>
          <w:lang w:val="fr-FR"/>
        </w:rPr>
        <w:t xml:space="preserve"> je dépublie automatiquement les contenus dont la date et l’heure de dépublication automatique sont égales ou antérieur</w:t>
      </w:r>
      <w:r w:rsidR="000B6739">
        <w:rPr>
          <w:lang w:val="fr-FR"/>
        </w:rPr>
        <w:t>e</w:t>
      </w:r>
      <w:r w:rsidRPr="004E531C">
        <w:rPr>
          <w:lang w:val="fr-FR"/>
        </w:rPr>
        <w:t xml:space="preserve">s à la date et l’heure de l’exécution du traitement. (Remarque : Drupal lance l’ensemble des traitements automatiques à intervalle régulier. Dans la version 1, le délai est fixé à 1 </w:t>
      </w:r>
      <w:r w:rsidRPr="004E531C" w:rsidR="00EF404F">
        <w:rPr>
          <w:lang w:val="fr-FR"/>
        </w:rPr>
        <w:t>heure</w:t>
      </w:r>
      <w:r w:rsidRPr="004E531C">
        <w:rPr>
          <w:lang w:val="fr-FR"/>
        </w:rPr>
        <w:t xml:space="preserve">. Cela veut dire que l’exécution du traitement est </w:t>
      </w:r>
      <w:r w:rsidRPr="004E531C" w:rsidR="004518D6">
        <w:rPr>
          <w:lang w:val="fr-FR"/>
        </w:rPr>
        <w:t>lancée</w:t>
      </w:r>
      <w:r w:rsidRPr="004E531C">
        <w:rPr>
          <w:lang w:val="fr-FR"/>
        </w:rPr>
        <w:t xml:space="preserve"> </w:t>
      </w:r>
      <w:r w:rsidRPr="004E531C" w:rsidR="00EF404F">
        <w:rPr>
          <w:lang w:val="fr-FR"/>
        </w:rPr>
        <w:t xml:space="preserve">24 </w:t>
      </w:r>
      <w:r w:rsidRPr="004E531C">
        <w:rPr>
          <w:lang w:val="fr-FR"/>
        </w:rPr>
        <w:t xml:space="preserve">fois par jour. Par conséquent il peut y avoir un délai d’au maximum 1 </w:t>
      </w:r>
      <w:r w:rsidRPr="004E531C" w:rsidR="00EF404F">
        <w:rPr>
          <w:lang w:val="fr-FR"/>
        </w:rPr>
        <w:t xml:space="preserve">heure </w:t>
      </w:r>
      <w:r w:rsidRPr="004E531C">
        <w:rPr>
          <w:lang w:val="fr-FR"/>
        </w:rPr>
        <w:t>entre la date de dépublication paramétrée pour un contenu et la date réelle de dépublication (Exemple : La date de dépublication est fixée le 15/12/2023 à 11:00, le contenu sera donc dépublié au maximum le 1</w:t>
      </w:r>
      <w:r w:rsidRPr="004E531C" w:rsidR="005E2A17">
        <w:rPr>
          <w:lang w:val="fr-FR"/>
        </w:rPr>
        <w:t>5</w:t>
      </w:r>
      <w:r w:rsidRPr="004E531C">
        <w:rPr>
          <w:lang w:val="fr-FR"/>
        </w:rPr>
        <w:t xml:space="preserve">/12/2023 à 12:00). </w:t>
      </w:r>
    </w:p>
    <w:p w:rsidRPr="003E6F0F" w:rsidR="00DF2ABE" w:rsidP="00F64DE8" w:rsidRDefault="00DF2ABE" w14:paraId="77ADC266" w14:textId="28DA4862">
      <w:pPr>
        <w:pStyle w:val="Titre2"/>
      </w:pPr>
      <w:bookmarkStart w:name="_Toc178891233" w:id="58"/>
      <w:bookmarkStart w:name="_Toc205826225" w:id="59"/>
      <w:bookmarkStart w:name="_Toc202535910" w:id="60"/>
      <w:r w:rsidRPr="003E6F0F">
        <w:t>Administration des newsletters</w:t>
      </w:r>
      <w:bookmarkEnd w:id="58"/>
      <w:bookmarkEnd w:id="59"/>
      <w:bookmarkEnd w:id="60"/>
    </w:p>
    <w:p w:rsidRPr="004E531C" w:rsidR="00DF2ABE" w:rsidP="00DF2ABE" w:rsidRDefault="00DF2ABE" w14:paraId="27CFC012" w14:textId="77777777">
      <w:pPr>
        <w:pStyle w:val="BodytextWorldline"/>
        <w:rPr>
          <w:lang w:val="fr-FR"/>
        </w:rPr>
      </w:pPr>
    </w:p>
    <w:p w:rsidRPr="000B6739" w:rsidR="00DF2ABE" w:rsidP="00DF2ABE" w:rsidRDefault="00DF2ABE" w14:paraId="0545E765" w14:textId="5CBE5C49">
      <w:pPr>
        <w:pStyle w:val="BodytextWorldline"/>
        <w:rPr>
          <w:color w:val="auto"/>
          <w:u w:val="single"/>
          <w:lang w:val="en-US"/>
        </w:rPr>
      </w:pPr>
      <w:r w:rsidRPr="000B6739">
        <w:rPr>
          <w:color w:val="auto"/>
          <w:u w:val="single"/>
          <w:lang w:val="en-US"/>
        </w:rPr>
        <w:t xml:space="preserve">User story </w:t>
      </w:r>
      <w:r w:rsidRPr="000B6739">
        <w:rPr>
          <w:lang w:val="en-US"/>
        </w:rPr>
        <w:t>(</w:t>
      </w:r>
      <w:r w:rsidRPr="000B6739">
        <w:rPr>
          <w:color w:val="F08791" w:themeColor="accent4"/>
          <w:lang w:val="en-US"/>
        </w:rPr>
        <w:t>US-ADM-NEL-1</w:t>
      </w:r>
      <w:r w:rsidRPr="000B6739">
        <w:rPr>
          <w:lang w:val="en-US"/>
        </w:rPr>
        <w:t>)</w:t>
      </w:r>
    </w:p>
    <w:p w:rsidRPr="00F87E71" w:rsidR="000859CF" w:rsidP="000859CF" w:rsidRDefault="00DF2ABE" w14:paraId="554CCDA5" w14:textId="66A1AA2F">
      <w:pPr>
        <w:pStyle w:val="BodytextWorldline"/>
        <w:rPr>
          <w:lang w:val="fr-FR"/>
        </w:rPr>
      </w:pPr>
      <w:r w:rsidRPr="00F87E71">
        <w:rPr>
          <w:b/>
          <w:bCs/>
          <w:color w:val="41B4D2" w:themeColor="accent3"/>
          <w:lang w:val="fr-FR"/>
        </w:rPr>
        <w:t>En tant</w:t>
      </w:r>
      <w:r w:rsidRPr="00F87E71">
        <w:rPr>
          <w:lang w:val="fr-FR"/>
        </w:rPr>
        <w:t xml:space="preserve"> qu’administrateur CNSA </w:t>
      </w:r>
      <w:r w:rsidRPr="00F87E71">
        <w:rPr>
          <w:b/>
          <w:bCs/>
          <w:color w:val="41B4D2" w:themeColor="accent3"/>
          <w:lang w:val="fr-FR"/>
        </w:rPr>
        <w:t>je souhaite</w:t>
      </w:r>
      <w:r w:rsidRPr="00F87E71">
        <w:rPr>
          <w:color w:val="41B4D2" w:themeColor="accent3"/>
          <w:lang w:val="fr-FR"/>
        </w:rPr>
        <w:t xml:space="preserve"> </w:t>
      </w:r>
      <w:r w:rsidRPr="00F87E71">
        <w:rPr>
          <w:lang w:val="fr-FR"/>
        </w:rPr>
        <w:t>pouvoir</w:t>
      </w:r>
      <w:r w:rsidRPr="00F87E71" w:rsidR="00F87E71">
        <w:rPr>
          <w:lang w:val="fr-FR"/>
        </w:rPr>
        <w:t xml:space="preserve"> </w:t>
      </w:r>
      <w:r w:rsidRPr="007C33AF" w:rsidR="00F87E71">
        <w:rPr>
          <w:lang w:val="fr-FR"/>
        </w:rPr>
        <w:t>créer le contenu d'une</w:t>
      </w:r>
      <w:r w:rsidRPr="007C33AF" w:rsidR="00F87E71">
        <w:rPr>
          <w:lang w:val="fr-FR"/>
        </w:rPr>
        <w:t xml:space="preserve"> newsletter</w:t>
      </w:r>
      <w:r w:rsidR="00F87E71">
        <w:rPr>
          <w:lang w:val="fr-FR"/>
        </w:rPr>
        <w:t>.</w:t>
      </w:r>
      <w:r w:rsidRPr="00F87E71">
        <w:rPr>
          <w:lang w:val="fr-FR"/>
        </w:rPr>
        <w:t xml:space="preserve"> </w:t>
      </w:r>
    </w:p>
    <w:p w:rsidRPr="004E531C" w:rsidR="000859CF" w:rsidP="00DF2ABE" w:rsidRDefault="000859CF" w14:paraId="409C4319" w14:textId="77777777">
      <w:pPr>
        <w:pStyle w:val="BodytextWorldline"/>
        <w:rPr>
          <w:lang w:val="fr-FR"/>
        </w:rPr>
      </w:pPr>
    </w:p>
    <w:p w:rsidRPr="004E531C" w:rsidR="00DF2ABE" w:rsidP="00DF2ABE" w:rsidRDefault="00DF2ABE" w14:paraId="010EA259" w14:textId="7EC1DADC">
      <w:pPr>
        <w:pStyle w:val="BodytextWorldline"/>
        <w:rPr>
          <w:u w:val="single"/>
          <w:lang w:val="fr-FR"/>
        </w:rPr>
      </w:pPr>
      <w:r w:rsidRPr="004E531C">
        <w:rPr>
          <w:u w:val="single"/>
          <w:lang w:val="fr-FR"/>
        </w:rPr>
        <w:t>Critères d’acceptation</w:t>
      </w:r>
    </w:p>
    <w:p w:rsidR="00B2056C" w:rsidP="005435FF" w:rsidRDefault="00DF2ABE" w14:paraId="50EAD122" w14:textId="67B84EB3">
      <w:pPr>
        <w:pStyle w:val="BodytextWorldline"/>
        <w:rPr>
          <w:lang w:val="fr-FR"/>
        </w:rPr>
      </w:pPr>
      <w:r w:rsidRPr="004E531C">
        <w:rPr>
          <w:color w:val="F08791" w:themeColor="accent4"/>
          <w:lang w:val="fr-FR"/>
        </w:rPr>
        <w:t>CA-ADM-NEL-1.1.</w:t>
      </w:r>
      <w:r w:rsidRPr="004E531C">
        <w:rPr>
          <w:color w:val="46BEAA" w:themeColor="accent1"/>
          <w:lang w:val="fr-FR"/>
        </w:rPr>
        <w:t xml:space="preserve"> </w:t>
      </w:r>
      <w:r w:rsidR="00961E1C">
        <w:rPr>
          <w:b/>
          <w:bCs/>
          <w:color w:val="41B4D2"/>
          <w:lang w:val="fr-FR"/>
        </w:rPr>
        <w:t>Étant donné</w:t>
      </w:r>
      <w:r w:rsidRPr="00992B11" w:rsidR="00961E1C">
        <w:rPr>
          <w:b/>
          <w:color w:val="41B4D2"/>
          <w:lang w:val="fr-FR"/>
        </w:rPr>
        <w:t xml:space="preserve"> </w:t>
      </w:r>
      <w:r w:rsidRPr="004E531C">
        <w:rPr>
          <w:lang w:val="fr-FR"/>
        </w:rPr>
        <w:t xml:space="preserve">un administrateur </w:t>
      </w:r>
      <w:r w:rsidRPr="004E531C">
        <w:rPr>
          <w:lang w:val="fr-FR"/>
        </w:rPr>
        <w:t>CNSA</w:t>
      </w:r>
      <w:r w:rsidRPr="004E531C">
        <w:rPr>
          <w:lang w:val="fr-FR"/>
        </w:rPr>
        <w:t xml:space="preserve"> </w:t>
      </w:r>
      <w:r w:rsidRPr="004E531C">
        <w:rPr>
          <w:b/>
          <w:bCs/>
          <w:color w:val="41B4D2"/>
          <w:lang w:val="fr-FR"/>
        </w:rPr>
        <w:t>quand</w:t>
      </w:r>
      <w:r w:rsidRPr="004E531C">
        <w:rPr>
          <w:color w:val="41B4D2"/>
          <w:lang w:val="fr-FR"/>
        </w:rPr>
        <w:t xml:space="preserve"> </w:t>
      </w:r>
      <w:r w:rsidRPr="004E531C">
        <w:rPr>
          <w:lang w:val="fr-FR"/>
        </w:rPr>
        <w:t xml:space="preserve">je </w:t>
      </w:r>
      <w:r w:rsidRPr="004E531C">
        <w:rPr>
          <w:lang w:val="fr-FR"/>
        </w:rPr>
        <w:t>suis sur</w:t>
      </w:r>
      <w:r w:rsidRPr="004E531C">
        <w:rPr>
          <w:lang w:val="fr-FR"/>
        </w:rPr>
        <w:t xml:space="preserve"> la </w:t>
      </w:r>
      <w:r w:rsidRPr="004E531C">
        <w:rPr>
          <w:lang w:val="fr-FR"/>
        </w:rPr>
        <w:t xml:space="preserve">page </w:t>
      </w:r>
      <w:r w:rsidR="00613656">
        <w:rPr>
          <w:lang w:val="fr-FR"/>
        </w:rPr>
        <w:t xml:space="preserve">« Créer </w:t>
      </w:r>
      <w:r w:rsidR="00613656">
        <w:rPr>
          <w:lang w:val="fr-FR"/>
        </w:rPr>
        <w:t>Newsletter </w:t>
      </w:r>
      <w:r w:rsidR="00613656">
        <w:rPr>
          <w:lang w:val="fr-FR"/>
        </w:rPr>
        <w:t xml:space="preserve">» </w:t>
      </w:r>
      <w:r w:rsidRPr="004E531C" w:rsidR="004518D6">
        <w:rPr>
          <w:lang w:val="fr-FR"/>
        </w:rPr>
        <w:t>alors</w:t>
      </w:r>
      <w:r w:rsidRPr="004E531C">
        <w:rPr>
          <w:lang w:val="fr-FR"/>
        </w:rPr>
        <w:t xml:space="preserve"> je peux </w:t>
      </w:r>
      <w:r w:rsidRPr="007C33AF" w:rsidR="00F87E71">
        <w:rPr>
          <w:lang w:val="fr-FR"/>
        </w:rPr>
        <w:t>contribu</w:t>
      </w:r>
      <w:r w:rsidR="00F87E71">
        <w:rPr>
          <w:lang w:val="fr-FR"/>
        </w:rPr>
        <w:t>er</w:t>
      </w:r>
      <w:r w:rsidRPr="007C33AF" w:rsidR="00F87E71">
        <w:rPr>
          <w:lang w:val="fr-FR"/>
        </w:rPr>
        <w:t xml:space="preserve"> les </w:t>
      </w:r>
      <w:r w:rsidRPr="007C33AF" w:rsidR="00F87E71">
        <w:rPr>
          <w:lang w:val="fr-FR"/>
        </w:rPr>
        <w:t>champs suivants</w:t>
      </w:r>
      <w:r w:rsidRPr="004E531C">
        <w:rPr>
          <w:lang w:val="fr-FR"/>
        </w:rPr>
        <w:t xml:space="preserve"> :</w:t>
      </w:r>
    </w:p>
    <w:p w:rsidRPr="007C33AF" w:rsidR="005435FF" w:rsidP="005435FF" w:rsidRDefault="005435FF" w14:paraId="1BBF226E" w14:textId="7106BCEF">
      <w:pPr>
        <w:pStyle w:val="BodytextWorldline"/>
        <w:rPr>
          <w:lang w:val="fr-FR"/>
        </w:rPr>
      </w:pPr>
      <w:r w:rsidRPr="007C33AF">
        <w:rPr>
          <w:lang w:val="fr-FR"/>
        </w:rPr>
        <w:t xml:space="preserve">- </w:t>
      </w:r>
      <w:r w:rsidR="00CB6A92">
        <w:rPr>
          <w:lang w:val="fr-FR"/>
        </w:rPr>
        <w:t>L</w:t>
      </w:r>
      <w:r w:rsidRPr="007C33AF">
        <w:rPr>
          <w:lang w:val="fr-FR"/>
        </w:rPr>
        <w:t>e titre de la newsletter (champ texte)</w:t>
      </w:r>
    </w:p>
    <w:p w:rsidRPr="007C33AF" w:rsidR="005435FF" w:rsidP="005435FF" w:rsidRDefault="005435FF" w14:paraId="0E98A922" w14:textId="16744F7F">
      <w:pPr>
        <w:pStyle w:val="BodytextWorldline"/>
        <w:rPr>
          <w:lang w:val="fr-FR"/>
        </w:rPr>
      </w:pPr>
      <w:r w:rsidRPr="007C33AF">
        <w:rPr>
          <w:lang w:val="fr-FR"/>
        </w:rPr>
        <w:t xml:space="preserve">- </w:t>
      </w:r>
      <w:r w:rsidR="00CB6A92">
        <w:rPr>
          <w:lang w:val="fr-FR"/>
        </w:rPr>
        <w:t>L</w:t>
      </w:r>
      <w:r w:rsidRPr="007C33AF">
        <w:rPr>
          <w:lang w:val="fr-FR"/>
        </w:rPr>
        <w:t>a date de parution de la newsletter (champ texte)</w:t>
      </w:r>
    </w:p>
    <w:p w:rsidRPr="007C33AF" w:rsidR="005435FF" w:rsidP="005435FF" w:rsidRDefault="005435FF" w14:paraId="119D48A8" w14:textId="2C8463FF">
      <w:pPr>
        <w:pStyle w:val="BodytextWorldline"/>
        <w:rPr>
          <w:lang w:val="fr-FR"/>
        </w:rPr>
      </w:pPr>
      <w:r w:rsidRPr="007C33AF">
        <w:rPr>
          <w:lang w:val="fr-FR"/>
        </w:rPr>
        <w:t>- Les actualités principales à associer à la newsletter (champ d'</w:t>
      </w:r>
      <w:proofErr w:type="spellStart"/>
      <w:r w:rsidRPr="007C33AF">
        <w:rPr>
          <w:lang w:val="fr-FR"/>
        </w:rPr>
        <w:t>autocompletion</w:t>
      </w:r>
      <w:proofErr w:type="spellEnd"/>
      <w:r w:rsidRPr="007C33AF">
        <w:rPr>
          <w:lang w:val="fr-FR"/>
        </w:rPr>
        <w:t>)</w:t>
      </w:r>
    </w:p>
    <w:p w:rsidRPr="007C33AF" w:rsidR="005435FF" w:rsidP="005435FF" w:rsidRDefault="005435FF" w14:paraId="59F91D90" w14:textId="67E587D0">
      <w:pPr>
        <w:pStyle w:val="BodytextWorldline"/>
        <w:rPr>
          <w:lang w:val="fr-FR"/>
        </w:rPr>
      </w:pPr>
      <w:r w:rsidRPr="007C33AF">
        <w:rPr>
          <w:lang w:val="fr-FR"/>
        </w:rPr>
        <w:t>- Les actualités secondaires à associer à la newsletter (champ d'</w:t>
      </w:r>
      <w:proofErr w:type="spellStart"/>
      <w:r w:rsidRPr="007C33AF">
        <w:rPr>
          <w:lang w:val="fr-FR"/>
        </w:rPr>
        <w:t>autocompletion</w:t>
      </w:r>
      <w:proofErr w:type="spellEnd"/>
      <w:r w:rsidRPr="007C33AF">
        <w:rPr>
          <w:lang w:val="fr-FR"/>
        </w:rPr>
        <w:t>)</w:t>
      </w:r>
    </w:p>
    <w:p w:rsidRPr="007C33AF" w:rsidR="005435FF" w:rsidP="005435FF" w:rsidRDefault="005435FF" w14:paraId="44EFF08F" w14:textId="67515ADD">
      <w:pPr>
        <w:pStyle w:val="BodytextWorldline"/>
        <w:rPr>
          <w:lang w:val="fr-FR"/>
        </w:rPr>
      </w:pPr>
      <w:r w:rsidRPr="007C33AF">
        <w:rPr>
          <w:lang w:val="fr-FR"/>
        </w:rPr>
        <w:t>- Les événements à associer à la newsletter (champ d'</w:t>
      </w:r>
      <w:proofErr w:type="spellStart"/>
      <w:r w:rsidRPr="007C33AF">
        <w:rPr>
          <w:lang w:val="fr-FR"/>
        </w:rPr>
        <w:t>autocompletion</w:t>
      </w:r>
      <w:proofErr w:type="spellEnd"/>
      <w:r w:rsidRPr="007C33AF">
        <w:rPr>
          <w:lang w:val="fr-FR"/>
        </w:rPr>
        <w:t>)</w:t>
      </w:r>
    </w:p>
    <w:p w:rsidRPr="007C33AF" w:rsidR="005435FF" w:rsidP="005435FF" w:rsidRDefault="005435FF" w14:paraId="43EC7038" w14:textId="1C94BB88">
      <w:pPr>
        <w:pStyle w:val="BodytextWorldline"/>
        <w:rPr>
          <w:lang w:val="fr-FR"/>
        </w:rPr>
      </w:pPr>
      <w:r w:rsidRPr="007C33AF">
        <w:rPr>
          <w:lang w:val="fr-FR"/>
        </w:rPr>
        <w:t>- Le titre du message central de la newsletter (champ texte)</w:t>
      </w:r>
    </w:p>
    <w:p w:rsidRPr="007C33AF" w:rsidR="005435FF" w:rsidP="005435FF" w:rsidRDefault="005435FF" w14:paraId="6099FF1D" w14:textId="77777777">
      <w:pPr>
        <w:pStyle w:val="BodytextWorldline"/>
        <w:rPr>
          <w:lang w:val="fr-FR"/>
        </w:rPr>
      </w:pPr>
      <w:r w:rsidRPr="007C33AF">
        <w:rPr>
          <w:lang w:val="fr-FR"/>
        </w:rPr>
        <w:t xml:space="preserve">- Le message central de la newsletter (texte </w:t>
      </w:r>
      <w:proofErr w:type="spellStart"/>
      <w:r w:rsidRPr="007C33AF">
        <w:rPr>
          <w:lang w:val="fr-FR"/>
        </w:rPr>
        <w:t>rich</w:t>
      </w:r>
      <w:proofErr w:type="spellEnd"/>
      <w:r w:rsidRPr="007C33AF">
        <w:rPr>
          <w:lang w:val="fr-FR"/>
        </w:rPr>
        <w:t xml:space="preserve">, </w:t>
      </w:r>
      <w:proofErr w:type="spellStart"/>
      <w:r w:rsidRPr="007C33AF">
        <w:rPr>
          <w:lang w:val="fr-FR"/>
        </w:rPr>
        <w:t>ckeditor</w:t>
      </w:r>
      <w:proofErr w:type="spellEnd"/>
      <w:r w:rsidRPr="007C33AF">
        <w:rPr>
          <w:lang w:val="fr-FR"/>
        </w:rPr>
        <w:t>)</w:t>
      </w:r>
    </w:p>
    <w:p w:rsidRPr="007C33AF" w:rsidR="005435FF" w:rsidP="005435FF" w:rsidRDefault="005435FF" w14:paraId="0EDCF586" w14:textId="77777777">
      <w:pPr>
        <w:pStyle w:val="BodytextWorldline"/>
        <w:rPr>
          <w:lang w:val="fr-FR"/>
        </w:rPr>
      </w:pPr>
      <w:r w:rsidRPr="007C33AF">
        <w:rPr>
          <w:lang w:val="fr-FR"/>
        </w:rPr>
        <w:t>- Le lien du message central (widget de lien avec le texte du lien contribuable)</w:t>
      </w:r>
    </w:p>
    <w:p w:rsidRPr="007C33AF" w:rsidR="005435FF" w:rsidP="005435FF" w:rsidRDefault="005435FF" w14:paraId="4DC3BE11" w14:textId="026D4444">
      <w:pPr>
        <w:pStyle w:val="BodytextWorldline"/>
        <w:rPr>
          <w:lang w:val="fr-FR"/>
        </w:rPr>
      </w:pPr>
      <w:r w:rsidRPr="007C33AF">
        <w:rPr>
          <w:lang w:val="fr-FR"/>
        </w:rPr>
        <w:t>- Les publications associées à la newsletter (champ d'</w:t>
      </w:r>
      <w:proofErr w:type="spellStart"/>
      <w:r w:rsidRPr="007C33AF">
        <w:rPr>
          <w:lang w:val="fr-FR"/>
        </w:rPr>
        <w:t>autocompletion</w:t>
      </w:r>
      <w:proofErr w:type="spellEnd"/>
      <w:r w:rsidRPr="007C33AF">
        <w:rPr>
          <w:lang w:val="fr-FR"/>
        </w:rPr>
        <w:t>)</w:t>
      </w:r>
    </w:p>
    <w:p w:rsidRPr="007C33AF" w:rsidR="005435FF" w:rsidP="005435FF" w:rsidRDefault="005435FF" w14:paraId="695F6857" w14:textId="77777777">
      <w:pPr>
        <w:pStyle w:val="BodytextWorldline"/>
        <w:rPr>
          <w:lang w:val="fr-FR"/>
        </w:rPr>
      </w:pPr>
      <w:r w:rsidRPr="007C33AF">
        <w:rPr>
          <w:lang w:val="fr-FR"/>
        </w:rPr>
        <w:t xml:space="preserve">- Le texte représentant le pied de page de la newsletter (texte </w:t>
      </w:r>
      <w:proofErr w:type="spellStart"/>
      <w:r w:rsidRPr="007C33AF">
        <w:rPr>
          <w:lang w:val="fr-FR"/>
        </w:rPr>
        <w:t>rich</w:t>
      </w:r>
      <w:proofErr w:type="spellEnd"/>
      <w:r w:rsidRPr="007C33AF">
        <w:rPr>
          <w:lang w:val="fr-FR"/>
        </w:rPr>
        <w:t xml:space="preserve">, </w:t>
      </w:r>
      <w:proofErr w:type="spellStart"/>
      <w:r w:rsidRPr="007C33AF">
        <w:rPr>
          <w:lang w:val="fr-FR"/>
        </w:rPr>
        <w:t>ckeditor</w:t>
      </w:r>
      <w:proofErr w:type="spellEnd"/>
      <w:r w:rsidRPr="007C33AF">
        <w:rPr>
          <w:lang w:val="fr-FR"/>
        </w:rPr>
        <w:t>)</w:t>
      </w:r>
    </w:p>
    <w:p w:rsidR="005435FF" w:rsidP="005435FF" w:rsidRDefault="005435FF" w14:paraId="0C32CD77" w14:textId="77777777">
      <w:pPr>
        <w:pStyle w:val="BodytextWorldline"/>
        <w:rPr>
          <w:lang w:val="fr-FR"/>
        </w:rPr>
      </w:pPr>
    </w:p>
    <w:p w:rsidR="00CF2DC3" w:rsidP="0097262C" w:rsidRDefault="0097262C" w14:paraId="5115519C" w14:textId="06C7A31C">
      <w:pPr>
        <w:pStyle w:val="BodytextWorldline"/>
        <w:jc w:val="center"/>
        <w:rPr>
          <w:lang w:val="fr-FR"/>
        </w:rPr>
      </w:pPr>
      <w:r w:rsidRPr="002A5C1C">
        <w:rPr>
          <w:noProof/>
        </w:rPr>
        <w:drawing>
          <wp:inline distT="0" distB="0" distL="0" distR="0" wp14:anchorId="33C92AE3" wp14:editId="24BFD2CE">
            <wp:extent cx="3158326" cy="6012815"/>
            <wp:effectExtent l="19050" t="19050" r="23495" b="26035"/>
            <wp:docPr id="131645669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4">
                      <a:extLst>
                        <a:ext uri="{28A0092B-C50C-407E-A947-70E740481C1C}">
                          <a14:useLocalDpi xmlns:a14="http://schemas.microsoft.com/office/drawing/2010/main" val="0"/>
                        </a:ext>
                      </a:extLst>
                    </a:blip>
                    <a:srcRect l="10383" t="7625" r="36469" b="9814"/>
                    <a:stretch/>
                  </pic:blipFill>
                  <pic:spPr bwMode="auto">
                    <a:xfrm>
                      <a:off x="0" y="0"/>
                      <a:ext cx="3158876" cy="6013862"/>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rsidRPr="007C33AF" w:rsidR="00CF2DC3" w:rsidP="005435FF" w:rsidRDefault="00CF2DC3" w14:paraId="2D77BDE0" w14:textId="77777777">
      <w:pPr>
        <w:pStyle w:val="BodytextWorldline"/>
        <w:rPr>
          <w:lang w:val="fr-FR"/>
        </w:rPr>
      </w:pPr>
    </w:p>
    <w:p w:rsidRPr="007C33AF" w:rsidR="005435FF" w:rsidP="005435FF" w:rsidRDefault="007C173D" w14:paraId="14010B60" w14:textId="006A04A6">
      <w:pPr>
        <w:pStyle w:val="BodytextWorldline"/>
        <w:rPr>
          <w:lang w:val="fr-FR"/>
        </w:rPr>
      </w:pPr>
      <w:r w:rsidRPr="004E531C">
        <w:rPr>
          <w:color w:val="F08791" w:themeColor="accent4"/>
          <w:lang w:val="fr-FR"/>
        </w:rPr>
        <w:t>CA-ADM-NEL-1.</w:t>
      </w:r>
      <w:r w:rsidR="009C74EA">
        <w:rPr>
          <w:color w:val="F08791" w:themeColor="accent4"/>
          <w:lang w:val="fr-FR"/>
        </w:rPr>
        <w:t>2</w:t>
      </w:r>
      <w:r w:rsidRPr="004E531C">
        <w:rPr>
          <w:color w:val="F08791" w:themeColor="accent4"/>
          <w:lang w:val="fr-FR"/>
        </w:rPr>
        <w:t>.</w:t>
      </w:r>
      <w:r w:rsidRPr="004E531C">
        <w:rPr>
          <w:color w:val="46BEAA" w:themeColor="accent1"/>
          <w:lang w:val="fr-FR"/>
        </w:rPr>
        <w:t xml:space="preserve"> </w:t>
      </w:r>
      <w:r>
        <w:rPr>
          <w:b/>
          <w:bCs/>
          <w:color w:val="41B4D2"/>
          <w:lang w:val="fr-FR"/>
        </w:rPr>
        <w:t>Étant donné</w:t>
      </w:r>
      <w:r w:rsidRPr="00992B11">
        <w:rPr>
          <w:b/>
          <w:color w:val="41B4D2"/>
          <w:lang w:val="fr-FR"/>
        </w:rPr>
        <w:t xml:space="preserve"> </w:t>
      </w:r>
      <w:r w:rsidRPr="004E531C">
        <w:rPr>
          <w:lang w:val="fr-FR"/>
        </w:rPr>
        <w:t xml:space="preserve">un administrateur CNSA </w:t>
      </w:r>
      <w:r w:rsidRPr="004E531C">
        <w:rPr>
          <w:b/>
          <w:bCs/>
          <w:color w:val="41B4D2"/>
          <w:lang w:val="fr-FR"/>
        </w:rPr>
        <w:t>quand</w:t>
      </w:r>
      <w:r w:rsidRPr="004E531C">
        <w:rPr>
          <w:color w:val="41B4D2"/>
          <w:lang w:val="fr-FR"/>
        </w:rPr>
        <w:t xml:space="preserve"> </w:t>
      </w:r>
      <w:r w:rsidRPr="004E531C">
        <w:rPr>
          <w:lang w:val="fr-FR"/>
        </w:rPr>
        <w:t xml:space="preserve">je </w:t>
      </w:r>
      <w:r w:rsidRPr="004E531C">
        <w:rPr>
          <w:lang w:val="fr-FR"/>
        </w:rPr>
        <w:t xml:space="preserve">suis sur la page </w:t>
      </w:r>
      <w:r w:rsidR="00613656">
        <w:rPr>
          <w:lang w:val="fr-FR"/>
        </w:rPr>
        <w:t>« </w:t>
      </w:r>
      <w:r w:rsidR="0037101C">
        <w:rPr>
          <w:lang w:val="fr-FR"/>
        </w:rPr>
        <w:t xml:space="preserve">Créer </w:t>
      </w:r>
      <w:r w:rsidR="00613656">
        <w:rPr>
          <w:lang w:val="fr-FR"/>
        </w:rPr>
        <w:t xml:space="preserve">Newsletter » </w:t>
      </w:r>
      <w:r w:rsidRPr="003E6F0F">
        <w:rPr>
          <w:lang w:val="fr-FR"/>
        </w:rPr>
        <w:t>alors</w:t>
      </w:r>
      <w:r w:rsidRPr="004E531C">
        <w:rPr>
          <w:lang w:val="fr-FR"/>
        </w:rPr>
        <w:t xml:space="preserve"> je peux</w:t>
      </w:r>
      <w:r w:rsidRPr="007C33AF">
        <w:rPr>
          <w:lang w:val="fr-FR"/>
        </w:rPr>
        <w:t xml:space="preserve"> </w:t>
      </w:r>
      <w:r w:rsidRPr="007C33AF" w:rsidR="005435FF">
        <w:rPr>
          <w:lang w:val="fr-FR"/>
        </w:rPr>
        <w:t>publier</w:t>
      </w:r>
      <w:r w:rsidRPr="007C33AF" w:rsidR="005435FF">
        <w:rPr>
          <w:lang w:val="fr-FR"/>
        </w:rPr>
        <w:t xml:space="preserve"> une </w:t>
      </w:r>
      <w:r w:rsidRPr="007C33AF" w:rsidR="005435FF">
        <w:rPr>
          <w:lang w:val="fr-FR"/>
        </w:rPr>
        <w:t xml:space="preserve">newsletter </w:t>
      </w:r>
      <w:r w:rsidRPr="007C33AF" w:rsidR="00B43F07">
        <w:rPr>
          <w:lang w:val="fr-FR"/>
        </w:rPr>
        <w:t>créé</w:t>
      </w:r>
      <w:r w:rsidR="00B43F07">
        <w:rPr>
          <w:lang w:val="fr-FR"/>
        </w:rPr>
        <w:t>e</w:t>
      </w:r>
      <w:r w:rsidRPr="007C33AF" w:rsidR="005435FF">
        <w:rPr>
          <w:lang w:val="fr-FR"/>
        </w:rPr>
        <w:t xml:space="preserve"> en cochant l'option "</w:t>
      </w:r>
      <w:r w:rsidR="007935A7">
        <w:rPr>
          <w:lang w:val="fr-FR"/>
        </w:rPr>
        <w:t>P</w:t>
      </w:r>
      <w:r w:rsidRPr="007C33AF" w:rsidR="00B43F07">
        <w:rPr>
          <w:lang w:val="fr-FR"/>
        </w:rPr>
        <w:t>ublier</w:t>
      </w:r>
      <w:r w:rsidRPr="007C33AF" w:rsidR="005435FF">
        <w:rPr>
          <w:lang w:val="fr-FR"/>
        </w:rPr>
        <w:t>" d'une newsletter</w:t>
      </w:r>
    </w:p>
    <w:p w:rsidRPr="003E6F0F" w:rsidR="007C173D" w:rsidP="005435FF" w:rsidRDefault="007C173D" w14:paraId="30484BC4" w14:textId="77777777">
      <w:pPr>
        <w:pStyle w:val="BodytextWorldline"/>
        <w:rPr>
          <w:lang w:val="fr-FR"/>
        </w:rPr>
      </w:pPr>
    </w:p>
    <w:p w:rsidRPr="007C33AF" w:rsidR="005435FF" w:rsidP="005435FF" w:rsidRDefault="007C173D" w14:paraId="071E1DBF" w14:textId="13A7FB8A">
      <w:pPr>
        <w:pStyle w:val="BodytextWorldline"/>
        <w:rPr>
          <w:lang w:val="fr-FR"/>
        </w:rPr>
      </w:pPr>
      <w:r w:rsidRPr="004E531C">
        <w:rPr>
          <w:color w:val="F08791" w:themeColor="accent4"/>
          <w:lang w:val="fr-FR"/>
        </w:rPr>
        <w:t>CA-ADM-NEL-1.</w:t>
      </w:r>
      <w:r w:rsidR="009C74EA">
        <w:rPr>
          <w:color w:val="F08791" w:themeColor="accent4"/>
          <w:lang w:val="fr-FR"/>
        </w:rPr>
        <w:t>3</w:t>
      </w:r>
      <w:r w:rsidRPr="004E531C">
        <w:rPr>
          <w:color w:val="F08791" w:themeColor="accent4"/>
          <w:lang w:val="fr-FR"/>
        </w:rPr>
        <w:t>.</w:t>
      </w:r>
      <w:r w:rsidRPr="004E531C">
        <w:rPr>
          <w:color w:val="46BEAA" w:themeColor="accent1"/>
          <w:lang w:val="fr-FR"/>
        </w:rPr>
        <w:t xml:space="preserve"> </w:t>
      </w:r>
      <w:r>
        <w:rPr>
          <w:b/>
          <w:bCs/>
          <w:color w:val="41B4D2"/>
          <w:lang w:val="fr-FR"/>
        </w:rPr>
        <w:t>Étant donné</w:t>
      </w:r>
      <w:r w:rsidRPr="00992B11">
        <w:rPr>
          <w:b/>
          <w:color w:val="41B4D2"/>
          <w:lang w:val="fr-FR"/>
        </w:rPr>
        <w:t xml:space="preserve"> </w:t>
      </w:r>
      <w:r w:rsidRPr="004E531C">
        <w:rPr>
          <w:lang w:val="fr-FR"/>
        </w:rPr>
        <w:t xml:space="preserve">un administrateur CNSA </w:t>
      </w:r>
      <w:r w:rsidRPr="004E531C">
        <w:rPr>
          <w:b/>
          <w:bCs/>
          <w:color w:val="41B4D2"/>
          <w:lang w:val="fr-FR"/>
        </w:rPr>
        <w:t>quand</w:t>
      </w:r>
      <w:r w:rsidRPr="004E531C">
        <w:rPr>
          <w:color w:val="41B4D2"/>
          <w:lang w:val="fr-FR"/>
        </w:rPr>
        <w:t xml:space="preserve"> </w:t>
      </w:r>
      <w:r w:rsidRPr="004E531C">
        <w:rPr>
          <w:lang w:val="fr-FR"/>
        </w:rPr>
        <w:t xml:space="preserve">je suis sur la page </w:t>
      </w:r>
      <w:r w:rsidR="004C3F99">
        <w:rPr>
          <w:lang w:val="fr-FR"/>
        </w:rPr>
        <w:t xml:space="preserve">de </w:t>
      </w:r>
      <w:r w:rsidR="004C3F99">
        <w:rPr>
          <w:lang w:val="fr-FR"/>
        </w:rPr>
        <w:t>la Ne</w:t>
      </w:r>
      <w:r w:rsidR="00FE754D">
        <w:rPr>
          <w:lang w:val="fr-FR"/>
        </w:rPr>
        <w:t>wsletter publiée,</w:t>
      </w:r>
      <w:r w:rsidR="00FE754D">
        <w:rPr>
          <w:lang w:val="fr-FR"/>
        </w:rPr>
        <w:t xml:space="preserve"> </w:t>
      </w:r>
      <w:r w:rsidRPr="004E531C">
        <w:rPr>
          <w:lang w:val="fr-FR"/>
        </w:rPr>
        <w:t>alors je peux</w:t>
      </w:r>
      <w:r w:rsidRPr="007C33AF">
        <w:rPr>
          <w:lang w:val="fr-FR"/>
        </w:rPr>
        <w:t xml:space="preserve"> </w:t>
      </w:r>
      <w:r w:rsidRPr="007C33AF" w:rsidR="005435FF">
        <w:rPr>
          <w:lang w:val="fr-FR"/>
        </w:rPr>
        <w:t>exporter le code source</w:t>
      </w:r>
      <w:r w:rsidRPr="007C33AF" w:rsidR="005435FF">
        <w:rPr>
          <w:lang w:val="fr-FR"/>
        </w:rPr>
        <w:t xml:space="preserve"> de </w:t>
      </w:r>
      <w:r w:rsidRPr="007C33AF" w:rsidR="005435FF">
        <w:rPr>
          <w:lang w:val="fr-FR"/>
        </w:rPr>
        <w:t xml:space="preserve">la </w:t>
      </w:r>
      <w:r w:rsidRPr="007C33AF" w:rsidR="005435FF">
        <w:rPr>
          <w:lang w:val="fr-FR"/>
        </w:rPr>
        <w:t xml:space="preserve">newsletter </w:t>
      </w:r>
      <w:r w:rsidRPr="007C33AF" w:rsidR="005435FF">
        <w:rPr>
          <w:lang w:val="fr-FR"/>
        </w:rPr>
        <w:t xml:space="preserve">contribuée </w:t>
      </w:r>
      <w:r w:rsidR="00FE754D">
        <w:rPr>
          <w:lang w:val="fr-FR"/>
        </w:rPr>
        <w:t xml:space="preserve">depuis le navigateur internet </w:t>
      </w:r>
      <w:r w:rsidRPr="007C33AF" w:rsidR="005435FF">
        <w:rPr>
          <w:lang w:val="fr-FR"/>
        </w:rPr>
        <w:t>afin</w:t>
      </w:r>
      <w:r w:rsidRPr="007C33AF" w:rsidR="005435FF">
        <w:rPr>
          <w:lang w:val="fr-FR"/>
        </w:rPr>
        <w:t xml:space="preserve"> de </w:t>
      </w:r>
      <w:r w:rsidRPr="007C33AF" w:rsidR="005435FF">
        <w:rPr>
          <w:lang w:val="fr-FR"/>
        </w:rPr>
        <w:t>l'impo</w:t>
      </w:r>
      <w:r w:rsidR="00F62406">
        <w:rPr>
          <w:lang w:val="fr-FR"/>
        </w:rPr>
        <w:t>r</w:t>
      </w:r>
      <w:r w:rsidRPr="007C33AF" w:rsidR="005435FF">
        <w:rPr>
          <w:lang w:val="fr-FR"/>
        </w:rPr>
        <w:t xml:space="preserve">ter dans le service </w:t>
      </w:r>
      <w:r w:rsidR="009A2467">
        <w:rPr>
          <w:lang w:val="fr-FR"/>
        </w:rPr>
        <w:t>d’e</w:t>
      </w:r>
      <w:r w:rsidR="0041792F">
        <w:rPr>
          <w:lang w:val="fr-FR"/>
        </w:rPr>
        <w:t>nvoi</w:t>
      </w:r>
      <w:r w:rsidR="0041792F">
        <w:rPr>
          <w:lang w:val="fr-FR"/>
        </w:rPr>
        <w:t xml:space="preserve"> de </w:t>
      </w:r>
      <w:r w:rsidR="0041792F">
        <w:rPr>
          <w:lang w:val="fr-FR"/>
        </w:rPr>
        <w:t>mails</w:t>
      </w:r>
      <w:r w:rsidR="0041792F">
        <w:rPr>
          <w:lang w:val="fr-FR"/>
        </w:rPr>
        <w:t xml:space="preserve"> de </w:t>
      </w:r>
      <w:r w:rsidR="0041792F">
        <w:rPr>
          <w:lang w:val="fr-FR"/>
        </w:rPr>
        <w:t>la</w:t>
      </w:r>
      <w:r w:rsidR="0041792F">
        <w:rPr>
          <w:lang w:val="fr-FR"/>
        </w:rPr>
        <w:t xml:space="preserve"> CNSA</w:t>
      </w:r>
    </w:p>
    <w:p w:rsidRPr="004E531C" w:rsidR="005435FF" w:rsidP="00DF2ABE" w:rsidRDefault="005435FF" w14:paraId="6BB3966D" w14:textId="3FF3B7FC">
      <w:pPr>
        <w:pStyle w:val="BodytextWorldline"/>
        <w:rPr>
          <w:lang w:val="fr-FR"/>
        </w:rPr>
      </w:pPr>
    </w:p>
    <w:p w:rsidRPr="004E531C" w:rsidR="0031482D" w:rsidP="00E069AE" w:rsidRDefault="00AC5ED8" w14:paraId="47216C81" w14:textId="650CD9A8">
      <w:pPr>
        <w:pStyle w:val="Titre2"/>
        <w:rPr>
          <w:lang w:val="fr-FR"/>
        </w:rPr>
      </w:pPr>
      <w:bookmarkStart w:name="_Ref202807022" w:id="61"/>
      <w:bookmarkStart w:name="_Toc178891234" w:id="62"/>
      <w:bookmarkStart w:name="_Toc205826226" w:id="63"/>
      <w:bookmarkStart w:name="_Toc202535911" w:id="64"/>
      <w:r w:rsidRPr="004E531C">
        <w:rPr>
          <w:lang w:val="fr-FR"/>
        </w:rPr>
        <w:t>Administration des types de contenu</w:t>
      </w:r>
      <w:bookmarkEnd w:id="61"/>
      <w:bookmarkEnd w:id="62"/>
      <w:bookmarkEnd w:id="63"/>
      <w:bookmarkEnd w:id="64"/>
    </w:p>
    <w:p w:rsidRPr="004E531C" w:rsidR="005E3B6F" w:rsidP="005E3B6F" w:rsidRDefault="005E3B6F" w14:paraId="44D12040" w14:textId="77777777">
      <w:pPr>
        <w:pStyle w:val="BodytextWorldline"/>
        <w:rPr>
          <w:lang w:val="fr-FR"/>
        </w:rPr>
      </w:pPr>
    </w:p>
    <w:p w:rsidRPr="004E531C" w:rsidR="003150B2" w:rsidP="00B86C59" w:rsidRDefault="005E3B6F" w14:paraId="69969078" w14:textId="79E3D793">
      <w:pPr>
        <w:pStyle w:val="BodytextWorldline"/>
        <w:rPr>
          <w:lang w:val="fr-FR"/>
        </w:rPr>
      </w:pPr>
      <w:r w:rsidRPr="004E531C">
        <w:rPr>
          <w:lang w:val="fr-FR"/>
        </w:rPr>
        <w:t>Différents type</w:t>
      </w:r>
      <w:r w:rsidRPr="004E531C" w:rsidR="0038115C">
        <w:rPr>
          <w:lang w:val="fr-FR"/>
        </w:rPr>
        <w:t>s</w:t>
      </w:r>
      <w:r w:rsidRPr="004E531C">
        <w:rPr>
          <w:lang w:val="fr-FR"/>
        </w:rPr>
        <w:t xml:space="preserve"> de contenu sont paramétrés dans Drupal par Worldline</w:t>
      </w:r>
      <w:r w:rsidRPr="004E531C" w:rsidR="003572DE">
        <w:rPr>
          <w:lang w:val="fr-FR"/>
        </w:rPr>
        <w:t>. La CNSA peut utiliser ces différents types de contenu pour alimenter le contenu du site cnsa.fr.</w:t>
      </w:r>
    </w:p>
    <w:p w:rsidRPr="004E531C" w:rsidR="0067223D" w:rsidP="00E47FA7" w:rsidRDefault="006E6F11" w14:paraId="28C83C7B" w14:textId="1101AD9D">
      <w:pPr>
        <w:pStyle w:val="Titre3"/>
        <w:rPr>
          <w:lang w:val="fr-FR"/>
        </w:rPr>
      </w:pPr>
      <w:bookmarkStart w:name="_Ref148976641" w:id="65"/>
      <w:bookmarkStart w:name="_Ref148976645" w:id="66"/>
      <w:bookmarkStart w:name="_Toc178891235" w:id="67"/>
      <w:bookmarkStart w:name="_Toc205826227" w:id="68"/>
      <w:bookmarkStart w:name="_Toc202535912" w:id="69"/>
      <w:r w:rsidRPr="004E531C">
        <w:rPr>
          <w:lang w:val="fr-FR"/>
        </w:rPr>
        <w:t xml:space="preserve">Important : </w:t>
      </w:r>
      <w:r w:rsidRPr="004E531C" w:rsidR="003150B2">
        <w:rPr>
          <w:lang w:val="fr-FR"/>
        </w:rPr>
        <w:t>Avant</w:t>
      </w:r>
      <w:r w:rsidRPr="004E531C" w:rsidR="004A2482">
        <w:rPr>
          <w:lang w:val="fr-FR"/>
        </w:rPr>
        <w:t>-</w:t>
      </w:r>
      <w:r w:rsidRPr="004E531C" w:rsidR="003150B2">
        <w:rPr>
          <w:lang w:val="fr-FR"/>
        </w:rPr>
        <w:t>propos</w:t>
      </w:r>
      <w:bookmarkEnd w:id="65"/>
      <w:bookmarkEnd w:id="66"/>
      <w:bookmarkEnd w:id="67"/>
      <w:bookmarkEnd w:id="68"/>
      <w:bookmarkEnd w:id="69"/>
    </w:p>
    <w:p w:rsidRPr="004E531C" w:rsidR="001754AC" w:rsidP="001754AC" w:rsidRDefault="001754AC" w14:paraId="4E013E06" w14:textId="77777777">
      <w:pPr>
        <w:pStyle w:val="BodytextWorldline"/>
        <w:rPr>
          <w:lang w:val="fr-FR"/>
        </w:rPr>
      </w:pPr>
    </w:p>
    <w:p w:rsidRPr="004E531C" w:rsidR="001754AC" w:rsidP="001754AC" w:rsidRDefault="001754AC" w14:paraId="649407C3" w14:textId="4B6FB936">
      <w:pPr>
        <w:pStyle w:val="BodytextWorldline"/>
        <w:rPr>
          <w:lang w:val="fr-FR"/>
        </w:rPr>
      </w:pPr>
      <w:r w:rsidRPr="004E531C">
        <w:rPr>
          <w:lang w:val="fr-FR"/>
        </w:rPr>
        <w:t>Chaque type de contenu est défini par un ensemble de champ</w:t>
      </w:r>
      <w:r w:rsidRPr="004E531C" w:rsidR="00CC3441">
        <w:rPr>
          <w:lang w:val="fr-FR"/>
        </w:rPr>
        <w:t xml:space="preserve"> que l’administrateur peut saisir pour créer un contenu de ce type. Dans la suite de ce document, chaque type de contenu précise les champs utilisés sous la forme d’un tableau</w:t>
      </w:r>
      <w:r w:rsidRPr="004E531C" w:rsidR="00624D84">
        <w:rPr>
          <w:lang w:val="fr-FR"/>
        </w:rPr>
        <w:t>. Les champs sont présentés dans la page d’administration</w:t>
      </w:r>
      <w:r w:rsidRPr="004E531C" w:rsidR="00FB7D4A">
        <w:rPr>
          <w:lang w:val="fr-FR"/>
        </w:rPr>
        <w:t xml:space="preserve"> </w:t>
      </w:r>
      <w:r w:rsidRPr="004E531C" w:rsidR="002D64BA">
        <w:rPr>
          <w:lang w:val="fr-FR"/>
        </w:rPr>
        <w:t>en suivant</w:t>
      </w:r>
      <w:r w:rsidRPr="004E531C" w:rsidR="00FB7D4A">
        <w:rPr>
          <w:lang w:val="fr-FR"/>
        </w:rPr>
        <w:t xml:space="preserve"> l’ordre</w:t>
      </w:r>
      <w:r w:rsidRPr="004E531C" w:rsidR="006F59E8">
        <w:rPr>
          <w:lang w:val="fr-FR"/>
        </w:rPr>
        <w:t xml:space="preserve"> du tableau. Le tableau</w:t>
      </w:r>
      <w:r w:rsidRPr="004E531C" w:rsidR="00CC3441">
        <w:rPr>
          <w:lang w:val="fr-FR"/>
        </w:rPr>
        <w:t xml:space="preserve"> cont</w:t>
      </w:r>
      <w:r w:rsidRPr="004E531C" w:rsidR="006F59E8">
        <w:rPr>
          <w:lang w:val="fr-FR"/>
        </w:rPr>
        <w:t>ient</w:t>
      </w:r>
      <w:r w:rsidRPr="004E531C" w:rsidR="00CC3441">
        <w:rPr>
          <w:lang w:val="fr-FR"/>
        </w:rPr>
        <w:t xml:space="preserve"> les informations suivantes :</w:t>
      </w:r>
    </w:p>
    <w:p w:rsidRPr="004E531C" w:rsidR="00CC3441" w:rsidP="001754AC" w:rsidRDefault="00CC3441" w14:paraId="143F4EB1" w14:textId="77777777">
      <w:pPr>
        <w:pStyle w:val="BodytextWorldline"/>
        <w:rPr>
          <w:lang w:val="fr-FR"/>
        </w:rPr>
      </w:pPr>
    </w:p>
    <w:p w:rsidRPr="004E531C" w:rsidR="00CC3441" w:rsidP="00CC3441" w:rsidRDefault="00854CAC" w14:paraId="1E951DB1" w14:textId="0A028892">
      <w:pPr>
        <w:pStyle w:val="BodytextWorldline"/>
        <w:numPr>
          <w:ilvl w:val="0"/>
          <w:numId w:val="32"/>
        </w:numPr>
        <w:rPr>
          <w:lang w:val="fr-FR"/>
        </w:rPr>
      </w:pPr>
      <w:r w:rsidRPr="004E531C">
        <w:rPr>
          <w:lang w:val="fr-FR"/>
        </w:rPr>
        <w:t>Nom du champ</w:t>
      </w:r>
      <w:r w:rsidRPr="004E531C" w:rsidR="00CC3441">
        <w:rPr>
          <w:lang w:val="fr-FR"/>
        </w:rPr>
        <w:t xml:space="preserve"> : </w:t>
      </w:r>
      <w:r w:rsidRPr="004E531C">
        <w:rPr>
          <w:lang w:val="fr-FR"/>
        </w:rPr>
        <w:t xml:space="preserve">Label </w:t>
      </w:r>
      <w:r w:rsidRPr="004E531C" w:rsidR="00A447A6">
        <w:rPr>
          <w:lang w:val="fr-FR"/>
        </w:rPr>
        <w:t>du champ à renseigner</w:t>
      </w:r>
    </w:p>
    <w:p w:rsidRPr="004E531C" w:rsidR="00A447A6" w:rsidP="00CC3441" w:rsidRDefault="00A447A6" w14:paraId="7151F359" w14:textId="77777777">
      <w:pPr>
        <w:pStyle w:val="BodytextWorldline"/>
        <w:numPr>
          <w:ilvl w:val="0"/>
          <w:numId w:val="32"/>
        </w:numPr>
        <w:rPr>
          <w:lang w:val="fr-FR"/>
        </w:rPr>
      </w:pPr>
      <w:r w:rsidRPr="004E531C">
        <w:rPr>
          <w:lang w:val="fr-FR"/>
        </w:rPr>
        <w:t xml:space="preserve">Nombre : </w:t>
      </w:r>
    </w:p>
    <w:p w:rsidRPr="004E531C" w:rsidR="00A447A6" w:rsidP="00A447A6" w:rsidRDefault="00A447A6" w14:paraId="4A5AEDA5" w14:textId="13BA0460">
      <w:pPr>
        <w:pStyle w:val="BodytextWorldline"/>
        <w:numPr>
          <w:ilvl w:val="1"/>
          <w:numId w:val="32"/>
        </w:numPr>
        <w:rPr>
          <w:lang w:val="fr-FR"/>
        </w:rPr>
      </w:pPr>
      <w:r w:rsidRPr="004E531C">
        <w:rPr>
          <w:lang w:val="fr-FR"/>
        </w:rPr>
        <w:t xml:space="preserve">Unique : L’administrateur peut saisir </w:t>
      </w:r>
      <w:r w:rsidRPr="004E531C" w:rsidR="00BB78BC">
        <w:rPr>
          <w:lang w:val="fr-FR"/>
        </w:rPr>
        <w:t>un seul champ</w:t>
      </w:r>
      <w:r w:rsidRPr="004E531C" w:rsidR="00377D59">
        <w:rPr>
          <w:lang w:val="fr-FR"/>
        </w:rPr>
        <w:t xml:space="preserve"> du type indiqué</w:t>
      </w:r>
    </w:p>
    <w:p w:rsidRPr="004E531C" w:rsidR="00BB78BC" w:rsidP="00A447A6" w:rsidRDefault="00BB78BC" w14:paraId="2DA4424C" w14:textId="1956E431">
      <w:pPr>
        <w:pStyle w:val="BodytextWorldline"/>
        <w:numPr>
          <w:ilvl w:val="1"/>
          <w:numId w:val="32"/>
        </w:numPr>
        <w:rPr>
          <w:lang w:val="fr-FR"/>
        </w:rPr>
      </w:pPr>
      <w:r w:rsidRPr="004E531C">
        <w:rPr>
          <w:lang w:val="fr-FR"/>
        </w:rPr>
        <w:t xml:space="preserve">Multiple : L’administrateur peut saisir </w:t>
      </w:r>
      <w:r w:rsidRPr="004E531C" w:rsidR="002E54B0">
        <w:rPr>
          <w:lang w:val="fr-FR"/>
        </w:rPr>
        <w:t xml:space="preserve">un ou </w:t>
      </w:r>
      <w:r w:rsidRPr="004E531C">
        <w:rPr>
          <w:lang w:val="fr-FR"/>
        </w:rPr>
        <w:t>plusieurs champs</w:t>
      </w:r>
      <w:r w:rsidRPr="004E531C" w:rsidR="00377D59">
        <w:rPr>
          <w:lang w:val="fr-FR"/>
        </w:rPr>
        <w:t xml:space="preserve"> du type indiqué</w:t>
      </w:r>
    </w:p>
    <w:p w:rsidRPr="004E531C" w:rsidR="00DD18FB" w:rsidP="00A447A6" w:rsidRDefault="00DD18FB" w14:paraId="743A49F4" w14:textId="0C5DA6E3">
      <w:pPr>
        <w:pStyle w:val="BodytextWorldline"/>
        <w:numPr>
          <w:ilvl w:val="1"/>
          <w:numId w:val="32"/>
        </w:numPr>
        <w:rPr>
          <w:lang w:val="fr-FR"/>
        </w:rPr>
      </w:pPr>
      <w:r w:rsidRPr="004E531C">
        <w:rPr>
          <w:lang w:val="fr-FR"/>
        </w:rPr>
        <w:t>Multiple ordonnable :</w:t>
      </w:r>
      <w:r w:rsidRPr="004E531C" w:rsidR="00633EC8">
        <w:rPr>
          <w:lang w:val="fr-FR"/>
        </w:rPr>
        <w:t xml:space="preserve"> (Rendu possible avec l’utilisation du module </w:t>
      </w:r>
      <w:proofErr w:type="spellStart"/>
      <w:r w:rsidRPr="004E531C" w:rsidR="00633EC8">
        <w:rPr>
          <w:lang w:val="fr-FR"/>
        </w:rPr>
        <w:t>Paragraph</w:t>
      </w:r>
      <w:r w:rsidRPr="004E531C" w:rsidR="11DB9E09">
        <w:rPr>
          <w:lang w:val="fr-FR"/>
        </w:rPr>
        <w:t>s</w:t>
      </w:r>
      <w:proofErr w:type="spellEnd"/>
      <w:r w:rsidRPr="004E531C" w:rsidR="00633EC8">
        <w:rPr>
          <w:lang w:val="fr-FR"/>
        </w:rPr>
        <w:t>)</w:t>
      </w:r>
      <w:r w:rsidRPr="004E531C" w:rsidR="00991855">
        <w:rPr>
          <w:lang w:val="fr-FR"/>
        </w:rPr>
        <w:t xml:space="preserve"> L’admini</w:t>
      </w:r>
      <w:r w:rsidRPr="004E531C" w:rsidR="009A505D">
        <w:rPr>
          <w:lang w:val="fr-FR"/>
        </w:rPr>
        <w:t xml:space="preserve">strateur peut saisir </w:t>
      </w:r>
      <w:r w:rsidRPr="004E531C" w:rsidR="002E54B0">
        <w:rPr>
          <w:lang w:val="fr-FR"/>
        </w:rPr>
        <w:t>un ou plusieurs champs du type indiqué</w:t>
      </w:r>
      <w:r w:rsidRPr="004E531C" w:rsidR="00967FB9">
        <w:rPr>
          <w:lang w:val="fr-FR"/>
        </w:rPr>
        <w:t xml:space="preserve"> et </w:t>
      </w:r>
      <w:r w:rsidRPr="004E531C" w:rsidR="006B3EFB">
        <w:rPr>
          <w:lang w:val="fr-FR"/>
        </w:rPr>
        <w:t xml:space="preserve">ces champs sont ordonnables </w:t>
      </w:r>
      <w:r w:rsidRPr="004E531C" w:rsidR="000D0960">
        <w:rPr>
          <w:lang w:val="fr-FR"/>
        </w:rPr>
        <w:t>parmi</w:t>
      </w:r>
      <w:r w:rsidRPr="004E531C" w:rsidR="006B3EFB">
        <w:rPr>
          <w:lang w:val="fr-FR"/>
        </w:rPr>
        <w:t xml:space="preserve"> l’ensemble des champs</w:t>
      </w:r>
      <w:r w:rsidRPr="004E531C" w:rsidR="00EC79D7">
        <w:rPr>
          <w:lang w:val="fr-FR"/>
        </w:rPr>
        <w:t xml:space="preserve"> ayant </w:t>
      </w:r>
      <w:r w:rsidRPr="004E531C" w:rsidR="000D0960">
        <w:rPr>
          <w:lang w:val="fr-FR"/>
        </w:rPr>
        <w:t>cette même caractéristique (</w:t>
      </w:r>
      <w:r w:rsidRPr="004E531C" w:rsidR="00EC79D7">
        <w:rPr>
          <w:lang w:val="fr-FR"/>
        </w:rPr>
        <w:t>« </w:t>
      </w:r>
      <w:r w:rsidRPr="004E531C" w:rsidR="00452EC4">
        <w:rPr>
          <w:lang w:val="fr-FR"/>
        </w:rPr>
        <w:t>Multiple</w:t>
      </w:r>
      <w:r w:rsidRPr="004E531C" w:rsidR="00EC79D7">
        <w:rPr>
          <w:lang w:val="fr-FR"/>
        </w:rPr>
        <w:t xml:space="preserve"> ordonnable »</w:t>
      </w:r>
      <w:r w:rsidRPr="004E531C" w:rsidR="000D0960">
        <w:rPr>
          <w:lang w:val="fr-FR"/>
        </w:rPr>
        <w:t>). Exemple </w:t>
      </w:r>
      <w:r w:rsidRPr="004E531C" w:rsidR="00E70707">
        <w:rPr>
          <w:lang w:val="fr-FR"/>
        </w:rPr>
        <w:t xml:space="preserve">pour les actualités, </w:t>
      </w:r>
      <w:r w:rsidRPr="004E531C" w:rsidR="00E82C8E">
        <w:rPr>
          <w:lang w:val="fr-FR"/>
        </w:rPr>
        <w:t>les champs « Contenu textuel »</w:t>
      </w:r>
      <w:r w:rsidRPr="004E531C" w:rsidR="00726679">
        <w:rPr>
          <w:lang w:val="fr-FR"/>
        </w:rPr>
        <w:t>,</w:t>
      </w:r>
      <w:r w:rsidRPr="004E531C" w:rsidR="00E82C8E">
        <w:rPr>
          <w:lang w:val="fr-FR"/>
        </w:rPr>
        <w:t xml:space="preserve"> « media »</w:t>
      </w:r>
      <w:r w:rsidRPr="004E531C" w:rsidR="00726679">
        <w:rPr>
          <w:lang w:val="fr-FR"/>
        </w:rPr>
        <w:t>, « widget Album photo/vidéo », « widget Fiche annuaire »</w:t>
      </w:r>
      <w:r w:rsidRPr="004E531C" w:rsidR="00370B77">
        <w:rPr>
          <w:lang w:val="fr-FR"/>
        </w:rPr>
        <w:t xml:space="preserve">, </w:t>
      </w:r>
      <w:r w:rsidRPr="004E531C" w:rsidR="00433DA8">
        <w:rPr>
          <w:lang w:val="fr-FR"/>
        </w:rPr>
        <w:t xml:space="preserve">et </w:t>
      </w:r>
      <w:r w:rsidRPr="004E531C" w:rsidR="00370B77">
        <w:rPr>
          <w:lang w:val="fr-FR"/>
        </w:rPr>
        <w:t xml:space="preserve">« widget </w:t>
      </w:r>
      <w:r w:rsidRPr="004E531C" w:rsidR="005E01C1">
        <w:rPr>
          <w:lang w:val="fr-FR"/>
        </w:rPr>
        <w:t>Cartographie »</w:t>
      </w:r>
      <w:r w:rsidRPr="004E531C" w:rsidR="00E82C8E">
        <w:rPr>
          <w:lang w:val="fr-FR"/>
        </w:rPr>
        <w:t xml:space="preserve"> sont de type « Multiple ordonnable ». L’administrateur peut alors</w:t>
      </w:r>
      <w:r w:rsidRPr="004E531C" w:rsidR="00EA3FD4">
        <w:rPr>
          <w:lang w:val="fr-FR"/>
        </w:rPr>
        <w:t xml:space="preserve"> lors de la création de son contenu :</w:t>
      </w:r>
    </w:p>
    <w:p w:rsidRPr="004E531C" w:rsidR="00EA3FD4" w:rsidP="00EA3FD4" w:rsidRDefault="00EA3FD4" w14:paraId="3C99B6EA" w14:textId="5E0AE7C5">
      <w:pPr>
        <w:pStyle w:val="BodytextWorldline"/>
        <w:numPr>
          <w:ilvl w:val="2"/>
          <w:numId w:val="32"/>
        </w:numPr>
        <w:rPr>
          <w:lang w:val="fr-FR"/>
        </w:rPr>
      </w:pPr>
      <w:r w:rsidRPr="004E531C">
        <w:rPr>
          <w:lang w:val="fr-FR"/>
        </w:rPr>
        <w:t>Ajouter un champ « </w:t>
      </w:r>
      <w:r w:rsidRPr="004E531C" w:rsidR="002108BD">
        <w:rPr>
          <w:lang w:val="fr-FR"/>
        </w:rPr>
        <w:t>Contenu textuel »</w:t>
      </w:r>
      <w:r w:rsidRPr="004E531C" w:rsidR="00C1746D">
        <w:rPr>
          <w:lang w:val="fr-FR"/>
        </w:rPr>
        <w:t xml:space="preserve"> puis y saisir une partie du contenu</w:t>
      </w:r>
    </w:p>
    <w:p w:rsidRPr="004E531C" w:rsidR="00C1746D" w:rsidP="00EA3FD4" w:rsidRDefault="00C1746D" w14:paraId="044734D2" w14:textId="64E49313">
      <w:pPr>
        <w:pStyle w:val="BodytextWorldline"/>
        <w:numPr>
          <w:ilvl w:val="2"/>
          <w:numId w:val="32"/>
        </w:numPr>
        <w:rPr>
          <w:lang w:val="fr-FR"/>
        </w:rPr>
      </w:pPr>
      <w:r w:rsidRPr="004E531C">
        <w:rPr>
          <w:lang w:val="fr-FR"/>
        </w:rPr>
        <w:t>Ajouter un champ « </w:t>
      </w:r>
      <w:r w:rsidRPr="004E531C" w:rsidR="00A919BC">
        <w:rPr>
          <w:lang w:val="fr-FR"/>
        </w:rPr>
        <w:t>media »</w:t>
      </w:r>
      <w:r w:rsidRPr="004E531C" w:rsidR="006A27F3">
        <w:rPr>
          <w:lang w:val="fr-FR"/>
        </w:rPr>
        <w:t xml:space="preserve"> puis y sélectionner une </w:t>
      </w:r>
      <w:r w:rsidRPr="004E531C" w:rsidR="00CA73F7">
        <w:rPr>
          <w:lang w:val="fr-FR"/>
        </w:rPr>
        <w:t>photo</w:t>
      </w:r>
      <w:r w:rsidRPr="004E531C" w:rsidR="006A27F3">
        <w:rPr>
          <w:lang w:val="fr-FR"/>
        </w:rPr>
        <w:t xml:space="preserve"> à afficher</w:t>
      </w:r>
    </w:p>
    <w:p w:rsidRPr="004E531C" w:rsidR="006A27F3" w:rsidP="00EA3FD4" w:rsidRDefault="006A27F3" w14:paraId="6B1779BC" w14:textId="261F32A2">
      <w:pPr>
        <w:pStyle w:val="BodytextWorldline"/>
        <w:numPr>
          <w:ilvl w:val="2"/>
          <w:numId w:val="32"/>
        </w:numPr>
        <w:rPr>
          <w:lang w:val="fr-FR"/>
        </w:rPr>
      </w:pPr>
      <w:r w:rsidRPr="004E531C">
        <w:rPr>
          <w:lang w:val="fr-FR"/>
        </w:rPr>
        <w:t>Ajouter un champ « Contenu textuel » puis y saisir une partie du contenu</w:t>
      </w:r>
    </w:p>
    <w:p w:rsidRPr="004E531C" w:rsidR="006A27F3" w:rsidP="00EA3FD4" w:rsidRDefault="006A27F3" w14:paraId="3962B84F" w14:textId="494F845B">
      <w:pPr>
        <w:pStyle w:val="BodytextWorldline"/>
        <w:numPr>
          <w:ilvl w:val="2"/>
          <w:numId w:val="32"/>
        </w:numPr>
        <w:rPr>
          <w:lang w:val="fr-FR"/>
        </w:rPr>
      </w:pPr>
      <w:r w:rsidRPr="004E531C">
        <w:rPr>
          <w:lang w:val="fr-FR"/>
        </w:rPr>
        <w:t xml:space="preserve">Ajouter un champ « media » puis y sélectionner une </w:t>
      </w:r>
      <w:r w:rsidRPr="004E531C" w:rsidR="00363C02">
        <w:rPr>
          <w:lang w:val="fr-FR"/>
        </w:rPr>
        <w:t>vidéo</w:t>
      </w:r>
      <w:r w:rsidRPr="004E531C">
        <w:rPr>
          <w:lang w:val="fr-FR"/>
        </w:rPr>
        <w:t xml:space="preserve"> à afficher</w:t>
      </w:r>
    </w:p>
    <w:p w:rsidRPr="004E531C" w:rsidR="00C84169" w:rsidP="00EA3FD4" w:rsidRDefault="00235F0A" w14:paraId="729A92D4" w14:textId="7CD69959">
      <w:pPr>
        <w:pStyle w:val="BodytextWorldline"/>
        <w:numPr>
          <w:ilvl w:val="2"/>
          <w:numId w:val="32"/>
        </w:numPr>
        <w:rPr>
          <w:lang w:val="fr-FR"/>
        </w:rPr>
      </w:pPr>
      <w:r w:rsidRPr="004E531C">
        <w:rPr>
          <w:lang w:val="fr-FR"/>
        </w:rPr>
        <w:t>Décider d’inverser l</w:t>
      </w:r>
      <w:r w:rsidRPr="004E531C" w:rsidR="00363C02">
        <w:rPr>
          <w:lang w:val="fr-FR"/>
        </w:rPr>
        <w:t xml:space="preserve">’ordre </w:t>
      </w:r>
      <w:r w:rsidRPr="004E531C" w:rsidR="00C66363">
        <w:rPr>
          <w:lang w:val="fr-FR"/>
        </w:rPr>
        <w:t>des médias</w:t>
      </w:r>
      <w:r w:rsidRPr="004E531C" w:rsidR="00363C02">
        <w:rPr>
          <w:lang w:val="fr-FR"/>
        </w:rPr>
        <w:t xml:space="preserve"> pour afficher</w:t>
      </w:r>
      <w:r w:rsidRPr="004E531C" w:rsidR="00DB2296">
        <w:rPr>
          <w:lang w:val="fr-FR"/>
        </w:rPr>
        <w:t xml:space="preserve"> en premier la vidéo et ensuite la photo.</w:t>
      </w:r>
    </w:p>
    <w:p w:rsidRPr="004E531C" w:rsidR="00433DA8" w:rsidP="00EA3FD4" w:rsidRDefault="00433DA8" w14:paraId="3B7F9386" w14:textId="01774D82">
      <w:pPr>
        <w:pStyle w:val="BodytextWorldline"/>
        <w:numPr>
          <w:ilvl w:val="2"/>
          <w:numId w:val="32"/>
        </w:numPr>
        <w:rPr>
          <w:lang w:val="fr-FR"/>
        </w:rPr>
      </w:pPr>
      <w:r w:rsidRPr="004E531C">
        <w:rPr>
          <w:lang w:val="fr-FR"/>
        </w:rPr>
        <w:t xml:space="preserve">Ajouter un </w:t>
      </w:r>
      <w:r w:rsidRPr="004E531C" w:rsidR="00DA3B77">
        <w:rPr>
          <w:lang w:val="fr-FR"/>
        </w:rPr>
        <w:t>« widget Album photo/vidéo » puis y sélectionner l’album à afficher</w:t>
      </w:r>
    </w:p>
    <w:p w:rsidRPr="004E531C" w:rsidR="00DA3B77" w:rsidP="00DA3B77" w:rsidRDefault="00DA3B77" w14:paraId="6D1C89EA" w14:textId="77777777">
      <w:pPr>
        <w:pStyle w:val="BodytextWorldline"/>
        <w:numPr>
          <w:ilvl w:val="2"/>
          <w:numId w:val="32"/>
        </w:numPr>
        <w:rPr>
          <w:lang w:val="fr-FR"/>
        </w:rPr>
      </w:pPr>
      <w:r w:rsidRPr="004E531C">
        <w:rPr>
          <w:lang w:val="fr-FR"/>
        </w:rPr>
        <w:t>Ajouter un champ « Contenu textuel » puis y saisir une partie du contenu</w:t>
      </w:r>
    </w:p>
    <w:p w:rsidRPr="004E531C" w:rsidR="00DA3B77" w:rsidP="00DA3B77" w:rsidRDefault="00DA3B77" w14:paraId="7FA94DB9" w14:textId="5A47F486">
      <w:pPr>
        <w:pStyle w:val="BodytextWorldline"/>
        <w:numPr>
          <w:ilvl w:val="2"/>
          <w:numId w:val="32"/>
        </w:numPr>
        <w:rPr>
          <w:lang w:val="fr-FR"/>
        </w:rPr>
      </w:pPr>
      <w:r w:rsidRPr="004E531C">
        <w:rPr>
          <w:lang w:val="fr-FR"/>
        </w:rPr>
        <w:t xml:space="preserve">Ajouter un « widget </w:t>
      </w:r>
      <w:r w:rsidRPr="004E531C" w:rsidR="00FE23E5">
        <w:rPr>
          <w:lang w:val="fr-FR"/>
        </w:rPr>
        <w:t>Fiche annuaire »</w:t>
      </w:r>
      <w:r w:rsidRPr="004E531C" w:rsidR="006A28B9">
        <w:rPr>
          <w:lang w:val="fr-FR"/>
        </w:rPr>
        <w:t xml:space="preserve"> puis y sélectionner la fiche à afficher</w:t>
      </w:r>
    </w:p>
    <w:p w:rsidRPr="004E531C" w:rsidR="006A28B9" w:rsidP="006A28B9" w:rsidRDefault="006A28B9" w14:paraId="6845A007" w14:textId="77777777">
      <w:pPr>
        <w:pStyle w:val="BodytextWorldline"/>
        <w:numPr>
          <w:ilvl w:val="2"/>
          <w:numId w:val="32"/>
        </w:numPr>
        <w:rPr>
          <w:lang w:val="fr-FR"/>
        </w:rPr>
      </w:pPr>
      <w:r w:rsidRPr="004E531C">
        <w:rPr>
          <w:lang w:val="fr-FR"/>
        </w:rPr>
        <w:t>Ajouter un champ « Contenu textuel » puis y saisir une partie du contenu</w:t>
      </w:r>
    </w:p>
    <w:p w:rsidRPr="004E531C" w:rsidR="006A28B9" w:rsidP="00DA3B77" w:rsidRDefault="006A28B9" w14:paraId="6849FBC3" w14:textId="22A1731D">
      <w:pPr>
        <w:pStyle w:val="BodytextWorldline"/>
        <w:numPr>
          <w:ilvl w:val="2"/>
          <w:numId w:val="32"/>
        </w:numPr>
        <w:rPr>
          <w:lang w:val="fr-FR"/>
        </w:rPr>
      </w:pPr>
      <w:r w:rsidRPr="004E531C">
        <w:rPr>
          <w:lang w:val="fr-FR"/>
        </w:rPr>
        <w:t>Décider de réordonner les « Contenu textuel »</w:t>
      </w:r>
    </w:p>
    <w:p w:rsidRPr="004E531C" w:rsidR="006A28B9" w:rsidP="00DA3B77" w:rsidRDefault="006A28B9" w14:paraId="27800DF6" w14:textId="028E6251">
      <w:pPr>
        <w:pStyle w:val="BodytextWorldline"/>
        <w:numPr>
          <w:ilvl w:val="2"/>
          <w:numId w:val="32"/>
        </w:numPr>
        <w:rPr>
          <w:lang w:val="fr-FR"/>
        </w:rPr>
      </w:pPr>
      <w:r w:rsidRPr="004E531C">
        <w:rPr>
          <w:lang w:val="fr-FR"/>
        </w:rPr>
        <w:t>Etc…</w:t>
      </w:r>
    </w:p>
    <w:p w:rsidRPr="004E531C" w:rsidR="00377D59" w:rsidP="00377D59" w:rsidRDefault="00377D59" w14:paraId="5B561D56" w14:textId="66E8A678">
      <w:pPr>
        <w:pStyle w:val="BodytextWorldline"/>
        <w:numPr>
          <w:ilvl w:val="0"/>
          <w:numId w:val="32"/>
        </w:numPr>
        <w:rPr>
          <w:lang w:val="fr-FR"/>
        </w:rPr>
      </w:pPr>
      <w:r w:rsidRPr="004E531C">
        <w:rPr>
          <w:lang w:val="fr-FR"/>
        </w:rPr>
        <w:t>Taille maximale : Taille accepté</w:t>
      </w:r>
      <w:r w:rsidRPr="004E531C" w:rsidR="002800FE">
        <w:rPr>
          <w:lang w:val="fr-FR"/>
        </w:rPr>
        <w:t>e</w:t>
      </w:r>
      <w:r w:rsidRPr="004E531C">
        <w:rPr>
          <w:lang w:val="fr-FR"/>
        </w:rPr>
        <w:t xml:space="preserve"> par le champ à renseigner</w:t>
      </w:r>
    </w:p>
    <w:p w:rsidRPr="004E531C" w:rsidR="00377D59" w:rsidP="00377D59" w:rsidRDefault="00377D59" w14:paraId="68751729" w14:textId="54621B62">
      <w:pPr>
        <w:pStyle w:val="BodytextWorldline"/>
        <w:numPr>
          <w:ilvl w:val="0"/>
          <w:numId w:val="32"/>
        </w:numPr>
        <w:rPr>
          <w:lang w:val="fr-FR"/>
        </w:rPr>
      </w:pPr>
      <w:r w:rsidRPr="004E531C">
        <w:rPr>
          <w:lang w:val="fr-FR"/>
        </w:rPr>
        <w:t>Obligatoire : Est-ce que le champ doit obligatoirement être renseigné pour créer le contenu</w:t>
      </w:r>
    </w:p>
    <w:p w:rsidRPr="004E531C" w:rsidR="00377D59" w:rsidP="00377D59" w:rsidRDefault="00377D59" w14:paraId="5F1CF0B4" w14:textId="24C6B81F">
      <w:pPr>
        <w:pStyle w:val="BodytextWorldline"/>
        <w:numPr>
          <w:ilvl w:val="0"/>
          <w:numId w:val="32"/>
        </w:numPr>
        <w:rPr>
          <w:lang w:val="fr-FR"/>
        </w:rPr>
      </w:pPr>
      <w:r w:rsidRPr="004E531C">
        <w:rPr>
          <w:lang w:val="fr-FR"/>
        </w:rPr>
        <w:t xml:space="preserve">Description : </w:t>
      </w:r>
      <w:r w:rsidRPr="004E531C" w:rsidR="008D0A3F">
        <w:rPr>
          <w:lang w:val="fr-FR"/>
        </w:rPr>
        <w:t>Information complémentaire pour spécifier le comportement ou l’utilité du champ</w:t>
      </w:r>
    </w:p>
    <w:p w:rsidRPr="004E531C" w:rsidR="00CC3441" w:rsidP="00CC3441" w:rsidRDefault="008D0A3F" w14:paraId="7D8A2E20" w14:textId="68285805">
      <w:pPr>
        <w:pStyle w:val="BodytextWorldline"/>
        <w:numPr>
          <w:ilvl w:val="0"/>
          <w:numId w:val="32"/>
        </w:numPr>
        <w:rPr>
          <w:lang w:val="fr-FR"/>
        </w:rPr>
      </w:pPr>
      <w:r w:rsidRPr="004E531C">
        <w:rPr>
          <w:lang w:val="fr-FR"/>
        </w:rPr>
        <w:t>Texte d’aide : Texte affiché à l’administrateur pour l’aider à saisir le champ</w:t>
      </w:r>
    </w:p>
    <w:p w:rsidRPr="004E531C" w:rsidR="008D0A3F" w:rsidP="00CC3441" w:rsidRDefault="008D0A3F" w14:paraId="307C7D26" w14:textId="3428DF7C">
      <w:pPr>
        <w:pStyle w:val="BodytextWorldline"/>
        <w:numPr>
          <w:ilvl w:val="0"/>
          <w:numId w:val="32"/>
        </w:numPr>
        <w:rPr>
          <w:lang w:val="fr-FR"/>
        </w:rPr>
      </w:pPr>
      <w:r w:rsidRPr="004E531C">
        <w:rPr>
          <w:lang w:val="fr-FR"/>
        </w:rPr>
        <w:t>Typ</w:t>
      </w:r>
      <w:r w:rsidRPr="004E531C" w:rsidR="00970AA0">
        <w:rPr>
          <w:lang w:val="fr-FR"/>
        </w:rPr>
        <w:t>e de champ : Le type de champ mis à disposition pour saisir la donnée :</w:t>
      </w:r>
    </w:p>
    <w:p w:rsidRPr="004E531C" w:rsidR="003150B2" w:rsidP="00B86C59" w:rsidRDefault="003150B2" w14:paraId="4C50A905" w14:textId="77777777">
      <w:pPr>
        <w:pStyle w:val="BodytextWorldline"/>
        <w:rPr>
          <w:lang w:val="fr-FR"/>
        </w:rPr>
      </w:pPr>
    </w:p>
    <w:p w:rsidRPr="00C451C9" w:rsidR="003150B2" w:rsidP="00C451C9" w:rsidRDefault="00F85CDE" w14:paraId="025C4AEA" w14:textId="1BD15E35">
      <w:pPr>
        <w:pStyle w:val="Titre4"/>
      </w:pPr>
      <w:bookmarkStart w:name="_Toc205826228" w:id="70"/>
      <w:bookmarkStart w:name="_Toc202535913" w:id="71"/>
      <w:r w:rsidRPr="00C451C9">
        <w:t>Type t</w:t>
      </w:r>
      <w:r w:rsidRPr="00C451C9" w:rsidR="003150B2">
        <w:t>exte (brut, court)</w:t>
      </w:r>
      <w:bookmarkEnd w:id="70"/>
      <w:bookmarkEnd w:id="71"/>
    </w:p>
    <w:p w:rsidRPr="004E531C" w:rsidR="00315B01" w:rsidP="00B86C59" w:rsidRDefault="00315B01" w14:paraId="70956ECF" w14:textId="77777777">
      <w:pPr>
        <w:pStyle w:val="BodytextWorldline"/>
        <w:rPr>
          <w:b/>
          <w:bCs/>
          <w:u w:val="single"/>
          <w:lang w:val="fr-FR"/>
        </w:rPr>
      </w:pPr>
    </w:p>
    <w:p w:rsidRPr="004E531C" w:rsidR="00EC16BB" w:rsidP="00B86C59" w:rsidRDefault="00440A30" w14:paraId="64642EEA" w14:textId="77777777">
      <w:pPr>
        <w:pStyle w:val="BodytextWorldline"/>
        <w:rPr>
          <w:lang w:val="fr-FR"/>
        </w:rPr>
      </w:pPr>
      <w:r w:rsidRPr="004E531C">
        <w:rPr>
          <w:lang w:val="fr-FR"/>
        </w:rPr>
        <w:t>Il s’agit d’un champ</w:t>
      </w:r>
      <w:r w:rsidRPr="004E531C" w:rsidR="00E241A3">
        <w:rPr>
          <w:lang w:val="fr-FR"/>
        </w:rPr>
        <w:t xml:space="preserve"> de texte simple</w:t>
      </w:r>
      <w:r w:rsidRPr="004E531C" w:rsidR="00315B01">
        <w:rPr>
          <w:lang w:val="fr-FR"/>
        </w:rPr>
        <w:t xml:space="preserve"> sur une ligne</w:t>
      </w:r>
      <w:r w:rsidRPr="004E531C" w:rsidR="00EC16BB">
        <w:rPr>
          <w:lang w:val="fr-FR"/>
        </w:rPr>
        <w:t>.</w:t>
      </w:r>
    </w:p>
    <w:p w:rsidRPr="004E531C" w:rsidR="002A6228" w:rsidP="00B86C59" w:rsidRDefault="00EC16BB" w14:paraId="6B1E4162" w14:textId="5DE98379">
      <w:pPr>
        <w:pStyle w:val="BodytextWorldline"/>
        <w:rPr>
          <w:lang w:val="fr-FR"/>
        </w:rPr>
      </w:pPr>
      <w:r w:rsidRPr="004E531C">
        <w:rPr>
          <w:lang w:val="fr-FR"/>
        </w:rPr>
        <w:t>P</w:t>
      </w:r>
      <w:r w:rsidRPr="004E531C" w:rsidR="00E241A3">
        <w:rPr>
          <w:lang w:val="fr-FR"/>
        </w:rPr>
        <w:t>ar défaut</w:t>
      </w:r>
      <w:r w:rsidRPr="004E531C">
        <w:rPr>
          <w:lang w:val="fr-FR"/>
        </w:rPr>
        <w:t xml:space="preserve"> ce champ accepte 255 caractères.</w:t>
      </w:r>
    </w:p>
    <w:p w:rsidRPr="004E531C" w:rsidR="00315B01" w:rsidP="00B86C59" w:rsidRDefault="00315B01" w14:paraId="48EC17FF" w14:textId="77777777">
      <w:pPr>
        <w:pStyle w:val="BodytextWorldline"/>
        <w:rPr>
          <w:lang w:val="fr-FR"/>
        </w:rPr>
      </w:pPr>
    </w:p>
    <w:p w:rsidRPr="004E531C" w:rsidR="003A6B17" w:rsidP="00B86C59" w:rsidRDefault="003A6B17" w14:paraId="1A8D9727" w14:textId="65E4900E">
      <w:pPr>
        <w:pStyle w:val="BodytextWorldline"/>
        <w:rPr>
          <w:lang w:val="fr-FR"/>
        </w:rPr>
      </w:pPr>
      <w:r w:rsidRPr="004E531C">
        <w:rPr>
          <w:noProof/>
          <w:lang w:val="fr-FR"/>
        </w:rPr>
        <w:drawing>
          <wp:inline distT="0" distB="0" distL="0" distR="0" wp14:anchorId="0C7759B5" wp14:editId="157E5E0D">
            <wp:extent cx="2519086" cy="394462"/>
            <wp:effectExtent l="19050" t="19050" r="14605" b="2476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72153" cy="402772"/>
                    </a:xfrm>
                    <a:prstGeom prst="rect">
                      <a:avLst/>
                    </a:prstGeom>
                    <a:ln>
                      <a:solidFill>
                        <a:schemeClr val="accent1"/>
                      </a:solidFill>
                    </a:ln>
                  </pic:spPr>
                </pic:pic>
              </a:graphicData>
            </a:graphic>
          </wp:inline>
        </w:drawing>
      </w:r>
    </w:p>
    <w:p w:rsidRPr="004E531C" w:rsidR="003A6B17" w:rsidP="00B86C59" w:rsidRDefault="003A6B17" w14:paraId="70C0EFDE" w14:textId="77777777">
      <w:pPr>
        <w:pStyle w:val="BodytextWorldline"/>
        <w:rPr>
          <w:lang w:val="fr-FR"/>
        </w:rPr>
      </w:pPr>
    </w:p>
    <w:p w:rsidRPr="00C451C9" w:rsidR="003150B2" w:rsidP="00C451C9" w:rsidRDefault="00F85CDE" w14:paraId="3E224F39" w14:textId="73A4F2E0">
      <w:pPr>
        <w:pStyle w:val="Titre4"/>
      </w:pPr>
      <w:bookmarkStart w:name="_Toc205826229" w:id="72"/>
      <w:bookmarkStart w:name="_Toc202535914" w:id="73"/>
      <w:r w:rsidRPr="00C451C9">
        <w:t>Type t</w:t>
      </w:r>
      <w:r w:rsidRPr="00C451C9" w:rsidR="003150B2">
        <w:t>exte (brut, long)</w:t>
      </w:r>
      <w:bookmarkEnd w:id="72"/>
      <w:bookmarkEnd w:id="73"/>
    </w:p>
    <w:p w:rsidRPr="004E531C" w:rsidR="00315B01" w:rsidP="00B86C59" w:rsidRDefault="00315B01" w14:paraId="4207268C" w14:textId="77777777">
      <w:pPr>
        <w:pStyle w:val="BodytextWorldline"/>
        <w:rPr>
          <w:b/>
          <w:bCs/>
          <w:u w:val="single"/>
          <w:lang w:val="fr-FR"/>
        </w:rPr>
      </w:pPr>
    </w:p>
    <w:p w:rsidRPr="004E531C" w:rsidR="00EC16BB" w:rsidP="00B86C59" w:rsidRDefault="00315B01" w14:paraId="7745CCBD" w14:textId="77777777">
      <w:pPr>
        <w:pStyle w:val="BodytextWorldline"/>
        <w:rPr>
          <w:lang w:val="fr-FR"/>
        </w:rPr>
      </w:pPr>
      <w:r w:rsidRPr="004E531C">
        <w:rPr>
          <w:lang w:val="fr-FR"/>
        </w:rPr>
        <w:t xml:space="preserve">Il s’agit d’un champ de texte </w:t>
      </w:r>
      <w:r w:rsidRPr="004E531C" w:rsidR="00CE1872">
        <w:rPr>
          <w:lang w:val="fr-FR"/>
        </w:rPr>
        <w:t>sur plusieurs lignes</w:t>
      </w:r>
      <w:r w:rsidRPr="004E531C" w:rsidR="00EC16BB">
        <w:rPr>
          <w:lang w:val="fr-FR"/>
        </w:rPr>
        <w:t>.</w:t>
      </w:r>
    </w:p>
    <w:p w:rsidRPr="004E531C" w:rsidR="00315B01" w:rsidP="00B86C59" w:rsidRDefault="00EC16BB" w14:paraId="72C5B385" w14:textId="581C8835">
      <w:pPr>
        <w:pStyle w:val="BodytextWorldline"/>
        <w:rPr>
          <w:lang w:val="fr-FR"/>
        </w:rPr>
      </w:pPr>
      <w:r w:rsidRPr="004E531C">
        <w:rPr>
          <w:lang w:val="fr-FR"/>
        </w:rPr>
        <w:t>Ce champ accepte</w:t>
      </w:r>
      <w:r w:rsidRPr="004E531C" w:rsidR="00315B01">
        <w:rPr>
          <w:lang w:val="fr-FR"/>
        </w:rPr>
        <w:t xml:space="preserve"> </w:t>
      </w:r>
      <w:r w:rsidRPr="004E531C" w:rsidR="00CE1872">
        <w:rPr>
          <w:lang w:val="fr-FR"/>
        </w:rPr>
        <w:t>4GB</w:t>
      </w:r>
      <w:r w:rsidRPr="004E531C" w:rsidR="00315B01">
        <w:rPr>
          <w:lang w:val="fr-FR"/>
        </w:rPr>
        <w:t xml:space="preserve"> </w:t>
      </w:r>
      <w:r w:rsidRPr="004E531C" w:rsidR="00CE1872">
        <w:rPr>
          <w:lang w:val="fr-FR"/>
        </w:rPr>
        <w:t xml:space="preserve">de </w:t>
      </w:r>
      <w:r w:rsidRPr="004E531C">
        <w:rPr>
          <w:lang w:val="fr-FR"/>
        </w:rPr>
        <w:t>données</w:t>
      </w:r>
      <w:r w:rsidRPr="004E531C" w:rsidR="00315B01">
        <w:rPr>
          <w:lang w:val="fr-FR"/>
        </w:rPr>
        <w:t>.</w:t>
      </w:r>
    </w:p>
    <w:p w:rsidRPr="004E531C" w:rsidR="002A6228" w:rsidP="00B86C59" w:rsidRDefault="002A6228" w14:paraId="0014CB09" w14:textId="77777777">
      <w:pPr>
        <w:pStyle w:val="BodytextWorldline"/>
        <w:rPr>
          <w:b/>
          <w:bCs/>
          <w:u w:val="single"/>
          <w:lang w:val="fr-FR"/>
        </w:rPr>
      </w:pPr>
    </w:p>
    <w:p w:rsidRPr="004E531C" w:rsidR="006D7F10" w:rsidP="00B86C59" w:rsidRDefault="006D7F10" w14:paraId="2760BCA8" w14:textId="6BE1E28F">
      <w:pPr>
        <w:pStyle w:val="BodytextWorldline"/>
        <w:rPr>
          <w:lang w:val="fr-FR"/>
        </w:rPr>
      </w:pPr>
      <w:r w:rsidRPr="004E531C">
        <w:rPr>
          <w:noProof/>
          <w:lang w:val="fr-FR"/>
        </w:rPr>
        <w:drawing>
          <wp:inline distT="0" distB="0" distL="0" distR="0" wp14:anchorId="53BD68C1" wp14:editId="65D6896E">
            <wp:extent cx="3779876" cy="802332"/>
            <wp:effectExtent l="19050" t="19050" r="11430" b="1714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41711" cy="815457"/>
                    </a:xfrm>
                    <a:prstGeom prst="rect">
                      <a:avLst/>
                    </a:prstGeom>
                    <a:ln>
                      <a:solidFill>
                        <a:schemeClr val="accent1"/>
                      </a:solidFill>
                    </a:ln>
                  </pic:spPr>
                </pic:pic>
              </a:graphicData>
            </a:graphic>
          </wp:inline>
        </w:drawing>
      </w:r>
    </w:p>
    <w:p w:rsidRPr="004E531C" w:rsidR="002A6228" w:rsidP="00B86C59" w:rsidRDefault="002A6228" w14:paraId="61B41D5D" w14:textId="77777777">
      <w:pPr>
        <w:pStyle w:val="BodytextWorldline"/>
        <w:rPr>
          <w:b/>
          <w:bCs/>
          <w:u w:val="single"/>
          <w:lang w:val="fr-FR"/>
        </w:rPr>
      </w:pPr>
    </w:p>
    <w:p w:rsidRPr="00C451C9" w:rsidR="003150B2" w:rsidP="00C451C9" w:rsidRDefault="00F85CDE" w14:paraId="3FA828B3" w14:textId="40C1F931">
      <w:pPr>
        <w:pStyle w:val="Titre4"/>
      </w:pPr>
      <w:bookmarkStart w:name="_Toc205826230" w:id="74"/>
      <w:bookmarkStart w:name="_Toc202535915" w:id="75"/>
      <w:r w:rsidRPr="00C451C9">
        <w:t>Type t</w:t>
      </w:r>
      <w:r w:rsidRPr="00C451C9" w:rsidR="003150B2">
        <w:t>exte (</w:t>
      </w:r>
      <w:r w:rsidRPr="00C451C9" w:rsidR="00055B9A">
        <w:t>formaté, court)</w:t>
      </w:r>
      <w:bookmarkEnd w:id="74"/>
      <w:bookmarkEnd w:id="75"/>
    </w:p>
    <w:p w:rsidRPr="004E531C" w:rsidR="00CE1872" w:rsidP="00B86C59" w:rsidRDefault="00CE1872" w14:paraId="0EC32F54" w14:textId="77777777">
      <w:pPr>
        <w:pStyle w:val="BodytextWorldline"/>
        <w:rPr>
          <w:b/>
          <w:bCs/>
          <w:u w:val="single"/>
          <w:lang w:val="fr-FR"/>
        </w:rPr>
      </w:pPr>
    </w:p>
    <w:p w:rsidRPr="004E531C" w:rsidR="00E40A05" w:rsidP="00B86C59" w:rsidRDefault="00CE1872" w14:paraId="0D098A56" w14:textId="77777777">
      <w:pPr>
        <w:pStyle w:val="BodytextWorldline"/>
        <w:rPr>
          <w:lang w:val="fr-FR"/>
        </w:rPr>
      </w:pPr>
      <w:r w:rsidRPr="004E531C">
        <w:rPr>
          <w:lang w:val="fr-FR"/>
        </w:rPr>
        <w:t xml:space="preserve">Il s’agit d’un champ de texte </w:t>
      </w:r>
      <w:r w:rsidRPr="004E531C" w:rsidR="00E40A05">
        <w:rPr>
          <w:lang w:val="fr-FR"/>
        </w:rPr>
        <w:t xml:space="preserve">sur une ligne </w:t>
      </w:r>
      <w:r w:rsidRPr="004E531C" w:rsidR="00EC16BB">
        <w:rPr>
          <w:lang w:val="fr-FR"/>
        </w:rPr>
        <w:t>dans lequel il est possible d’utiliser des balises HTML</w:t>
      </w:r>
      <w:r w:rsidRPr="004E531C" w:rsidR="00E40A05">
        <w:rPr>
          <w:lang w:val="fr-FR"/>
        </w:rPr>
        <w:t>.</w:t>
      </w:r>
    </w:p>
    <w:p w:rsidRPr="004E531C" w:rsidR="00E40A05" w:rsidP="00E40A05" w:rsidRDefault="00E40A05" w14:paraId="3754BDFE" w14:textId="77777777">
      <w:pPr>
        <w:pStyle w:val="BodytextWorldline"/>
        <w:rPr>
          <w:lang w:val="fr-FR"/>
        </w:rPr>
      </w:pPr>
      <w:r w:rsidRPr="004E531C">
        <w:rPr>
          <w:lang w:val="fr-FR"/>
        </w:rPr>
        <w:t>Par défaut ce champ accepte 255 caractères.</w:t>
      </w:r>
    </w:p>
    <w:p w:rsidRPr="004E531C" w:rsidR="002A6228" w:rsidP="00B86C59" w:rsidRDefault="002A6228" w14:paraId="1E328486" w14:textId="77777777">
      <w:pPr>
        <w:pStyle w:val="BodytextWorldline"/>
        <w:rPr>
          <w:b/>
          <w:bCs/>
          <w:u w:val="single"/>
          <w:lang w:val="fr-FR"/>
        </w:rPr>
      </w:pPr>
    </w:p>
    <w:p w:rsidRPr="004E531C" w:rsidR="00E50FE2" w:rsidP="00B86C59" w:rsidRDefault="0044224F" w14:paraId="6C45BB07" w14:textId="727E9159">
      <w:pPr>
        <w:pStyle w:val="BodytextWorldline"/>
        <w:rPr>
          <w:lang w:val="fr-FR"/>
        </w:rPr>
      </w:pPr>
      <w:r w:rsidRPr="004E531C">
        <w:rPr>
          <w:noProof/>
          <w:lang w:val="fr-FR"/>
        </w:rPr>
        <w:drawing>
          <wp:inline distT="0" distB="0" distL="0" distR="0" wp14:anchorId="7C9B046E" wp14:editId="3AC9F7A9">
            <wp:extent cx="3799484" cy="566382"/>
            <wp:effectExtent l="19050" t="19050" r="10795" b="2476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29851" cy="570909"/>
                    </a:xfrm>
                    <a:prstGeom prst="rect">
                      <a:avLst/>
                    </a:prstGeom>
                    <a:ln>
                      <a:solidFill>
                        <a:schemeClr val="accent1"/>
                      </a:solidFill>
                    </a:ln>
                  </pic:spPr>
                </pic:pic>
              </a:graphicData>
            </a:graphic>
          </wp:inline>
        </w:drawing>
      </w:r>
    </w:p>
    <w:p w:rsidRPr="004E531C" w:rsidR="002A6228" w:rsidP="00B86C59" w:rsidRDefault="002A6228" w14:paraId="2CC457AC" w14:textId="77777777">
      <w:pPr>
        <w:pStyle w:val="BodytextWorldline"/>
        <w:rPr>
          <w:lang w:val="fr-FR"/>
        </w:rPr>
      </w:pPr>
    </w:p>
    <w:p w:rsidRPr="00C451C9" w:rsidR="00055B9A" w:rsidP="00C451C9" w:rsidRDefault="00F85CDE" w14:paraId="4D4CBBC1" w14:textId="263237B4">
      <w:pPr>
        <w:pStyle w:val="Titre4"/>
      </w:pPr>
      <w:bookmarkStart w:name="_Toc205826231" w:id="76"/>
      <w:bookmarkStart w:name="_Toc202535916" w:id="77"/>
      <w:r w:rsidRPr="00C451C9">
        <w:t>Type t</w:t>
      </w:r>
      <w:r w:rsidRPr="00C451C9" w:rsidR="00055B9A">
        <w:t>exte (formaté, long)</w:t>
      </w:r>
      <w:bookmarkEnd w:id="76"/>
      <w:bookmarkEnd w:id="77"/>
    </w:p>
    <w:p w:rsidRPr="004E531C" w:rsidR="002A6228" w:rsidP="00B86C59" w:rsidRDefault="002A6228" w14:paraId="4C8DC7E9" w14:textId="77777777">
      <w:pPr>
        <w:pStyle w:val="BodytextWorldline"/>
        <w:rPr>
          <w:b/>
          <w:bCs/>
          <w:u w:val="single"/>
          <w:lang w:val="fr-FR"/>
        </w:rPr>
      </w:pPr>
    </w:p>
    <w:p w:rsidRPr="004E531C" w:rsidR="00533EB1" w:rsidP="00533EB1" w:rsidRDefault="00533EB1" w14:paraId="1E916C00" w14:textId="56CAE145">
      <w:pPr>
        <w:pStyle w:val="BodytextWorldline"/>
        <w:rPr>
          <w:lang w:val="fr-FR"/>
        </w:rPr>
      </w:pPr>
      <w:r w:rsidRPr="004E531C">
        <w:rPr>
          <w:lang w:val="fr-FR"/>
        </w:rPr>
        <w:t xml:space="preserve">Il s’agit d’un champ de texte sur plusieurs lignes </w:t>
      </w:r>
      <w:r w:rsidRPr="004E531C" w:rsidR="00595659">
        <w:rPr>
          <w:lang w:val="fr-FR"/>
        </w:rPr>
        <w:t xml:space="preserve">qui permet à l’utilisateur de mettre en forme son texte au travers de l’éditeur </w:t>
      </w:r>
      <w:r w:rsidRPr="004E531C" w:rsidR="004518D6">
        <w:rPr>
          <w:lang w:val="fr-FR"/>
        </w:rPr>
        <w:t>CKEditor</w:t>
      </w:r>
      <w:r w:rsidRPr="004E531C" w:rsidR="00BC76E0">
        <w:rPr>
          <w:lang w:val="fr-FR"/>
        </w:rPr>
        <w:t xml:space="preserve"> 5</w:t>
      </w:r>
      <w:r w:rsidRPr="004E531C" w:rsidR="00595659">
        <w:rPr>
          <w:lang w:val="fr-FR"/>
        </w:rPr>
        <w:t>.</w:t>
      </w:r>
    </w:p>
    <w:p w:rsidRPr="004E531C" w:rsidR="00533EB1" w:rsidP="00B86C59" w:rsidRDefault="00533EB1" w14:paraId="508BCF02" w14:textId="77777777">
      <w:pPr>
        <w:pStyle w:val="BodytextWorldline"/>
        <w:rPr>
          <w:b/>
          <w:bCs/>
          <w:u w:val="single"/>
          <w:lang w:val="fr-FR"/>
        </w:rPr>
      </w:pPr>
    </w:p>
    <w:p w:rsidRPr="004E531C" w:rsidR="009719B7" w:rsidP="00B86C59" w:rsidRDefault="009719B7" w14:paraId="569284E4" w14:textId="281D8175">
      <w:pPr>
        <w:pStyle w:val="BodytextWorldline"/>
        <w:rPr>
          <w:b/>
          <w:bCs/>
          <w:u w:val="single"/>
          <w:lang w:val="fr-FR"/>
        </w:rPr>
      </w:pPr>
      <w:r w:rsidRPr="004E531C">
        <w:rPr>
          <w:b/>
          <w:bCs/>
          <w:noProof/>
          <w:u w:val="single"/>
          <w:lang w:val="fr-FR"/>
        </w:rPr>
        <w:drawing>
          <wp:inline distT="0" distB="0" distL="0" distR="0" wp14:anchorId="0EFC2C64" wp14:editId="358E3822">
            <wp:extent cx="5080884" cy="2597753"/>
            <wp:effectExtent l="0" t="0" r="5715" b="0"/>
            <wp:docPr id="299307689" name="Image 299307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90947" cy="2602898"/>
                    </a:xfrm>
                    <a:prstGeom prst="rect">
                      <a:avLst/>
                    </a:prstGeom>
                  </pic:spPr>
                </pic:pic>
              </a:graphicData>
            </a:graphic>
          </wp:inline>
        </w:drawing>
      </w:r>
    </w:p>
    <w:p w:rsidRPr="004E531C" w:rsidR="00055B9A" w:rsidP="00B86C59" w:rsidRDefault="00055B9A" w14:paraId="6BAF7197" w14:textId="1792E4B6">
      <w:pPr>
        <w:pStyle w:val="BodytextWorldline"/>
        <w:rPr>
          <w:lang w:val="fr-FR"/>
        </w:rPr>
      </w:pPr>
    </w:p>
    <w:p w:rsidRPr="004E531C" w:rsidR="005D3666" w:rsidP="00B86C59" w:rsidRDefault="005D3666" w14:paraId="29377AFA" w14:textId="77777777">
      <w:pPr>
        <w:pStyle w:val="BodytextWorldline"/>
        <w:rPr>
          <w:highlight w:val="yellow"/>
          <w:lang w:val="fr-FR"/>
        </w:rPr>
      </w:pPr>
    </w:p>
    <w:p w:rsidRPr="004E531C" w:rsidR="005D3666" w:rsidP="00B86C59" w:rsidRDefault="005D3666" w14:paraId="46DAB986" w14:textId="7895D033">
      <w:pPr>
        <w:pStyle w:val="BodytextWorldline"/>
        <w:rPr>
          <w:lang w:val="fr-FR"/>
        </w:rPr>
      </w:pPr>
      <w:r w:rsidRPr="004E531C">
        <w:rPr>
          <w:lang w:val="fr-FR"/>
        </w:rPr>
        <w:t>L’éditeur permet notamment :</w:t>
      </w:r>
    </w:p>
    <w:p w:rsidRPr="004E531C" w:rsidR="005D3666" w:rsidP="00B86C59" w:rsidRDefault="005D3666" w14:paraId="5C56CDD3" w14:textId="77777777">
      <w:pPr>
        <w:pStyle w:val="BodytextWorldline"/>
        <w:rPr>
          <w:lang w:val="fr-FR"/>
        </w:rPr>
      </w:pPr>
    </w:p>
    <w:p w:rsidRPr="004E531C" w:rsidR="00995EE3" w:rsidP="00995EE3" w:rsidRDefault="005D3666" w14:paraId="5EBC45B7" w14:textId="28708A13">
      <w:pPr>
        <w:pStyle w:val="BodytextWorldline"/>
        <w:numPr>
          <w:ilvl w:val="0"/>
          <w:numId w:val="35"/>
        </w:numPr>
        <w:rPr>
          <w:lang w:val="fr-FR"/>
        </w:rPr>
      </w:pPr>
      <w:r w:rsidRPr="004E531C">
        <w:rPr>
          <w:lang w:val="fr-FR"/>
        </w:rPr>
        <w:t>D’intégrer</w:t>
      </w:r>
      <w:r w:rsidRPr="004E531C" w:rsidR="2ABE4B48">
        <w:rPr>
          <w:lang w:val="fr-FR"/>
        </w:rPr>
        <w:t xml:space="preserve"> (à partir du bouton “source”)</w:t>
      </w:r>
      <w:r w:rsidRPr="004E531C">
        <w:rPr>
          <w:lang w:val="fr-FR"/>
        </w:rPr>
        <w:t xml:space="preserve"> un bloc de code HTML</w:t>
      </w:r>
      <w:r w:rsidRPr="004E531C" w:rsidR="0084506E">
        <w:rPr>
          <w:lang w:val="fr-FR"/>
        </w:rPr>
        <w:t xml:space="preserve"> (</w:t>
      </w:r>
      <w:r w:rsidRPr="004E531C" w:rsidR="00C87C9B">
        <w:rPr>
          <w:lang w:val="fr-FR"/>
        </w:rPr>
        <w:t>Permet d</w:t>
      </w:r>
      <w:r w:rsidRPr="004E531C" w:rsidR="0084506E">
        <w:rPr>
          <w:lang w:val="fr-FR"/>
        </w:rPr>
        <w:t>’insérer une iframe en utilisant l</w:t>
      </w:r>
      <w:r w:rsidRPr="004E531C" w:rsidR="00C87C9B">
        <w:rPr>
          <w:lang w:val="fr-FR"/>
        </w:rPr>
        <w:t>a</w:t>
      </w:r>
      <w:r w:rsidRPr="004E531C" w:rsidR="0084506E">
        <w:rPr>
          <w:lang w:val="fr-FR"/>
        </w:rPr>
        <w:t xml:space="preserve"> balise </w:t>
      </w:r>
      <w:r w:rsidRPr="004E531C" w:rsidR="00C87C9B">
        <w:rPr>
          <w:lang w:val="fr-FR"/>
        </w:rPr>
        <w:t>&lt;iframe&gt;)</w:t>
      </w:r>
    </w:p>
    <w:p w:rsidRPr="004E531C" w:rsidR="005D3666" w:rsidP="00995EE3" w:rsidRDefault="00995EE3" w14:paraId="44A0D2E0" w14:textId="51ED1A2E">
      <w:pPr>
        <w:pStyle w:val="BodytextWorldline"/>
        <w:numPr>
          <w:ilvl w:val="0"/>
          <w:numId w:val="35"/>
        </w:numPr>
        <w:rPr>
          <w:lang w:val="fr-FR"/>
        </w:rPr>
      </w:pPr>
      <w:r w:rsidRPr="004E531C">
        <w:rPr>
          <w:lang w:val="fr-FR"/>
        </w:rPr>
        <w:t>D</w:t>
      </w:r>
      <w:r w:rsidRPr="004E531C" w:rsidR="00E14AD7">
        <w:rPr>
          <w:lang w:val="fr-FR"/>
        </w:rPr>
        <w:t>’écrire tout le contenu en HTML</w:t>
      </w:r>
      <w:r w:rsidRPr="004E531C" w:rsidR="142084AE">
        <w:rPr>
          <w:lang w:val="fr-FR"/>
        </w:rPr>
        <w:t xml:space="preserve"> (à partir du bouton “source”)</w:t>
      </w:r>
    </w:p>
    <w:p w:rsidRPr="004E531C" w:rsidR="00995EE3" w:rsidP="00995EE3" w:rsidRDefault="001B7652" w14:paraId="5AD2C255" w14:textId="0D8B979D">
      <w:pPr>
        <w:pStyle w:val="BodytextWorldline"/>
        <w:numPr>
          <w:ilvl w:val="0"/>
          <w:numId w:val="35"/>
        </w:numPr>
        <w:rPr>
          <w:lang w:val="fr-FR"/>
        </w:rPr>
      </w:pPr>
      <w:r w:rsidRPr="004E531C">
        <w:rPr>
          <w:lang w:val="fr-FR"/>
        </w:rPr>
        <w:t>De mettre en forme un texte en le mettant en gras, italique, souligné, barré</w:t>
      </w:r>
    </w:p>
    <w:p w:rsidRPr="004E531C" w:rsidR="001B7652" w:rsidP="00995EE3" w:rsidRDefault="001B7652" w14:paraId="333925E8" w14:textId="4DB84D97">
      <w:pPr>
        <w:pStyle w:val="BodytextWorldline"/>
        <w:numPr>
          <w:ilvl w:val="0"/>
          <w:numId w:val="35"/>
        </w:numPr>
        <w:rPr>
          <w:lang w:val="fr-FR"/>
        </w:rPr>
      </w:pPr>
      <w:r w:rsidRPr="004E531C">
        <w:rPr>
          <w:lang w:val="fr-FR"/>
        </w:rPr>
        <w:t>De structurer le texte en utilisant des niveaux de titre</w:t>
      </w:r>
    </w:p>
    <w:p w:rsidRPr="004E531C" w:rsidR="001B7652" w:rsidP="00995EE3" w:rsidRDefault="001B7652" w14:paraId="43B750B7" w14:textId="46AF799C">
      <w:pPr>
        <w:pStyle w:val="BodytextWorldline"/>
        <w:numPr>
          <w:ilvl w:val="0"/>
          <w:numId w:val="35"/>
        </w:numPr>
        <w:rPr>
          <w:lang w:val="fr-FR"/>
        </w:rPr>
      </w:pPr>
      <w:r w:rsidRPr="004E531C">
        <w:rPr>
          <w:lang w:val="fr-FR"/>
        </w:rPr>
        <w:t>D’intégrer un média de la bibliothèque multimédia</w:t>
      </w:r>
      <w:r w:rsidRPr="004E531C" w:rsidR="00C87C9B">
        <w:rPr>
          <w:lang w:val="fr-FR"/>
        </w:rPr>
        <w:t xml:space="preserve"> (Image ou photo)</w:t>
      </w:r>
    </w:p>
    <w:p w:rsidRPr="004E531C" w:rsidR="001B7652" w:rsidP="00995EE3" w:rsidRDefault="001B7652" w14:paraId="4AD1EEAA" w14:textId="197EA80A">
      <w:pPr>
        <w:pStyle w:val="BodytextWorldline"/>
        <w:numPr>
          <w:ilvl w:val="0"/>
          <w:numId w:val="35"/>
        </w:numPr>
        <w:rPr>
          <w:lang w:val="fr-FR"/>
        </w:rPr>
      </w:pPr>
      <w:r w:rsidRPr="004E531C">
        <w:rPr>
          <w:lang w:val="fr-FR"/>
        </w:rPr>
        <w:t>D’</w:t>
      </w:r>
      <w:r w:rsidRPr="004E531C" w:rsidR="00105124">
        <w:rPr>
          <w:lang w:val="fr-FR"/>
        </w:rPr>
        <w:t>intégrer</w:t>
      </w:r>
      <w:r w:rsidRPr="004E531C">
        <w:rPr>
          <w:lang w:val="fr-FR"/>
        </w:rPr>
        <w:t xml:space="preserve"> </w:t>
      </w:r>
      <w:r w:rsidRPr="004E531C" w:rsidR="00105124">
        <w:rPr>
          <w:lang w:val="fr-FR"/>
        </w:rPr>
        <w:t>une URL</w:t>
      </w:r>
      <w:r w:rsidRPr="004E531C" w:rsidR="00CD52C3">
        <w:rPr>
          <w:lang w:val="fr-FR"/>
        </w:rPr>
        <w:t xml:space="preserve"> interne</w:t>
      </w:r>
    </w:p>
    <w:p w:rsidRPr="004E531C" w:rsidR="00CD52C3" w:rsidP="00995EE3" w:rsidRDefault="00CD52C3" w14:paraId="690075F2" w14:textId="1BB3068C">
      <w:pPr>
        <w:pStyle w:val="BodytextWorldline"/>
        <w:numPr>
          <w:ilvl w:val="0"/>
          <w:numId w:val="35"/>
        </w:numPr>
        <w:rPr>
          <w:lang w:val="fr-FR"/>
        </w:rPr>
      </w:pPr>
      <w:r w:rsidRPr="004E531C">
        <w:rPr>
          <w:lang w:val="fr-FR"/>
        </w:rPr>
        <w:t>D’intégrer une URL externe</w:t>
      </w:r>
    </w:p>
    <w:p w:rsidRPr="005C5521" w:rsidR="00D25256" w:rsidP="00995EE3" w:rsidRDefault="00D25256" w14:paraId="767B8EDE" w14:textId="15E21E11">
      <w:pPr>
        <w:pStyle w:val="BodytextWorldline"/>
        <w:numPr>
          <w:ilvl w:val="0"/>
          <w:numId w:val="35"/>
        </w:numPr>
        <w:rPr>
          <w:strike/>
          <w:lang w:val="fr-FR"/>
        </w:rPr>
      </w:pPr>
      <w:r w:rsidRPr="005C5521">
        <w:rPr>
          <w:strike/>
          <w:lang w:val="fr-FR"/>
        </w:rPr>
        <w:t>D’intégrer un accordéon</w:t>
      </w:r>
      <w:r w:rsidRPr="005C5521" w:rsidR="009A2F78">
        <w:rPr>
          <w:strike/>
          <w:lang w:val="fr-FR"/>
        </w:rPr>
        <w:t xml:space="preserve"> (Cliquer/dérouler)</w:t>
      </w:r>
    </w:p>
    <w:p w:rsidRPr="004E531C" w:rsidR="5EC1F363" w:rsidP="493AE225" w:rsidRDefault="5EC1F363" w14:paraId="6ABFAF3D" w14:textId="36C2B945">
      <w:pPr>
        <w:pStyle w:val="BodytextWorldline"/>
        <w:numPr>
          <w:ilvl w:val="0"/>
          <w:numId w:val="35"/>
        </w:numPr>
        <w:rPr>
          <w:lang w:val="fr-FR"/>
        </w:rPr>
      </w:pPr>
      <w:r w:rsidRPr="004E531C">
        <w:rPr>
          <w:lang w:val="fr-FR"/>
        </w:rPr>
        <w:t xml:space="preserve">D'utiliser des puces </w:t>
      </w:r>
    </w:p>
    <w:p w:rsidRPr="004E531C" w:rsidR="00733A35" w:rsidP="00995EE3" w:rsidRDefault="00733A35" w14:paraId="483DCF58" w14:textId="37B73A65">
      <w:pPr>
        <w:pStyle w:val="BodytextWorldline"/>
        <w:numPr>
          <w:ilvl w:val="0"/>
          <w:numId w:val="35"/>
        </w:numPr>
        <w:rPr>
          <w:lang w:val="fr-FR"/>
        </w:rPr>
      </w:pPr>
      <w:r w:rsidRPr="004E531C">
        <w:rPr>
          <w:lang w:val="fr-FR"/>
        </w:rPr>
        <w:t>D’utiliser des</w:t>
      </w:r>
      <w:r w:rsidRPr="004E531C" w:rsidR="00FD39DE">
        <w:rPr>
          <w:lang w:val="fr-FR"/>
        </w:rPr>
        <w:t xml:space="preserve"> styles prédéfinis </w:t>
      </w:r>
      <w:r w:rsidRPr="004E531C" w:rsidR="009E1CC6">
        <w:rPr>
          <w:lang w:val="fr-FR"/>
        </w:rPr>
        <w:t xml:space="preserve">dans la feuille de style </w:t>
      </w:r>
      <w:r w:rsidRPr="004E531C" w:rsidR="00FD39DE">
        <w:rPr>
          <w:lang w:val="fr-FR"/>
        </w:rPr>
        <w:t>pour des mises en forme spécifique de contenu</w:t>
      </w:r>
      <w:r w:rsidRPr="004E531C" w:rsidR="00C3414A">
        <w:rPr>
          <w:lang w:val="fr-FR"/>
        </w:rPr>
        <w:t> :</w:t>
      </w:r>
    </w:p>
    <w:p w:rsidRPr="004E531C" w:rsidR="003E3C0B" w:rsidP="00BB27EE" w:rsidRDefault="00C3414A" w14:paraId="225A5555" w14:textId="437B3DFD">
      <w:pPr>
        <w:pStyle w:val="BodytextWorldline"/>
        <w:numPr>
          <w:ilvl w:val="1"/>
          <w:numId w:val="35"/>
        </w:numPr>
        <w:rPr>
          <w:lang w:val="fr-FR"/>
        </w:rPr>
      </w:pPr>
      <w:r w:rsidRPr="004E531C">
        <w:rPr>
          <w:lang w:val="fr-FR"/>
        </w:rPr>
        <w:t>Citation</w:t>
      </w:r>
      <w:r w:rsidRPr="004E531C" w:rsidR="003E3C0B">
        <w:rPr>
          <w:lang w:val="fr-FR"/>
        </w:rPr>
        <w:t xml:space="preserve"> </w:t>
      </w:r>
      <w:r w:rsidRPr="004E531C" w:rsidR="003E3C0B">
        <w:rPr>
          <w:noProof/>
          <w:lang w:val="fr-FR"/>
        </w:rPr>
        <w:drawing>
          <wp:inline distT="0" distB="0" distL="0" distR="0" wp14:anchorId="16391251" wp14:editId="2C58BA98">
            <wp:extent cx="1797959" cy="586500"/>
            <wp:effectExtent l="0" t="0" r="0" b="444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825316" cy="595424"/>
                    </a:xfrm>
                    <a:prstGeom prst="rect">
                      <a:avLst/>
                    </a:prstGeom>
                  </pic:spPr>
                </pic:pic>
              </a:graphicData>
            </a:graphic>
          </wp:inline>
        </w:drawing>
      </w:r>
    </w:p>
    <w:p w:rsidRPr="004E531C" w:rsidR="003E3C0B" w:rsidP="003E3C0B" w:rsidRDefault="003E3C0B" w14:paraId="005E132B" w14:textId="270D8C7F">
      <w:pPr>
        <w:pStyle w:val="BodytextWorldline"/>
        <w:numPr>
          <w:ilvl w:val="1"/>
          <w:numId w:val="35"/>
        </w:numPr>
        <w:rPr>
          <w:lang w:val="fr-FR"/>
        </w:rPr>
      </w:pPr>
      <w:r w:rsidRPr="004E531C">
        <w:rPr>
          <w:lang w:val="fr-FR"/>
        </w:rPr>
        <w:t>Encadré vert</w:t>
      </w:r>
      <w:r w:rsidRPr="004E531C" w:rsidR="006F4F69">
        <w:rPr>
          <w:lang w:val="fr-FR"/>
        </w:rPr>
        <w:t xml:space="preserve"> </w:t>
      </w:r>
      <w:r w:rsidRPr="004E531C" w:rsidR="006F4F69">
        <w:rPr>
          <w:noProof/>
          <w:lang w:val="fr-FR"/>
        </w:rPr>
        <w:drawing>
          <wp:inline distT="0" distB="0" distL="0" distR="0" wp14:anchorId="662F3DFD" wp14:editId="3BBE851C">
            <wp:extent cx="2523940" cy="556965"/>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578726" cy="569055"/>
                    </a:xfrm>
                    <a:prstGeom prst="rect">
                      <a:avLst/>
                    </a:prstGeom>
                  </pic:spPr>
                </pic:pic>
              </a:graphicData>
            </a:graphic>
          </wp:inline>
        </w:drawing>
      </w:r>
    </w:p>
    <w:p w:rsidRPr="004E531C" w:rsidR="00995141" w:rsidP="00995141" w:rsidRDefault="00995141" w14:paraId="218CBF10" w14:textId="77777777">
      <w:pPr>
        <w:pStyle w:val="BodytextWorldline"/>
        <w:rPr>
          <w:lang w:val="fr-FR"/>
        </w:rPr>
      </w:pPr>
    </w:p>
    <w:p w:rsidRPr="005C5521" w:rsidR="00E5401C" w:rsidP="00E5401C" w:rsidRDefault="00E5401C" w14:paraId="65295968" w14:textId="66C1F0C5">
      <w:pPr>
        <w:pStyle w:val="BodytextWorldline"/>
        <w:rPr>
          <w:b/>
          <w:bCs/>
          <w:u w:val="single"/>
          <w:lang w:val="fr-FR"/>
        </w:rPr>
      </w:pPr>
      <w:r w:rsidRPr="005C5521">
        <w:rPr>
          <w:b/>
          <w:bCs/>
          <w:u w:val="single"/>
          <w:lang w:val="fr-FR"/>
        </w:rPr>
        <w:t>Note sur Elément accordéon</w:t>
      </w:r>
    </w:p>
    <w:p w:rsidRPr="004E531C" w:rsidR="00E5401C" w:rsidP="00E5401C" w:rsidRDefault="00E5401C" w14:paraId="7E57E536" w14:textId="59B0D496">
      <w:pPr>
        <w:pStyle w:val="BodytextWorldline"/>
        <w:rPr>
          <w:lang w:val="fr-FR"/>
        </w:rPr>
      </w:pPr>
      <w:r w:rsidRPr="004E531C">
        <w:rPr>
          <w:lang w:val="fr-FR"/>
        </w:rPr>
        <w:t>L’accordéon généré par l’éditeur n’a</w:t>
      </w:r>
      <w:r w:rsidRPr="004E531C" w:rsidR="002712F2">
        <w:rPr>
          <w:lang w:val="fr-FR"/>
        </w:rPr>
        <w:t xml:space="preserve">yant pas atteint </w:t>
      </w:r>
      <w:r w:rsidRPr="004E531C" w:rsidR="00FB78D0">
        <w:rPr>
          <w:lang w:val="fr-FR"/>
        </w:rPr>
        <w:t>les standards</w:t>
      </w:r>
      <w:r w:rsidRPr="004E531C" w:rsidR="002712F2">
        <w:rPr>
          <w:lang w:val="fr-FR"/>
        </w:rPr>
        <w:t xml:space="preserve"> d’accessibilité</w:t>
      </w:r>
      <w:r w:rsidRPr="004E531C" w:rsidR="007D4AB1">
        <w:rPr>
          <w:lang w:val="fr-FR"/>
        </w:rPr>
        <w:t xml:space="preserve"> atten</w:t>
      </w:r>
      <w:r w:rsidRPr="004E531C" w:rsidR="00907BA2">
        <w:rPr>
          <w:lang w:val="fr-FR"/>
        </w:rPr>
        <w:t>dus par la CNSA</w:t>
      </w:r>
      <w:r w:rsidR="00D159AE">
        <w:rPr>
          <w:lang w:val="fr-FR"/>
        </w:rPr>
        <w:t>,</w:t>
      </w:r>
      <w:r w:rsidRPr="004E531C" w:rsidR="00907BA2">
        <w:rPr>
          <w:lang w:val="fr-FR"/>
        </w:rPr>
        <w:t xml:space="preserve"> ce dernier est remplac</w:t>
      </w:r>
      <w:r w:rsidR="000E1629">
        <w:rPr>
          <w:lang w:val="fr-FR"/>
        </w:rPr>
        <w:t>é</w:t>
      </w:r>
      <w:r w:rsidRPr="004E531C" w:rsidR="00907BA2">
        <w:rPr>
          <w:lang w:val="fr-FR"/>
        </w:rPr>
        <w:t xml:space="preserve"> par un </w:t>
      </w:r>
      <w:r w:rsidRPr="004E531C" w:rsidR="009E3103">
        <w:rPr>
          <w:lang w:val="fr-FR"/>
        </w:rPr>
        <w:t xml:space="preserve">widget </w:t>
      </w:r>
      <w:r w:rsidRPr="004E531C" w:rsidR="00844DB4">
        <w:rPr>
          <w:lang w:val="fr-FR"/>
        </w:rPr>
        <w:t>Volet</w:t>
      </w:r>
      <w:r w:rsidRPr="004E531C" w:rsidR="003D1906">
        <w:rPr>
          <w:lang w:val="fr-FR"/>
        </w:rPr>
        <w:t>.</w:t>
      </w:r>
      <w:r w:rsidRPr="004E531C" w:rsidR="002712F2">
        <w:rPr>
          <w:lang w:val="fr-FR"/>
        </w:rPr>
        <w:t xml:space="preserve"> </w:t>
      </w:r>
    </w:p>
    <w:p w:rsidRPr="004E531C" w:rsidR="00E5401C" w:rsidP="00995141" w:rsidRDefault="00E5401C" w14:paraId="00A39F4C" w14:textId="77777777">
      <w:pPr>
        <w:pStyle w:val="BodytextWorldline"/>
        <w:rPr>
          <w:lang w:val="fr-FR"/>
        </w:rPr>
      </w:pPr>
    </w:p>
    <w:p w:rsidRPr="004E531C" w:rsidR="00E5401C" w:rsidP="00995141" w:rsidRDefault="00E5401C" w14:paraId="6BC741CD" w14:textId="77777777">
      <w:pPr>
        <w:pStyle w:val="BodytextWorldline"/>
        <w:rPr>
          <w:lang w:val="fr-FR"/>
        </w:rPr>
      </w:pPr>
    </w:p>
    <w:p w:rsidRPr="00C451C9" w:rsidR="006A7462" w:rsidP="00C451C9" w:rsidRDefault="006A7462" w14:paraId="3A540A02" w14:textId="77777777">
      <w:pPr>
        <w:pStyle w:val="Titre4"/>
        <w:rPr>
          <w:lang w:val="fr-FR"/>
        </w:rPr>
      </w:pPr>
      <w:bookmarkStart w:name="_Toc205826232" w:id="78"/>
      <w:bookmarkStart w:name="_Toc202535917" w:id="79"/>
      <w:r w:rsidRPr="00C451C9">
        <w:rPr>
          <w:lang w:val="fr-FR"/>
        </w:rPr>
        <w:t>Type texte (formaté, long) pour FALC</w:t>
      </w:r>
      <w:bookmarkEnd w:id="78"/>
      <w:bookmarkEnd w:id="79"/>
    </w:p>
    <w:p w:rsidRPr="004E531C" w:rsidR="006A7462" w:rsidP="006A7462" w:rsidRDefault="006A7462" w14:paraId="4510B575" w14:textId="77777777">
      <w:pPr>
        <w:pStyle w:val="BodytextWorldline"/>
        <w:rPr>
          <w:b/>
          <w:bCs/>
          <w:u w:val="single"/>
          <w:lang w:val="fr-FR"/>
        </w:rPr>
      </w:pPr>
    </w:p>
    <w:p w:rsidRPr="004E531C" w:rsidR="006A7462" w:rsidP="006A7462" w:rsidRDefault="006A7462" w14:paraId="2D0E3554" w14:textId="2F2DE2FD">
      <w:pPr>
        <w:pStyle w:val="BodytextWorldline"/>
        <w:rPr>
          <w:lang w:val="fr-FR"/>
        </w:rPr>
      </w:pPr>
      <w:r w:rsidRPr="004E531C">
        <w:rPr>
          <w:lang w:val="fr-FR"/>
        </w:rPr>
        <w:t xml:space="preserve">Il s’agit d’un champ de texte sur plusieurs lignes qui permet à l’utilisateur de mettre en forme son texte au travers de l’éditeur </w:t>
      </w:r>
      <w:r w:rsidRPr="004E531C" w:rsidR="004518D6">
        <w:rPr>
          <w:lang w:val="fr-FR"/>
        </w:rPr>
        <w:t>CKEditor</w:t>
      </w:r>
      <w:r w:rsidRPr="004E531C">
        <w:rPr>
          <w:lang w:val="fr-FR"/>
        </w:rPr>
        <w:t xml:space="preserve"> 5.</w:t>
      </w:r>
    </w:p>
    <w:p w:rsidRPr="004E531C" w:rsidR="006A7462" w:rsidP="006A7462" w:rsidRDefault="006A7462" w14:paraId="1520999B" w14:textId="77777777">
      <w:pPr>
        <w:pStyle w:val="BodytextWorldline"/>
        <w:rPr>
          <w:b/>
          <w:bCs/>
          <w:u w:val="single"/>
          <w:lang w:val="fr-FR"/>
        </w:rPr>
      </w:pPr>
    </w:p>
    <w:p w:rsidRPr="004E531C" w:rsidR="006A7462" w:rsidP="006A7462" w:rsidRDefault="007E6477" w14:paraId="1EB18ABB" w14:textId="660EB95C">
      <w:pPr>
        <w:pStyle w:val="BodytextWorldline"/>
        <w:rPr>
          <w:lang w:val="fr-FR"/>
        </w:rPr>
      </w:pPr>
      <w:r w:rsidRPr="004E531C">
        <w:rPr>
          <w:noProof/>
          <w:lang w:val="fr-FR"/>
        </w:rPr>
        <w:drawing>
          <wp:inline distT="0" distB="0" distL="0" distR="0" wp14:anchorId="43C4986E" wp14:editId="02A34F8A">
            <wp:extent cx="6192520" cy="3125470"/>
            <wp:effectExtent l="0" t="0" r="0" b="0"/>
            <wp:docPr id="299307691" name="Image 299307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92520" cy="3125470"/>
                    </a:xfrm>
                    <a:prstGeom prst="rect">
                      <a:avLst/>
                    </a:prstGeom>
                  </pic:spPr>
                </pic:pic>
              </a:graphicData>
            </a:graphic>
          </wp:inline>
        </w:drawing>
      </w:r>
    </w:p>
    <w:p w:rsidRPr="004E531C" w:rsidR="006A7462" w:rsidP="006A7462" w:rsidRDefault="006A7462" w14:paraId="1C23DCFC" w14:textId="77777777">
      <w:pPr>
        <w:pStyle w:val="BodytextWorldline"/>
        <w:rPr>
          <w:highlight w:val="yellow"/>
          <w:lang w:val="fr-FR"/>
        </w:rPr>
      </w:pPr>
    </w:p>
    <w:p w:rsidRPr="004E531C" w:rsidR="006A7462" w:rsidP="006A7462" w:rsidRDefault="006A7462" w14:paraId="26E17A1A" w14:textId="5DC1617C">
      <w:pPr>
        <w:pStyle w:val="BodytextWorldline"/>
        <w:rPr>
          <w:lang w:val="fr-FR"/>
        </w:rPr>
      </w:pPr>
      <w:r w:rsidRPr="004E531C">
        <w:rPr>
          <w:lang w:val="fr-FR"/>
        </w:rPr>
        <w:t>L’éditeur permet notamment</w:t>
      </w:r>
      <w:r w:rsidRPr="004E531C" w:rsidR="003D1906">
        <w:rPr>
          <w:lang w:val="fr-FR"/>
        </w:rPr>
        <w:t> </w:t>
      </w:r>
      <w:r w:rsidRPr="004E531C">
        <w:rPr>
          <w:lang w:val="fr-FR"/>
        </w:rPr>
        <w:t>:</w:t>
      </w:r>
    </w:p>
    <w:p w:rsidRPr="004E531C" w:rsidR="006A7462" w:rsidP="006A7462" w:rsidRDefault="006A7462" w14:paraId="33160705" w14:textId="77777777">
      <w:pPr>
        <w:pStyle w:val="BodytextWorldline"/>
        <w:rPr>
          <w:lang w:val="fr-FR"/>
        </w:rPr>
      </w:pPr>
    </w:p>
    <w:p w:rsidRPr="004E531C" w:rsidR="006A7462" w:rsidP="006A7462" w:rsidRDefault="006A7462" w14:paraId="6F1820E8" w14:textId="77777777">
      <w:pPr>
        <w:pStyle w:val="BodytextWorldline"/>
        <w:numPr>
          <w:ilvl w:val="0"/>
          <w:numId w:val="35"/>
        </w:numPr>
        <w:rPr>
          <w:lang w:val="fr-FR"/>
        </w:rPr>
      </w:pPr>
      <w:r w:rsidRPr="004E531C">
        <w:rPr>
          <w:lang w:val="fr-FR"/>
        </w:rPr>
        <w:t>De mettre en forme un texte en le mettant en gras, souligné</w:t>
      </w:r>
    </w:p>
    <w:p w:rsidRPr="004E531C" w:rsidR="006A7462" w:rsidP="006A7462" w:rsidRDefault="006A7462" w14:paraId="0BB3592C" w14:textId="77777777">
      <w:pPr>
        <w:pStyle w:val="BodytextWorldline"/>
        <w:numPr>
          <w:ilvl w:val="0"/>
          <w:numId w:val="35"/>
        </w:numPr>
        <w:rPr>
          <w:lang w:val="fr-FR"/>
        </w:rPr>
      </w:pPr>
      <w:r w:rsidRPr="004E531C">
        <w:rPr>
          <w:lang w:val="fr-FR"/>
        </w:rPr>
        <w:t>De structurer le texte en utilisant des niveaux de titre</w:t>
      </w:r>
    </w:p>
    <w:p w:rsidRPr="004E531C" w:rsidR="00EB2C3D" w:rsidP="006A7462" w:rsidRDefault="00EB2C3D" w14:paraId="7066903A" w14:textId="08D55468">
      <w:pPr>
        <w:pStyle w:val="BodytextWorldline"/>
        <w:numPr>
          <w:ilvl w:val="0"/>
          <w:numId w:val="35"/>
        </w:numPr>
        <w:rPr>
          <w:lang w:val="fr-FR"/>
        </w:rPr>
      </w:pPr>
      <w:r w:rsidRPr="004E531C">
        <w:rPr>
          <w:lang w:val="fr-FR"/>
        </w:rPr>
        <w:t xml:space="preserve">De </w:t>
      </w:r>
      <w:r w:rsidRPr="004E531C" w:rsidR="00AD352D">
        <w:rPr>
          <w:lang w:val="fr-FR"/>
        </w:rPr>
        <w:t>faire des listes à puces</w:t>
      </w:r>
    </w:p>
    <w:p w:rsidRPr="004E531C" w:rsidR="006A7462" w:rsidP="006A7462" w:rsidRDefault="006A7462" w14:paraId="7A70AE3E" w14:textId="77777777">
      <w:pPr>
        <w:pStyle w:val="BodytextWorldline"/>
        <w:numPr>
          <w:ilvl w:val="0"/>
          <w:numId w:val="35"/>
        </w:numPr>
        <w:rPr>
          <w:lang w:val="fr-FR"/>
        </w:rPr>
      </w:pPr>
      <w:r w:rsidRPr="004E531C">
        <w:rPr>
          <w:lang w:val="fr-FR"/>
        </w:rPr>
        <w:t>D’intégrer un média de la bibliothèque multimédia (Image ou photo)</w:t>
      </w:r>
    </w:p>
    <w:p w:rsidRPr="004E531C" w:rsidR="00FC1F6A" w:rsidP="00FC1F6A" w:rsidRDefault="00FC1F6A" w14:paraId="19C3FD00" w14:textId="77777777">
      <w:pPr>
        <w:pStyle w:val="BodytextWorldline"/>
        <w:rPr>
          <w:lang w:val="fr-FR"/>
        </w:rPr>
      </w:pPr>
    </w:p>
    <w:p w:rsidRPr="004E531C" w:rsidR="006A7462" w:rsidP="00995141" w:rsidRDefault="00FC1F6A" w14:paraId="6A853949" w14:textId="5A2B3302">
      <w:pPr>
        <w:pStyle w:val="BodytextWorldline"/>
        <w:rPr>
          <w:lang w:val="fr-FR"/>
        </w:rPr>
      </w:pPr>
      <w:r w:rsidRPr="004E531C">
        <w:rPr>
          <w:lang w:val="fr-FR"/>
        </w:rPr>
        <w:t>Remarque</w:t>
      </w:r>
      <w:r w:rsidRPr="004E531C" w:rsidR="003D1906">
        <w:rPr>
          <w:lang w:val="fr-FR"/>
        </w:rPr>
        <w:t> </w:t>
      </w:r>
      <w:r w:rsidRPr="004E531C">
        <w:rPr>
          <w:lang w:val="fr-FR"/>
        </w:rPr>
        <w:t xml:space="preserve">: Le </w:t>
      </w:r>
      <w:r w:rsidRPr="004E531C" w:rsidR="004518D6">
        <w:rPr>
          <w:lang w:val="fr-FR"/>
        </w:rPr>
        <w:t>CKEditor</w:t>
      </w:r>
      <w:r w:rsidRPr="004E531C">
        <w:rPr>
          <w:lang w:val="fr-FR"/>
        </w:rPr>
        <w:t xml:space="preserve"> est très limité en fonctionnalité</w:t>
      </w:r>
      <w:r w:rsidR="00CC56B3">
        <w:rPr>
          <w:lang w:val="fr-FR"/>
        </w:rPr>
        <w:t>s</w:t>
      </w:r>
      <w:r w:rsidRPr="004E531C">
        <w:rPr>
          <w:lang w:val="fr-FR"/>
        </w:rPr>
        <w:t xml:space="preserve"> car la mise en page d’un contenu FALC doit répondre </w:t>
      </w:r>
      <w:r w:rsidRPr="004E531C" w:rsidR="00D154E0">
        <w:rPr>
          <w:lang w:val="fr-FR"/>
        </w:rPr>
        <w:t>à</w:t>
      </w:r>
      <w:r w:rsidRPr="004E531C">
        <w:rPr>
          <w:lang w:val="fr-FR"/>
        </w:rPr>
        <w:t xml:space="preserve"> des exigences spécifiques gérées par le CSS directement.</w:t>
      </w:r>
    </w:p>
    <w:p w:rsidRPr="004E531C" w:rsidR="006A7462" w:rsidP="00995141" w:rsidRDefault="006A7462" w14:paraId="0A1AAC73" w14:textId="77777777">
      <w:pPr>
        <w:pStyle w:val="BodytextWorldline"/>
        <w:rPr>
          <w:lang w:val="fr-FR"/>
        </w:rPr>
      </w:pPr>
    </w:p>
    <w:p w:rsidRPr="00C451C9" w:rsidR="00C809F9" w:rsidP="00C451C9" w:rsidRDefault="00C809F9" w14:paraId="4683E17E" w14:textId="6200C54B">
      <w:pPr>
        <w:pStyle w:val="Titre4"/>
        <w:rPr>
          <w:lang w:val="fr-FR"/>
        </w:rPr>
      </w:pPr>
      <w:bookmarkStart w:name="_Toc205826233" w:id="80"/>
      <w:bookmarkStart w:name="_Toc202535918" w:id="81"/>
      <w:r w:rsidRPr="00C451C9">
        <w:rPr>
          <w:lang w:val="fr-FR"/>
        </w:rPr>
        <w:t xml:space="preserve">Choix en </w:t>
      </w:r>
      <w:r w:rsidRPr="00C451C9" w:rsidR="004518D6">
        <w:rPr>
          <w:lang w:val="fr-FR"/>
        </w:rPr>
        <w:t>auto-complétions</w:t>
      </w:r>
      <w:r w:rsidRPr="00C451C9" w:rsidR="00724447">
        <w:rPr>
          <w:lang w:val="fr-FR"/>
        </w:rPr>
        <w:t xml:space="preserve"> </w:t>
      </w:r>
      <w:r w:rsidRPr="00C451C9" w:rsidR="00936FE0">
        <w:rPr>
          <w:lang w:val="fr-FR"/>
        </w:rPr>
        <w:t>(Pour un terme d’un vocabulaire)</w:t>
      </w:r>
      <w:bookmarkEnd w:id="80"/>
      <w:bookmarkEnd w:id="81"/>
    </w:p>
    <w:p w:rsidRPr="004E531C" w:rsidR="00032476" w:rsidP="00C809F9" w:rsidRDefault="00032476" w14:paraId="1274CCCE" w14:textId="77777777">
      <w:pPr>
        <w:pStyle w:val="BodytextWorldline"/>
        <w:rPr>
          <w:b/>
          <w:bCs/>
          <w:highlight w:val="yellow"/>
          <w:u w:val="single"/>
          <w:lang w:val="fr-FR"/>
        </w:rPr>
      </w:pPr>
    </w:p>
    <w:p w:rsidRPr="004E531C" w:rsidR="00401D48" w:rsidP="00C809F9" w:rsidRDefault="00C840AD" w14:paraId="74D54649" w14:textId="1D17AF35">
      <w:pPr>
        <w:pStyle w:val="BodytextWorldline"/>
        <w:rPr>
          <w:lang w:val="fr-FR"/>
        </w:rPr>
      </w:pPr>
      <w:r w:rsidRPr="004E531C">
        <w:rPr>
          <w:lang w:val="fr-FR"/>
        </w:rPr>
        <w:t>Il s’agit d’un champ texte pour lequel des propositions de valeurs sont faites à l’utilisateur</w:t>
      </w:r>
      <w:r w:rsidRPr="004E531C" w:rsidR="00401D48">
        <w:rPr>
          <w:lang w:val="fr-FR"/>
        </w:rPr>
        <w:t xml:space="preserve"> au fur et à mesure de sa saisie (Par exemple pour la sélection d’un item dans un vocabulaire </w:t>
      </w:r>
      <w:r w:rsidRPr="004E531C" w:rsidR="00724447">
        <w:rPr>
          <w:lang w:val="fr-FR"/>
        </w:rPr>
        <w:t>avec beaucoup de termes).</w:t>
      </w:r>
    </w:p>
    <w:p w:rsidRPr="004E531C" w:rsidR="00724447" w:rsidP="00C809F9" w:rsidRDefault="00724447" w14:paraId="5FBF5759" w14:textId="77777777">
      <w:pPr>
        <w:pStyle w:val="BodytextWorldline"/>
        <w:rPr>
          <w:b/>
          <w:bCs/>
          <w:highlight w:val="yellow"/>
          <w:u w:val="single"/>
          <w:lang w:val="fr-FR"/>
        </w:rPr>
      </w:pPr>
    </w:p>
    <w:p w:rsidRPr="004E531C" w:rsidR="00724447" w:rsidP="00C809F9" w:rsidRDefault="00724447" w14:paraId="32499058" w14:textId="5DEF768C">
      <w:pPr>
        <w:pStyle w:val="BodytextWorldline"/>
        <w:rPr>
          <w:lang w:val="fr-FR"/>
        </w:rPr>
      </w:pPr>
      <w:r w:rsidRPr="004E531C">
        <w:rPr>
          <w:lang w:val="fr-FR"/>
        </w:rPr>
        <w:t>Selon la configuration du champ, soit l’utilisateur est obligé de s</w:t>
      </w:r>
      <w:r w:rsidRPr="004E531C" w:rsidR="00936FE0">
        <w:rPr>
          <w:lang w:val="fr-FR"/>
        </w:rPr>
        <w:t xml:space="preserve">électionner un terme </w:t>
      </w:r>
      <w:r w:rsidRPr="004E531C" w:rsidR="00FB75D6">
        <w:rPr>
          <w:lang w:val="fr-FR"/>
        </w:rPr>
        <w:t>du vocabulaire</w:t>
      </w:r>
      <w:r w:rsidRPr="004E531C" w:rsidR="00936FE0">
        <w:rPr>
          <w:lang w:val="fr-FR"/>
        </w:rPr>
        <w:t xml:space="preserve">, soit il peut saisir un texte ne faisant pas encore partie du vocabulaire. Dans ce cas, un terme avec le texte saisi est </w:t>
      </w:r>
      <w:r w:rsidRPr="004E531C" w:rsidR="008B1068">
        <w:rPr>
          <w:lang w:val="fr-FR"/>
        </w:rPr>
        <w:t>automatiquement</w:t>
      </w:r>
      <w:r w:rsidRPr="004E531C" w:rsidR="00936FE0">
        <w:rPr>
          <w:lang w:val="fr-FR"/>
        </w:rPr>
        <w:t xml:space="preserve"> </w:t>
      </w:r>
      <w:r w:rsidRPr="004E531C" w:rsidR="00FB75D6">
        <w:rPr>
          <w:lang w:val="fr-FR"/>
        </w:rPr>
        <w:t>ajouté au vocabulaire correspondant</w:t>
      </w:r>
      <w:r w:rsidRPr="004E531C" w:rsidR="00936FE0">
        <w:rPr>
          <w:lang w:val="fr-FR"/>
        </w:rPr>
        <w:t>.</w:t>
      </w:r>
    </w:p>
    <w:p w:rsidRPr="004E531C" w:rsidR="00936FE0" w:rsidP="00C809F9" w:rsidRDefault="00936FE0" w14:paraId="7E95DEBF" w14:textId="77777777">
      <w:pPr>
        <w:pStyle w:val="BodytextWorldline"/>
        <w:rPr>
          <w:lang w:val="fr-FR"/>
        </w:rPr>
      </w:pPr>
    </w:p>
    <w:p w:rsidRPr="004E531C" w:rsidR="00032476" w:rsidP="00C809F9" w:rsidRDefault="00032476" w14:paraId="5FE2EDF9" w14:textId="35BAE128">
      <w:pPr>
        <w:pStyle w:val="BodytextWorldline"/>
        <w:rPr>
          <w:b/>
          <w:bCs/>
          <w:highlight w:val="yellow"/>
          <w:u w:val="single"/>
          <w:lang w:val="fr-FR"/>
        </w:rPr>
      </w:pPr>
      <w:r w:rsidRPr="004E531C">
        <w:rPr>
          <w:noProof/>
          <w:lang w:val="fr-FR"/>
        </w:rPr>
        <w:drawing>
          <wp:inline distT="0" distB="0" distL="0" distR="0" wp14:anchorId="5D5C8569" wp14:editId="7756912D">
            <wp:extent cx="3276600" cy="510393"/>
            <wp:effectExtent l="19050" t="19050" r="19050" b="2349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294740" cy="513219"/>
                    </a:xfrm>
                    <a:prstGeom prst="rect">
                      <a:avLst/>
                    </a:prstGeom>
                    <a:ln>
                      <a:solidFill>
                        <a:schemeClr val="accent1"/>
                      </a:solidFill>
                    </a:ln>
                  </pic:spPr>
                </pic:pic>
              </a:graphicData>
            </a:graphic>
          </wp:inline>
        </w:drawing>
      </w:r>
    </w:p>
    <w:p w:rsidRPr="004E531C" w:rsidR="00151077" w:rsidP="00151077" w:rsidRDefault="00151077" w14:paraId="471F83E9" w14:textId="77777777">
      <w:pPr>
        <w:pStyle w:val="BodytextWorldline"/>
        <w:rPr>
          <w:lang w:val="fr-FR"/>
        </w:rPr>
      </w:pPr>
    </w:p>
    <w:p w:rsidRPr="00C451C9" w:rsidR="00172D36" w:rsidP="00C451C9" w:rsidRDefault="00172D36" w14:paraId="6D36F62C" w14:textId="77777777">
      <w:pPr>
        <w:pStyle w:val="Titre4"/>
      </w:pPr>
      <w:bookmarkStart w:name="_Toc205826234" w:id="82"/>
      <w:bookmarkStart w:name="_Toc202535919" w:id="83"/>
      <w:r w:rsidRPr="00C451C9">
        <w:t>Type lien</w:t>
      </w:r>
      <w:bookmarkEnd w:id="82"/>
      <w:bookmarkEnd w:id="83"/>
    </w:p>
    <w:p w:rsidRPr="004E531C" w:rsidR="00172D36" w:rsidP="00172D36" w:rsidRDefault="00172D36" w14:paraId="708ED97D" w14:textId="77777777">
      <w:pPr>
        <w:pStyle w:val="BodytextWorldline"/>
        <w:rPr>
          <w:b/>
          <w:bCs/>
          <w:u w:val="single"/>
          <w:lang w:val="fr-FR"/>
        </w:rPr>
      </w:pPr>
    </w:p>
    <w:p w:rsidRPr="004E531C" w:rsidR="009D69B7" w:rsidP="00172D36" w:rsidRDefault="00C92E2E" w14:paraId="7FD3D971" w14:textId="30360156">
      <w:pPr>
        <w:pStyle w:val="BodytextWorldline"/>
        <w:rPr>
          <w:lang w:val="fr-FR"/>
        </w:rPr>
      </w:pPr>
      <w:r w:rsidRPr="004E531C">
        <w:rPr>
          <w:lang w:val="fr-FR"/>
        </w:rPr>
        <w:t>Il s’agit d’un champ</w:t>
      </w:r>
      <w:r w:rsidRPr="004E531C" w:rsidR="003B2204">
        <w:rPr>
          <w:lang w:val="fr-FR"/>
        </w:rPr>
        <w:t xml:space="preserve"> permettant</w:t>
      </w:r>
      <w:r w:rsidRPr="004E531C" w:rsidR="009D69B7">
        <w:rPr>
          <w:lang w:val="fr-FR"/>
        </w:rPr>
        <w:t xml:space="preserve"> de saisir un lien interne (en sélectionnant un contenu) ou externe (en saisissant directement une URL)</w:t>
      </w:r>
      <w:r w:rsidRPr="004E531C" w:rsidR="003B2204">
        <w:rPr>
          <w:lang w:val="fr-FR"/>
        </w:rPr>
        <w:t>. Un second champ permet de déterminer optionnellement le libellé à afficher à l’usager</w:t>
      </w:r>
      <w:r w:rsidRPr="004E531C" w:rsidR="00D7032E">
        <w:rPr>
          <w:lang w:val="fr-FR"/>
        </w:rPr>
        <w:t xml:space="preserve"> pour représenter ce lien HyperText.</w:t>
      </w:r>
    </w:p>
    <w:p w:rsidRPr="004E531C" w:rsidR="00D7032E" w:rsidP="00172D36" w:rsidRDefault="00D7032E" w14:paraId="3BC3FE83" w14:textId="77777777">
      <w:pPr>
        <w:pStyle w:val="BodytextWorldline"/>
        <w:rPr>
          <w:lang w:val="fr-FR"/>
        </w:rPr>
      </w:pPr>
    </w:p>
    <w:p w:rsidRPr="004E531C" w:rsidR="00D7032E" w:rsidP="00172D36" w:rsidRDefault="00D7032E" w14:paraId="674FC4C1" w14:textId="7A3C1453">
      <w:pPr>
        <w:pStyle w:val="BodytextWorldline"/>
        <w:rPr>
          <w:lang w:val="fr-FR"/>
        </w:rPr>
      </w:pPr>
      <w:r w:rsidRPr="004E531C">
        <w:rPr>
          <w:noProof/>
          <w:lang w:val="fr-FR"/>
        </w:rPr>
        <w:drawing>
          <wp:inline distT="0" distB="0" distL="0" distR="0" wp14:anchorId="6DE4A9CA" wp14:editId="78528B1D">
            <wp:extent cx="4126452" cy="1548689"/>
            <wp:effectExtent l="19050" t="19050" r="26670" b="1397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141480" cy="1554329"/>
                    </a:xfrm>
                    <a:prstGeom prst="rect">
                      <a:avLst/>
                    </a:prstGeom>
                    <a:ln>
                      <a:solidFill>
                        <a:schemeClr val="accent1"/>
                      </a:solidFill>
                    </a:ln>
                  </pic:spPr>
                </pic:pic>
              </a:graphicData>
            </a:graphic>
          </wp:inline>
        </w:drawing>
      </w:r>
    </w:p>
    <w:p w:rsidRPr="004E531C" w:rsidR="00172D36" w:rsidP="00151077" w:rsidRDefault="00172D36" w14:paraId="23757C86" w14:textId="77777777">
      <w:pPr>
        <w:pStyle w:val="BodytextWorldline"/>
        <w:rPr>
          <w:lang w:val="fr-FR"/>
        </w:rPr>
      </w:pPr>
    </w:p>
    <w:p w:rsidRPr="00C451C9" w:rsidR="006C5C14" w:rsidP="00C451C9" w:rsidRDefault="00ED2580" w14:paraId="6A90B7B5" w14:textId="009CEB64">
      <w:pPr>
        <w:pStyle w:val="Titre4"/>
        <w:rPr>
          <w:lang w:val="fr-FR"/>
        </w:rPr>
      </w:pPr>
      <w:bookmarkStart w:name="_Toc205826235" w:id="84"/>
      <w:bookmarkStart w:name="_Toc202535920" w:id="85"/>
      <w:r w:rsidRPr="00C451C9">
        <w:rPr>
          <w:lang w:val="fr-FR"/>
        </w:rPr>
        <w:t xml:space="preserve">Type média </w:t>
      </w:r>
      <w:r w:rsidRPr="00C451C9" w:rsidR="003B3815">
        <w:rPr>
          <w:lang w:val="fr-FR"/>
        </w:rPr>
        <w:t>(et la bibliothèque multimédia)</w:t>
      </w:r>
      <w:bookmarkEnd w:id="84"/>
      <w:bookmarkEnd w:id="85"/>
    </w:p>
    <w:p w:rsidRPr="004E531C" w:rsidR="003B3815" w:rsidP="00B86C59" w:rsidRDefault="003B3815" w14:paraId="1DF40793" w14:textId="77777777">
      <w:pPr>
        <w:pStyle w:val="BodytextWorldline"/>
        <w:rPr>
          <w:lang w:val="fr-FR"/>
        </w:rPr>
      </w:pPr>
    </w:p>
    <w:p w:rsidRPr="004E531C" w:rsidR="003B3815" w:rsidP="00B86C59" w:rsidRDefault="003B3815" w14:paraId="07F57A57" w14:textId="0F9B10D5">
      <w:pPr>
        <w:pStyle w:val="BodytextWorldline"/>
        <w:rPr>
          <w:lang w:val="fr-FR"/>
        </w:rPr>
      </w:pPr>
      <w:r w:rsidRPr="004E531C">
        <w:rPr>
          <w:lang w:val="fr-FR"/>
        </w:rPr>
        <w:t xml:space="preserve">Le type media permet </w:t>
      </w:r>
      <w:r w:rsidRPr="004E531C" w:rsidR="0096500C">
        <w:rPr>
          <w:lang w:val="fr-FR"/>
        </w:rPr>
        <w:t>de sélectionner ou de déposer un media dans la bibliothèque multimédia.</w:t>
      </w:r>
    </w:p>
    <w:p w:rsidRPr="00DE795B" w:rsidR="0096500C" w:rsidP="2037F3D6" w:rsidRDefault="026978D1" w14:paraId="43D70B35" w14:textId="1AB8588F" w14:noSpellErr="1">
      <w:pPr>
        <w:pStyle w:val="BodytextWorldline"/>
        <w:rPr>
          <w:lang w:val="en-GB"/>
        </w:rPr>
      </w:pPr>
      <w:r w:rsidRPr="2037F3D6" w:rsidR="026978D1">
        <w:rPr>
          <w:lang w:val="en-GB"/>
        </w:rPr>
        <w:t>Plusieurs types de media sont disponibles </w:t>
      </w:r>
      <w:r w:rsidRPr="2037F3D6" w:rsidR="7E54A9D6">
        <w:rPr>
          <w:lang w:val="en-GB"/>
        </w:rPr>
        <w:t xml:space="preserve">(Ils sont </w:t>
      </w:r>
      <w:r w:rsidRPr="2037F3D6" w:rsidR="64A64B48">
        <w:rPr>
          <w:lang w:val="en-GB"/>
        </w:rPr>
        <w:t>activés</w:t>
      </w:r>
      <w:r w:rsidRPr="2037F3D6" w:rsidR="7E54A9D6">
        <w:rPr>
          <w:lang w:val="en-GB"/>
        </w:rPr>
        <w:t xml:space="preserve"> ou non pour chaque type de contenu</w:t>
      </w:r>
      <w:r w:rsidRPr="2037F3D6" w:rsidR="64A64B48">
        <w:rPr>
          <w:lang w:val="en-GB"/>
        </w:rPr>
        <w:t>)</w:t>
      </w:r>
      <w:r w:rsidRPr="2037F3D6" w:rsidR="003D1906">
        <w:rPr>
          <w:lang w:val="en-GB"/>
        </w:rPr>
        <w:t> </w:t>
      </w:r>
      <w:r w:rsidRPr="2037F3D6" w:rsidR="026978D1">
        <w:rPr>
          <w:lang w:val="en-GB"/>
        </w:rPr>
        <w:t>:</w:t>
      </w:r>
    </w:p>
    <w:p w:rsidRPr="004E531C" w:rsidR="0096500C" w:rsidP="0096500C" w:rsidRDefault="0096500C" w14:paraId="7805EB6A" w14:textId="5169CE4C">
      <w:pPr>
        <w:pStyle w:val="BodytextWorldline"/>
        <w:numPr>
          <w:ilvl w:val="0"/>
          <w:numId w:val="35"/>
        </w:numPr>
        <w:rPr>
          <w:lang w:val="fr-FR"/>
        </w:rPr>
      </w:pPr>
      <w:r w:rsidRPr="004E531C">
        <w:rPr>
          <w:lang w:val="fr-FR"/>
        </w:rPr>
        <w:t>Audio</w:t>
      </w:r>
      <w:r w:rsidRPr="004E531C" w:rsidR="00407274">
        <w:rPr>
          <w:lang w:val="fr-FR"/>
        </w:rPr>
        <w:t xml:space="preserve"> (Type accepté</w:t>
      </w:r>
      <w:r w:rsidRPr="004E531C" w:rsidR="003D1906">
        <w:rPr>
          <w:lang w:val="fr-FR"/>
        </w:rPr>
        <w:t> </w:t>
      </w:r>
      <w:r w:rsidRPr="004E531C" w:rsidR="00407274">
        <w:rPr>
          <w:lang w:val="fr-FR"/>
        </w:rPr>
        <w:t xml:space="preserve">: </w:t>
      </w:r>
      <w:r w:rsidRPr="004E531C" w:rsidR="004518D6">
        <w:rPr>
          <w:lang w:val="fr-FR"/>
        </w:rPr>
        <w:t>MPEG</w:t>
      </w:r>
      <w:r w:rsidRPr="004E531C" w:rsidR="00DF39D2">
        <w:rPr>
          <w:lang w:val="fr-FR"/>
        </w:rPr>
        <w:t xml:space="preserve">, </w:t>
      </w:r>
      <w:r w:rsidRPr="004E531C" w:rsidR="00835494">
        <w:rPr>
          <w:lang w:val="fr-FR"/>
        </w:rPr>
        <w:t>wma, midi, mp</w:t>
      </w:r>
      <w:r w:rsidRPr="004E531C" w:rsidR="004519E0">
        <w:rPr>
          <w:lang w:val="fr-FR"/>
        </w:rPr>
        <w:t>3</w:t>
      </w:r>
      <w:r w:rsidRPr="004E531C" w:rsidR="00835494">
        <w:rPr>
          <w:lang w:val="fr-FR"/>
        </w:rPr>
        <w:t>, mp</w:t>
      </w:r>
      <w:r w:rsidRPr="004E531C" w:rsidR="004519E0">
        <w:rPr>
          <w:lang w:val="fr-FR"/>
        </w:rPr>
        <w:t>4</w:t>
      </w:r>
      <w:r w:rsidRPr="004E531C" w:rsidR="00835494">
        <w:rPr>
          <w:lang w:val="fr-FR"/>
        </w:rPr>
        <w:t>, wav</w:t>
      </w:r>
      <w:r w:rsidRPr="004E531C" w:rsidR="00407274">
        <w:rPr>
          <w:lang w:val="fr-FR"/>
        </w:rPr>
        <w:t xml:space="preserve"> </w:t>
      </w:r>
      <w:r w:rsidRPr="004E531C" w:rsidR="00201685">
        <w:rPr>
          <w:lang w:val="fr-FR"/>
        </w:rPr>
        <w:t>| Taille maximale</w:t>
      </w:r>
      <w:r w:rsidRPr="004E531C" w:rsidR="003D1906">
        <w:rPr>
          <w:lang w:val="fr-FR"/>
        </w:rPr>
        <w:t> </w:t>
      </w:r>
      <w:r w:rsidRPr="004E531C" w:rsidR="00201685">
        <w:rPr>
          <w:lang w:val="fr-FR"/>
        </w:rPr>
        <w:t xml:space="preserve">: </w:t>
      </w:r>
      <w:r w:rsidRPr="004E531C" w:rsidR="00ED638E">
        <w:rPr>
          <w:lang w:val="fr-FR"/>
        </w:rPr>
        <w:t>10</w:t>
      </w:r>
      <w:r w:rsidRPr="004E531C" w:rsidR="00752C01">
        <w:rPr>
          <w:lang w:val="fr-FR"/>
        </w:rPr>
        <w:t xml:space="preserve"> </w:t>
      </w:r>
      <w:r w:rsidRPr="004E531C" w:rsidR="00DE7655">
        <w:rPr>
          <w:lang w:val="fr-FR"/>
        </w:rPr>
        <w:t>M</w:t>
      </w:r>
      <w:r w:rsidRPr="004E531C" w:rsidR="008B1068">
        <w:rPr>
          <w:lang w:val="fr-FR"/>
        </w:rPr>
        <w:t>o)</w:t>
      </w:r>
    </w:p>
    <w:p w:rsidRPr="004E531C" w:rsidR="0096500C" w:rsidP="0096500C" w:rsidRDefault="0096500C" w14:paraId="3969B684" w14:textId="598217C4">
      <w:pPr>
        <w:pStyle w:val="BodytextWorldline"/>
        <w:numPr>
          <w:ilvl w:val="0"/>
          <w:numId w:val="35"/>
        </w:numPr>
        <w:rPr>
          <w:lang w:val="fr-FR"/>
        </w:rPr>
      </w:pPr>
      <w:r w:rsidRPr="004E531C">
        <w:rPr>
          <w:lang w:val="fr-FR"/>
        </w:rPr>
        <w:t>Document</w:t>
      </w:r>
      <w:r w:rsidRPr="004E531C" w:rsidR="00407274">
        <w:rPr>
          <w:lang w:val="fr-FR"/>
        </w:rPr>
        <w:t xml:space="preserve"> (Type accepté</w:t>
      </w:r>
      <w:r w:rsidRPr="004E531C" w:rsidR="003D1906">
        <w:rPr>
          <w:lang w:val="fr-FR"/>
        </w:rPr>
        <w:t> </w:t>
      </w:r>
      <w:r w:rsidRPr="004E531C" w:rsidR="00407274">
        <w:rPr>
          <w:lang w:val="fr-FR"/>
        </w:rPr>
        <w:t xml:space="preserve">: </w:t>
      </w:r>
      <w:r w:rsidRPr="004E531C" w:rsidR="004518D6">
        <w:rPr>
          <w:lang w:val="fr-FR"/>
        </w:rPr>
        <w:t>PDF</w:t>
      </w:r>
      <w:r w:rsidRPr="004E531C" w:rsidR="008D4C3B">
        <w:rPr>
          <w:lang w:val="fr-FR"/>
        </w:rPr>
        <w:t>, doc, docx, xls, xlsx, ppt, pptx</w:t>
      </w:r>
      <w:r w:rsidRPr="004E531C" w:rsidR="00BB3BE5">
        <w:rPr>
          <w:lang w:val="fr-FR"/>
        </w:rPr>
        <w:t>, txt,</w:t>
      </w:r>
      <w:r w:rsidRPr="004E531C" w:rsidR="00247AAD">
        <w:rPr>
          <w:lang w:val="fr-FR"/>
        </w:rPr>
        <w:t xml:space="preserve"> odt, </w:t>
      </w:r>
      <w:r w:rsidRPr="004E531C" w:rsidR="008C2B2C">
        <w:rPr>
          <w:lang w:val="fr-FR"/>
        </w:rPr>
        <w:t xml:space="preserve">odp, </w:t>
      </w:r>
      <w:r w:rsidRPr="004E531C" w:rsidR="00415339">
        <w:rPr>
          <w:lang w:val="fr-FR"/>
        </w:rPr>
        <w:t>sxc</w:t>
      </w:r>
      <w:r w:rsidRPr="004E531C" w:rsidR="00BB3BE5">
        <w:rPr>
          <w:lang w:val="fr-FR"/>
        </w:rPr>
        <w:t xml:space="preserve"> </w:t>
      </w:r>
      <w:r w:rsidRPr="004E531C" w:rsidR="00326012">
        <w:rPr>
          <w:lang w:val="fr-FR"/>
        </w:rPr>
        <w:t>, zip</w:t>
      </w:r>
      <w:r w:rsidRPr="004E531C" w:rsidR="008D4C3B">
        <w:rPr>
          <w:lang w:val="fr-FR"/>
        </w:rPr>
        <w:t xml:space="preserve"> </w:t>
      </w:r>
      <w:r w:rsidRPr="004E531C" w:rsidR="00201685">
        <w:rPr>
          <w:lang w:val="fr-FR"/>
        </w:rPr>
        <w:t>| Taille maximale</w:t>
      </w:r>
      <w:r w:rsidRPr="004E531C" w:rsidR="003D1906">
        <w:rPr>
          <w:lang w:val="fr-FR"/>
        </w:rPr>
        <w:t> </w:t>
      </w:r>
      <w:r w:rsidRPr="004E531C" w:rsidR="00201685">
        <w:rPr>
          <w:lang w:val="fr-FR"/>
        </w:rPr>
        <w:t>:</w:t>
      </w:r>
      <w:r w:rsidRPr="004E531C" w:rsidR="00A319E7">
        <w:rPr>
          <w:lang w:val="fr-FR"/>
        </w:rPr>
        <w:t xml:space="preserve"> </w:t>
      </w:r>
      <w:r w:rsidRPr="004E531C" w:rsidR="00C609F4">
        <w:rPr>
          <w:lang w:val="fr-FR"/>
        </w:rPr>
        <w:t>10</w:t>
      </w:r>
      <w:r w:rsidRPr="004E531C" w:rsidR="00752C01">
        <w:rPr>
          <w:lang w:val="fr-FR"/>
        </w:rPr>
        <w:t xml:space="preserve"> </w:t>
      </w:r>
      <w:r w:rsidRPr="004E531C" w:rsidR="00DE7655">
        <w:rPr>
          <w:lang w:val="fr-FR"/>
        </w:rPr>
        <w:t>M</w:t>
      </w:r>
      <w:r w:rsidRPr="004E531C" w:rsidR="008B1068">
        <w:rPr>
          <w:lang w:val="fr-FR"/>
        </w:rPr>
        <w:t>o)</w:t>
      </w:r>
    </w:p>
    <w:p w:rsidRPr="004E531C" w:rsidR="0096500C" w:rsidP="0096500C" w:rsidRDefault="0096500C" w14:paraId="6984AFD4" w14:textId="30608433">
      <w:pPr>
        <w:pStyle w:val="BodytextWorldline"/>
        <w:numPr>
          <w:ilvl w:val="0"/>
          <w:numId w:val="35"/>
        </w:numPr>
        <w:rPr>
          <w:lang w:val="fr-FR"/>
        </w:rPr>
      </w:pPr>
      <w:r w:rsidRPr="004E531C">
        <w:rPr>
          <w:lang w:val="fr-FR"/>
        </w:rPr>
        <w:t>Image</w:t>
      </w:r>
      <w:r w:rsidRPr="004E531C" w:rsidR="00407274">
        <w:rPr>
          <w:lang w:val="fr-FR"/>
        </w:rPr>
        <w:t xml:space="preserve"> (Type accepté</w:t>
      </w:r>
      <w:r w:rsidRPr="004E531C" w:rsidR="003D1906">
        <w:rPr>
          <w:lang w:val="fr-FR"/>
        </w:rPr>
        <w:t> </w:t>
      </w:r>
      <w:r w:rsidRPr="004E531C" w:rsidR="00407274">
        <w:rPr>
          <w:lang w:val="fr-FR"/>
        </w:rPr>
        <w:t xml:space="preserve">: </w:t>
      </w:r>
      <w:r w:rsidRPr="004E531C" w:rsidR="005C6622">
        <w:rPr>
          <w:lang w:val="fr-FR"/>
        </w:rPr>
        <w:t>jpg,</w:t>
      </w:r>
      <w:r w:rsidRPr="004E531C" w:rsidR="008D4C3B">
        <w:rPr>
          <w:lang w:val="fr-FR"/>
        </w:rPr>
        <w:t xml:space="preserve"> jpeg, gif, png</w:t>
      </w:r>
      <w:r w:rsidRPr="004E531C" w:rsidR="00DA05B9">
        <w:rPr>
          <w:lang w:val="fr-FR"/>
        </w:rPr>
        <w:t xml:space="preserve"> </w:t>
      </w:r>
      <w:r w:rsidRPr="004E531C" w:rsidR="00201685">
        <w:rPr>
          <w:lang w:val="fr-FR"/>
        </w:rPr>
        <w:t>| Taille maximale</w:t>
      </w:r>
      <w:r w:rsidRPr="004E531C" w:rsidR="003D1906">
        <w:rPr>
          <w:lang w:val="fr-FR"/>
        </w:rPr>
        <w:t> </w:t>
      </w:r>
      <w:r w:rsidRPr="004E531C" w:rsidR="00201685">
        <w:rPr>
          <w:lang w:val="fr-FR"/>
        </w:rPr>
        <w:t>:</w:t>
      </w:r>
      <w:r w:rsidRPr="004E531C" w:rsidR="00752C01">
        <w:rPr>
          <w:lang w:val="fr-FR"/>
        </w:rPr>
        <w:t xml:space="preserve"> 10 </w:t>
      </w:r>
      <w:r w:rsidRPr="004E531C" w:rsidR="00DE7655">
        <w:rPr>
          <w:lang w:val="fr-FR"/>
        </w:rPr>
        <w:t>M</w:t>
      </w:r>
      <w:r w:rsidRPr="004E531C" w:rsidR="00752C01">
        <w:rPr>
          <w:lang w:val="fr-FR"/>
        </w:rPr>
        <w:t>o</w:t>
      </w:r>
      <w:r w:rsidRPr="004E531C" w:rsidR="00407274">
        <w:rPr>
          <w:lang w:val="fr-FR"/>
        </w:rPr>
        <w:t>)</w:t>
      </w:r>
    </w:p>
    <w:p w:rsidRPr="004E531C" w:rsidR="0096500C" w:rsidP="0096500C" w:rsidRDefault="0096500C" w14:paraId="50271684" w14:textId="4628FB2F">
      <w:pPr>
        <w:pStyle w:val="BodytextWorldline"/>
        <w:numPr>
          <w:ilvl w:val="0"/>
          <w:numId w:val="35"/>
        </w:numPr>
        <w:rPr>
          <w:lang w:val="fr-FR"/>
        </w:rPr>
      </w:pPr>
      <w:r w:rsidRPr="004E531C">
        <w:rPr>
          <w:lang w:val="fr-FR"/>
        </w:rPr>
        <w:t>Vidéo</w:t>
      </w:r>
      <w:r w:rsidRPr="004E531C" w:rsidR="00407274">
        <w:rPr>
          <w:lang w:val="fr-FR"/>
        </w:rPr>
        <w:t xml:space="preserve"> (Type accepté</w:t>
      </w:r>
      <w:r w:rsidRPr="004E531C" w:rsidR="003D1906">
        <w:rPr>
          <w:lang w:val="fr-FR"/>
        </w:rPr>
        <w:t> </w:t>
      </w:r>
      <w:r w:rsidRPr="004E531C" w:rsidR="00407274">
        <w:rPr>
          <w:lang w:val="fr-FR"/>
        </w:rPr>
        <w:t xml:space="preserve">: </w:t>
      </w:r>
      <w:r w:rsidRPr="004E531C" w:rsidR="004518D6">
        <w:rPr>
          <w:lang w:val="fr-FR"/>
        </w:rPr>
        <w:t>MPEG</w:t>
      </w:r>
      <w:r w:rsidRPr="004E531C" w:rsidR="001D1FBA">
        <w:rPr>
          <w:lang w:val="fr-FR"/>
        </w:rPr>
        <w:t>, mp4</w:t>
      </w:r>
      <w:r w:rsidRPr="004E531C" w:rsidR="00407274">
        <w:rPr>
          <w:lang w:val="fr-FR"/>
        </w:rPr>
        <w:t xml:space="preserve"> </w:t>
      </w:r>
      <w:r w:rsidRPr="004E531C" w:rsidR="00201685">
        <w:rPr>
          <w:lang w:val="fr-FR"/>
        </w:rPr>
        <w:t>| Taille maximale</w:t>
      </w:r>
      <w:r w:rsidRPr="004E531C" w:rsidR="003D1906">
        <w:rPr>
          <w:lang w:val="fr-FR"/>
        </w:rPr>
        <w:t> </w:t>
      </w:r>
      <w:r w:rsidRPr="004E531C" w:rsidR="00201685">
        <w:rPr>
          <w:lang w:val="fr-FR"/>
        </w:rPr>
        <w:t>:</w:t>
      </w:r>
      <w:r w:rsidRPr="004E531C" w:rsidR="00752C01">
        <w:rPr>
          <w:lang w:val="fr-FR"/>
        </w:rPr>
        <w:t xml:space="preserve"> </w:t>
      </w:r>
      <w:r w:rsidRPr="004E531C" w:rsidR="00C609F4">
        <w:rPr>
          <w:lang w:val="fr-FR"/>
        </w:rPr>
        <w:t xml:space="preserve">10 </w:t>
      </w:r>
      <w:r w:rsidRPr="004E531C" w:rsidR="00DE7655">
        <w:rPr>
          <w:lang w:val="fr-FR"/>
        </w:rPr>
        <w:t>M</w:t>
      </w:r>
      <w:r w:rsidRPr="004E531C" w:rsidR="008B1068">
        <w:rPr>
          <w:lang w:val="fr-FR"/>
        </w:rPr>
        <w:t>o)</w:t>
      </w:r>
    </w:p>
    <w:p w:rsidRPr="004E531C" w:rsidR="0096500C" w:rsidP="0096500C" w:rsidRDefault="0096500C" w14:paraId="5ADDFEC8" w14:textId="49085461">
      <w:pPr>
        <w:pStyle w:val="BodytextWorldline"/>
        <w:numPr>
          <w:ilvl w:val="0"/>
          <w:numId w:val="35"/>
        </w:numPr>
        <w:rPr>
          <w:lang w:val="fr-FR"/>
        </w:rPr>
      </w:pPr>
      <w:r w:rsidRPr="004E531C">
        <w:rPr>
          <w:lang w:val="fr-FR"/>
        </w:rPr>
        <w:t>Vidéo distante</w:t>
      </w:r>
      <w:r w:rsidRPr="004E531C" w:rsidR="77C8D24A">
        <w:rPr>
          <w:lang w:val="fr-FR"/>
        </w:rPr>
        <w:t xml:space="preserve"> (exemple vidéo </w:t>
      </w:r>
      <w:r w:rsidRPr="004E531C" w:rsidR="004518D6">
        <w:rPr>
          <w:lang w:val="fr-FR"/>
        </w:rPr>
        <w:t>YouTube</w:t>
      </w:r>
      <w:r w:rsidRPr="004E531C" w:rsidR="77C8D24A">
        <w:rPr>
          <w:lang w:val="fr-FR"/>
        </w:rPr>
        <w:t>)</w:t>
      </w:r>
    </w:p>
    <w:p w:rsidRPr="004E531C" w:rsidR="003B3815" w:rsidP="00B86C59" w:rsidRDefault="003B3815" w14:paraId="218937E9" w14:textId="77777777">
      <w:pPr>
        <w:pStyle w:val="BodytextWorldline"/>
        <w:rPr>
          <w:lang w:val="fr-FR"/>
        </w:rPr>
      </w:pPr>
    </w:p>
    <w:p w:rsidRPr="004E531C" w:rsidR="003B3815" w:rsidP="00B86C59" w:rsidRDefault="003B3815" w14:paraId="3C8FD93D" w14:textId="14E39B2D">
      <w:pPr>
        <w:pStyle w:val="BodytextWorldline"/>
        <w:rPr>
          <w:lang w:val="fr-FR"/>
        </w:rPr>
      </w:pPr>
      <w:r w:rsidRPr="004E531C">
        <w:rPr>
          <w:noProof/>
          <w:lang w:val="fr-FR"/>
        </w:rPr>
        <w:drawing>
          <wp:inline distT="0" distB="0" distL="0" distR="0" wp14:anchorId="7AC4CFF5" wp14:editId="2401AC57">
            <wp:extent cx="4094304" cy="1185215"/>
            <wp:effectExtent l="0" t="0" r="1905"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136498" cy="1197429"/>
                    </a:xfrm>
                    <a:prstGeom prst="rect">
                      <a:avLst/>
                    </a:prstGeom>
                  </pic:spPr>
                </pic:pic>
              </a:graphicData>
            </a:graphic>
          </wp:inline>
        </w:drawing>
      </w:r>
    </w:p>
    <w:p w:rsidRPr="004E531C" w:rsidR="003B3815" w:rsidP="00B86C59" w:rsidRDefault="003B3815" w14:paraId="3A9CF55C" w14:textId="77777777">
      <w:pPr>
        <w:pStyle w:val="BodytextWorldline"/>
        <w:rPr>
          <w:lang w:val="fr-FR"/>
        </w:rPr>
      </w:pPr>
    </w:p>
    <w:p w:rsidRPr="004E531C" w:rsidR="003B3815" w:rsidP="00B86C59" w:rsidRDefault="003B3815" w14:paraId="161E020E" w14:textId="685C1670">
      <w:pPr>
        <w:pStyle w:val="BodytextWorldline"/>
        <w:rPr>
          <w:lang w:val="fr-FR"/>
        </w:rPr>
      </w:pPr>
      <w:r w:rsidRPr="004E531C">
        <w:rPr>
          <w:noProof/>
          <w:lang w:val="fr-FR"/>
        </w:rPr>
        <w:drawing>
          <wp:inline distT="0" distB="0" distL="0" distR="0" wp14:anchorId="2FD5C88A" wp14:editId="7133ECF4">
            <wp:extent cx="6192520" cy="2964815"/>
            <wp:effectExtent l="0" t="0" r="0" b="698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92520" cy="2964815"/>
                    </a:xfrm>
                    <a:prstGeom prst="rect">
                      <a:avLst/>
                    </a:prstGeom>
                  </pic:spPr>
                </pic:pic>
              </a:graphicData>
            </a:graphic>
          </wp:inline>
        </w:drawing>
      </w:r>
    </w:p>
    <w:p w:rsidRPr="004E531C" w:rsidR="0081722C" w:rsidP="00652926" w:rsidRDefault="0081722C" w14:paraId="1AE9A93D" w14:textId="77777777">
      <w:pPr>
        <w:pStyle w:val="BodytextWorldline"/>
        <w:rPr>
          <w:lang w:val="fr-FR"/>
        </w:rPr>
      </w:pPr>
    </w:p>
    <w:p w:rsidRPr="004E531C" w:rsidR="0029183C" w:rsidP="00C451C9" w:rsidRDefault="0029183C" w14:paraId="08EB5FCF" w14:textId="68338256">
      <w:pPr>
        <w:pStyle w:val="BodytextWorldline"/>
        <w:jc w:val="both"/>
        <w:rPr>
          <w:lang w:val="fr-FR"/>
        </w:rPr>
      </w:pPr>
      <w:r w:rsidRPr="004E531C">
        <w:rPr>
          <w:lang w:val="fr-FR"/>
        </w:rPr>
        <w:t>L’avantage de la bibliothèque multimédia e</w:t>
      </w:r>
      <w:r w:rsidRPr="004E531C" w:rsidR="00407274">
        <w:rPr>
          <w:lang w:val="fr-FR"/>
        </w:rPr>
        <w:t>s</w:t>
      </w:r>
      <w:r w:rsidRPr="004E531C">
        <w:rPr>
          <w:lang w:val="fr-FR"/>
        </w:rPr>
        <w:t>t de pouvoir réutiliser un même média pour plusieurs contenus sans avoir à dupliquer des fichiers identiques.</w:t>
      </w:r>
    </w:p>
    <w:p w:rsidRPr="004E531C" w:rsidR="00407274" w:rsidP="00C451C9" w:rsidRDefault="00407274" w14:paraId="2B411E66" w14:textId="77777777">
      <w:pPr>
        <w:pStyle w:val="BodytextWorldline"/>
        <w:jc w:val="both"/>
        <w:rPr>
          <w:lang w:val="fr-FR"/>
        </w:rPr>
      </w:pPr>
    </w:p>
    <w:p w:rsidRPr="004E531C" w:rsidR="00407274" w:rsidP="00F66244" w:rsidRDefault="00407274" w14:paraId="337C09D8" w14:textId="2425C749">
      <w:pPr>
        <w:pStyle w:val="BodytextWorldline"/>
        <w:jc w:val="both"/>
        <w:rPr>
          <w:lang w:val="fr-FR"/>
        </w:rPr>
      </w:pPr>
      <w:r w:rsidRPr="004E531C">
        <w:rPr>
          <w:lang w:val="fr-FR"/>
        </w:rPr>
        <w:t xml:space="preserve">La bibliothèque multimédia est également accessible depuis </w:t>
      </w:r>
      <w:r w:rsidRPr="004E531C" w:rsidR="00B470EF">
        <w:rPr>
          <w:lang w:val="fr-FR"/>
        </w:rPr>
        <w:t>la gestion des contenu</w:t>
      </w:r>
      <w:r w:rsidRPr="004E531C" w:rsidR="00CF4F96">
        <w:rPr>
          <w:lang w:val="fr-FR"/>
        </w:rPr>
        <w:t>s</w:t>
      </w:r>
      <w:r w:rsidRPr="004E531C" w:rsidR="00B470EF">
        <w:rPr>
          <w:lang w:val="fr-FR"/>
        </w:rPr>
        <w:t xml:space="preserve"> via un onglet « Media ». </w:t>
      </w:r>
      <w:r w:rsidRPr="004E531C" w:rsidR="00F66244">
        <w:rPr>
          <w:lang w:val="fr-FR"/>
        </w:rPr>
        <w:t>À</w:t>
      </w:r>
      <w:r w:rsidRPr="004E531C" w:rsidR="00B470EF">
        <w:rPr>
          <w:lang w:val="fr-FR"/>
        </w:rPr>
        <w:t xml:space="preserve"> partir de cet onglet, il est possible de </w:t>
      </w:r>
      <w:r w:rsidRPr="004E531C" w:rsidR="00054A26">
        <w:rPr>
          <w:lang w:val="fr-FR"/>
        </w:rPr>
        <w:t xml:space="preserve">lister l’ensemble des médias, </w:t>
      </w:r>
      <w:r w:rsidRPr="004E531C" w:rsidR="0066638C">
        <w:rPr>
          <w:lang w:val="fr-FR"/>
        </w:rPr>
        <w:t xml:space="preserve">de les rechercher, </w:t>
      </w:r>
      <w:r w:rsidRPr="004E531C" w:rsidR="00054A26">
        <w:rPr>
          <w:lang w:val="fr-FR"/>
        </w:rPr>
        <w:t xml:space="preserve">de les modifier, </w:t>
      </w:r>
      <w:r w:rsidRPr="004E531C" w:rsidR="00F45822">
        <w:rPr>
          <w:lang w:val="fr-FR"/>
        </w:rPr>
        <w:t>de les supprimer</w:t>
      </w:r>
      <w:r w:rsidRPr="004E531C" w:rsidR="00054A26">
        <w:rPr>
          <w:lang w:val="fr-FR"/>
        </w:rPr>
        <w:t>.</w:t>
      </w:r>
      <w:r w:rsidRPr="004E531C" w:rsidR="00F45822">
        <w:rPr>
          <w:lang w:val="fr-FR"/>
        </w:rPr>
        <w:t xml:space="preserve"> Il est également possible</w:t>
      </w:r>
      <w:r w:rsidRPr="004E531C" w:rsidR="0066638C">
        <w:rPr>
          <w:lang w:val="fr-FR"/>
        </w:rPr>
        <w:t xml:space="preserve"> </w:t>
      </w:r>
      <w:r w:rsidRPr="004E531C" w:rsidR="00F45822">
        <w:rPr>
          <w:lang w:val="fr-FR"/>
        </w:rPr>
        <w:t>d’ajouter de nouveaux médias.</w:t>
      </w:r>
    </w:p>
    <w:p w:rsidRPr="004E531C" w:rsidR="00F568D2" w:rsidP="00C451C9" w:rsidRDefault="00F568D2" w14:paraId="32D9344F" w14:textId="77777777">
      <w:pPr>
        <w:pStyle w:val="BodytextWorldline"/>
        <w:jc w:val="both"/>
        <w:rPr>
          <w:lang w:val="fr-FR"/>
        </w:rPr>
      </w:pPr>
    </w:p>
    <w:p w:rsidRPr="004E531C" w:rsidR="00C67A02" w:rsidP="00C451C9" w:rsidRDefault="00C67A02" w14:paraId="3C410B14" w14:textId="0CC85BBA">
      <w:pPr>
        <w:pStyle w:val="BodytextWorldline"/>
        <w:jc w:val="both"/>
        <w:rPr>
          <w:lang w:val="fr-FR"/>
        </w:rPr>
      </w:pPr>
      <w:r w:rsidRPr="004E531C">
        <w:rPr>
          <w:lang w:val="fr-FR"/>
        </w:rPr>
        <w:t xml:space="preserve">Lorsqu’un média de type document est déposé, il est possible de saisir une description qui sera utilisée pour afficher le nom du document dans les différentes pages du site (Cependant, lorsqu’un utilisateur télécharge le </w:t>
      </w:r>
      <w:r w:rsidRPr="004E531C" w:rsidR="00FC3C04">
        <w:rPr>
          <w:lang w:val="fr-FR"/>
        </w:rPr>
        <w:t>fichier</w:t>
      </w:r>
      <w:r w:rsidRPr="004E531C">
        <w:rPr>
          <w:lang w:val="fr-FR"/>
        </w:rPr>
        <w:t>, c’est le nom réel du document qui est utilisé.)</w:t>
      </w:r>
    </w:p>
    <w:p w:rsidRPr="004E531C" w:rsidR="00C67A02" w:rsidP="00652926" w:rsidRDefault="00C67A02" w14:paraId="4537609D" w14:textId="77777777">
      <w:pPr>
        <w:pStyle w:val="BodytextWorldline"/>
        <w:rPr>
          <w:lang w:val="fr-FR"/>
        </w:rPr>
      </w:pPr>
    </w:p>
    <w:p w:rsidRPr="004E531C" w:rsidR="00C67A02" w:rsidP="00652926" w:rsidRDefault="00C810B3" w14:paraId="28854603" w14:textId="579CA175">
      <w:pPr>
        <w:pStyle w:val="BodytextWorldline"/>
        <w:rPr>
          <w:lang w:val="fr-FR"/>
        </w:rPr>
      </w:pPr>
      <w:r w:rsidRPr="004E531C">
        <w:rPr>
          <w:noProof/>
          <w:lang w:val="fr-FR"/>
        </w:rPr>
        <w:drawing>
          <wp:inline distT="0" distB="0" distL="0" distR="0" wp14:anchorId="2EEAEB42" wp14:editId="62D6D149">
            <wp:extent cx="6192520" cy="1515745"/>
            <wp:effectExtent l="0" t="0" r="0" b="825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92520" cy="1515745"/>
                    </a:xfrm>
                    <a:prstGeom prst="rect">
                      <a:avLst/>
                    </a:prstGeom>
                  </pic:spPr>
                </pic:pic>
              </a:graphicData>
            </a:graphic>
          </wp:inline>
        </w:drawing>
      </w:r>
    </w:p>
    <w:p w:rsidRPr="004E531C" w:rsidR="00C810B3" w:rsidP="00652926" w:rsidRDefault="00C810B3" w14:paraId="043DB863" w14:textId="77777777">
      <w:pPr>
        <w:pStyle w:val="BodytextWorldline"/>
        <w:rPr>
          <w:lang w:val="fr-FR"/>
        </w:rPr>
      </w:pPr>
    </w:p>
    <w:p w:rsidRPr="004E531C" w:rsidR="00F568D2" w:rsidP="00652926" w:rsidRDefault="00F568D2" w14:paraId="31A5BE1E" w14:textId="1E17DBB7">
      <w:pPr>
        <w:pStyle w:val="BodytextWorldline"/>
        <w:rPr>
          <w:lang w:val="fr-FR"/>
        </w:rPr>
      </w:pPr>
      <w:r w:rsidRPr="004E531C">
        <w:rPr>
          <w:lang w:val="fr-FR"/>
        </w:rPr>
        <w:t>Lorsque qu’un média de type image est déposé, il est possible de saisir deux champs supplémentaires</w:t>
      </w:r>
      <w:r w:rsidRPr="004E531C" w:rsidR="003D1906">
        <w:rPr>
          <w:lang w:val="fr-FR"/>
        </w:rPr>
        <w:t> </w:t>
      </w:r>
      <w:r w:rsidRPr="004E531C">
        <w:rPr>
          <w:lang w:val="fr-FR"/>
        </w:rPr>
        <w:t>:</w:t>
      </w:r>
    </w:p>
    <w:p w:rsidRPr="004E531C" w:rsidR="00F568D2" w:rsidP="00652926" w:rsidRDefault="00F568D2" w14:paraId="624AE324" w14:textId="77777777">
      <w:pPr>
        <w:pStyle w:val="BodytextWorldline"/>
        <w:rPr>
          <w:lang w:val="fr-FR"/>
        </w:rPr>
      </w:pPr>
    </w:p>
    <w:p w:rsidRPr="004E531C" w:rsidR="00F568D2" w:rsidP="00F568D2" w:rsidRDefault="00F568D2" w14:paraId="7BB51AFE" w14:textId="47BFFAA5">
      <w:pPr>
        <w:pStyle w:val="BodytextWorldline"/>
        <w:numPr>
          <w:ilvl w:val="0"/>
          <w:numId w:val="35"/>
        </w:numPr>
        <w:rPr>
          <w:lang w:val="fr-FR"/>
        </w:rPr>
      </w:pPr>
      <w:r w:rsidRPr="004E531C">
        <w:rPr>
          <w:lang w:val="fr-FR"/>
        </w:rPr>
        <w:t>Crédits</w:t>
      </w:r>
      <w:r w:rsidRPr="004E531C" w:rsidR="003D1906">
        <w:rPr>
          <w:lang w:val="fr-FR"/>
        </w:rPr>
        <w:t> </w:t>
      </w:r>
      <w:r w:rsidRPr="004E531C">
        <w:rPr>
          <w:lang w:val="fr-FR"/>
        </w:rPr>
        <w:t>: Il s’agit d’un champ texte</w:t>
      </w:r>
    </w:p>
    <w:p w:rsidRPr="004E531C" w:rsidR="00F568D2" w:rsidP="00F568D2" w:rsidRDefault="00F568D2" w14:paraId="06B2E104" w14:textId="7D08F12B">
      <w:pPr>
        <w:pStyle w:val="BodytextWorldline"/>
        <w:numPr>
          <w:ilvl w:val="0"/>
          <w:numId w:val="35"/>
        </w:numPr>
        <w:rPr>
          <w:lang w:val="fr-FR"/>
        </w:rPr>
      </w:pPr>
      <w:r w:rsidRPr="004E531C">
        <w:rPr>
          <w:lang w:val="fr-FR"/>
        </w:rPr>
        <w:t>Alt</w:t>
      </w:r>
      <w:r w:rsidRPr="004E531C" w:rsidR="003D1906">
        <w:rPr>
          <w:lang w:val="fr-FR"/>
        </w:rPr>
        <w:t> </w:t>
      </w:r>
      <w:r w:rsidRPr="004E531C">
        <w:rPr>
          <w:lang w:val="fr-FR"/>
        </w:rPr>
        <w:t xml:space="preserve">: Il s’agit du texte de </w:t>
      </w:r>
      <w:r w:rsidRPr="004E531C" w:rsidR="008E334C">
        <w:rPr>
          <w:lang w:val="fr-FR"/>
        </w:rPr>
        <w:t>remplacement</w:t>
      </w:r>
      <w:r w:rsidRPr="004E531C">
        <w:rPr>
          <w:lang w:val="fr-FR"/>
        </w:rPr>
        <w:t xml:space="preserve"> à afficher </w:t>
      </w:r>
      <w:r w:rsidRPr="004E531C" w:rsidR="008E334C">
        <w:rPr>
          <w:lang w:val="fr-FR"/>
        </w:rPr>
        <w:t>à l’usager si l’image ne s’affiche pas (Utile pour l’accessibilité).</w:t>
      </w:r>
    </w:p>
    <w:p w:rsidRPr="004E531C" w:rsidR="00F45822" w:rsidP="00652926" w:rsidRDefault="00F45822" w14:paraId="5769D9C7" w14:textId="77777777">
      <w:pPr>
        <w:pStyle w:val="BodytextWorldline"/>
        <w:rPr>
          <w:lang w:val="fr-FR"/>
        </w:rPr>
      </w:pPr>
    </w:p>
    <w:p w:rsidRPr="004E531C" w:rsidR="00E35844" w:rsidP="00652926" w:rsidRDefault="00CF6BF5" w14:paraId="041F6E7E" w14:textId="1E437DF8">
      <w:pPr>
        <w:pStyle w:val="BodytextWorldline"/>
        <w:rPr>
          <w:lang w:val="fr-FR"/>
        </w:rPr>
      </w:pPr>
      <w:r w:rsidRPr="004E531C">
        <w:rPr>
          <w:noProof/>
          <w:lang w:val="fr-FR"/>
        </w:rPr>
        <w:drawing>
          <wp:inline distT="0" distB="0" distL="0" distR="0" wp14:anchorId="43B4E93F" wp14:editId="5C0783E7">
            <wp:extent cx="6192520" cy="2312670"/>
            <wp:effectExtent l="19050" t="19050" r="17780" b="1143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92520" cy="2312670"/>
                    </a:xfrm>
                    <a:prstGeom prst="rect">
                      <a:avLst/>
                    </a:prstGeom>
                    <a:ln>
                      <a:solidFill>
                        <a:schemeClr val="accent1"/>
                      </a:solidFill>
                    </a:ln>
                  </pic:spPr>
                </pic:pic>
              </a:graphicData>
            </a:graphic>
          </wp:inline>
        </w:drawing>
      </w:r>
    </w:p>
    <w:p w:rsidRPr="004E531C" w:rsidR="009101BF" w:rsidP="00652926" w:rsidRDefault="009101BF" w14:paraId="10F9E24D" w14:textId="77777777">
      <w:pPr>
        <w:pStyle w:val="BodytextWorldline"/>
        <w:rPr>
          <w:lang w:val="fr-FR"/>
        </w:rPr>
      </w:pPr>
    </w:p>
    <w:p w:rsidR="009101BF" w:rsidP="00C451C9" w:rsidRDefault="009101BF" w14:paraId="7BF92F2A" w14:textId="137642F0">
      <w:pPr>
        <w:pStyle w:val="BodytextWorldline"/>
        <w:jc w:val="both"/>
        <w:rPr>
          <w:lang w:val="fr-FR"/>
        </w:rPr>
      </w:pPr>
      <w:r w:rsidRPr="004E531C">
        <w:rPr>
          <w:lang w:val="fr-FR"/>
        </w:rPr>
        <w:t>Lorsqu’il s’agit d’un média de type</w:t>
      </w:r>
      <w:r w:rsidRPr="004E531C" w:rsidR="00543D8C">
        <w:rPr>
          <w:lang w:val="fr-FR"/>
        </w:rPr>
        <w:t xml:space="preserve"> vidéo ou vidéo distante, il est possible de déposer un fichier à la vidéo. (Ce fichier contient les sous-titres de la vidéo).</w:t>
      </w:r>
      <w:r w:rsidRPr="004E531C" w:rsidR="00CA129E">
        <w:rPr>
          <w:lang w:val="fr-FR"/>
        </w:rPr>
        <w:t xml:space="preserve"> Si un fichier est ajouté au média vidéo, alors</w:t>
      </w:r>
      <w:r w:rsidRPr="004E531C" w:rsidR="00524047">
        <w:rPr>
          <w:lang w:val="fr-FR"/>
        </w:rPr>
        <w:t xml:space="preserve"> il est rendu téléchargeable pa</w:t>
      </w:r>
      <w:r w:rsidRPr="004E531C" w:rsidR="0061012B">
        <w:rPr>
          <w:lang w:val="fr-FR"/>
        </w:rPr>
        <w:t>r</w:t>
      </w:r>
      <w:r w:rsidRPr="004E531C" w:rsidR="00524047">
        <w:rPr>
          <w:lang w:val="fr-FR"/>
        </w:rPr>
        <w:t xml:space="preserve"> un lien sous la vidéo</w:t>
      </w:r>
      <w:r w:rsidRPr="004E531C" w:rsidR="0061012B">
        <w:rPr>
          <w:lang w:val="fr-FR"/>
        </w:rPr>
        <w:t>.</w:t>
      </w:r>
      <w:r w:rsidRPr="004E531C" w:rsidR="0085654C">
        <w:rPr>
          <w:lang w:val="fr-FR"/>
        </w:rPr>
        <w:t xml:space="preserve"> Ce champ n’est pas obligatoire.</w:t>
      </w:r>
    </w:p>
    <w:p w:rsidR="00AA568D" w:rsidP="00C451C9" w:rsidRDefault="00AA568D" w14:paraId="0A783991" w14:textId="77777777">
      <w:pPr>
        <w:pStyle w:val="BodytextWorldline"/>
        <w:jc w:val="both"/>
        <w:rPr>
          <w:lang w:val="fr-FR"/>
        </w:rPr>
      </w:pPr>
    </w:p>
    <w:p w:rsidR="00AA568D" w:rsidP="00C451C9" w:rsidRDefault="00AA568D" w14:paraId="1386377E" w14:textId="715FAA14">
      <w:pPr>
        <w:pStyle w:val="BodytextWorldline"/>
        <w:jc w:val="both"/>
        <w:rPr>
          <w:lang w:val="fr-FR"/>
        </w:rPr>
      </w:pPr>
      <w:r>
        <w:rPr>
          <w:lang w:val="fr-FR"/>
        </w:rPr>
        <w:t xml:space="preserve">A noter que les </w:t>
      </w:r>
      <w:r w:rsidR="00700E99">
        <w:rPr>
          <w:lang w:val="fr-FR"/>
        </w:rPr>
        <w:t>média</w:t>
      </w:r>
      <w:r w:rsidR="007A7F60">
        <w:rPr>
          <w:lang w:val="fr-FR"/>
        </w:rPr>
        <w:t>s</w:t>
      </w:r>
      <w:r w:rsidR="00700E99">
        <w:rPr>
          <w:lang w:val="fr-FR"/>
        </w:rPr>
        <w:t xml:space="preserve"> de type vidéo sont également affichable</w:t>
      </w:r>
      <w:r w:rsidR="007A7F60">
        <w:rPr>
          <w:lang w:val="fr-FR"/>
        </w:rPr>
        <w:t>s</w:t>
      </w:r>
      <w:r w:rsidR="00700E99">
        <w:rPr>
          <w:lang w:val="fr-FR"/>
        </w:rPr>
        <w:t xml:space="preserve"> en colonne de droite pour les contenus de type Page. </w:t>
      </w:r>
      <w:r w:rsidR="00F113E6">
        <w:rPr>
          <w:lang w:val="fr-FR"/>
        </w:rPr>
        <w:t xml:space="preserve">Pour cela vous retrouverez les informations </w:t>
      </w:r>
      <w:r w:rsidR="00C80CCA">
        <w:rPr>
          <w:lang w:val="fr-FR"/>
        </w:rPr>
        <w:t xml:space="preserve">dans la section « Colonne de droite » </w:t>
      </w:r>
      <w:r w:rsidR="00A9111D">
        <w:rPr>
          <w:lang w:val="fr-FR"/>
        </w:rPr>
        <w:t>plus bas dans ce document</w:t>
      </w:r>
      <w:r w:rsidR="005E02E0">
        <w:rPr>
          <w:lang w:val="fr-FR"/>
        </w:rPr>
        <w:t xml:space="preserve"> (cf.</w:t>
      </w:r>
      <w:r w:rsidR="00B277F2">
        <w:rPr>
          <w:lang w:val="fr-FR"/>
        </w:rPr>
        <w:t xml:space="preserve"> </w:t>
      </w:r>
      <w:r w:rsidR="005A0DE4">
        <w:rPr>
          <w:rFonts w:cs="Arial"/>
          <w:lang w:val="fr-FR"/>
        </w:rPr>
        <w:t>§</w:t>
      </w:r>
      <w:r w:rsidR="005E02E0">
        <w:rPr>
          <w:lang w:val="fr-FR"/>
        </w:rPr>
        <w:t xml:space="preserve"> </w:t>
      </w:r>
      <w:r w:rsidR="005E02E0">
        <w:rPr>
          <w:lang w:val="fr-FR"/>
        </w:rPr>
        <w:fldChar w:fldCharType="begin"/>
      </w:r>
      <w:r w:rsidR="005E02E0">
        <w:rPr>
          <w:lang w:val="fr-FR"/>
        </w:rPr>
        <w:instrText xml:space="preserve"> REF _Ref187769799 \r \h </w:instrText>
      </w:r>
      <w:r w:rsidR="005E02E0">
        <w:rPr>
          <w:lang w:val="fr-FR"/>
        </w:rPr>
      </w:r>
      <w:r w:rsidR="005E02E0">
        <w:rPr>
          <w:lang w:val="fr-FR"/>
        </w:rPr>
        <w:fldChar w:fldCharType="separate"/>
      </w:r>
      <w:r w:rsidR="005E02E0">
        <w:rPr>
          <w:lang w:val="fr-FR"/>
        </w:rPr>
        <w:t>3.6.1.15</w:t>
      </w:r>
      <w:r w:rsidR="005E02E0">
        <w:rPr>
          <w:lang w:val="fr-FR"/>
        </w:rPr>
        <w:fldChar w:fldCharType="end"/>
      </w:r>
      <w:r w:rsidR="00B277F2">
        <w:rPr>
          <w:lang w:val="fr-FR"/>
        </w:rPr>
        <w:t>)</w:t>
      </w:r>
      <w:r w:rsidR="00A9111D">
        <w:rPr>
          <w:lang w:val="fr-FR"/>
        </w:rPr>
        <w:t>.</w:t>
      </w:r>
    </w:p>
    <w:p w:rsidR="00521D2C" w:rsidP="00652926" w:rsidRDefault="00521D2C" w14:paraId="59FF1A0D" w14:textId="77777777">
      <w:pPr>
        <w:pStyle w:val="BodytextWorldline"/>
        <w:rPr>
          <w:lang w:val="fr-FR"/>
        </w:rPr>
      </w:pPr>
    </w:p>
    <w:p w:rsidRPr="00C451C9" w:rsidR="00652926" w:rsidP="00C451C9" w:rsidRDefault="00F85CDE" w14:paraId="226457FF" w14:textId="43EFA515">
      <w:pPr>
        <w:pStyle w:val="Titre4"/>
      </w:pPr>
      <w:bookmarkStart w:name="_Toc205826236" w:id="86"/>
      <w:bookmarkStart w:name="_Toc202535921" w:id="87"/>
      <w:r w:rsidRPr="00C451C9">
        <w:t>Type w</w:t>
      </w:r>
      <w:r w:rsidRPr="00C451C9" w:rsidR="00652926">
        <w:t>idget cartographie</w:t>
      </w:r>
      <w:bookmarkEnd w:id="86"/>
      <w:bookmarkEnd w:id="87"/>
    </w:p>
    <w:p w:rsidRPr="004E531C" w:rsidR="00776F6D" w:rsidP="00652926" w:rsidRDefault="00776F6D" w14:paraId="3A3A4305" w14:textId="77777777">
      <w:pPr>
        <w:pStyle w:val="BodytextWorldline"/>
        <w:rPr>
          <w:b/>
          <w:bCs/>
          <w:u w:val="single"/>
          <w:lang w:val="fr-FR"/>
        </w:rPr>
      </w:pPr>
    </w:p>
    <w:p w:rsidRPr="004E531C" w:rsidR="00EE59DA" w:rsidP="00216AF1" w:rsidRDefault="00EE59DA" w14:paraId="68769AAD" w14:textId="046BAA55">
      <w:pPr>
        <w:pStyle w:val="BodytextWorldline"/>
        <w:rPr>
          <w:lang w:val="fr-FR"/>
        </w:rPr>
      </w:pPr>
      <w:r w:rsidRPr="004E531C">
        <w:rPr>
          <w:lang w:val="fr-FR"/>
        </w:rPr>
        <w:t xml:space="preserve">Ce type de widget permet de </w:t>
      </w:r>
      <w:r w:rsidRPr="004E531C" w:rsidR="00DB026F">
        <w:rPr>
          <w:lang w:val="fr-FR"/>
        </w:rPr>
        <w:t>positionner un point sur une cartographie</w:t>
      </w:r>
      <w:r w:rsidRPr="004E531C" w:rsidR="00EB28DE">
        <w:rPr>
          <w:lang w:val="fr-FR"/>
        </w:rPr>
        <w:t xml:space="preserve"> de type open street map</w:t>
      </w:r>
      <w:r w:rsidRPr="004E531C" w:rsidR="00DB026F">
        <w:rPr>
          <w:lang w:val="fr-FR"/>
        </w:rPr>
        <w:t>.</w:t>
      </w:r>
      <w:r w:rsidRPr="004E531C" w:rsidR="008244FF">
        <w:rPr>
          <w:lang w:val="fr-FR"/>
        </w:rPr>
        <w:t xml:space="preserve"> Le point peut être positionné à l’aide d’une longitude et d’une latitude</w:t>
      </w:r>
      <w:r w:rsidRPr="004E531C" w:rsidR="00326012">
        <w:rPr>
          <w:lang w:val="fr-FR"/>
        </w:rPr>
        <w:t>, de l’adresse postale</w:t>
      </w:r>
      <w:r w:rsidR="00130720">
        <w:rPr>
          <w:lang w:val="fr-FR"/>
        </w:rPr>
        <w:t>.</w:t>
      </w:r>
    </w:p>
    <w:p w:rsidRPr="004E531C" w:rsidR="008244FF" w:rsidP="00216AF1" w:rsidRDefault="008244FF" w14:paraId="085FC54D" w14:textId="77777777">
      <w:pPr>
        <w:pStyle w:val="BodytextWorldline"/>
        <w:rPr>
          <w:lang w:val="fr-FR"/>
        </w:rPr>
      </w:pPr>
    </w:p>
    <w:p w:rsidRPr="00DE795B" w:rsidR="00D56079" w:rsidP="2037F3D6" w:rsidRDefault="007A7337" w14:paraId="45FC168F" w14:textId="3D9FE0CA" w14:noSpellErr="1">
      <w:pPr>
        <w:pStyle w:val="BodytextWorldline"/>
        <w:rPr>
          <w:lang w:val="en-GB"/>
        </w:rPr>
      </w:pPr>
      <w:r w:rsidRPr="2037F3D6" w:rsidR="007A7337">
        <w:rPr>
          <w:lang w:val="en-GB"/>
        </w:rPr>
        <w:t>À</w:t>
      </w:r>
      <w:r w:rsidRPr="2037F3D6" w:rsidR="3DFEF3B0">
        <w:rPr>
          <w:lang w:val="en-GB"/>
        </w:rPr>
        <w:t xml:space="preserve"> titre illustratif</w:t>
      </w:r>
      <w:r w:rsidRPr="2037F3D6" w:rsidR="41C101B3">
        <w:rPr>
          <w:lang w:val="en-GB"/>
        </w:rPr>
        <w:t xml:space="preserve"> (</w:t>
      </w:r>
      <w:r w:rsidRPr="2037F3D6" w:rsidR="7B947B2F">
        <w:rPr>
          <w:lang w:val="en-GB"/>
        </w:rPr>
        <w:t>la présentation dépendra du module utilisé</w:t>
      </w:r>
      <w:r w:rsidRPr="2037F3D6" w:rsidR="41C101B3">
        <w:rPr>
          <w:lang w:val="en-GB"/>
        </w:rPr>
        <w:t>)</w:t>
      </w:r>
      <w:r w:rsidRPr="2037F3D6" w:rsidR="003D1906">
        <w:rPr>
          <w:lang w:val="en-GB"/>
        </w:rPr>
        <w:t> </w:t>
      </w:r>
      <w:r w:rsidRPr="2037F3D6" w:rsidR="7B947B2F">
        <w:rPr>
          <w:lang w:val="en-GB"/>
        </w:rPr>
        <w:t>:</w:t>
      </w:r>
    </w:p>
    <w:p w:rsidRPr="004E531C" w:rsidR="00D56079" w:rsidP="00216AF1" w:rsidRDefault="00D56079" w14:paraId="012A26A1" w14:textId="4CDC9990">
      <w:pPr>
        <w:pStyle w:val="BodytextWorldline"/>
        <w:rPr>
          <w:lang w:val="fr-FR"/>
        </w:rPr>
      </w:pPr>
      <w:r w:rsidRPr="004E531C">
        <w:rPr>
          <w:noProof/>
          <w:lang w:val="fr-FR"/>
        </w:rPr>
        <w:drawing>
          <wp:inline distT="0" distB="0" distL="0" distR="0" wp14:anchorId="059A9564" wp14:editId="0D388896">
            <wp:extent cx="6192520" cy="3001645"/>
            <wp:effectExtent l="0" t="0" r="0" b="825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92520" cy="3001645"/>
                    </a:xfrm>
                    <a:prstGeom prst="rect">
                      <a:avLst/>
                    </a:prstGeom>
                  </pic:spPr>
                </pic:pic>
              </a:graphicData>
            </a:graphic>
          </wp:inline>
        </w:drawing>
      </w:r>
    </w:p>
    <w:p w:rsidRPr="004E531C" w:rsidR="0024797F" w:rsidP="00652926" w:rsidRDefault="0024797F" w14:paraId="2BA8BC8F" w14:textId="77777777">
      <w:pPr>
        <w:pStyle w:val="BodytextWorldline"/>
        <w:rPr>
          <w:b/>
          <w:bCs/>
          <w:lang w:val="fr-FR"/>
        </w:rPr>
      </w:pPr>
    </w:p>
    <w:p w:rsidRPr="00C451C9" w:rsidR="00652926" w:rsidP="00C451C9" w:rsidRDefault="00F85CDE" w14:paraId="7E90948B" w14:textId="1FC4FDBA">
      <w:pPr>
        <w:pStyle w:val="Titre4"/>
      </w:pPr>
      <w:bookmarkStart w:name="_Toc205826237" w:id="88"/>
      <w:bookmarkStart w:name="_Toc202535922" w:id="89"/>
      <w:r w:rsidRPr="00C451C9">
        <w:t>Type w</w:t>
      </w:r>
      <w:r w:rsidRPr="00C451C9" w:rsidR="00652926">
        <w:t xml:space="preserve">idget </w:t>
      </w:r>
      <w:r w:rsidRPr="00C451C9" w:rsidR="008E3C3A">
        <w:t xml:space="preserve">fiche </w:t>
      </w:r>
      <w:r w:rsidRPr="00C451C9" w:rsidR="008E3C3A">
        <w:rPr>
          <w:lang w:val="fr-FR"/>
        </w:rPr>
        <w:t>annuaire</w:t>
      </w:r>
      <w:r w:rsidRPr="00C451C9" w:rsidR="00C6449B">
        <w:t xml:space="preserve"> </w:t>
      </w:r>
      <w:r w:rsidRPr="00C451C9" w:rsidR="00C6449B">
        <w:rPr>
          <w:lang w:val="fr-FR"/>
        </w:rPr>
        <w:t>personne</w:t>
      </w:r>
      <w:bookmarkEnd w:id="88"/>
      <w:bookmarkEnd w:id="89"/>
    </w:p>
    <w:p w:rsidRPr="004E531C" w:rsidR="008E3C3A" w:rsidP="00652926" w:rsidRDefault="008E3C3A" w14:paraId="15517424" w14:textId="77777777">
      <w:pPr>
        <w:pStyle w:val="BodytextWorldline"/>
        <w:rPr>
          <w:b/>
          <w:bCs/>
          <w:u w:val="single"/>
          <w:lang w:val="fr-FR"/>
        </w:rPr>
      </w:pPr>
    </w:p>
    <w:p w:rsidRPr="004E531C" w:rsidR="008E3C3A" w:rsidP="00652926" w:rsidRDefault="00A559C5" w14:paraId="0EE50258" w14:textId="0015C477">
      <w:pPr>
        <w:pStyle w:val="BodytextWorldline"/>
        <w:rPr>
          <w:lang w:val="fr-FR"/>
        </w:rPr>
      </w:pPr>
      <w:r w:rsidRPr="004E531C">
        <w:rPr>
          <w:lang w:val="fr-FR"/>
        </w:rPr>
        <w:t>Ce type permet de sélectionner un contenu</w:t>
      </w:r>
      <w:r w:rsidRPr="004E531C" w:rsidR="00C6449B">
        <w:rPr>
          <w:lang w:val="fr-FR"/>
        </w:rPr>
        <w:t xml:space="preserve"> de type </w:t>
      </w:r>
      <w:r w:rsidRPr="004E531C" w:rsidR="00DA34BA">
        <w:rPr>
          <w:lang w:val="fr-FR"/>
        </w:rPr>
        <w:t>« F</w:t>
      </w:r>
      <w:r w:rsidRPr="004E531C" w:rsidR="00C6449B">
        <w:rPr>
          <w:lang w:val="fr-FR"/>
        </w:rPr>
        <w:t>iche annuaire personne</w:t>
      </w:r>
      <w:r w:rsidRPr="004E531C" w:rsidR="00DA34BA">
        <w:rPr>
          <w:lang w:val="fr-FR"/>
        </w:rPr>
        <w:t> »</w:t>
      </w:r>
      <w:r w:rsidRPr="004E531C" w:rsidR="00C6449B">
        <w:rPr>
          <w:lang w:val="fr-FR"/>
        </w:rPr>
        <w:t xml:space="preserve"> </w:t>
      </w:r>
      <w:r w:rsidRPr="004E531C" w:rsidR="009B33E5">
        <w:rPr>
          <w:lang w:val="fr-FR"/>
        </w:rPr>
        <w:t>parmi</w:t>
      </w:r>
      <w:r w:rsidRPr="004E531C" w:rsidR="00C6449B">
        <w:rPr>
          <w:lang w:val="fr-FR"/>
        </w:rPr>
        <w:t xml:space="preserve"> </w:t>
      </w:r>
      <w:r w:rsidRPr="004E531C" w:rsidR="00BA0DFE">
        <w:rPr>
          <w:lang w:val="fr-FR"/>
        </w:rPr>
        <w:t xml:space="preserve">les contenus </w:t>
      </w:r>
      <w:r w:rsidRPr="004E531C" w:rsidR="00DA34BA">
        <w:rPr>
          <w:lang w:val="fr-FR"/>
        </w:rPr>
        <w:t>« </w:t>
      </w:r>
      <w:r w:rsidRPr="004E531C" w:rsidR="00BA0DFE">
        <w:rPr>
          <w:lang w:val="fr-FR"/>
        </w:rPr>
        <w:t xml:space="preserve">fiche annuaire </w:t>
      </w:r>
      <w:r w:rsidRPr="004E531C" w:rsidR="009B33E5">
        <w:rPr>
          <w:lang w:val="fr-FR"/>
        </w:rPr>
        <w:t>personne</w:t>
      </w:r>
      <w:r w:rsidRPr="004E531C" w:rsidR="00DA34BA">
        <w:rPr>
          <w:lang w:val="fr-FR"/>
        </w:rPr>
        <w:t> »</w:t>
      </w:r>
      <w:r w:rsidRPr="004E531C" w:rsidR="009B33E5">
        <w:rPr>
          <w:lang w:val="fr-FR"/>
        </w:rPr>
        <w:t xml:space="preserve"> </w:t>
      </w:r>
      <w:r w:rsidRPr="004E531C" w:rsidR="00BA0DFE">
        <w:rPr>
          <w:lang w:val="fr-FR"/>
        </w:rPr>
        <w:t>déjà créé</w:t>
      </w:r>
      <w:r w:rsidRPr="004E531C" w:rsidR="000450C2">
        <w:rPr>
          <w:lang w:val="fr-FR"/>
        </w:rPr>
        <w:t>s</w:t>
      </w:r>
      <w:r w:rsidRPr="004E531C" w:rsidR="00BA0DFE">
        <w:rPr>
          <w:lang w:val="fr-FR"/>
        </w:rPr>
        <w:t>.</w:t>
      </w:r>
    </w:p>
    <w:p w:rsidRPr="004E531C" w:rsidR="009B33E5" w:rsidP="00652926" w:rsidRDefault="009B33E5" w14:paraId="4B161FC6" w14:textId="77777777">
      <w:pPr>
        <w:pStyle w:val="BodytextWorldline"/>
        <w:rPr>
          <w:lang w:val="fr-FR"/>
        </w:rPr>
      </w:pPr>
    </w:p>
    <w:p w:rsidRPr="004E531C" w:rsidR="009B33E5" w:rsidP="00652926" w:rsidRDefault="009B33E5" w14:paraId="6E64BCD5" w14:textId="2B4B95D0">
      <w:pPr>
        <w:pStyle w:val="BodytextWorldline"/>
        <w:rPr>
          <w:lang w:val="fr-FR"/>
        </w:rPr>
      </w:pPr>
      <w:r w:rsidRPr="004E531C">
        <w:rPr>
          <w:lang w:val="fr-FR"/>
        </w:rPr>
        <w:t xml:space="preserve">Il s’agit d’un champ en </w:t>
      </w:r>
      <w:r w:rsidRPr="004E531C" w:rsidR="004518D6">
        <w:rPr>
          <w:lang w:val="fr-FR"/>
        </w:rPr>
        <w:t>auto-complétions</w:t>
      </w:r>
      <w:r w:rsidRPr="004E531C">
        <w:rPr>
          <w:lang w:val="fr-FR"/>
        </w:rPr>
        <w:t xml:space="preserve"> recherchant </w:t>
      </w:r>
      <w:r w:rsidRPr="004E531C" w:rsidR="002038F0">
        <w:rPr>
          <w:lang w:val="fr-FR"/>
        </w:rPr>
        <w:t>la fiche à partir du</w:t>
      </w:r>
      <w:r w:rsidRPr="004E531C">
        <w:rPr>
          <w:lang w:val="fr-FR"/>
        </w:rPr>
        <w:t xml:space="preserve"> </w:t>
      </w:r>
      <w:r w:rsidRPr="004E531C" w:rsidR="0075590E">
        <w:rPr>
          <w:lang w:val="fr-FR"/>
        </w:rPr>
        <w:t>champ Prénom et nom.</w:t>
      </w:r>
    </w:p>
    <w:p w:rsidRPr="004E531C" w:rsidR="000B591D" w:rsidP="00652926" w:rsidRDefault="000B591D" w14:paraId="3E4D2FB5" w14:textId="77777777">
      <w:pPr>
        <w:pStyle w:val="BodytextWorldline"/>
        <w:rPr>
          <w:lang w:val="fr-FR"/>
        </w:rPr>
      </w:pPr>
    </w:p>
    <w:p w:rsidRPr="004E531C" w:rsidR="000B591D" w:rsidP="00652926" w:rsidRDefault="000B591D" w14:paraId="5E03D187" w14:textId="7D9B27CA">
      <w:pPr>
        <w:pStyle w:val="BodytextWorldline"/>
        <w:rPr>
          <w:lang w:val="fr-FR"/>
        </w:rPr>
      </w:pPr>
      <w:r w:rsidRPr="004E531C">
        <w:rPr>
          <w:noProof/>
          <w:lang w:val="fr-FR"/>
        </w:rPr>
        <w:drawing>
          <wp:inline distT="0" distB="0" distL="0" distR="0" wp14:anchorId="4452760E" wp14:editId="22E68638">
            <wp:extent cx="4029075" cy="609806"/>
            <wp:effectExtent l="19050" t="19050" r="9525" b="1905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047634" cy="612615"/>
                    </a:xfrm>
                    <a:prstGeom prst="rect">
                      <a:avLst/>
                    </a:prstGeom>
                    <a:ln>
                      <a:solidFill>
                        <a:schemeClr val="accent1"/>
                      </a:solidFill>
                    </a:ln>
                  </pic:spPr>
                </pic:pic>
              </a:graphicData>
            </a:graphic>
          </wp:inline>
        </w:drawing>
      </w:r>
    </w:p>
    <w:p w:rsidRPr="004E531C" w:rsidR="00FB6A72" w:rsidP="00652926" w:rsidRDefault="00FB6A72" w14:paraId="6C36798F" w14:textId="77777777">
      <w:pPr>
        <w:pStyle w:val="BodytextWorldline"/>
        <w:rPr>
          <w:b/>
          <w:bCs/>
          <w:lang w:val="fr-FR"/>
        </w:rPr>
      </w:pPr>
    </w:p>
    <w:p w:rsidRPr="00C451C9" w:rsidR="006A4EBD" w:rsidP="00C451C9" w:rsidRDefault="006A4EBD" w14:paraId="0ADAD434" w14:textId="779F24C4">
      <w:pPr>
        <w:pStyle w:val="Titre4"/>
      </w:pPr>
      <w:bookmarkStart w:name="_Toc205826238" w:id="90"/>
      <w:bookmarkStart w:name="_Toc202535923" w:id="91"/>
      <w:r w:rsidRPr="00C451C9">
        <w:t xml:space="preserve">Type widget fiche </w:t>
      </w:r>
      <w:r w:rsidRPr="00C451C9">
        <w:rPr>
          <w:lang w:val="fr-FR"/>
        </w:rPr>
        <w:t>annuaire</w:t>
      </w:r>
      <w:r w:rsidRPr="00C451C9">
        <w:t xml:space="preserve"> structure</w:t>
      </w:r>
      <w:bookmarkEnd w:id="90"/>
      <w:bookmarkEnd w:id="91"/>
    </w:p>
    <w:p w:rsidRPr="004E531C" w:rsidR="0001433F" w:rsidP="006A4EBD" w:rsidRDefault="0001433F" w14:paraId="5A13FBFC" w14:textId="77777777">
      <w:pPr>
        <w:pStyle w:val="BodytextWorldline"/>
        <w:rPr>
          <w:b/>
          <w:bCs/>
          <w:u w:val="single"/>
          <w:lang w:val="fr-FR"/>
        </w:rPr>
      </w:pPr>
    </w:p>
    <w:p w:rsidRPr="004E531C" w:rsidR="00A32662" w:rsidP="00A32662" w:rsidRDefault="00A32662" w14:paraId="7A296207" w14:textId="715DA64E">
      <w:pPr>
        <w:pStyle w:val="BodytextWorldline"/>
        <w:rPr>
          <w:lang w:val="fr-FR"/>
        </w:rPr>
      </w:pPr>
      <w:r w:rsidRPr="004E531C">
        <w:rPr>
          <w:lang w:val="fr-FR"/>
        </w:rPr>
        <w:t xml:space="preserve">Ce type permet de sélectionner un contenu de type « Fiche annuaire </w:t>
      </w:r>
      <w:r w:rsidRPr="004E531C" w:rsidR="00206005">
        <w:rPr>
          <w:lang w:val="fr-FR"/>
        </w:rPr>
        <w:t>structure</w:t>
      </w:r>
      <w:r w:rsidRPr="004E531C">
        <w:rPr>
          <w:lang w:val="fr-FR"/>
        </w:rPr>
        <w:t xml:space="preserve"> » parmi les contenus « fiche annuaire </w:t>
      </w:r>
      <w:r w:rsidRPr="004E531C" w:rsidR="00206005">
        <w:rPr>
          <w:lang w:val="fr-FR"/>
        </w:rPr>
        <w:t>structure</w:t>
      </w:r>
      <w:r w:rsidRPr="004E531C">
        <w:rPr>
          <w:lang w:val="fr-FR"/>
        </w:rPr>
        <w:t> » déjà créés.</w:t>
      </w:r>
    </w:p>
    <w:p w:rsidRPr="004E531C" w:rsidR="00A32662" w:rsidP="00A32662" w:rsidRDefault="00A32662" w14:paraId="20A29E5B" w14:textId="77777777">
      <w:pPr>
        <w:pStyle w:val="BodytextWorldline"/>
        <w:rPr>
          <w:lang w:val="fr-FR"/>
        </w:rPr>
      </w:pPr>
    </w:p>
    <w:p w:rsidRPr="004E531C" w:rsidR="00A32662" w:rsidP="00A32662" w:rsidRDefault="00A32662" w14:paraId="19A1CD9F" w14:textId="0380245A">
      <w:pPr>
        <w:pStyle w:val="BodytextWorldline"/>
        <w:rPr>
          <w:lang w:val="fr-FR"/>
        </w:rPr>
      </w:pPr>
      <w:r w:rsidRPr="004E531C">
        <w:rPr>
          <w:lang w:val="fr-FR"/>
        </w:rPr>
        <w:t xml:space="preserve">Il s’agit d’un champ en auto-complétion recherchant la fiche à partir du </w:t>
      </w:r>
      <w:r w:rsidRPr="004E531C" w:rsidR="00206005">
        <w:rPr>
          <w:lang w:val="fr-FR"/>
        </w:rPr>
        <w:t>nom de la structure</w:t>
      </w:r>
      <w:r w:rsidRPr="004E531C">
        <w:rPr>
          <w:lang w:val="fr-FR"/>
        </w:rPr>
        <w:t>.</w:t>
      </w:r>
    </w:p>
    <w:p w:rsidRPr="004E531C" w:rsidR="00A32662" w:rsidP="00A32662" w:rsidRDefault="00A32662" w14:paraId="6F5A07F4" w14:textId="77777777">
      <w:pPr>
        <w:pStyle w:val="BodytextWorldline"/>
        <w:rPr>
          <w:lang w:val="fr-FR"/>
        </w:rPr>
      </w:pPr>
    </w:p>
    <w:p w:rsidRPr="004E531C" w:rsidR="00A32662" w:rsidP="00A32662" w:rsidRDefault="00A32662" w14:paraId="6BF00882" w14:textId="77777777">
      <w:pPr>
        <w:pStyle w:val="BodytextWorldline"/>
        <w:rPr>
          <w:lang w:val="fr-FR"/>
        </w:rPr>
      </w:pPr>
      <w:r w:rsidRPr="004E531C">
        <w:rPr>
          <w:noProof/>
          <w:lang w:val="fr-FR"/>
        </w:rPr>
        <w:drawing>
          <wp:inline distT="0" distB="0" distL="0" distR="0" wp14:anchorId="72836094" wp14:editId="134DC8DB">
            <wp:extent cx="4027713" cy="433917"/>
            <wp:effectExtent l="19050" t="19050" r="11430" b="23495"/>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28820"/>
                    <a:stretch/>
                  </pic:blipFill>
                  <pic:spPr bwMode="auto">
                    <a:xfrm>
                      <a:off x="0" y="0"/>
                      <a:ext cx="4047634" cy="436063"/>
                    </a:xfrm>
                    <a:prstGeom prst="rect">
                      <a:avLst/>
                    </a:prstGeom>
                    <a:ln w="9525" cap="flat" cmpd="sng" algn="ctr">
                      <a:solidFill>
                        <a:srgbClr val="46BEAA"/>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rsidRPr="004E531C" w:rsidR="006A4EBD" w:rsidP="00652926" w:rsidRDefault="006A4EBD" w14:paraId="7711507B" w14:textId="77777777">
      <w:pPr>
        <w:pStyle w:val="BodytextWorldline"/>
        <w:rPr>
          <w:b/>
          <w:bCs/>
          <w:u w:val="single"/>
          <w:lang w:val="fr-FR"/>
        </w:rPr>
      </w:pPr>
    </w:p>
    <w:p w:rsidRPr="00C451C9" w:rsidR="00652926" w:rsidP="00C451C9" w:rsidRDefault="00F85CDE" w14:paraId="0B9FA092" w14:textId="64EE8E41">
      <w:pPr>
        <w:pStyle w:val="Titre4"/>
      </w:pPr>
      <w:bookmarkStart w:name="_Toc205826239" w:id="92"/>
      <w:bookmarkStart w:name="_Toc202535924" w:id="93"/>
      <w:r w:rsidRPr="00C451C9">
        <w:t>Type widget</w:t>
      </w:r>
      <w:r w:rsidRPr="00C451C9">
        <w:rPr>
          <w:lang w:val="fr-FR"/>
        </w:rPr>
        <w:t xml:space="preserve"> </w:t>
      </w:r>
      <w:r w:rsidRPr="00C451C9" w:rsidR="00652926">
        <w:rPr>
          <w:lang w:val="fr-FR"/>
        </w:rPr>
        <w:t>formulaire</w:t>
      </w:r>
      <w:bookmarkEnd w:id="92"/>
      <w:bookmarkEnd w:id="93"/>
    </w:p>
    <w:p w:rsidRPr="004E531C" w:rsidR="00090200" w:rsidP="00652926" w:rsidRDefault="00090200" w14:paraId="54ECA621" w14:textId="77777777">
      <w:pPr>
        <w:pStyle w:val="BodytextWorldline"/>
        <w:rPr>
          <w:b/>
          <w:bCs/>
          <w:u w:val="single"/>
          <w:lang w:val="fr-FR"/>
        </w:rPr>
      </w:pPr>
    </w:p>
    <w:p w:rsidRPr="004E531C" w:rsidR="00090200" w:rsidP="00090200" w:rsidRDefault="00090200" w14:paraId="427C5383" w14:textId="4B670128">
      <w:pPr>
        <w:pStyle w:val="BodytextWorldline"/>
        <w:rPr>
          <w:lang w:val="fr-FR"/>
        </w:rPr>
      </w:pPr>
      <w:r w:rsidRPr="004E531C">
        <w:rPr>
          <w:lang w:val="fr-FR"/>
        </w:rPr>
        <w:t>Ce type permet de sélectionner un formulaire parmi la liste des formulaires déjà créés.</w:t>
      </w:r>
    </w:p>
    <w:p w:rsidRPr="004E531C" w:rsidR="00090200" w:rsidP="00090200" w:rsidRDefault="00090200" w14:paraId="369C977E" w14:textId="77777777">
      <w:pPr>
        <w:pStyle w:val="BodytextWorldline"/>
        <w:rPr>
          <w:lang w:val="fr-FR"/>
        </w:rPr>
      </w:pPr>
    </w:p>
    <w:p w:rsidRPr="004E531C" w:rsidR="00090200" w:rsidP="00090200" w:rsidRDefault="00090200" w14:paraId="306C7A84" w14:textId="3139E5A2">
      <w:pPr>
        <w:pStyle w:val="BodytextWorldline"/>
        <w:rPr>
          <w:lang w:val="fr-FR"/>
        </w:rPr>
      </w:pPr>
      <w:r w:rsidRPr="004E531C">
        <w:rPr>
          <w:lang w:val="fr-FR"/>
        </w:rPr>
        <w:t>Il s’agit d’un champ en auto-complétion recherchant le formulaire à partir de son nom.</w:t>
      </w:r>
    </w:p>
    <w:p w:rsidRPr="004E531C" w:rsidR="00090200" w:rsidP="00652926" w:rsidRDefault="00090200" w14:paraId="69BC0A49" w14:textId="77777777">
      <w:pPr>
        <w:pStyle w:val="BodytextWorldline"/>
        <w:rPr>
          <w:b/>
          <w:bCs/>
          <w:u w:val="single"/>
          <w:lang w:val="fr-FR"/>
        </w:rPr>
      </w:pPr>
    </w:p>
    <w:p w:rsidRPr="004E531C" w:rsidR="00FB6A72" w:rsidP="00652926" w:rsidRDefault="00FB6A72" w14:paraId="1C1B20C1" w14:textId="77777777">
      <w:pPr>
        <w:pStyle w:val="BodytextWorldline"/>
        <w:rPr>
          <w:b/>
          <w:bCs/>
          <w:lang w:val="fr-FR"/>
        </w:rPr>
      </w:pPr>
    </w:p>
    <w:p w:rsidRPr="004E531C" w:rsidR="00FB6A72" w:rsidP="00652926" w:rsidRDefault="00090200" w14:paraId="0323190C" w14:textId="66E11CFA">
      <w:pPr>
        <w:pStyle w:val="BodytextWorldline"/>
        <w:rPr>
          <w:b/>
          <w:bCs/>
          <w:lang w:val="fr-FR"/>
        </w:rPr>
      </w:pPr>
      <w:r w:rsidRPr="004E531C">
        <w:rPr>
          <w:noProof/>
          <w:lang w:val="fr-FR"/>
        </w:rPr>
        <w:drawing>
          <wp:inline distT="0" distB="0" distL="0" distR="0" wp14:anchorId="0B29862F" wp14:editId="69FF43DF">
            <wp:extent cx="4040778" cy="592183"/>
            <wp:effectExtent l="19050" t="19050" r="17145" b="1778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066566" cy="595962"/>
                    </a:xfrm>
                    <a:prstGeom prst="rect">
                      <a:avLst/>
                    </a:prstGeom>
                    <a:ln>
                      <a:solidFill>
                        <a:schemeClr val="accent1"/>
                      </a:solidFill>
                    </a:ln>
                  </pic:spPr>
                </pic:pic>
              </a:graphicData>
            </a:graphic>
          </wp:inline>
        </w:drawing>
      </w:r>
    </w:p>
    <w:p w:rsidRPr="004E531C" w:rsidR="00090200" w:rsidP="00652926" w:rsidRDefault="00090200" w14:paraId="140F2F6E" w14:textId="77777777">
      <w:pPr>
        <w:pStyle w:val="BodytextWorldline"/>
        <w:rPr>
          <w:b/>
          <w:bCs/>
          <w:lang w:val="fr-FR"/>
        </w:rPr>
      </w:pPr>
    </w:p>
    <w:p w:rsidRPr="00C451C9" w:rsidR="00652926" w:rsidP="00C451C9" w:rsidRDefault="00F85CDE" w14:paraId="05DFAF20" w14:textId="1343C2CE">
      <w:pPr>
        <w:pStyle w:val="Titre4"/>
      </w:pPr>
      <w:bookmarkStart w:name="_Toc205826240" w:id="94"/>
      <w:bookmarkStart w:name="_Toc202535925" w:id="95"/>
      <w:r w:rsidRPr="00C451C9">
        <w:t xml:space="preserve">Type widget </w:t>
      </w:r>
      <w:r w:rsidRPr="00C451C9" w:rsidR="00D35879">
        <w:t>album</w:t>
      </w:r>
      <w:r w:rsidRPr="00C451C9" w:rsidR="00652926">
        <w:t xml:space="preserve"> photo</w:t>
      </w:r>
      <w:r w:rsidRPr="00C451C9" w:rsidR="00D35879">
        <w:t>/</w:t>
      </w:r>
      <w:r w:rsidRPr="00C451C9" w:rsidR="00FD3422">
        <w:t>vidéo</w:t>
      </w:r>
      <w:bookmarkEnd w:id="94"/>
      <w:bookmarkEnd w:id="95"/>
    </w:p>
    <w:p w:rsidRPr="004E531C" w:rsidR="00DE38D7" w:rsidP="00652926" w:rsidRDefault="00DE38D7" w14:paraId="2347980C" w14:textId="77777777">
      <w:pPr>
        <w:pStyle w:val="BodytextWorldline"/>
        <w:rPr>
          <w:b/>
          <w:bCs/>
          <w:u w:val="single"/>
          <w:lang w:val="fr-FR"/>
        </w:rPr>
      </w:pPr>
    </w:p>
    <w:p w:rsidRPr="004E531C" w:rsidR="00206005" w:rsidP="00206005" w:rsidRDefault="00206005" w14:paraId="0643E036" w14:textId="15ED1F22">
      <w:pPr>
        <w:pStyle w:val="BodytextWorldline"/>
        <w:rPr>
          <w:lang w:val="fr-FR"/>
        </w:rPr>
      </w:pPr>
      <w:r w:rsidRPr="004E531C">
        <w:rPr>
          <w:lang w:val="fr-FR"/>
        </w:rPr>
        <w:t>Ce type permet de sélectionner un contenu de type « </w:t>
      </w:r>
      <w:r w:rsidRPr="004E531C" w:rsidR="00056A25">
        <w:rPr>
          <w:lang w:val="fr-FR"/>
        </w:rPr>
        <w:t>Album photo/vidéo</w:t>
      </w:r>
      <w:r w:rsidRPr="004E531C">
        <w:rPr>
          <w:lang w:val="fr-FR"/>
        </w:rPr>
        <w:t> » parmi les contenus « </w:t>
      </w:r>
      <w:r w:rsidRPr="004E531C" w:rsidR="00056A25">
        <w:rPr>
          <w:lang w:val="fr-FR"/>
        </w:rPr>
        <w:t>Album photo/vidéo </w:t>
      </w:r>
      <w:r w:rsidRPr="004E531C">
        <w:rPr>
          <w:lang w:val="fr-FR"/>
        </w:rPr>
        <w:t>» déjà créés.</w:t>
      </w:r>
    </w:p>
    <w:p w:rsidRPr="004E531C" w:rsidR="00206005" w:rsidP="00206005" w:rsidRDefault="00206005" w14:paraId="74FD31FC" w14:textId="77777777">
      <w:pPr>
        <w:pStyle w:val="BodytextWorldline"/>
        <w:rPr>
          <w:lang w:val="fr-FR"/>
        </w:rPr>
      </w:pPr>
    </w:p>
    <w:p w:rsidRPr="004E531C" w:rsidR="00206005" w:rsidP="00206005" w:rsidRDefault="00206005" w14:paraId="30737D7E" w14:textId="2B254D29">
      <w:pPr>
        <w:pStyle w:val="BodytextWorldline"/>
        <w:rPr>
          <w:lang w:val="fr-FR"/>
        </w:rPr>
      </w:pPr>
      <w:r w:rsidRPr="004E531C">
        <w:rPr>
          <w:lang w:val="fr-FR"/>
        </w:rPr>
        <w:t>Il s’agit d’un champ en auto-complétion recherchant la fiche à partir du nom de l’album.</w:t>
      </w:r>
    </w:p>
    <w:p w:rsidRPr="004E531C" w:rsidR="00206005" w:rsidP="00206005" w:rsidRDefault="00206005" w14:paraId="59A228CF" w14:textId="77777777">
      <w:pPr>
        <w:pStyle w:val="BodytextWorldline"/>
        <w:rPr>
          <w:lang w:val="fr-FR"/>
        </w:rPr>
      </w:pPr>
    </w:p>
    <w:p w:rsidRPr="004E531C" w:rsidR="00206005" w:rsidP="00206005" w:rsidRDefault="001E0BE6" w14:paraId="3D046577" w14:textId="12C88F5D">
      <w:pPr>
        <w:pStyle w:val="BodytextWorldline"/>
        <w:rPr>
          <w:lang w:val="fr-FR"/>
        </w:rPr>
      </w:pPr>
      <w:r w:rsidRPr="004E531C">
        <w:rPr>
          <w:noProof/>
          <w:lang w:val="fr-FR"/>
        </w:rPr>
        <w:drawing>
          <wp:inline distT="0" distB="0" distL="0" distR="0" wp14:anchorId="33309DC2" wp14:editId="6B20D894">
            <wp:extent cx="4027713" cy="433917"/>
            <wp:effectExtent l="19050" t="19050" r="11430" b="23495"/>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28820"/>
                    <a:stretch/>
                  </pic:blipFill>
                  <pic:spPr bwMode="auto">
                    <a:xfrm>
                      <a:off x="0" y="0"/>
                      <a:ext cx="4047634" cy="436063"/>
                    </a:xfrm>
                    <a:prstGeom prst="rect">
                      <a:avLst/>
                    </a:prstGeom>
                    <a:ln w="9525" cap="flat" cmpd="sng" algn="ctr">
                      <a:solidFill>
                        <a:srgbClr val="46BEAA"/>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rsidRPr="004E531C" w:rsidR="00853531" w:rsidP="00206005" w:rsidRDefault="00853531" w14:paraId="24F5920E" w14:textId="77777777">
      <w:pPr>
        <w:pStyle w:val="BodytextWorldline"/>
        <w:rPr>
          <w:lang w:val="fr-FR"/>
        </w:rPr>
      </w:pPr>
    </w:p>
    <w:p w:rsidRPr="00C451C9" w:rsidR="00853531" w:rsidP="00C451C9" w:rsidRDefault="00853531" w14:paraId="51DA7A61" w14:textId="7E617A3E">
      <w:pPr>
        <w:pStyle w:val="Titre4"/>
        <w:rPr>
          <w:lang w:val="fr-FR"/>
        </w:rPr>
      </w:pPr>
      <w:bookmarkStart w:name="_Toc205826241" w:id="96"/>
      <w:bookmarkStart w:name="_Toc202535926" w:id="97"/>
      <w:r w:rsidRPr="00C451C9">
        <w:rPr>
          <w:lang w:val="fr-FR"/>
        </w:rPr>
        <w:t xml:space="preserve">Type widget </w:t>
      </w:r>
      <w:r w:rsidRPr="00C451C9" w:rsidR="00FD3422">
        <w:rPr>
          <w:lang w:val="fr-FR"/>
        </w:rPr>
        <w:t>volet</w:t>
      </w:r>
      <w:bookmarkEnd w:id="96"/>
      <w:bookmarkEnd w:id="97"/>
    </w:p>
    <w:p w:rsidRPr="004E531C" w:rsidR="00853531" w:rsidP="00853531" w:rsidRDefault="00853531" w14:paraId="3CEB90F3" w14:textId="77777777">
      <w:pPr>
        <w:pStyle w:val="BodytextWorldline"/>
        <w:rPr>
          <w:b/>
          <w:bCs/>
          <w:u w:val="single"/>
          <w:lang w:val="fr-FR"/>
        </w:rPr>
      </w:pPr>
    </w:p>
    <w:p w:rsidRPr="004E531C" w:rsidR="00853531" w:rsidP="005C5521" w:rsidRDefault="00445023" w14:paraId="306E6862" w14:textId="0058F187">
      <w:pPr>
        <w:pStyle w:val="BodytextWorldline"/>
        <w:jc w:val="both"/>
        <w:rPr>
          <w:lang w:val="fr-FR"/>
        </w:rPr>
      </w:pPr>
      <w:r w:rsidRPr="005C5521">
        <w:rPr>
          <w:lang w:val="fr-FR"/>
        </w:rPr>
        <w:t xml:space="preserve">Ce type permet </w:t>
      </w:r>
      <w:r w:rsidRPr="004E531C">
        <w:rPr>
          <w:lang w:val="fr-FR"/>
        </w:rPr>
        <w:t xml:space="preserve">d’ajouter </w:t>
      </w:r>
      <w:r w:rsidRPr="004E531C" w:rsidR="00F90E42">
        <w:rPr>
          <w:lang w:val="fr-FR"/>
        </w:rPr>
        <w:t xml:space="preserve">un contenu </w:t>
      </w:r>
      <w:r w:rsidRPr="004E531C" w:rsidR="004D0C25">
        <w:rPr>
          <w:lang w:val="fr-FR"/>
        </w:rPr>
        <w:t>similaire au Type texte (formaté, long) situé à l’intérieur un volet déroulant</w:t>
      </w:r>
      <w:r w:rsidRPr="004E531C" w:rsidR="00AB2EEF">
        <w:rPr>
          <w:lang w:val="fr-FR"/>
        </w:rPr>
        <w:t xml:space="preserve"> précédé d’un champ </w:t>
      </w:r>
      <w:r w:rsidRPr="004E531C" w:rsidR="00451E51">
        <w:rPr>
          <w:lang w:val="fr-FR"/>
        </w:rPr>
        <w:t>titre.</w:t>
      </w:r>
      <w:r w:rsidRPr="004E531C" w:rsidR="00B57347">
        <w:rPr>
          <w:lang w:val="fr-FR"/>
        </w:rPr>
        <w:t xml:space="preserve"> Le titre et la description sont obligatoires.</w:t>
      </w:r>
    </w:p>
    <w:p w:rsidRPr="004E531C" w:rsidR="00451E51" w:rsidP="00853531" w:rsidRDefault="00451E51" w14:paraId="239D1D65" w14:textId="77777777">
      <w:pPr>
        <w:pStyle w:val="BodytextWorldline"/>
        <w:rPr>
          <w:lang w:val="fr-FR"/>
        </w:rPr>
      </w:pPr>
    </w:p>
    <w:p w:rsidRPr="005C5521" w:rsidR="00451E51" w:rsidP="00853531" w:rsidRDefault="00451E51" w14:paraId="346262D5" w14:textId="4D67A3AC">
      <w:pPr>
        <w:pStyle w:val="BodytextWorldline"/>
        <w:rPr>
          <w:lang w:val="fr-FR"/>
        </w:rPr>
      </w:pPr>
      <w:r w:rsidRPr="005C5521">
        <w:rPr>
          <w:noProof/>
          <w:lang w:val="fr-FR"/>
        </w:rPr>
        <w:drawing>
          <wp:inline distT="0" distB="0" distL="0" distR="0" wp14:anchorId="1BFED23B" wp14:editId="03B53761">
            <wp:extent cx="6192520" cy="2221230"/>
            <wp:effectExtent l="0" t="0" r="0" b="762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92520" cy="2221230"/>
                    </a:xfrm>
                    <a:prstGeom prst="rect">
                      <a:avLst/>
                    </a:prstGeom>
                  </pic:spPr>
                </pic:pic>
              </a:graphicData>
            </a:graphic>
          </wp:inline>
        </w:drawing>
      </w:r>
    </w:p>
    <w:p w:rsidR="00853531" w:rsidP="00206005" w:rsidRDefault="00853531" w14:paraId="538CC171" w14:textId="77777777">
      <w:pPr>
        <w:pStyle w:val="BodytextWorldline"/>
        <w:rPr>
          <w:lang w:val="fr-FR"/>
        </w:rPr>
      </w:pPr>
    </w:p>
    <w:p w:rsidRPr="006B11E0" w:rsidR="00F3126C" w:rsidP="00F3126C" w:rsidRDefault="00E7130E" w14:paraId="18FE2D74" w14:textId="6979CFC6">
      <w:pPr>
        <w:pStyle w:val="Titre4"/>
        <w:rPr>
          <w:lang w:val="fr-FR"/>
        </w:rPr>
      </w:pPr>
      <w:bookmarkStart w:name="_Ref187769799" w:id="98"/>
      <w:bookmarkStart w:name="_Toc205826242" w:id="99"/>
      <w:bookmarkStart w:name="_Toc202535927" w:id="100"/>
      <w:r w:rsidRPr="006B11E0">
        <w:rPr>
          <w:lang w:val="fr-FR"/>
        </w:rPr>
        <w:t>Colonne de droite</w:t>
      </w:r>
      <w:r w:rsidRPr="00F83BC4" w:rsidR="00A9111D">
        <w:rPr>
          <w:lang w:val="fr-FR"/>
        </w:rPr>
        <w:t xml:space="preserve"> pour les Page</w:t>
      </w:r>
      <w:r w:rsidRPr="00F83BC4" w:rsidR="00A55E50">
        <w:rPr>
          <w:lang w:val="fr-FR"/>
        </w:rPr>
        <w:t>s</w:t>
      </w:r>
      <w:bookmarkEnd w:id="98"/>
      <w:bookmarkEnd w:id="99"/>
      <w:bookmarkEnd w:id="100"/>
    </w:p>
    <w:p w:rsidRPr="006B11E0" w:rsidR="00E7130E" w:rsidP="00E7130E" w:rsidRDefault="00E7130E" w14:paraId="307411FE" w14:textId="77777777">
      <w:pPr>
        <w:pStyle w:val="BodytextWorldline"/>
        <w:rPr>
          <w:lang w:val="fr-FR"/>
        </w:rPr>
      </w:pPr>
    </w:p>
    <w:p w:rsidRPr="00F83BC4" w:rsidR="00E7130E" w:rsidP="00E7130E" w:rsidRDefault="004B6D4B" w14:paraId="49BDE3D8" w14:textId="26F3DF08">
      <w:pPr>
        <w:pStyle w:val="BodytextWorldline"/>
        <w:rPr>
          <w:lang w:val="fr-FR"/>
        </w:rPr>
      </w:pPr>
      <w:r w:rsidRPr="00F83BC4">
        <w:rPr>
          <w:lang w:val="fr-FR"/>
        </w:rPr>
        <w:t xml:space="preserve">Pour les contenus de type Page, l’affichage en colonne de droite est </w:t>
      </w:r>
      <w:r w:rsidRPr="00F83BC4" w:rsidR="009164F2">
        <w:rPr>
          <w:lang w:val="fr-FR"/>
        </w:rPr>
        <w:t>géré</w:t>
      </w:r>
      <w:r w:rsidRPr="00F83BC4">
        <w:rPr>
          <w:lang w:val="fr-FR"/>
        </w:rPr>
        <w:t xml:space="preserve"> de f</w:t>
      </w:r>
      <w:r w:rsidRPr="00F83BC4" w:rsidR="00650476">
        <w:rPr>
          <w:lang w:val="fr-FR"/>
        </w:rPr>
        <w:t xml:space="preserve">açon indépendante de la colonne centrale. </w:t>
      </w:r>
      <w:r w:rsidRPr="00F83BC4" w:rsidR="00117040">
        <w:rPr>
          <w:lang w:val="fr-FR"/>
        </w:rPr>
        <w:t xml:space="preserve">Cette colonne de droite peut contenir les </w:t>
      </w:r>
      <w:r w:rsidRPr="00F83BC4" w:rsidR="009164F2">
        <w:rPr>
          <w:lang w:val="fr-FR"/>
        </w:rPr>
        <w:t>éléments suivants :</w:t>
      </w:r>
    </w:p>
    <w:p w:rsidRPr="00F83BC4" w:rsidR="009164F2" w:rsidP="009164F2" w:rsidRDefault="009164F2" w14:paraId="3C94ADA9" w14:textId="7D686120">
      <w:pPr>
        <w:pStyle w:val="BodytextWorldline"/>
        <w:numPr>
          <w:ilvl w:val="0"/>
          <w:numId w:val="52"/>
        </w:numPr>
        <w:rPr>
          <w:lang w:val="fr-FR"/>
        </w:rPr>
      </w:pPr>
      <w:r w:rsidRPr="00F83BC4">
        <w:rPr>
          <w:lang w:val="fr-FR"/>
        </w:rPr>
        <w:t>Block lien</w:t>
      </w:r>
    </w:p>
    <w:p w:rsidRPr="00F83BC4" w:rsidR="009164F2" w:rsidP="009164F2" w:rsidRDefault="00F855FE" w14:paraId="3283479A" w14:textId="7AD925C0">
      <w:pPr>
        <w:pStyle w:val="BodytextWorldline"/>
        <w:numPr>
          <w:ilvl w:val="0"/>
          <w:numId w:val="52"/>
        </w:numPr>
        <w:rPr>
          <w:lang w:val="fr-FR"/>
        </w:rPr>
      </w:pPr>
      <w:r w:rsidRPr="00F83BC4">
        <w:rPr>
          <w:lang w:val="fr-FR"/>
        </w:rPr>
        <w:t>Documents associés</w:t>
      </w:r>
    </w:p>
    <w:p w:rsidRPr="00F83BC4" w:rsidR="00F855FE" w:rsidP="009164F2" w:rsidRDefault="00354489" w14:paraId="7EA9A41F" w14:textId="00280915">
      <w:pPr>
        <w:pStyle w:val="BodytextWorldline"/>
        <w:numPr>
          <w:ilvl w:val="0"/>
          <w:numId w:val="52"/>
        </w:numPr>
        <w:rPr>
          <w:lang w:val="fr-FR"/>
        </w:rPr>
      </w:pPr>
      <w:r w:rsidRPr="00F83BC4">
        <w:rPr>
          <w:lang w:val="fr-FR"/>
        </w:rPr>
        <w:t>Publications associées</w:t>
      </w:r>
    </w:p>
    <w:p w:rsidRPr="00F83BC4" w:rsidR="00F855FE" w:rsidP="009164F2" w:rsidRDefault="00F855FE" w14:paraId="29E6A133" w14:textId="72B85E07">
      <w:pPr>
        <w:pStyle w:val="BodytextWorldline"/>
        <w:numPr>
          <w:ilvl w:val="0"/>
          <w:numId w:val="52"/>
        </w:numPr>
        <w:rPr>
          <w:lang w:val="fr-FR"/>
        </w:rPr>
      </w:pPr>
      <w:r w:rsidRPr="00F83BC4">
        <w:rPr>
          <w:lang w:val="fr-FR"/>
        </w:rPr>
        <w:t>Volet HTML</w:t>
      </w:r>
    </w:p>
    <w:p w:rsidRPr="00F83BC4" w:rsidR="00F855FE" w:rsidP="009164F2" w:rsidRDefault="005B0A52" w14:paraId="665E02C4" w14:textId="1F2609D4">
      <w:pPr>
        <w:pStyle w:val="BodytextWorldline"/>
        <w:numPr>
          <w:ilvl w:val="0"/>
          <w:numId w:val="52"/>
        </w:numPr>
        <w:rPr>
          <w:lang w:val="fr-FR"/>
        </w:rPr>
      </w:pPr>
      <w:r w:rsidRPr="00F83BC4">
        <w:rPr>
          <w:lang w:val="fr-FR"/>
        </w:rPr>
        <w:t>Vidéo</w:t>
      </w:r>
    </w:p>
    <w:p w:rsidR="005B0A52" w:rsidP="005B0A52" w:rsidRDefault="005B0A52" w14:paraId="5D2A90A2" w14:textId="77777777">
      <w:pPr>
        <w:pStyle w:val="BodytextWorldline"/>
        <w:rPr>
          <w:lang w:val="fr-FR"/>
        </w:rPr>
      </w:pPr>
    </w:p>
    <w:p w:rsidR="005E1351" w:rsidP="005B0A52" w:rsidRDefault="004B584F" w14:paraId="01DFB749" w14:textId="38183137">
      <w:pPr>
        <w:pStyle w:val="BodytextWorldline"/>
        <w:rPr>
          <w:lang w:val="fr-FR"/>
        </w:rPr>
      </w:pPr>
      <w:r>
        <w:rPr>
          <w:lang w:val="fr-FR"/>
        </w:rPr>
        <w:t>Les éléments de la colonne de droite sont ordonnable</w:t>
      </w:r>
      <w:r w:rsidR="0012072B">
        <w:rPr>
          <w:lang w:val="fr-FR"/>
        </w:rPr>
        <w:t>s</w:t>
      </w:r>
      <w:r>
        <w:rPr>
          <w:lang w:val="fr-FR"/>
        </w:rPr>
        <w:t xml:space="preserve"> </w:t>
      </w:r>
      <w:r w:rsidR="003645A2">
        <w:rPr>
          <w:lang w:val="fr-FR"/>
        </w:rPr>
        <w:t xml:space="preserve">en utilisant l’icone </w:t>
      </w:r>
      <w:r w:rsidRPr="003645A2" w:rsidR="003645A2">
        <w:rPr>
          <w:noProof/>
          <w:lang w:val="fr-FR"/>
        </w:rPr>
        <w:drawing>
          <wp:inline distT="0" distB="0" distL="0" distR="0" wp14:anchorId="48B3C8C9" wp14:editId="5EC664A9">
            <wp:extent cx="199678" cy="160528"/>
            <wp:effectExtent l="0" t="0" r="0" b="0"/>
            <wp:docPr id="471091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091768" name=""/>
                    <pic:cNvPicPr/>
                  </pic:nvPicPr>
                  <pic:blipFill rotWithShape="1">
                    <a:blip r:embed="rId32"/>
                    <a:srcRect t="23314" b="25527"/>
                    <a:stretch/>
                  </pic:blipFill>
                  <pic:spPr bwMode="auto">
                    <a:xfrm>
                      <a:off x="0" y="0"/>
                      <a:ext cx="200053" cy="160830"/>
                    </a:xfrm>
                    <a:prstGeom prst="rect">
                      <a:avLst/>
                    </a:prstGeom>
                    <a:ln>
                      <a:noFill/>
                    </a:ln>
                    <a:extLst>
                      <a:ext uri="{53640926-AAD7-44D8-BBD7-CCE9431645EC}">
                        <a14:shadowObscured xmlns:a14="http://schemas.microsoft.com/office/drawing/2010/main"/>
                      </a:ext>
                    </a:extLst>
                  </pic:spPr>
                </pic:pic>
              </a:graphicData>
            </a:graphic>
          </wp:inline>
        </w:drawing>
      </w:r>
      <w:r w:rsidR="003645A2">
        <w:rPr>
          <w:lang w:val="fr-FR"/>
        </w:rPr>
        <w:t xml:space="preserve"> ou en changeant </w:t>
      </w:r>
      <w:r w:rsidR="00CB7F0C">
        <w:rPr>
          <w:lang w:val="fr-FR"/>
        </w:rPr>
        <w:t>l’ordre en affichant le poi</w:t>
      </w:r>
      <w:r w:rsidR="00D32AC5">
        <w:rPr>
          <w:lang w:val="fr-FR"/>
        </w:rPr>
        <w:t xml:space="preserve">ds des lignes </w:t>
      </w:r>
      <w:r w:rsidRPr="00D32AC5" w:rsidR="00D32AC5">
        <w:rPr>
          <w:noProof/>
          <w:lang w:val="fr-FR"/>
        </w:rPr>
        <w:drawing>
          <wp:inline distT="0" distB="0" distL="0" distR="0" wp14:anchorId="31363043" wp14:editId="4928BF29">
            <wp:extent cx="1836751" cy="287626"/>
            <wp:effectExtent l="0" t="0" r="0" b="0"/>
            <wp:docPr id="72670939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709398" name=""/>
                    <pic:cNvPicPr/>
                  </pic:nvPicPr>
                  <pic:blipFill rotWithShape="1">
                    <a:blip r:embed="rId33"/>
                    <a:srcRect l="4628" t="19921" r="2395" b="-1"/>
                    <a:stretch/>
                  </pic:blipFill>
                  <pic:spPr bwMode="auto">
                    <a:xfrm>
                      <a:off x="0" y="0"/>
                      <a:ext cx="1839141" cy="288000"/>
                    </a:xfrm>
                    <a:prstGeom prst="rect">
                      <a:avLst/>
                    </a:prstGeom>
                    <a:ln>
                      <a:noFill/>
                    </a:ln>
                    <a:extLst>
                      <a:ext uri="{53640926-AAD7-44D8-BBD7-CCE9431645EC}">
                        <a14:shadowObscured xmlns:a14="http://schemas.microsoft.com/office/drawing/2010/main"/>
                      </a:ext>
                    </a:extLst>
                  </pic:spPr>
                </pic:pic>
              </a:graphicData>
            </a:graphic>
          </wp:inline>
        </w:drawing>
      </w:r>
      <w:r w:rsidR="00D32AC5">
        <w:rPr>
          <w:lang w:val="fr-FR"/>
        </w:rPr>
        <w:t>.</w:t>
      </w:r>
    </w:p>
    <w:p w:rsidRPr="00F83BC4" w:rsidR="005E1351" w:rsidP="005B0A52" w:rsidRDefault="005E1351" w14:paraId="20A02F9B" w14:textId="77777777">
      <w:pPr>
        <w:pStyle w:val="BodytextWorldline"/>
        <w:rPr>
          <w:lang w:val="fr-FR"/>
        </w:rPr>
      </w:pPr>
    </w:p>
    <w:p w:rsidRPr="006B11E0" w:rsidR="00AD42FE" w:rsidP="00AD42FE" w:rsidRDefault="00F83BC4" w14:paraId="173BC384" w14:textId="3CA86757">
      <w:pPr>
        <w:pStyle w:val="Titre4"/>
        <w:numPr>
          <w:ilvl w:val="4"/>
          <w:numId w:val="21"/>
        </w:numPr>
        <w:rPr>
          <w:lang w:val="fr-FR"/>
        </w:rPr>
      </w:pPr>
      <w:r w:rsidRPr="006B11E0">
        <w:rPr>
          <w:lang w:val="fr-FR"/>
        </w:rPr>
        <w:t xml:space="preserve"> </w:t>
      </w:r>
      <w:bookmarkStart w:name="_Toc205826243" w:id="101"/>
      <w:bookmarkStart w:name="_Toc202535928" w:id="102"/>
      <w:r w:rsidR="00546F82">
        <w:rPr>
          <w:lang w:val="fr-FR"/>
        </w:rPr>
        <w:t>Eléments commun</w:t>
      </w:r>
      <w:r w:rsidR="004C101F">
        <w:rPr>
          <w:lang w:val="fr-FR"/>
        </w:rPr>
        <w:t>s</w:t>
      </w:r>
      <w:bookmarkEnd w:id="101"/>
      <w:bookmarkEnd w:id="102"/>
    </w:p>
    <w:p w:rsidRPr="006B11E0" w:rsidR="00AD42FE" w:rsidP="00AD42FE" w:rsidRDefault="00AD42FE" w14:paraId="5B9CB45D" w14:textId="77777777">
      <w:pPr>
        <w:pStyle w:val="BodytextWorldline"/>
        <w:rPr>
          <w:lang w:val="fr-FR"/>
        </w:rPr>
      </w:pPr>
    </w:p>
    <w:p w:rsidRPr="006B11E0" w:rsidR="00354489" w:rsidP="00354489" w:rsidRDefault="00573F8B" w14:paraId="386C6DBB" w14:textId="3AF2A6D6">
      <w:pPr>
        <w:pStyle w:val="BodytextWorldline"/>
        <w:rPr>
          <w:lang w:val="fr-FR"/>
        </w:rPr>
      </w:pPr>
      <w:r>
        <w:rPr>
          <w:lang w:val="fr-FR"/>
        </w:rPr>
        <w:t xml:space="preserve">Pour les éléments liens, documents, publication et vidéo, le fonctionnement reprend </w:t>
      </w:r>
      <w:r w:rsidR="0003682D">
        <w:rPr>
          <w:lang w:val="fr-FR"/>
        </w:rPr>
        <w:t>celui décrit pour leurs équivalents en colonne principale</w:t>
      </w:r>
      <w:r w:rsidR="0012072B">
        <w:rPr>
          <w:lang w:val="fr-FR"/>
        </w:rPr>
        <w:t>. S</w:t>
      </w:r>
      <w:r w:rsidR="00A62A95">
        <w:rPr>
          <w:lang w:val="fr-FR"/>
        </w:rPr>
        <w:t>eul le volet HTML est spécifique à la colonne de droite.</w:t>
      </w:r>
    </w:p>
    <w:p w:rsidRPr="006B11E0" w:rsidR="00FD3422" w:rsidP="006B11E0" w:rsidRDefault="00F83BC4" w14:paraId="7508FDF1" w14:textId="6CB9572D">
      <w:pPr>
        <w:pStyle w:val="Titre4"/>
        <w:numPr>
          <w:ilvl w:val="4"/>
          <w:numId w:val="21"/>
        </w:numPr>
        <w:rPr>
          <w:lang w:val="fr-FR"/>
        </w:rPr>
      </w:pPr>
      <w:r w:rsidRPr="006B11E0">
        <w:rPr>
          <w:lang w:val="fr-FR"/>
        </w:rPr>
        <w:t xml:space="preserve"> </w:t>
      </w:r>
      <w:bookmarkStart w:name="_Toc205826244" w:id="103"/>
      <w:bookmarkStart w:name="_Toc202535929" w:id="104"/>
      <w:r w:rsidRPr="006B11E0">
        <w:rPr>
          <w:lang w:val="fr-FR"/>
        </w:rPr>
        <w:t>V</w:t>
      </w:r>
      <w:r w:rsidRPr="006B11E0" w:rsidR="0084076C">
        <w:rPr>
          <w:lang w:val="fr-FR"/>
        </w:rPr>
        <w:t>ole</w:t>
      </w:r>
      <w:r w:rsidRPr="006B11E0" w:rsidR="00727EDE">
        <w:rPr>
          <w:lang w:val="fr-FR"/>
        </w:rPr>
        <w:t>t HTML</w:t>
      </w:r>
      <w:bookmarkEnd w:id="103"/>
      <w:bookmarkEnd w:id="104"/>
    </w:p>
    <w:p w:rsidRPr="006B11E0" w:rsidR="00727EDE" w:rsidP="00727EDE" w:rsidRDefault="00727EDE" w14:paraId="19E4A106" w14:textId="77777777">
      <w:pPr>
        <w:pStyle w:val="BodytextWorldline"/>
        <w:rPr>
          <w:lang w:val="fr-FR"/>
        </w:rPr>
      </w:pPr>
    </w:p>
    <w:p w:rsidRPr="006B11E0" w:rsidR="00727EDE" w:rsidP="00663AC7" w:rsidRDefault="00663AC7" w14:paraId="0DD74902" w14:textId="2ACF9D40">
      <w:pPr>
        <w:pStyle w:val="BodytextWorldline"/>
        <w:jc w:val="center"/>
        <w:rPr>
          <w:lang w:val="fr-FR"/>
        </w:rPr>
      </w:pPr>
      <w:r w:rsidRPr="006B11E0">
        <w:rPr>
          <w:noProof/>
          <w:lang w:val="fr-FR"/>
        </w:rPr>
        <w:drawing>
          <wp:inline distT="0" distB="0" distL="0" distR="0" wp14:anchorId="79D06721" wp14:editId="76CC34BB">
            <wp:extent cx="1119226" cy="1708292"/>
            <wp:effectExtent l="0" t="0" r="5080" b="6350"/>
            <wp:docPr id="175202939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029395" name=""/>
                    <pic:cNvPicPr/>
                  </pic:nvPicPr>
                  <pic:blipFill>
                    <a:blip r:embed="rId34"/>
                    <a:stretch>
                      <a:fillRect/>
                    </a:stretch>
                  </pic:blipFill>
                  <pic:spPr>
                    <a:xfrm>
                      <a:off x="0" y="0"/>
                      <a:ext cx="1121714" cy="1712089"/>
                    </a:xfrm>
                    <a:prstGeom prst="rect">
                      <a:avLst/>
                    </a:prstGeom>
                  </pic:spPr>
                </pic:pic>
              </a:graphicData>
            </a:graphic>
          </wp:inline>
        </w:drawing>
      </w:r>
    </w:p>
    <w:p w:rsidRPr="006B11E0" w:rsidR="00346638" w:rsidP="00663AC7" w:rsidRDefault="00346638" w14:paraId="2496299C" w14:textId="77777777">
      <w:pPr>
        <w:pStyle w:val="BodytextWorldline"/>
        <w:jc w:val="center"/>
        <w:rPr>
          <w:lang w:val="fr-FR"/>
        </w:rPr>
      </w:pPr>
    </w:p>
    <w:p w:rsidRPr="00F83BC4" w:rsidR="00663AC7" w:rsidP="001E5D8B" w:rsidRDefault="00346638" w14:paraId="28BF8259" w14:textId="61A2AB73">
      <w:pPr>
        <w:pStyle w:val="BodytextWorldline"/>
        <w:jc w:val="both"/>
        <w:rPr>
          <w:lang w:val="fr-FR"/>
        </w:rPr>
      </w:pPr>
      <w:r w:rsidRPr="00F83BC4">
        <w:rPr>
          <w:lang w:val="fr-FR"/>
        </w:rPr>
        <w:t>Ce type permet d’ajouter un contenu de type texte (formaté, long)</w:t>
      </w:r>
      <w:r w:rsidRPr="00F83BC4" w:rsidR="002C4239">
        <w:rPr>
          <w:lang w:val="fr-FR"/>
        </w:rPr>
        <w:t xml:space="preserve"> ainsi qu’une illustration </w:t>
      </w:r>
      <w:r w:rsidRPr="00F83BC4" w:rsidR="005208BA">
        <w:rPr>
          <w:lang w:val="fr-FR"/>
        </w:rPr>
        <w:t xml:space="preserve">de type média image pouvant avoir une zone de crédit </w:t>
      </w:r>
      <w:r w:rsidRPr="00F83BC4" w:rsidR="00D74AE5">
        <w:rPr>
          <w:lang w:val="fr-FR"/>
        </w:rPr>
        <w:t>©</w:t>
      </w:r>
      <w:r w:rsidRPr="00F83BC4" w:rsidR="00340849">
        <w:rPr>
          <w:lang w:val="fr-FR"/>
        </w:rPr>
        <w:t>. Ce contenu dans le type Page est alors affiché en colonne de d</w:t>
      </w:r>
      <w:r w:rsidRPr="00F83BC4" w:rsidR="001E5D8B">
        <w:rPr>
          <w:lang w:val="fr-FR"/>
        </w:rPr>
        <w:t>r</w:t>
      </w:r>
      <w:r w:rsidRPr="00F83BC4" w:rsidR="00340849">
        <w:rPr>
          <w:lang w:val="fr-FR"/>
        </w:rPr>
        <w:t>oite.</w:t>
      </w:r>
    </w:p>
    <w:p w:rsidRPr="00F83BC4" w:rsidR="00354489" w:rsidP="00206005" w:rsidRDefault="00354489" w14:paraId="45BDFB84" w14:textId="77777777">
      <w:pPr>
        <w:pStyle w:val="BodytextWorldline"/>
        <w:rPr>
          <w:lang w:val="fr-FR"/>
        </w:rPr>
      </w:pPr>
    </w:p>
    <w:p w:rsidRPr="004E531C" w:rsidR="0054392C" w:rsidP="00E47FA7" w:rsidRDefault="0054392C" w14:paraId="52BA4798" w14:textId="1467F831">
      <w:pPr>
        <w:pStyle w:val="Titre3"/>
        <w:rPr>
          <w:lang w:val="fr-FR"/>
        </w:rPr>
      </w:pPr>
      <w:bookmarkStart w:name="_Toc178891236" w:id="105"/>
      <w:bookmarkStart w:name="_Toc205826245" w:id="106"/>
      <w:bookmarkStart w:name="_Toc202535930" w:id="107"/>
      <w:r w:rsidRPr="004E531C">
        <w:rPr>
          <w:lang w:val="fr-FR"/>
        </w:rPr>
        <w:t>Géné</w:t>
      </w:r>
      <w:r w:rsidRPr="004E531C" w:rsidR="00537760">
        <w:rPr>
          <w:lang w:val="fr-FR"/>
        </w:rPr>
        <w:t>ralité sur les types de contenu</w:t>
      </w:r>
      <w:bookmarkEnd w:id="105"/>
      <w:bookmarkEnd w:id="106"/>
      <w:bookmarkEnd w:id="107"/>
    </w:p>
    <w:p w:rsidRPr="004E531C" w:rsidR="0059432F" w:rsidP="0045273A" w:rsidRDefault="0059432F" w14:paraId="4F9362B3" w14:textId="4356DE64">
      <w:pPr>
        <w:pStyle w:val="BodytextWorldline"/>
        <w:rPr>
          <w:lang w:val="fr-FR"/>
        </w:rPr>
      </w:pPr>
    </w:p>
    <w:p w:rsidRPr="004E531C" w:rsidR="003E1104" w:rsidP="006801FA" w:rsidRDefault="0059432F" w14:paraId="338F8B5D" w14:textId="0D3031C8">
      <w:pPr>
        <w:pStyle w:val="BodytextWorldline"/>
        <w:numPr>
          <w:ilvl w:val="0"/>
          <w:numId w:val="37"/>
        </w:numPr>
        <w:rPr>
          <w:lang w:val="fr-FR"/>
        </w:rPr>
      </w:pPr>
      <w:r w:rsidRPr="004E531C">
        <w:rPr>
          <w:lang w:val="fr-FR"/>
        </w:rPr>
        <w:t>Chaque contenu dispose d’une date de dernière modification mise à jour à chaque modification</w:t>
      </w:r>
    </w:p>
    <w:p w:rsidRPr="004E531C" w:rsidR="0045273A" w:rsidP="006801FA" w:rsidRDefault="0045273A" w14:paraId="69A5707C" w14:textId="34C64A98">
      <w:pPr>
        <w:pStyle w:val="BodytextWorldline"/>
        <w:numPr>
          <w:ilvl w:val="0"/>
          <w:numId w:val="37"/>
        </w:numPr>
        <w:rPr>
          <w:lang w:val="fr-FR"/>
        </w:rPr>
      </w:pPr>
      <w:r w:rsidRPr="004E531C">
        <w:rPr>
          <w:lang w:val="fr-FR"/>
        </w:rPr>
        <w:t xml:space="preserve">Chaque contenu dispose d’une date de publication </w:t>
      </w:r>
      <w:r w:rsidRPr="004E531C" w:rsidR="00ED1D97">
        <w:rPr>
          <w:lang w:val="fr-FR"/>
        </w:rPr>
        <w:t xml:space="preserve">(cf. chapitre suivant) </w:t>
      </w:r>
    </w:p>
    <w:p w:rsidRPr="004E531C" w:rsidR="00DE65B7" w:rsidP="006801FA" w:rsidRDefault="0013620F" w14:paraId="045EEA14" w14:textId="14F0863F">
      <w:pPr>
        <w:pStyle w:val="BodytextWorldline"/>
        <w:numPr>
          <w:ilvl w:val="0"/>
          <w:numId w:val="37"/>
        </w:numPr>
        <w:rPr>
          <w:lang w:val="fr-FR"/>
        </w:rPr>
      </w:pPr>
      <w:r w:rsidRPr="004E531C">
        <w:rPr>
          <w:lang w:val="fr-FR"/>
        </w:rPr>
        <w:t>Chaque contenu peut être supprimé</w:t>
      </w:r>
      <w:r w:rsidRPr="004E531C" w:rsidR="009A5269">
        <w:rPr>
          <w:lang w:val="fr-FR"/>
        </w:rPr>
        <w:t xml:space="preserve"> </w:t>
      </w:r>
    </w:p>
    <w:p w:rsidRPr="004E531C" w:rsidR="0013620F" w:rsidP="006801FA" w:rsidRDefault="0013620F" w14:paraId="5C240E9B" w14:textId="6A5AD0B6">
      <w:pPr>
        <w:pStyle w:val="BodytextWorldline"/>
        <w:numPr>
          <w:ilvl w:val="0"/>
          <w:numId w:val="37"/>
        </w:numPr>
        <w:rPr>
          <w:lang w:val="fr-FR"/>
        </w:rPr>
      </w:pPr>
      <w:r w:rsidRPr="004E531C">
        <w:rPr>
          <w:lang w:val="fr-FR"/>
        </w:rPr>
        <w:t xml:space="preserve">Chaque contenu peut être modifié </w:t>
      </w:r>
    </w:p>
    <w:p w:rsidRPr="004E531C" w:rsidR="00EB7555" w:rsidP="00DA11AB" w:rsidRDefault="003E1104" w14:paraId="2364B6E6" w14:textId="15D0EA26">
      <w:pPr>
        <w:pStyle w:val="BodytextWorldline"/>
        <w:numPr>
          <w:ilvl w:val="0"/>
          <w:numId w:val="37"/>
        </w:numPr>
        <w:rPr>
          <w:lang w:val="fr-FR"/>
        </w:rPr>
      </w:pPr>
      <w:r w:rsidRPr="004E531C">
        <w:rPr>
          <w:lang w:val="fr-FR"/>
        </w:rPr>
        <w:t xml:space="preserve">Les commentaires ne </w:t>
      </w:r>
      <w:r w:rsidRPr="004E531C" w:rsidR="000C7DEA">
        <w:rPr>
          <w:lang w:val="fr-FR"/>
        </w:rPr>
        <w:t>sont activés sur aucun type de contenu.</w:t>
      </w:r>
    </w:p>
    <w:p w:rsidRPr="004E531C" w:rsidR="00EB7555" w:rsidP="00ED1D97" w:rsidRDefault="00ED1D97" w14:paraId="2F5418D3" w14:textId="2D4483D5">
      <w:pPr>
        <w:pStyle w:val="Titre4"/>
        <w:rPr>
          <w:lang w:val="fr-FR"/>
        </w:rPr>
      </w:pPr>
      <w:bookmarkStart w:name="_Toc178891237" w:id="108"/>
      <w:bookmarkStart w:name="_Toc205826246" w:id="109"/>
      <w:bookmarkStart w:name="_Toc202535931" w:id="110"/>
      <w:r w:rsidRPr="004E531C">
        <w:rPr>
          <w:lang w:val="fr-FR"/>
        </w:rPr>
        <w:t xml:space="preserve">Publication </w:t>
      </w:r>
      <w:r w:rsidRPr="004E531C" w:rsidR="00396B80">
        <w:rPr>
          <w:lang w:val="fr-FR"/>
        </w:rPr>
        <w:t>des contenus</w:t>
      </w:r>
      <w:bookmarkEnd w:id="108"/>
      <w:bookmarkEnd w:id="109"/>
      <w:bookmarkEnd w:id="110"/>
    </w:p>
    <w:p w:rsidRPr="004E531C" w:rsidR="00E81B01" w:rsidP="00E81B01" w:rsidRDefault="00E81B01" w14:paraId="4114404E" w14:textId="77777777">
      <w:pPr>
        <w:pStyle w:val="BodytextWorldline"/>
        <w:rPr>
          <w:lang w:val="fr-FR"/>
        </w:rPr>
      </w:pPr>
    </w:p>
    <w:p w:rsidRPr="000B6739" w:rsidR="00E81B01" w:rsidP="00E81B01" w:rsidRDefault="00E81B01" w14:paraId="40F3D890" w14:textId="581DDC61">
      <w:pPr>
        <w:pStyle w:val="BodytextWorldline"/>
        <w:rPr>
          <w:color w:val="auto"/>
          <w:u w:val="single"/>
          <w:lang w:val="en-US"/>
        </w:rPr>
      </w:pPr>
      <w:r w:rsidRPr="000B6739">
        <w:rPr>
          <w:color w:val="auto"/>
          <w:u w:val="single"/>
          <w:lang w:val="en-US"/>
        </w:rPr>
        <w:t xml:space="preserve">User story </w:t>
      </w:r>
      <w:r w:rsidRPr="000B6739">
        <w:rPr>
          <w:lang w:val="en-US"/>
        </w:rPr>
        <w:t>(</w:t>
      </w:r>
      <w:r w:rsidRPr="000B6739">
        <w:rPr>
          <w:color w:val="F08791" w:themeColor="accent4"/>
          <w:lang w:val="en-US"/>
        </w:rPr>
        <w:t>US-ADM-PUB-</w:t>
      </w:r>
      <w:r w:rsidRPr="000B6739" w:rsidR="00CE6482">
        <w:rPr>
          <w:color w:val="F08791" w:themeColor="accent4"/>
          <w:lang w:val="en-US"/>
        </w:rPr>
        <w:t>1</w:t>
      </w:r>
      <w:r w:rsidRPr="000B6739">
        <w:rPr>
          <w:lang w:val="en-US"/>
        </w:rPr>
        <w:t>)</w:t>
      </w:r>
    </w:p>
    <w:p w:rsidRPr="000B6739" w:rsidR="00E81B01" w:rsidP="00E81B01" w:rsidRDefault="00E81B01" w14:paraId="65C7D930" w14:textId="77777777">
      <w:pPr>
        <w:pStyle w:val="BodytextWorldline"/>
        <w:rPr>
          <w:color w:val="auto"/>
          <w:u w:val="single"/>
          <w:lang w:val="en-US"/>
        </w:rPr>
      </w:pPr>
    </w:p>
    <w:p w:rsidRPr="004E531C" w:rsidR="00E81B01" w:rsidP="00E81B01" w:rsidRDefault="00E81B01" w14:paraId="3EE3EE37" w14:textId="2ED5F57D">
      <w:pPr>
        <w:pStyle w:val="BodytextWorldline"/>
        <w:rPr>
          <w:lang w:val="fr-FR"/>
        </w:rPr>
      </w:pPr>
      <w:r w:rsidRPr="004E531C">
        <w:rPr>
          <w:b/>
          <w:bCs/>
          <w:color w:val="41B4D2" w:themeColor="accent3"/>
          <w:lang w:val="fr-FR"/>
        </w:rPr>
        <w:t>En tant</w:t>
      </w:r>
      <w:r w:rsidRPr="004E531C">
        <w:rPr>
          <w:lang w:val="fr-FR"/>
        </w:rPr>
        <w:t xml:space="preserve"> qu’administrateur CNSA </w:t>
      </w:r>
      <w:r w:rsidRPr="004E531C">
        <w:rPr>
          <w:b/>
          <w:bCs/>
          <w:color w:val="41B4D2" w:themeColor="accent3"/>
          <w:lang w:val="fr-FR"/>
        </w:rPr>
        <w:t>je souhaite</w:t>
      </w:r>
      <w:r w:rsidRPr="004E531C">
        <w:rPr>
          <w:color w:val="41B4D2" w:themeColor="accent3"/>
          <w:lang w:val="fr-FR"/>
        </w:rPr>
        <w:t xml:space="preserve"> </w:t>
      </w:r>
      <w:r w:rsidRPr="004E531C">
        <w:rPr>
          <w:lang w:val="fr-FR"/>
        </w:rPr>
        <w:t xml:space="preserve">pouvoir déterminer si un contenu est publié ou non </w:t>
      </w:r>
      <w:r w:rsidRPr="004E531C">
        <w:rPr>
          <w:b/>
          <w:bCs/>
          <w:color w:val="41B4D2" w:themeColor="accent3"/>
          <w:lang w:val="fr-FR"/>
        </w:rPr>
        <w:t>afin</w:t>
      </w:r>
      <w:r w:rsidRPr="004E531C">
        <w:rPr>
          <w:lang w:val="fr-FR"/>
        </w:rPr>
        <w:t xml:space="preserve"> de décider si je souhaite rendre visible ou non un contenu pour les usagers.</w:t>
      </w:r>
    </w:p>
    <w:p w:rsidRPr="004E531C" w:rsidR="00E81B01" w:rsidP="00E81B01" w:rsidRDefault="00E81B01" w14:paraId="49367D69" w14:textId="77777777">
      <w:pPr>
        <w:pStyle w:val="BodytextWorldline"/>
        <w:rPr>
          <w:lang w:val="fr-FR"/>
        </w:rPr>
      </w:pPr>
    </w:p>
    <w:p w:rsidRPr="004E531C" w:rsidR="00E81B01" w:rsidP="00E81B01" w:rsidRDefault="00E81B01" w14:paraId="4A75FF48" w14:textId="77777777">
      <w:pPr>
        <w:pStyle w:val="BodytextWorldline"/>
        <w:rPr>
          <w:u w:val="single"/>
          <w:lang w:val="fr-FR"/>
        </w:rPr>
      </w:pPr>
      <w:r w:rsidRPr="004E531C">
        <w:rPr>
          <w:u w:val="single"/>
          <w:lang w:val="fr-FR"/>
        </w:rPr>
        <w:t>Critères d’acceptation</w:t>
      </w:r>
    </w:p>
    <w:p w:rsidRPr="004E531C" w:rsidR="00E81B01" w:rsidP="00E81B01" w:rsidRDefault="00E81B01" w14:paraId="2BCF5AB4" w14:textId="77777777">
      <w:pPr>
        <w:pStyle w:val="BodytextWorldline"/>
        <w:rPr>
          <w:lang w:val="fr-FR"/>
        </w:rPr>
      </w:pPr>
    </w:p>
    <w:p w:rsidRPr="004E531C" w:rsidR="00E81B01" w:rsidP="00E81B01" w:rsidRDefault="00E81B01" w14:paraId="4CD7744C" w14:textId="2D89E3D0">
      <w:pPr>
        <w:pStyle w:val="BodytextWorldline"/>
        <w:rPr>
          <w:lang w:val="fr-FR"/>
        </w:rPr>
      </w:pPr>
      <w:r w:rsidRPr="004E531C">
        <w:rPr>
          <w:color w:val="F08791" w:themeColor="accent4"/>
          <w:lang w:val="fr-FR"/>
        </w:rPr>
        <w:t>CA-ADM-PUB-</w:t>
      </w:r>
      <w:r w:rsidRPr="004E531C" w:rsidR="00CE6482">
        <w:rPr>
          <w:color w:val="F08791" w:themeColor="accent4"/>
          <w:lang w:val="fr-FR"/>
        </w:rPr>
        <w:t>1</w:t>
      </w:r>
      <w:r w:rsidRPr="004E531C">
        <w:rPr>
          <w:color w:val="F08791" w:themeColor="accent4"/>
          <w:lang w:val="fr-FR"/>
        </w:rPr>
        <w:t>.1.</w:t>
      </w:r>
      <w:r w:rsidRPr="004E531C">
        <w:rPr>
          <w:color w:val="46BEAA" w:themeColor="accent1"/>
          <w:lang w:val="fr-FR"/>
        </w:rPr>
        <w:t xml:space="preserve"> </w:t>
      </w:r>
      <w:r w:rsidRPr="004E531C" w:rsidR="00945F8D">
        <w:rPr>
          <w:b/>
          <w:bCs/>
          <w:color w:val="41B4D2"/>
          <w:lang w:val="fr-FR"/>
        </w:rPr>
        <w:t>Étant</w:t>
      </w:r>
      <w:r w:rsidRPr="004E531C">
        <w:rPr>
          <w:b/>
          <w:bCs/>
          <w:color w:val="41B4D2"/>
          <w:lang w:val="fr-FR"/>
        </w:rPr>
        <w:t xml:space="preserve"> donné</w:t>
      </w:r>
      <w:r w:rsidRPr="004E531C">
        <w:rPr>
          <w:lang w:val="fr-FR"/>
        </w:rPr>
        <w:t xml:space="preserve"> un administrateur CNSA </w:t>
      </w:r>
      <w:r w:rsidRPr="004E531C">
        <w:rPr>
          <w:b/>
          <w:bCs/>
          <w:color w:val="41B4D2"/>
          <w:lang w:val="fr-FR"/>
        </w:rPr>
        <w:t>quand</w:t>
      </w:r>
      <w:r w:rsidRPr="004E531C">
        <w:rPr>
          <w:color w:val="41B4D2"/>
          <w:lang w:val="fr-FR"/>
        </w:rPr>
        <w:t xml:space="preserve"> </w:t>
      </w:r>
      <w:r w:rsidRPr="004E531C">
        <w:rPr>
          <w:lang w:val="fr-FR"/>
        </w:rPr>
        <w:t>je modifie un contenu </w:t>
      </w:r>
      <w:r w:rsidRPr="004E531C">
        <w:rPr>
          <w:b/>
          <w:bCs/>
          <w:color w:val="41B4D2"/>
          <w:lang w:val="fr-FR"/>
        </w:rPr>
        <w:t>alors</w:t>
      </w:r>
      <w:r w:rsidRPr="004E531C">
        <w:rPr>
          <w:lang w:val="fr-FR"/>
        </w:rPr>
        <w:t xml:space="preserve"> je dispose d’une case à cocher (non cochée par défaut) qui détermine si le contenu doit être publié ou non. Si la case n’est pas cochée, le contenu n’est pas publié</w:t>
      </w:r>
      <w:r w:rsidRPr="004E531C" w:rsidR="003D1906">
        <w:rPr>
          <w:lang w:val="fr-FR"/>
        </w:rPr>
        <w:t> </w:t>
      </w:r>
      <w:r w:rsidRPr="004E531C">
        <w:rPr>
          <w:lang w:val="fr-FR"/>
        </w:rPr>
        <w:t>: Il n’est pas visible des usagers. Je peux décider moi-même de cocher ou non cette case.</w:t>
      </w:r>
    </w:p>
    <w:p w:rsidRPr="004E531C" w:rsidR="00E81B01" w:rsidP="00E81B01" w:rsidRDefault="00E81B01" w14:paraId="00955756" w14:textId="77777777">
      <w:pPr>
        <w:pStyle w:val="BodytextWorldline"/>
        <w:rPr>
          <w:lang w:val="fr-FR"/>
        </w:rPr>
      </w:pPr>
    </w:p>
    <w:p w:rsidRPr="004E531C" w:rsidR="00E81B01" w:rsidP="00E81B01" w:rsidRDefault="00E81B01" w14:paraId="7C443BE8" w14:textId="1DF57416">
      <w:pPr>
        <w:pStyle w:val="BodytextWorldline"/>
        <w:rPr>
          <w:lang w:val="fr-FR"/>
        </w:rPr>
      </w:pPr>
      <w:r w:rsidRPr="004E531C">
        <w:rPr>
          <w:color w:val="F08791" w:themeColor="accent4"/>
          <w:lang w:val="fr-FR"/>
        </w:rPr>
        <w:t>CA-ADM-PUB-</w:t>
      </w:r>
      <w:r w:rsidRPr="004E531C" w:rsidR="00CE6482">
        <w:rPr>
          <w:color w:val="F08791" w:themeColor="accent4"/>
          <w:lang w:val="fr-FR"/>
        </w:rPr>
        <w:t>1</w:t>
      </w:r>
      <w:r w:rsidRPr="004E531C">
        <w:rPr>
          <w:color w:val="F08791" w:themeColor="accent4"/>
          <w:lang w:val="fr-FR"/>
        </w:rPr>
        <w:t>.2.</w:t>
      </w:r>
      <w:r w:rsidRPr="004E531C">
        <w:rPr>
          <w:color w:val="46BEAA" w:themeColor="accent1"/>
          <w:lang w:val="fr-FR"/>
        </w:rPr>
        <w:t xml:space="preserve"> </w:t>
      </w:r>
      <w:r w:rsidRPr="004E531C" w:rsidR="00945F8D">
        <w:rPr>
          <w:b/>
          <w:bCs/>
          <w:color w:val="41B4D2"/>
          <w:lang w:val="fr-FR"/>
        </w:rPr>
        <w:t>Étant</w:t>
      </w:r>
      <w:r w:rsidRPr="004E531C">
        <w:rPr>
          <w:b/>
          <w:bCs/>
          <w:color w:val="41B4D2"/>
          <w:lang w:val="fr-FR"/>
        </w:rPr>
        <w:t xml:space="preserve"> donné</w:t>
      </w:r>
      <w:r w:rsidRPr="004E531C">
        <w:rPr>
          <w:lang w:val="fr-FR"/>
        </w:rPr>
        <w:t xml:space="preserve"> un administrateur CNSA </w:t>
      </w:r>
      <w:r w:rsidRPr="004E531C">
        <w:rPr>
          <w:b/>
          <w:bCs/>
          <w:color w:val="41B4D2"/>
          <w:lang w:val="fr-FR"/>
        </w:rPr>
        <w:t>quand</w:t>
      </w:r>
      <w:r w:rsidRPr="004E531C">
        <w:rPr>
          <w:color w:val="41B4D2"/>
          <w:lang w:val="fr-FR"/>
        </w:rPr>
        <w:t xml:space="preserve"> </w:t>
      </w:r>
      <w:r w:rsidRPr="004E531C">
        <w:rPr>
          <w:lang w:val="fr-FR"/>
        </w:rPr>
        <w:t>je crée ou que je modifie un contenu </w:t>
      </w:r>
      <w:r w:rsidRPr="004E531C">
        <w:rPr>
          <w:b/>
          <w:bCs/>
          <w:color w:val="41B4D2"/>
          <w:lang w:val="fr-FR"/>
        </w:rPr>
        <w:t>alors</w:t>
      </w:r>
      <w:r w:rsidRPr="004E531C">
        <w:rPr>
          <w:lang w:val="fr-FR"/>
        </w:rPr>
        <w:t xml:space="preserve"> j’ai la possibilité de modifier la date de publication. Cette date de publication est utilisée dans les différents contenus lorsqu’il est indiqué que le SI affiche la date de publication. </w:t>
      </w:r>
    </w:p>
    <w:p w:rsidRPr="004E531C" w:rsidR="00E81B01" w:rsidP="00E81B01" w:rsidRDefault="00E81B01" w14:paraId="60BB1FED" w14:textId="77777777">
      <w:pPr>
        <w:pStyle w:val="BodytextWorldline"/>
        <w:rPr>
          <w:lang w:val="fr-FR"/>
        </w:rPr>
      </w:pPr>
    </w:p>
    <w:p w:rsidRPr="004E531C" w:rsidR="00E2596C" w:rsidP="00E81B01" w:rsidRDefault="00E2596C" w14:paraId="552CB79F" w14:textId="616CD740">
      <w:pPr>
        <w:pStyle w:val="BodytextWorldline"/>
        <w:rPr>
          <w:lang w:val="fr-FR"/>
        </w:rPr>
      </w:pPr>
      <w:r w:rsidRPr="004E531C">
        <w:rPr>
          <w:color w:val="F08791" w:themeColor="accent4"/>
          <w:lang w:val="fr-FR"/>
        </w:rPr>
        <w:t>CA-ADM-PUB-1.3.</w:t>
      </w:r>
      <w:r w:rsidRPr="004E531C">
        <w:rPr>
          <w:color w:val="46BEAA" w:themeColor="accent1"/>
          <w:lang w:val="fr-FR"/>
        </w:rPr>
        <w:t xml:space="preserve"> </w:t>
      </w:r>
      <w:r w:rsidRPr="004E531C" w:rsidR="00945F8D">
        <w:rPr>
          <w:b/>
          <w:bCs/>
          <w:color w:val="41B4D2"/>
          <w:lang w:val="fr-FR"/>
        </w:rPr>
        <w:t>Étant</w:t>
      </w:r>
      <w:r w:rsidRPr="004E531C">
        <w:rPr>
          <w:b/>
          <w:bCs/>
          <w:color w:val="41B4D2"/>
          <w:lang w:val="fr-FR"/>
        </w:rPr>
        <w:t xml:space="preserve"> donné</w:t>
      </w:r>
      <w:r w:rsidRPr="004E531C">
        <w:rPr>
          <w:lang w:val="fr-FR"/>
        </w:rPr>
        <w:t xml:space="preserve"> un administrateur CNSA </w:t>
      </w:r>
      <w:r w:rsidRPr="004E531C">
        <w:rPr>
          <w:b/>
          <w:bCs/>
          <w:color w:val="41B4D2"/>
          <w:lang w:val="fr-FR"/>
        </w:rPr>
        <w:t xml:space="preserve">quand </w:t>
      </w:r>
      <w:r w:rsidRPr="004E531C">
        <w:rPr>
          <w:lang w:val="fr-FR"/>
        </w:rPr>
        <w:t xml:space="preserve">je consulte </w:t>
      </w:r>
      <w:r w:rsidRPr="004E531C" w:rsidR="00390CC1">
        <w:rPr>
          <w:lang w:val="fr-FR"/>
        </w:rPr>
        <w:t>les contenus</w:t>
      </w:r>
      <w:r w:rsidRPr="004E531C">
        <w:rPr>
          <w:lang w:val="fr-FR"/>
        </w:rPr>
        <w:t xml:space="preserve"> </w:t>
      </w:r>
      <w:r w:rsidRPr="004E531C">
        <w:rPr>
          <w:b/>
          <w:bCs/>
          <w:color w:val="41B4D2"/>
          <w:lang w:val="fr-FR"/>
        </w:rPr>
        <w:t xml:space="preserve">alors </w:t>
      </w:r>
      <w:r w:rsidRPr="004E531C">
        <w:rPr>
          <w:lang w:val="fr-FR"/>
        </w:rPr>
        <w:t>j’ai la possibilité de visualis</w:t>
      </w:r>
      <w:r w:rsidR="002D5981">
        <w:rPr>
          <w:lang w:val="fr-FR"/>
        </w:rPr>
        <w:t>er</w:t>
      </w:r>
      <w:r w:rsidRPr="004E531C">
        <w:rPr>
          <w:lang w:val="fr-FR"/>
        </w:rPr>
        <w:t xml:space="preserve"> </w:t>
      </w:r>
      <w:r w:rsidRPr="004E531C" w:rsidR="00CA4A89">
        <w:rPr>
          <w:lang w:val="fr-FR"/>
        </w:rPr>
        <w:t>les autres contenus publiés</w:t>
      </w:r>
      <w:r w:rsidRPr="004E531C" w:rsidR="00B81AEA">
        <w:rPr>
          <w:lang w:val="fr-FR"/>
        </w:rPr>
        <w:t xml:space="preserve"> ou non par les autres </w:t>
      </w:r>
      <w:r w:rsidRPr="004E531C" w:rsidR="00CC58BE">
        <w:rPr>
          <w:lang w:val="fr-FR"/>
        </w:rPr>
        <w:t>administrateurs</w:t>
      </w:r>
      <w:r w:rsidRPr="004E531C" w:rsidR="00B81AEA">
        <w:rPr>
          <w:lang w:val="fr-FR"/>
        </w:rPr>
        <w:t xml:space="preserve"> </w:t>
      </w:r>
    </w:p>
    <w:p w:rsidRPr="004E531C" w:rsidR="00396B80" w:rsidP="00ED1D97" w:rsidRDefault="00E81B01" w14:paraId="37C4970A" w14:textId="63967BAE">
      <w:pPr>
        <w:pStyle w:val="BodytextWorldline"/>
        <w:rPr>
          <w:lang w:val="fr-FR"/>
        </w:rPr>
      </w:pPr>
      <w:r w:rsidRPr="004E531C">
        <w:rPr>
          <w:noProof/>
          <w:lang w:val="fr-FR"/>
        </w:rPr>
        <w:drawing>
          <wp:inline distT="0" distB="0" distL="0" distR="0" wp14:anchorId="58B826B5" wp14:editId="2BB1D54E">
            <wp:extent cx="2232027" cy="3266017"/>
            <wp:effectExtent l="19050" t="19050" r="15875" b="10795"/>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236272" cy="3272228"/>
                    </a:xfrm>
                    <a:prstGeom prst="rect">
                      <a:avLst/>
                    </a:prstGeom>
                    <a:ln>
                      <a:solidFill>
                        <a:schemeClr val="accent1"/>
                      </a:solidFill>
                    </a:ln>
                  </pic:spPr>
                </pic:pic>
              </a:graphicData>
            </a:graphic>
          </wp:inline>
        </w:drawing>
      </w:r>
    </w:p>
    <w:p w:rsidRPr="004E531C" w:rsidR="00396B80" w:rsidP="009D5B86" w:rsidRDefault="00396B80" w14:paraId="0ACF0B5A" w14:textId="072D6D80">
      <w:pPr>
        <w:pStyle w:val="Titre4"/>
        <w:rPr>
          <w:lang w:val="fr-FR"/>
        </w:rPr>
      </w:pPr>
      <w:bookmarkStart w:name="_Toc178891238" w:id="111"/>
      <w:bookmarkStart w:name="_Toc205826247" w:id="112"/>
      <w:bookmarkStart w:name="_Toc202535932" w:id="113"/>
      <w:r w:rsidRPr="004E531C">
        <w:rPr>
          <w:lang w:val="fr-FR"/>
        </w:rPr>
        <w:t>Révision des contenus</w:t>
      </w:r>
      <w:bookmarkEnd w:id="111"/>
      <w:bookmarkEnd w:id="112"/>
      <w:bookmarkEnd w:id="113"/>
    </w:p>
    <w:p w:rsidRPr="004E531C" w:rsidR="00396B80" w:rsidP="00ED1D97" w:rsidRDefault="00396B80" w14:paraId="28C61D14" w14:textId="77777777">
      <w:pPr>
        <w:pStyle w:val="BodytextWorldline"/>
        <w:rPr>
          <w:lang w:val="fr-FR"/>
        </w:rPr>
      </w:pPr>
    </w:p>
    <w:p w:rsidRPr="000B6739" w:rsidR="00396B80" w:rsidP="00396B80" w:rsidRDefault="00396B80" w14:paraId="4A5697FA" w14:textId="48D5CC09">
      <w:pPr>
        <w:pStyle w:val="BodytextWorldline"/>
        <w:rPr>
          <w:color w:val="auto"/>
          <w:u w:val="single"/>
          <w:lang w:val="en-US"/>
        </w:rPr>
      </w:pPr>
      <w:r w:rsidRPr="000B6739">
        <w:rPr>
          <w:color w:val="auto"/>
          <w:u w:val="single"/>
          <w:lang w:val="en-US"/>
        </w:rPr>
        <w:t xml:space="preserve">User story </w:t>
      </w:r>
      <w:r w:rsidRPr="000B6739">
        <w:rPr>
          <w:lang w:val="en-US"/>
        </w:rPr>
        <w:t>(</w:t>
      </w:r>
      <w:r w:rsidRPr="000B6739">
        <w:rPr>
          <w:color w:val="F08791" w:themeColor="accent4"/>
          <w:lang w:val="en-US"/>
        </w:rPr>
        <w:t>US-ADM-PUB-</w:t>
      </w:r>
      <w:r w:rsidRPr="000B6739" w:rsidR="00CE6482">
        <w:rPr>
          <w:color w:val="F08791" w:themeColor="accent4"/>
          <w:lang w:val="en-US"/>
        </w:rPr>
        <w:t>2</w:t>
      </w:r>
      <w:r w:rsidRPr="000B6739">
        <w:rPr>
          <w:lang w:val="en-US"/>
        </w:rPr>
        <w:t>)</w:t>
      </w:r>
    </w:p>
    <w:p w:rsidRPr="000B6739" w:rsidR="00396B80" w:rsidP="00396B80" w:rsidRDefault="00396B80" w14:paraId="77113C24" w14:textId="77777777">
      <w:pPr>
        <w:pStyle w:val="BodytextWorldline"/>
        <w:rPr>
          <w:color w:val="auto"/>
          <w:u w:val="single"/>
          <w:lang w:val="en-US"/>
        </w:rPr>
      </w:pPr>
    </w:p>
    <w:p w:rsidRPr="004E531C" w:rsidR="00396B80" w:rsidP="00396B80" w:rsidRDefault="00396B80" w14:paraId="6B3D279D" w14:textId="6C5218D7">
      <w:pPr>
        <w:pStyle w:val="BodytextWorldline"/>
        <w:rPr>
          <w:lang w:val="fr-FR"/>
        </w:rPr>
      </w:pPr>
      <w:r w:rsidRPr="004E531C">
        <w:rPr>
          <w:b/>
          <w:bCs/>
          <w:color w:val="41B4D2" w:themeColor="accent3"/>
          <w:lang w:val="fr-FR"/>
        </w:rPr>
        <w:t>En tant</w:t>
      </w:r>
      <w:r w:rsidRPr="004E531C">
        <w:rPr>
          <w:lang w:val="fr-FR"/>
        </w:rPr>
        <w:t xml:space="preserve"> qu’administrateur CNSA </w:t>
      </w:r>
      <w:r w:rsidRPr="004E531C">
        <w:rPr>
          <w:b/>
          <w:bCs/>
          <w:color w:val="41B4D2" w:themeColor="accent3"/>
          <w:lang w:val="fr-FR"/>
        </w:rPr>
        <w:t>je souhaite</w:t>
      </w:r>
      <w:r w:rsidRPr="004E531C">
        <w:rPr>
          <w:color w:val="41B4D2" w:themeColor="accent3"/>
          <w:lang w:val="fr-FR"/>
        </w:rPr>
        <w:t xml:space="preserve"> </w:t>
      </w:r>
      <w:r w:rsidRPr="004E531C">
        <w:rPr>
          <w:lang w:val="fr-FR"/>
        </w:rPr>
        <w:t xml:space="preserve">pouvoir historiser les changements réalisés sur un contenu </w:t>
      </w:r>
      <w:r w:rsidRPr="004E531C">
        <w:rPr>
          <w:b/>
          <w:bCs/>
          <w:color w:val="41B4D2" w:themeColor="accent3"/>
          <w:lang w:val="fr-FR"/>
        </w:rPr>
        <w:t>afin</w:t>
      </w:r>
      <w:r w:rsidRPr="004E531C">
        <w:rPr>
          <w:lang w:val="fr-FR"/>
        </w:rPr>
        <w:t xml:space="preserve"> de pouvoir consulter une version précédente ou revenir à une version précédente de mon contenu.</w:t>
      </w:r>
    </w:p>
    <w:p w:rsidRPr="004E531C" w:rsidR="00396B80" w:rsidP="00396B80" w:rsidRDefault="00396B80" w14:paraId="242599AA" w14:textId="77777777">
      <w:pPr>
        <w:pStyle w:val="BodytextWorldline"/>
        <w:rPr>
          <w:lang w:val="fr-FR"/>
        </w:rPr>
      </w:pPr>
    </w:p>
    <w:p w:rsidRPr="004E531C" w:rsidR="00396B80" w:rsidP="00396B80" w:rsidRDefault="00396B80" w14:paraId="5184CA53" w14:textId="77777777">
      <w:pPr>
        <w:pStyle w:val="BodytextWorldline"/>
        <w:rPr>
          <w:u w:val="single"/>
          <w:lang w:val="fr-FR"/>
        </w:rPr>
      </w:pPr>
      <w:r w:rsidRPr="004E531C">
        <w:rPr>
          <w:u w:val="single"/>
          <w:lang w:val="fr-FR"/>
        </w:rPr>
        <w:t>Critères d’acceptation</w:t>
      </w:r>
    </w:p>
    <w:p w:rsidRPr="004E531C" w:rsidR="00396B80" w:rsidP="00396B80" w:rsidRDefault="00396B80" w14:paraId="6E52BB80" w14:textId="77777777">
      <w:pPr>
        <w:pStyle w:val="BodytextWorldline"/>
        <w:rPr>
          <w:lang w:val="fr-FR"/>
        </w:rPr>
      </w:pPr>
    </w:p>
    <w:p w:rsidRPr="004E531C" w:rsidR="00396B80" w:rsidP="00396B80" w:rsidRDefault="00396B80" w14:paraId="76F0062C" w14:textId="347ABC3C">
      <w:pPr>
        <w:pStyle w:val="BodytextWorldline"/>
        <w:rPr>
          <w:lang w:val="fr-FR"/>
        </w:rPr>
      </w:pPr>
      <w:r w:rsidRPr="004E531C">
        <w:rPr>
          <w:color w:val="F08791" w:themeColor="accent4"/>
          <w:lang w:val="fr-FR"/>
        </w:rPr>
        <w:t>CA-ADM-PUB-</w:t>
      </w:r>
      <w:r w:rsidRPr="004E531C" w:rsidR="00CE6482">
        <w:rPr>
          <w:color w:val="F08791" w:themeColor="accent4"/>
          <w:lang w:val="fr-FR"/>
        </w:rPr>
        <w:t>2</w:t>
      </w:r>
      <w:r w:rsidRPr="004E531C">
        <w:rPr>
          <w:color w:val="F08791" w:themeColor="accent4"/>
          <w:lang w:val="fr-FR"/>
        </w:rPr>
        <w:t>.1.</w:t>
      </w:r>
      <w:r w:rsidRPr="004E531C">
        <w:rPr>
          <w:color w:val="46BEAA" w:themeColor="accent1"/>
          <w:lang w:val="fr-FR"/>
        </w:rPr>
        <w:t xml:space="preserve"> </w:t>
      </w:r>
      <w:r w:rsidR="00961E1C">
        <w:rPr>
          <w:b/>
          <w:bCs/>
          <w:color w:val="41B4D2"/>
          <w:lang w:val="fr-FR"/>
        </w:rPr>
        <w:t>Étant donné</w:t>
      </w:r>
      <w:r w:rsidRPr="00857F83" w:rsidR="00961E1C">
        <w:rPr>
          <w:b/>
          <w:color w:val="41B4D2"/>
          <w:lang w:val="fr-FR"/>
        </w:rPr>
        <w:t xml:space="preserve"> </w:t>
      </w:r>
      <w:r w:rsidRPr="004E531C">
        <w:rPr>
          <w:lang w:val="fr-FR"/>
        </w:rPr>
        <w:t xml:space="preserve">un administrateur CNSA </w:t>
      </w:r>
      <w:r w:rsidRPr="004E531C">
        <w:rPr>
          <w:b/>
          <w:bCs/>
          <w:color w:val="41B4D2"/>
          <w:lang w:val="fr-FR"/>
        </w:rPr>
        <w:t>quand</w:t>
      </w:r>
      <w:r w:rsidRPr="004E531C">
        <w:rPr>
          <w:color w:val="41B4D2"/>
          <w:lang w:val="fr-FR"/>
        </w:rPr>
        <w:t xml:space="preserve"> </w:t>
      </w:r>
      <w:r w:rsidRPr="004E531C">
        <w:rPr>
          <w:lang w:val="fr-FR"/>
        </w:rPr>
        <w:t>je modifie un contenu </w:t>
      </w:r>
      <w:r w:rsidRPr="004E531C">
        <w:rPr>
          <w:b/>
          <w:bCs/>
          <w:color w:val="41B4D2"/>
          <w:lang w:val="fr-FR"/>
        </w:rPr>
        <w:t>alors</w:t>
      </w:r>
      <w:r w:rsidRPr="004E531C">
        <w:rPr>
          <w:lang w:val="fr-FR"/>
        </w:rPr>
        <w:t xml:space="preserve"> je dispose avec les fonctionnalités de base de Drupal d’une case à cocher</w:t>
      </w:r>
      <w:r w:rsidRPr="004E531C" w:rsidR="00890CED">
        <w:rPr>
          <w:lang w:val="fr-FR"/>
        </w:rPr>
        <w:t xml:space="preserve"> (Cochée par défaut)</w:t>
      </w:r>
      <w:r w:rsidRPr="004E531C">
        <w:rPr>
          <w:lang w:val="fr-FR"/>
        </w:rPr>
        <w:t xml:space="preserve"> m’indiquant si je souhaite ou non créer une révision pour la modification que je suis en train de réaliser.</w:t>
      </w:r>
    </w:p>
    <w:p w:rsidRPr="004E531C" w:rsidR="00396B80" w:rsidP="00396B80" w:rsidRDefault="00396B80" w14:paraId="7129BCBE" w14:textId="77777777">
      <w:pPr>
        <w:pStyle w:val="BodytextWorldline"/>
        <w:rPr>
          <w:lang w:val="fr-FR"/>
        </w:rPr>
      </w:pPr>
    </w:p>
    <w:p w:rsidRPr="004E531C" w:rsidR="00396B80" w:rsidP="00396B80" w:rsidRDefault="00396B80" w14:paraId="693AC17A" w14:textId="77777777">
      <w:pPr>
        <w:pStyle w:val="BodytextWorldline"/>
        <w:rPr>
          <w:lang w:val="fr-FR"/>
        </w:rPr>
      </w:pPr>
      <w:r w:rsidRPr="004E531C">
        <w:rPr>
          <w:noProof/>
          <w:lang w:val="fr-FR"/>
        </w:rPr>
        <w:drawing>
          <wp:inline distT="0" distB="0" distL="0" distR="0" wp14:anchorId="5B580806" wp14:editId="5B38A7CB">
            <wp:extent cx="2666518" cy="2928408"/>
            <wp:effectExtent l="19050" t="19050" r="19685" b="24765"/>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673053" cy="2935585"/>
                    </a:xfrm>
                    <a:prstGeom prst="rect">
                      <a:avLst/>
                    </a:prstGeom>
                    <a:ln>
                      <a:solidFill>
                        <a:schemeClr val="accent1"/>
                      </a:solidFill>
                    </a:ln>
                  </pic:spPr>
                </pic:pic>
              </a:graphicData>
            </a:graphic>
          </wp:inline>
        </w:drawing>
      </w:r>
    </w:p>
    <w:p w:rsidRPr="004E531C" w:rsidR="00396B80" w:rsidP="00396B80" w:rsidRDefault="00396B80" w14:paraId="0E1D5A49" w14:textId="77777777">
      <w:pPr>
        <w:pStyle w:val="BodytextWorldline"/>
        <w:rPr>
          <w:lang w:val="fr-FR"/>
        </w:rPr>
      </w:pPr>
    </w:p>
    <w:p w:rsidRPr="004E531C" w:rsidR="00396B80" w:rsidP="00396B80" w:rsidRDefault="00396B80" w14:paraId="171D6AC1" w14:textId="2084CECE">
      <w:pPr>
        <w:pStyle w:val="BodytextWorldline"/>
        <w:rPr>
          <w:lang w:val="fr-FR"/>
        </w:rPr>
      </w:pPr>
      <w:r w:rsidRPr="004E531C">
        <w:rPr>
          <w:color w:val="F08791" w:themeColor="accent4"/>
          <w:lang w:val="fr-FR"/>
        </w:rPr>
        <w:t>CA-ADM-PUB-</w:t>
      </w:r>
      <w:r w:rsidRPr="004E531C" w:rsidR="00CE6482">
        <w:rPr>
          <w:color w:val="F08791" w:themeColor="accent4"/>
          <w:lang w:val="fr-FR"/>
        </w:rPr>
        <w:t>2</w:t>
      </w:r>
      <w:r w:rsidRPr="004E531C">
        <w:rPr>
          <w:color w:val="F08791" w:themeColor="accent4"/>
          <w:lang w:val="fr-FR"/>
        </w:rPr>
        <w:t>.2.</w:t>
      </w:r>
      <w:r w:rsidRPr="004E531C">
        <w:rPr>
          <w:color w:val="46BEAA" w:themeColor="accent1"/>
          <w:lang w:val="fr-FR"/>
        </w:rPr>
        <w:t xml:space="preserve"> </w:t>
      </w:r>
      <w:r w:rsidR="00961E1C">
        <w:rPr>
          <w:b/>
          <w:bCs/>
          <w:color w:val="41B4D2"/>
          <w:lang w:val="fr-FR"/>
        </w:rPr>
        <w:t>Étant donné</w:t>
      </w:r>
      <w:r w:rsidRPr="00857F83" w:rsidR="00961E1C">
        <w:rPr>
          <w:b/>
          <w:color w:val="41B4D2"/>
          <w:lang w:val="fr-FR"/>
        </w:rPr>
        <w:t xml:space="preserve"> </w:t>
      </w:r>
      <w:r w:rsidRPr="004E531C">
        <w:rPr>
          <w:lang w:val="fr-FR"/>
        </w:rPr>
        <w:t xml:space="preserve">un administrateur CNSA </w:t>
      </w:r>
      <w:r w:rsidRPr="004E531C">
        <w:rPr>
          <w:b/>
          <w:bCs/>
          <w:color w:val="41B4D2"/>
          <w:lang w:val="fr-FR"/>
        </w:rPr>
        <w:t>quand</w:t>
      </w:r>
      <w:r w:rsidRPr="004E531C">
        <w:rPr>
          <w:color w:val="41B4D2"/>
          <w:lang w:val="fr-FR"/>
        </w:rPr>
        <w:t xml:space="preserve"> </w:t>
      </w:r>
      <w:r w:rsidRPr="004E531C">
        <w:rPr>
          <w:lang w:val="fr-FR"/>
        </w:rPr>
        <w:t xml:space="preserve">j’ai coché la case « Créer une nouvelle révision » et que j’ai enregistré mon contenu </w:t>
      </w:r>
      <w:r w:rsidRPr="004E531C">
        <w:rPr>
          <w:b/>
          <w:bCs/>
          <w:color w:val="41B4D2"/>
          <w:lang w:val="fr-FR"/>
        </w:rPr>
        <w:t>alors</w:t>
      </w:r>
      <w:r w:rsidRPr="004E531C">
        <w:rPr>
          <w:lang w:val="fr-FR"/>
        </w:rPr>
        <w:t xml:space="preserve"> si je vais dans l’onglet révision je vois une nouvelle ligne correspondant au contenu tel qu’il était avant ma modification. Pour l’ensemble des révisions, je peux</w:t>
      </w:r>
      <w:r w:rsidRPr="004E531C" w:rsidR="003D1906">
        <w:rPr>
          <w:lang w:val="fr-FR"/>
        </w:rPr>
        <w:t> </w:t>
      </w:r>
      <w:r w:rsidRPr="004E531C">
        <w:rPr>
          <w:lang w:val="fr-FR"/>
        </w:rPr>
        <w:t>:</w:t>
      </w:r>
    </w:p>
    <w:p w:rsidRPr="004E531C" w:rsidR="00396B80" w:rsidP="00396B80" w:rsidRDefault="00396B80" w14:paraId="5E95257C" w14:textId="77777777">
      <w:pPr>
        <w:pStyle w:val="BodytextWorldline"/>
        <w:numPr>
          <w:ilvl w:val="0"/>
          <w:numId w:val="43"/>
        </w:numPr>
        <w:rPr>
          <w:lang w:val="fr-FR"/>
        </w:rPr>
      </w:pPr>
      <w:r w:rsidRPr="004E531C">
        <w:rPr>
          <w:lang w:val="fr-FR"/>
        </w:rPr>
        <w:t>Consulter la révision pour voir le contenu tel qu’il était avant une modification.</w:t>
      </w:r>
    </w:p>
    <w:p w:rsidRPr="004E531C" w:rsidR="00396B80" w:rsidP="00396B80" w:rsidRDefault="00396B80" w14:paraId="1ACBE8CE" w14:textId="77777777">
      <w:pPr>
        <w:pStyle w:val="BodytextWorldline"/>
        <w:numPr>
          <w:ilvl w:val="0"/>
          <w:numId w:val="43"/>
        </w:numPr>
        <w:rPr>
          <w:lang w:val="fr-FR"/>
        </w:rPr>
      </w:pPr>
      <w:r w:rsidRPr="004E531C">
        <w:rPr>
          <w:lang w:val="fr-FR"/>
        </w:rPr>
        <w:t>Rétablir la version, c’est-à-dire remplacer la version actuelle avec le contenu de la révision.</w:t>
      </w:r>
    </w:p>
    <w:p w:rsidRPr="004E531C" w:rsidR="00396B80" w:rsidP="00396B80" w:rsidRDefault="00396B80" w14:paraId="1BAEE9C0" w14:textId="77777777">
      <w:pPr>
        <w:pStyle w:val="BodytextWorldline"/>
        <w:rPr>
          <w:lang w:val="fr-FR"/>
        </w:rPr>
      </w:pPr>
    </w:p>
    <w:p w:rsidRPr="004E531C" w:rsidR="00396B80" w:rsidP="00396B80" w:rsidRDefault="00396B80" w14:paraId="204A2618" w14:textId="77777777">
      <w:pPr>
        <w:pStyle w:val="BodytextWorldline"/>
        <w:rPr>
          <w:lang w:val="fr-FR"/>
        </w:rPr>
      </w:pPr>
      <w:r w:rsidRPr="004E531C">
        <w:rPr>
          <w:noProof/>
          <w:lang w:val="fr-FR"/>
        </w:rPr>
        <w:drawing>
          <wp:inline distT="0" distB="0" distL="0" distR="0" wp14:anchorId="2789F9E1" wp14:editId="7343EC20">
            <wp:extent cx="6192520" cy="2022475"/>
            <wp:effectExtent l="19050" t="19050" r="17780" b="15875"/>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92520" cy="2022475"/>
                    </a:xfrm>
                    <a:prstGeom prst="rect">
                      <a:avLst/>
                    </a:prstGeom>
                    <a:ln>
                      <a:solidFill>
                        <a:schemeClr val="accent1"/>
                      </a:solidFill>
                    </a:ln>
                  </pic:spPr>
                </pic:pic>
              </a:graphicData>
            </a:graphic>
          </wp:inline>
        </w:drawing>
      </w:r>
    </w:p>
    <w:p w:rsidRPr="004E531C" w:rsidR="00396B80" w:rsidP="00396B80" w:rsidRDefault="00396B80" w14:paraId="57A43B29" w14:textId="77777777">
      <w:pPr>
        <w:pStyle w:val="BodytextWorldline"/>
        <w:rPr>
          <w:lang w:val="fr-FR"/>
        </w:rPr>
      </w:pPr>
    </w:p>
    <w:p w:rsidRPr="004E531C" w:rsidR="00396B80" w:rsidP="00ED1D97" w:rsidRDefault="00396B80" w14:paraId="461AFA59" w14:textId="132E4AED">
      <w:pPr>
        <w:pStyle w:val="BodytextWorldline"/>
        <w:rPr>
          <w:lang w:val="fr-FR"/>
        </w:rPr>
      </w:pPr>
      <w:r w:rsidRPr="004E531C">
        <w:rPr>
          <w:lang w:val="fr-FR"/>
        </w:rPr>
        <w:t>Remarque</w:t>
      </w:r>
      <w:r w:rsidRPr="004E531C" w:rsidR="003D1906">
        <w:rPr>
          <w:lang w:val="fr-FR"/>
        </w:rPr>
        <w:t> </w:t>
      </w:r>
      <w:r w:rsidRPr="004E531C">
        <w:rPr>
          <w:lang w:val="fr-FR"/>
        </w:rPr>
        <w:t>: Cette partie n’est qu’un extrait des possibilités et des contraintes. La fonctionnalité est celle mise à disposition de base par Drupal, par conséquent l’ensemble des fonctionnalités et des contraintes de base liées à cette fonctionnalité sont présentes.</w:t>
      </w:r>
    </w:p>
    <w:p w:rsidRPr="004E531C" w:rsidR="000617A8" w:rsidP="00E47FA7" w:rsidRDefault="006C3BED" w14:paraId="0CD39EB1" w14:textId="206DC97D">
      <w:pPr>
        <w:pStyle w:val="Titre3"/>
        <w:rPr>
          <w:lang w:val="fr-FR"/>
        </w:rPr>
      </w:pPr>
      <w:bookmarkStart w:name="_Toc178891239" w:id="114"/>
      <w:bookmarkStart w:name="_Toc205826248" w:id="115"/>
      <w:bookmarkStart w:name="_Toc202535933" w:id="116"/>
      <w:r w:rsidRPr="004E531C">
        <w:rPr>
          <w:lang w:val="fr-FR"/>
        </w:rPr>
        <w:t xml:space="preserve">Création d’un contenu de type </w:t>
      </w:r>
      <w:r w:rsidRPr="004E531C" w:rsidR="00CB2937">
        <w:rPr>
          <w:lang w:val="fr-FR"/>
        </w:rPr>
        <w:t>article (Actualité)</w:t>
      </w:r>
      <w:bookmarkEnd w:id="114"/>
      <w:bookmarkEnd w:id="115"/>
      <w:bookmarkEnd w:id="116"/>
    </w:p>
    <w:p w:rsidRPr="004E531C" w:rsidR="005F58E2" w:rsidP="005F58E2" w:rsidRDefault="005F58E2" w14:paraId="227E6023" w14:textId="77777777">
      <w:pPr>
        <w:pStyle w:val="BodytextWorldline"/>
        <w:rPr>
          <w:lang w:val="fr-FR"/>
        </w:rPr>
      </w:pPr>
    </w:p>
    <w:p w:rsidRPr="004E531C" w:rsidR="005F58E2" w:rsidP="005F58E2" w:rsidRDefault="005F58E2" w14:paraId="1DBDE68B" w14:textId="71FD130D">
      <w:pPr>
        <w:pStyle w:val="BodytextWorldline"/>
        <w:rPr>
          <w:color w:val="auto"/>
          <w:u w:val="single"/>
          <w:lang w:val="fr-FR"/>
        </w:rPr>
      </w:pPr>
      <w:r w:rsidRPr="004E531C">
        <w:rPr>
          <w:color w:val="auto"/>
          <w:u w:val="single"/>
          <w:lang w:val="fr-FR"/>
        </w:rPr>
        <w:t>Avant-propos</w:t>
      </w:r>
      <w:r w:rsidRPr="004E531C" w:rsidR="003D1906">
        <w:rPr>
          <w:color w:val="auto"/>
          <w:u w:val="single"/>
          <w:lang w:val="fr-FR"/>
        </w:rPr>
        <w:t> </w:t>
      </w:r>
      <w:r w:rsidRPr="004E531C">
        <w:rPr>
          <w:color w:val="auto"/>
          <w:lang w:val="fr-FR"/>
        </w:rPr>
        <w:t>: Le type de contenu « Article » proposé par défaut par Drupal sera utilisé pour ce qu’on appelle dans la suite de ce document un type de contenu « Actualité ».</w:t>
      </w:r>
    </w:p>
    <w:p w:rsidRPr="004E531C" w:rsidR="005242C3" w:rsidP="005242C3" w:rsidRDefault="005242C3" w14:paraId="4C764AF3" w14:textId="77777777">
      <w:pPr>
        <w:pStyle w:val="BodytextWorldline"/>
        <w:rPr>
          <w:lang w:val="fr-FR"/>
        </w:rPr>
      </w:pPr>
    </w:p>
    <w:p w:rsidRPr="000B6739" w:rsidR="00EB0037" w:rsidP="005242C3" w:rsidRDefault="00EB0037" w14:paraId="07CA0DAA" w14:textId="5C169A6D">
      <w:pPr>
        <w:pStyle w:val="BodytextWorldline"/>
        <w:rPr>
          <w:color w:val="auto"/>
          <w:u w:val="single"/>
          <w:lang w:val="en-US"/>
        </w:rPr>
      </w:pPr>
      <w:r w:rsidRPr="000B6739">
        <w:rPr>
          <w:color w:val="auto"/>
          <w:u w:val="single"/>
          <w:lang w:val="en-US"/>
        </w:rPr>
        <w:t>User story</w:t>
      </w:r>
      <w:r w:rsidRPr="000B6739" w:rsidR="009940CB">
        <w:rPr>
          <w:color w:val="auto"/>
          <w:u w:val="single"/>
          <w:lang w:val="en-US"/>
        </w:rPr>
        <w:t xml:space="preserve"> </w:t>
      </w:r>
      <w:r w:rsidRPr="000B6739" w:rsidR="009940CB">
        <w:rPr>
          <w:lang w:val="en-US"/>
        </w:rPr>
        <w:t>(</w:t>
      </w:r>
      <w:r w:rsidRPr="000B6739" w:rsidR="009940CB">
        <w:rPr>
          <w:color w:val="F08791" w:themeColor="accent4"/>
          <w:lang w:val="en-US"/>
        </w:rPr>
        <w:t>US-</w:t>
      </w:r>
      <w:r w:rsidRPr="000B6739" w:rsidR="002C4B52">
        <w:rPr>
          <w:color w:val="F08791" w:themeColor="accent4"/>
          <w:lang w:val="en-US"/>
        </w:rPr>
        <w:t>ADM-</w:t>
      </w:r>
      <w:r w:rsidRPr="000B6739" w:rsidR="009940CB">
        <w:rPr>
          <w:color w:val="F08791" w:themeColor="accent4"/>
          <w:lang w:val="en-US"/>
        </w:rPr>
        <w:t>TYP-1</w:t>
      </w:r>
      <w:r w:rsidRPr="000B6739" w:rsidR="009940CB">
        <w:rPr>
          <w:lang w:val="en-US"/>
        </w:rPr>
        <w:t>)</w:t>
      </w:r>
    </w:p>
    <w:p w:rsidRPr="000B6739" w:rsidR="00EB0037" w:rsidP="005242C3" w:rsidRDefault="00EB0037" w14:paraId="0D53074D" w14:textId="77777777">
      <w:pPr>
        <w:pStyle w:val="BodytextWorldline"/>
        <w:rPr>
          <w:color w:val="auto"/>
          <w:u w:val="single"/>
          <w:lang w:val="en-US"/>
        </w:rPr>
      </w:pPr>
    </w:p>
    <w:p w:rsidRPr="004E531C" w:rsidR="00010998" w:rsidP="005242C3" w:rsidRDefault="005242C3" w14:paraId="13A06DC0" w14:textId="6A2F3930">
      <w:pPr>
        <w:pStyle w:val="BodytextWorldline"/>
        <w:rPr>
          <w:lang w:val="fr-FR"/>
        </w:rPr>
      </w:pPr>
      <w:r w:rsidRPr="004E531C">
        <w:rPr>
          <w:b/>
          <w:bCs/>
          <w:color w:val="41B4D2"/>
          <w:lang w:val="fr-FR"/>
        </w:rPr>
        <w:t>En tant</w:t>
      </w:r>
      <w:r w:rsidRPr="004E531C">
        <w:rPr>
          <w:lang w:val="fr-FR"/>
        </w:rPr>
        <w:t xml:space="preserve"> qu’</w:t>
      </w:r>
      <w:r w:rsidRPr="004E531C" w:rsidR="00853843">
        <w:rPr>
          <w:lang w:val="fr-FR"/>
        </w:rPr>
        <w:t>administrateur</w:t>
      </w:r>
      <w:r w:rsidRPr="004E531C" w:rsidR="005C037F">
        <w:rPr>
          <w:lang w:val="fr-FR"/>
        </w:rPr>
        <w:t xml:space="preserve"> CNSA</w:t>
      </w:r>
      <w:r w:rsidRPr="004E531C" w:rsidR="00853843">
        <w:rPr>
          <w:lang w:val="fr-FR"/>
        </w:rPr>
        <w:t xml:space="preserve"> </w:t>
      </w:r>
      <w:r w:rsidRPr="004E531C" w:rsidR="00010998">
        <w:rPr>
          <w:b/>
          <w:bCs/>
          <w:color w:val="41B4D2"/>
          <w:lang w:val="fr-FR"/>
        </w:rPr>
        <w:t>je souhaite</w:t>
      </w:r>
      <w:r w:rsidRPr="004E531C" w:rsidR="009203E2">
        <w:rPr>
          <w:color w:val="41B4D2"/>
          <w:lang w:val="fr-FR"/>
        </w:rPr>
        <w:t xml:space="preserve"> </w:t>
      </w:r>
      <w:r w:rsidRPr="004E531C" w:rsidR="009203E2">
        <w:rPr>
          <w:lang w:val="fr-FR"/>
        </w:rPr>
        <w:t xml:space="preserve">pouvoir créer un contenu de type </w:t>
      </w:r>
      <w:r w:rsidRPr="004E531C" w:rsidR="00A55758">
        <w:rPr>
          <w:lang w:val="fr-FR"/>
        </w:rPr>
        <w:t>« </w:t>
      </w:r>
      <w:r w:rsidRPr="004E531C" w:rsidR="00244EC7">
        <w:rPr>
          <w:lang w:val="fr-FR"/>
        </w:rPr>
        <w:t>Actualité</w:t>
      </w:r>
      <w:r w:rsidRPr="004E531C" w:rsidR="00A55758">
        <w:rPr>
          <w:lang w:val="fr-FR"/>
        </w:rPr>
        <w:t> »</w:t>
      </w:r>
      <w:r w:rsidRPr="004E531C" w:rsidR="001A292C">
        <w:rPr>
          <w:lang w:val="fr-FR"/>
        </w:rPr>
        <w:t>,</w:t>
      </w:r>
      <w:r w:rsidRPr="004E531C" w:rsidR="002825AA">
        <w:rPr>
          <w:lang w:val="fr-FR"/>
        </w:rPr>
        <w:t xml:space="preserve"> </w:t>
      </w:r>
      <w:r w:rsidRPr="004E531C" w:rsidR="00010998">
        <w:rPr>
          <w:b/>
          <w:bCs/>
          <w:color w:val="41B4D2"/>
          <w:lang w:val="fr-FR"/>
        </w:rPr>
        <w:t>afin</w:t>
      </w:r>
      <w:r w:rsidRPr="004E531C" w:rsidR="00010998">
        <w:rPr>
          <w:lang w:val="fr-FR"/>
        </w:rPr>
        <w:t xml:space="preserve"> d</w:t>
      </w:r>
      <w:r w:rsidRPr="004E531C" w:rsidR="00A55758">
        <w:rPr>
          <w:lang w:val="fr-FR"/>
        </w:rPr>
        <w:t>’informer de manière ponctuelle les usagers</w:t>
      </w:r>
      <w:r w:rsidRPr="004E531C" w:rsidR="00105B81">
        <w:rPr>
          <w:lang w:val="fr-FR"/>
        </w:rPr>
        <w:t xml:space="preserve"> sur des actualités</w:t>
      </w:r>
      <w:r w:rsidRPr="004E531C" w:rsidR="00EB0037">
        <w:rPr>
          <w:lang w:val="fr-FR"/>
        </w:rPr>
        <w:t xml:space="preserve"> autour de l’autonomie</w:t>
      </w:r>
      <w:r w:rsidRPr="004E531C" w:rsidR="002C4B52">
        <w:rPr>
          <w:lang w:val="fr-FR"/>
        </w:rPr>
        <w:t>.</w:t>
      </w:r>
    </w:p>
    <w:p w:rsidRPr="004E531C" w:rsidR="00EB0037" w:rsidP="005242C3" w:rsidRDefault="00EB0037" w14:paraId="06EE3A1C" w14:textId="77777777">
      <w:pPr>
        <w:pStyle w:val="BodytextWorldline"/>
        <w:rPr>
          <w:lang w:val="fr-FR"/>
        </w:rPr>
      </w:pPr>
    </w:p>
    <w:p w:rsidRPr="004E531C" w:rsidR="00EB0037" w:rsidP="005242C3" w:rsidRDefault="00EB0037" w14:paraId="094FB68D" w14:textId="6D291066">
      <w:pPr>
        <w:pStyle w:val="BodytextWorldline"/>
        <w:rPr>
          <w:u w:val="single"/>
          <w:lang w:val="fr-FR"/>
        </w:rPr>
      </w:pPr>
      <w:r w:rsidRPr="004E531C">
        <w:rPr>
          <w:u w:val="single"/>
          <w:lang w:val="fr-FR"/>
        </w:rPr>
        <w:t xml:space="preserve">Critères </w:t>
      </w:r>
      <w:r w:rsidRPr="004E531C" w:rsidR="00276974">
        <w:rPr>
          <w:u w:val="single"/>
          <w:lang w:val="fr-FR"/>
        </w:rPr>
        <w:t>d’acceptation</w:t>
      </w:r>
    </w:p>
    <w:p w:rsidRPr="004E531C" w:rsidR="00A76FAE" w:rsidP="005242C3" w:rsidRDefault="00A76FAE" w14:paraId="68512A76" w14:textId="77777777">
      <w:pPr>
        <w:pStyle w:val="BodytextWorldline"/>
        <w:rPr>
          <w:u w:val="single"/>
          <w:lang w:val="fr-FR"/>
        </w:rPr>
      </w:pPr>
    </w:p>
    <w:p w:rsidRPr="00DE795B" w:rsidR="00326D76" w:rsidP="2037F3D6" w:rsidRDefault="00945F8D" w14:paraId="68D62563" w14:textId="2DC78A30" w14:noSpellErr="1">
      <w:pPr>
        <w:pStyle w:val="BodytextWorldline"/>
        <w:rPr>
          <w:lang w:val="en-GB"/>
        </w:rPr>
      </w:pPr>
      <w:r w:rsidRPr="2037F3D6" w:rsidR="00945F8D">
        <w:rPr>
          <w:b w:val="1"/>
          <w:bCs w:val="1"/>
          <w:color w:val="41B4D2" w:themeColor="accent3" w:themeTint="FF" w:themeShade="FF"/>
          <w:lang w:val="en-GB"/>
        </w:rPr>
        <w:t>Étant</w:t>
      </w:r>
      <w:r w:rsidRPr="2037F3D6" w:rsidR="2C1A0187">
        <w:rPr>
          <w:b w:val="1"/>
          <w:bCs w:val="1"/>
          <w:color w:val="41B4D2" w:themeColor="accent3" w:themeTint="FF" w:themeShade="FF"/>
          <w:lang w:val="en-GB"/>
        </w:rPr>
        <w:t xml:space="preserve"> donné</w:t>
      </w:r>
      <w:r w:rsidRPr="2037F3D6" w:rsidR="103CCB63">
        <w:rPr>
          <w:lang w:val="en-GB"/>
        </w:rPr>
        <w:t xml:space="preserve"> un administrateur</w:t>
      </w:r>
      <w:r w:rsidRPr="2037F3D6" w:rsidR="0BB7C433">
        <w:rPr>
          <w:lang w:val="en-GB"/>
        </w:rPr>
        <w:t xml:space="preserve"> CNSA</w:t>
      </w:r>
      <w:r w:rsidRPr="2037F3D6" w:rsidR="7ED8C2B5">
        <w:rPr>
          <w:lang w:val="en-GB"/>
        </w:rPr>
        <w:t>, connecté,</w:t>
      </w:r>
      <w:r w:rsidRPr="2037F3D6" w:rsidR="103CCB63">
        <w:rPr>
          <w:lang w:val="en-GB"/>
        </w:rPr>
        <w:t xml:space="preserve"> </w:t>
      </w:r>
      <w:r w:rsidRPr="2037F3D6" w:rsidR="7ED8C2B5">
        <w:rPr>
          <w:lang w:val="en-GB"/>
        </w:rPr>
        <w:t>disposant du droit</w:t>
      </w:r>
      <w:r w:rsidRPr="2037F3D6" w:rsidR="103CCB63">
        <w:rPr>
          <w:lang w:val="en-GB"/>
        </w:rPr>
        <w:t xml:space="preserve"> </w:t>
      </w:r>
      <w:r w:rsidRPr="2037F3D6" w:rsidR="70B1E92E">
        <w:rPr>
          <w:lang w:val="en-GB"/>
        </w:rPr>
        <w:t>de</w:t>
      </w:r>
      <w:r w:rsidRPr="2037F3D6" w:rsidR="103CCB63">
        <w:rPr>
          <w:lang w:val="en-GB"/>
        </w:rPr>
        <w:t xml:space="preserve"> créer un contenu de type « </w:t>
      </w:r>
      <w:r w:rsidRPr="2037F3D6" w:rsidR="05A52024">
        <w:rPr>
          <w:lang w:val="en-GB"/>
        </w:rPr>
        <w:t>Actualité</w:t>
      </w:r>
      <w:r w:rsidRPr="2037F3D6" w:rsidR="103CCB63">
        <w:rPr>
          <w:lang w:val="en-GB"/>
        </w:rPr>
        <w:t> </w:t>
      </w:r>
      <w:r w:rsidRPr="2037F3D6" w:rsidR="103CCB63">
        <w:rPr>
          <w:lang w:val="en-GB"/>
        </w:rPr>
        <w:t>»</w:t>
      </w:r>
      <w:r w:rsidRPr="2037F3D6" w:rsidR="003D1906">
        <w:rPr>
          <w:lang w:val="en-GB"/>
        </w:rPr>
        <w:t> </w:t>
      </w:r>
      <w:r w:rsidRPr="2037F3D6" w:rsidR="53BD6897">
        <w:rPr>
          <w:lang w:val="en-GB"/>
        </w:rPr>
        <w:t>:</w:t>
      </w:r>
    </w:p>
    <w:p w:rsidRPr="004E531C" w:rsidR="007C63BE" w:rsidP="005366BC" w:rsidRDefault="006564FD" w14:paraId="266AFDEF" w14:textId="74985C8A">
      <w:pPr>
        <w:pStyle w:val="BodytextWorldline"/>
        <w:numPr>
          <w:ilvl w:val="0"/>
          <w:numId w:val="30"/>
        </w:numPr>
        <w:rPr>
          <w:lang w:val="fr-FR"/>
        </w:rPr>
      </w:pPr>
      <w:r w:rsidRPr="004E531C">
        <w:rPr>
          <w:color w:val="F08791" w:themeColor="accent4"/>
          <w:lang w:val="fr-FR"/>
        </w:rPr>
        <w:t>CA</w:t>
      </w:r>
      <w:r w:rsidRPr="004E531C" w:rsidR="00810356">
        <w:rPr>
          <w:color w:val="F08791" w:themeColor="accent4"/>
          <w:lang w:val="fr-FR"/>
        </w:rPr>
        <w:t>-</w:t>
      </w:r>
      <w:r w:rsidRPr="004E531C" w:rsidR="002C4B52">
        <w:rPr>
          <w:color w:val="F08791" w:themeColor="accent4"/>
          <w:lang w:val="fr-FR"/>
        </w:rPr>
        <w:t>ADM-</w:t>
      </w:r>
      <w:r w:rsidRPr="004E531C" w:rsidR="00810356">
        <w:rPr>
          <w:color w:val="F08791" w:themeColor="accent4"/>
          <w:lang w:val="fr-FR"/>
        </w:rPr>
        <w:t>TYP</w:t>
      </w:r>
      <w:r w:rsidRPr="004E531C" w:rsidR="00440B17">
        <w:rPr>
          <w:color w:val="F08791" w:themeColor="accent4"/>
          <w:lang w:val="fr-FR"/>
        </w:rPr>
        <w:t>-</w:t>
      </w:r>
      <w:r w:rsidRPr="004E531C">
        <w:rPr>
          <w:color w:val="F08791" w:themeColor="accent4"/>
          <w:lang w:val="fr-FR"/>
        </w:rPr>
        <w:t>1.1.</w:t>
      </w:r>
      <w:r w:rsidRPr="004E531C">
        <w:rPr>
          <w:lang w:val="fr-FR"/>
        </w:rPr>
        <w:t xml:space="preserve"> </w:t>
      </w:r>
      <w:r w:rsidRPr="004E531C" w:rsidR="001A292C">
        <w:rPr>
          <w:b/>
          <w:bCs/>
          <w:color w:val="41B4D2"/>
          <w:lang w:val="fr-FR"/>
        </w:rPr>
        <w:t>quand</w:t>
      </w:r>
      <w:r w:rsidRPr="004E531C" w:rsidR="001A292C">
        <w:rPr>
          <w:lang w:val="fr-FR"/>
        </w:rPr>
        <w:t xml:space="preserve"> </w:t>
      </w:r>
      <w:r w:rsidRPr="004E531C" w:rsidR="00AF20BC">
        <w:rPr>
          <w:lang w:val="fr-FR"/>
        </w:rPr>
        <w:t>je vais dans l’administration des contenus de Drupal</w:t>
      </w:r>
      <w:r w:rsidRPr="004E531C" w:rsidR="00001FC7">
        <w:rPr>
          <w:lang w:val="fr-FR"/>
        </w:rPr>
        <w:t xml:space="preserve"> et que je clique sur « Ajouter du contenu »</w:t>
      </w:r>
      <w:r w:rsidRPr="004E531C">
        <w:rPr>
          <w:lang w:val="fr-FR"/>
        </w:rPr>
        <w:t xml:space="preserve"> </w:t>
      </w:r>
      <w:r w:rsidRPr="004E531C" w:rsidR="001A292C">
        <w:rPr>
          <w:b/>
          <w:bCs/>
          <w:color w:val="41B4D2"/>
          <w:lang w:val="fr-FR"/>
        </w:rPr>
        <w:t>alors</w:t>
      </w:r>
      <w:r w:rsidRPr="004E531C" w:rsidR="00001FC7">
        <w:rPr>
          <w:b/>
          <w:bCs/>
          <w:color w:val="41B4D2"/>
          <w:lang w:val="fr-FR"/>
        </w:rPr>
        <w:t xml:space="preserve"> </w:t>
      </w:r>
      <w:r w:rsidRPr="004E531C" w:rsidR="007C63BE">
        <w:rPr>
          <w:lang w:val="fr-FR"/>
        </w:rPr>
        <w:t>je dispose du choix « </w:t>
      </w:r>
      <w:r w:rsidRPr="004E531C" w:rsidR="00244EC7">
        <w:rPr>
          <w:lang w:val="fr-FR"/>
        </w:rPr>
        <w:t>Actualité</w:t>
      </w:r>
      <w:r w:rsidRPr="004E531C" w:rsidR="007C63BE">
        <w:rPr>
          <w:lang w:val="fr-FR"/>
        </w:rPr>
        <w:t> ».</w:t>
      </w:r>
    </w:p>
    <w:p w:rsidRPr="004E531C" w:rsidR="00DD55D0" w:rsidP="005366BC" w:rsidRDefault="006564FD" w14:paraId="516EF8BC" w14:textId="3356228F">
      <w:pPr>
        <w:pStyle w:val="BodytextWorldline"/>
        <w:numPr>
          <w:ilvl w:val="0"/>
          <w:numId w:val="30"/>
        </w:numPr>
        <w:rPr>
          <w:lang w:val="fr-FR"/>
        </w:rPr>
      </w:pPr>
      <w:r w:rsidRPr="004E531C">
        <w:rPr>
          <w:color w:val="F08791" w:themeColor="accent4"/>
          <w:lang w:val="fr-FR"/>
        </w:rPr>
        <w:t>CA</w:t>
      </w:r>
      <w:r w:rsidRPr="004E531C" w:rsidR="00440B17">
        <w:rPr>
          <w:color w:val="F08791" w:themeColor="accent4"/>
          <w:lang w:val="fr-FR"/>
        </w:rPr>
        <w:t>-</w:t>
      </w:r>
      <w:r w:rsidRPr="004E531C" w:rsidR="002C4B52">
        <w:rPr>
          <w:color w:val="F08791" w:themeColor="accent4"/>
          <w:lang w:val="fr-FR"/>
        </w:rPr>
        <w:t>ADM-</w:t>
      </w:r>
      <w:r w:rsidRPr="004E531C" w:rsidR="00440B17">
        <w:rPr>
          <w:color w:val="F08791" w:themeColor="accent4"/>
          <w:lang w:val="fr-FR"/>
        </w:rPr>
        <w:t>TYP-</w:t>
      </w:r>
      <w:r w:rsidRPr="004E531C">
        <w:rPr>
          <w:color w:val="F08791" w:themeColor="accent4"/>
          <w:lang w:val="fr-FR"/>
        </w:rPr>
        <w:t>1.2.</w:t>
      </w:r>
      <w:r w:rsidRPr="004E531C">
        <w:rPr>
          <w:b/>
          <w:bCs/>
          <w:color w:val="41B4D2"/>
          <w:lang w:val="fr-FR"/>
        </w:rPr>
        <w:t xml:space="preserve"> </w:t>
      </w:r>
      <w:r w:rsidRPr="004E531C" w:rsidR="007C63BE">
        <w:rPr>
          <w:b/>
          <w:bCs/>
          <w:color w:val="41B4D2"/>
          <w:lang w:val="fr-FR"/>
        </w:rPr>
        <w:t>quand</w:t>
      </w:r>
      <w:r w:rsidRPr="004E531C" w:rsidR="007C63BE">
        <w:rPr>
          <w:lang w:val="fr-FR"/>
        </w:rPr>
        <w:t xml:space="preserve"> je </w:t>
      </w:r>
      <w:r w:rsidRPr="004E531C" w:rsidR="004D2164">
        <w:rPr>
          <w:lang w:val="fr-FR"/>
        </w:rPr>
        <w:t>choisis « </w:t>
      </w:r>
      <w:r w:rsidRPr="004E531C" w:rsidR="00244EC7">
        <w:rPr>
          <w:lang w:val="fr-FR"/>
        </w:rPr>
        <w:t>Actualité</w:t>
      </w:r>
      <w:r w:rsidRPr="004E531C" w:rsidR="004D2164">
        <w:rPr>
          <w:lang w:val="fr-FR"/>
        </w:rPr>
        <w:t> » parmi la liste des types de contenu que je peux créer</w:t>
      </w:r>
      <w:r w:rsidRPr="004E531C">
        <w:rPr>
          <w:lang w:val="fr-FR"/>
        </w:rPr>
        <w:t xml:space="preserve"> </w:t>
      </w:r>
      <w:r w:rsidRPr="004E531C" w:rsidR="007C63BE">
        <w:rPr>
          <w:b/>
          <w:bCs/>
          <w:color w:val="41B4D2"/>
          <w:lang w:val="fr-FR"/>
        </w:rPr>
        <w:t xml:space="preserve">alors </w:t>
      </w:r>
      <w:r w:rsidRPr="004E531C" w:rsidR="007C63BE">
        <w:rPr>
          <w:lang w:val="fr-FR"/>
        </w:rPr>
        <w:t xml:space="preserve">je dispose </w:t>
      </w:r>
      <w:r w:rsidRPr="004E531C" w:rsidR="004D2164">
        <w:rPr>
          <w:lang w:val="fr-FR"/>
        </w:rPr>
        <w:t>d’un formulaire</w:t>
      </w:r>
      <w:r w:rsidRPr="004E531C" w:rsidR="00DD55D0">
        <w:rPr>
          <w:lang w:val="fr-FR"/>
        </w:rPr>
        <w:t xml:space="preserve"> avec les champs </w:t>
      </w:r>
      <w:r w:rsidRPr="004E531C" w:rsidR="001156CF">
        <w:rPr>
          <w:lang w:val="fr-FR"/>
        </w:rPr>
        <w:t>présentés dans le tableau ci-dessous.</w:t>
      </w:r>
    </w:p>
    <w:p w:rsidRPr="004E531C" w:rsidR="00216661" w:rsidP="005366BC" w:rsidRDefault="00E761E6" w14:paraId="4F75E7DA" w14:textId="3540E704">
      <w:pPr>
        <w:pStyle w:val="BodytextWorldline"/>
        <w:numPr>
          <w:ilvl w:val="0"/>
          <w:numId w:val="30"/>
        </w:numPr>
        <w:rPr>
          <w:lang w:val="fr-FR"/>
        </w:rPr>
      </w:pPr>
      <w:r w:rsidRPr="004E531C">
        <w:rPr>
          <w:color w:val="F08791" w:themeColor="accent4"/>
          <w:lang w:val="fr-FR"/>
        </w:rPr>
        <w:t>CA-</w:t>
      </w:r>
      <w:r w:rsidRPr="004E531C" w:rsidR="002C4B52">
        <w:rPr>
          <w:color w:val="F08791" w:themeColor="accent4"/>
          <w:lang w:val="fr-FR"/>
        </w:rPr>
        <w:t>ADM-</w:t>
      </w:r>
      <w:r w:rsidRPr="004E531C">
        <w:rPr>
          <w:color w:val="F08791" w:themeColor="accent4"/>
          <w:lang w:val="fr-FR"/>
        </w:rPr>
        <w:t>TYP-1.</w:t>
      </w:r>
      <w:r w:rsidRPr="004E531C" w:rsidR="002C4B52">
        <w:rPr>
          <w:color w:val="F08791" w:themeColor="accent4"/>
          <w:lang w:val="fr-FR"/>
        </w:rPr>
        <w:t>3</w:t>
      </w:r>
      <w:r w:rsidRPr="004E531C">
        <w:rPr>
          <w:color w:val="F08791" w:themeColor="accent4"/>
          <w:lang w:val="fr-FR"/>
        </w:rPr>
        <w:t>.</w:t>
      </w:r>
      <w:r w:rsidRPr="004E531C">
        <w:rPr>
          <w:b/>
          <w:bCs/>
          <w:color w:val="41B4D2" w:themeColor="accent3"/>
          <w:lang w:val="fr-FR"/>
        </w:rPr>
        <w:t xml:space="preserve"> </w:t>
      </w:r>
      <w:r w:rsidRPr="004E531C" w:rsidR="00850999">
        <w:rPr>
          <w:b/>
          <w:bCs/>
          <w:color w:val="41B4D2" w:themeColor="accent3"/>
          <w:lang w:val="fr-FR"/>
        </w:rPr>
        <w:t>quand</w:t>
      </w:r>
      <w:r w:rsidRPr="004E531C" w:rsidR="00850999">
        <w:rPr>
          <w:lang w:val="fr-FR"/>
        </w:rPr>
        <w:t xml:space="preserve"> </w:t>
      </w:r>
      <w:r w:rsidRPr="004E531C">
        <w:rPr>
          <w:lang w:val="fr-FR"/>
        </w:rPr>
        <w:t>j’ai renseigné l’ensemble des champs</w:t>
      </w:r>
      <w:r w:rsidRPr="004E531C" w:rsidR="00850999">
        <w:rPr>
          <w:lang w:val="fr-FR"/>
        </w:rPr>
        <w:t xml:space="preserve"> obligatoires et facultatif</w:t>
      </w:r>
      <w:r w:rsidRPr="004E531C" w:rsidR="0097742D">
        <w:rPr>
          <w:lang w:val="fr-FR"/>
        </w:rPr>
        <w:t>s</w:t>
      </w:r>
      <w:r w:rsidRPr="004E531C" w:rsidR="00216661">
        <w:rPr>
          <w:lang w:val="fr-FR"/>
        </w:rPr>
        <w:t xml:space="preserve"> pour définir un</w:t>
      </w:r>
      <w:r w:rsidRPr="004E531C" w:rsidR="00244EC7">
        <w:rPr>
          <w:lang w:val="fr-FR"/>
        </w:rPr>
        <w:t>e actualité</w:t>
      </w:r>
      <w:r w:rsidRPr="004E531C" w:rsidR="005366BC">
        <w:rPr>
          <w:lang w:val="fr-FR"/>
        </w:rPr>
        <w:t xml:space="preserve"> </w:t>
      </w:r>
      <w:r w:rsidRPr="004E531C" w:rsidR="00216661">
        <w:rPr>
          <w:b/>
          <w:bCs/>
          <w:color w:val="41B4D2" w:themeColor="accent3"/>
          <w:lang w:val="fr-FR"/>
        </w:rPr>
        <w:t xml:space="preserve">alors </w:t>
      </w:r>
      <w:r w:rsidRPr="004E531C" w:rsidR="00216661">
        <w:rPr>
          <w:lang w:val="fr-FR"/>
        </w:rPr>
        <w:t>je peux enregistrer ma saisie</w:t>
      </w:r>
      <w:r w:rsidRPr="004E531C" w:rsidR="006B0F11">
        <w:rPr>
          <w:lang w:val="fr-FR"/>
        </w:rPr>
        <w:t>.</w:t>
      </w:r>
      <w:r w:rsidRPr="004E531C" w:rsidR="00FE2DF1">
        <w:rPr>
          <w:lang w:val="fr-FR"/>
        </w:rPr>
        <w:t xml:space="preserve"> </w:t>
      </w:r>
      <w:r w:rsidRPr="004E531C" w:rsidR="006B0F11">
        <w:rPr>
          <w:lang w:val="fr-FR"/>
        </w:rPr>
        <w:t>L</w:t>
      </w:r>
      <w:r w:rsidRPr="004E531C" w:rsidR="00FE2DF1">
        <w:rPr>
          <w:lang w:val="fr-FR"/>
        </w:rPr>
        <w:t xml:space="preserve">e </w:t>
      </w:r>
      <w:r w:rsidRPr="004E531C" w:rsidR="00C871D9">
        <w:rPr>
          <w:lang w:val="fr-FR"/>
        </w:rPr>
        <w:t>formulaire</w:t>
      </w:r>
      <w:r w:rsidRPr="004E531C" w:rsidR="00FE2DF1">
        <w:rPr>
          <w:lang w:val="fr-FR"/>
        </w:rPr>
        <w:t xml:space="preserve"> est alors vérifié par Drupal qui affiche les erreurs éventuelles</w:t>
      </w:r>
      <w:r w:rsidRPr="004E531C" w:rsidR="006B0F11">
        <w:rPr>
          <w:lang w:val="fr-FR"/>
        </w:rPr>
        <w:t>,</w:t>
      </w:r>
      <w:r w:rsidRPr="004E531C" w:rsidR="00C871D9">
        <w:rPr>
          <w:lang w:val="fr-FR"/>
        </w:rPr>
        <w:t xml:space="preserve"> le cas échéant mon </w:t>
      </w:r>
      <w:r w:rsidRPr="004E531C" w:rsidR="00244EC7">
        <w:rPr>
          <w:lang w:val="fr-FR"/>
        </w:rPr>
        <w:t>actualité</w:t>
      </w:r>
      <w:r w:rsidRPr="004E531C" w:rsidR="00C871D9">
        <w:rPr>
          <w:lang w:val="fr-FR"/>
        </w:rPr>
        <w:t xml:space="preserve"> apparait dans l</w:t>
      </w:r>
      <w:r w:rsidRPr="004E531C" w:rsidR="009E22EF">
        <w:rPr>
          <w:lang w:val="fr-FR"/>
        </w:rPr>
        <w:t>a liste des contenus de l’administration des contenus.</w:t>
      </w:r>
    </w:p>
    <w:p w:rsidRPr="004E531C" w:rsidR="007C63BE" w:rsidP="005242C3" w:rsidRDefault="007C63BE" w14:paraId="1DB47FA0" w14:textId="157D0E19">
      <w:pPr>
        <w:pStyle w:val="BodytextWorldline"/>
        <w:rPr>
          <w:lang w:val="fr-FR"/>
        </w:rPr>
      </w:pPr>
    </w:p>
    <w:tbl>
      <w:tblPr>
        <w:tblStyle w:val="TableformattedWorldline"/>
        <w:tblW w:w="0" w:type="auto"/>
        <w:tblLook w:val="04A0" w:firstRow="1" w:lastRow="0" w:firstColumn="1" w:lastColumn="0" w:noHBand="0" w:noVBand="1"/>
      </w:tblPr>
      <w:tblGrid>
        <w:gridCol w:w="1136"/>
        <w:gridCol w:w="1592"/>
        <w:gridCol w:w="971"/>
        <w:gridCol w:w="1328"/>
        <w:gridCol w:w="1015"/>
        <w:gridCol w:w="1287"/>
        <w:gridCol w:w="1282"/>
        <w:gridCol w:w="1131"/>
      </w:tblGrid>
      <w:tr w:rsidRPr="004E531C" w:rsidR="008222C3" w:rsidTr="000A2FCA" w14:paraId="0C19A7F2" w14:textId="5A58C96D">
        <w:trPr>
          <w:cnfStyle w:val="100000000000" w:firstRow="1" w:lastRow="0" w:firstColumn="0" w:lastColumn="0" w:oddVBand="0" w:evenVBand="0" w:oddHBand="0" w:evenHBand="0" w:firstRowFirstColumn="0" w:firstRowLastColumn="0" w:lastRowFirstColumn="0" w:lastRowLastColumn="0"/>
          <w:tblHeader/>
        </w:trPr>
        <w:tc>
          <w:tcPr>
            <w:tcW w:w="1136" w:type="dxa"/>
          </w:tcPr>
          <w:p w:rsidRPr="004E531C" w:rsidR="008222C3" w:rsidP="00FE07AA" w:rsidRDefault="008222C3" w14:paraId="265BFCF2" w14:textId="70E020FE">
            <w:pPr>
              <w:pStyle w:val="BodytextWorldline"/>
              <w:keepNext/>
              <w:rPr>
                <w:lang w:val="fr-FR"/>
              </w:rPr>
            </w:pPr>
            <w:r w:rsidRPr="004E531C">
              <w:rPr>
                <w:lang w:val="fr-FR"/>
              </w:rPr>
              <w:t>Nom du champ</w:t>
            </w:r>
          </w:p>
        </w:tc>
        <w:tc>
          <w:tcPr>
            <w:tcW w:w="1592" w:type="dxa"/>
          </w:tcPr>
          <w:p w:rsidRPr="004E531C" w:rsidR="008222C3" w:rsidP="00FE07AA" w:rsidRDefault="008222C3" w14:paraId="32039B11" w14:textId="471DB391">
            <w:pPr>
              <w:pStyle w:val="BodytextWorldline"/>
              <w:keepNext/>
              <w:rPr>
                <w:lang w:val="fr-FR"/>
              </w:rPr>
            </w:pPr>
            <w:r w:rsidRPr="004E531C">
              <w:rPr>
                <w:lang w:val="fr-FR"/>
              </w:rPr>
              <w:t>Type/format de champ</w:t>
            </w:r>
          </w:p>
        </w:tc>
        <w:tc>
          <w:tcPr>
            <w:tcW w:w="971" w:type="dxa"/>
          </w:tcPr>
          <w:p w:rsidRPr="004E531C" w:rsidR="008222C3" w:rsidP="00FE07AA" w:rsidRDefault="008222C3" w14:paraId="2D511A5F" w14:textId="63CA4AF7">
            <w:pPr>
              <w:pStyle w:val="BodytextWorldline"/>
              <w:keepNext/>
              <w:rPr>
                <w:lang w:val="fr-FR"/>
              </w:rPr>
            </w:pPr>
            <w:r w:rsidRPr="004E531C">
              <w:rPr>
                <w:lang w:val="fr-FR"/>
              </w:rPr>
              <w:t>Nombre</w:t>
            </w:r>
          </w:p>
        </w:tc>
        <w:tc>
          <w:tcPr>
            <w:tcW w:w="1328" w:type="dxa"/>
          </w:tcPr>
          <w:p w:rsidRPr="004E531C" w:rsidR="008222C3" w:rsidP="00FE07AA" w:rsidRDefault="008222C3" w14:paraId="4F60BC22" w14:textId="10AF3A02">
            <w:pPr>
              <w:pStyle w:val="BodytextWorldline"/>
              <w:keepNext/>
              <w:rPr>
                <w:lang w:val="fr-FR"/>
              </w:rPr>
            </w:pPr>
            <w:r w:rsidRPr="004E531C">
              <w:rPr>
                <w:lang w:val="fr-FR"/>
              </w:rPr>
              <w:t>Taille maximale</w:t>
            </w:r>
          </w:p>
        </w:tc>
        <w:tc>
          <w:tcPr>
            <w:tcW w:w="1015" w:type="dxa"/>
          </w:tcPr>
          <w:p w:rsidRPr="004E531C" w:rsidR="008222C3" w:rsidP="00FE07AA" w:rsidRDefault="008222C3" w14:paraId="7B3645EF" w14:textId="49386B82">
            <w:pPr>
              <w:pStyle w:val="BodytextWorldline"/>
              <w:keepNext/>
              <w:rPr>
                <w:lang w:val="fr-FR"/>
              </w:rPr>
            </w:pPr>
            <w:r w:rsidRPr="004E531C">
              <w:rPr>
                <w:lang w:val="fr-FR"/>
              </w:rPr>
              <w:t>Obligatoire</w:t>
            </w:r>
          </w:p>
        </w:tc>
        <w:tc>
          <w:tcPr>
            <w:tcW w:w="1287" w:type="dxa"/>
          </w:tcPr>
          <w:p w:rsidRPr="004E531C" w:rsidR="008222C3" w:rsidP="00FE07AA" w:rsidRDefault="008222C3" w14:paraId="4D1E3FD7" w14:textId="37B90898">
            <w:pPr>
              <w:pStyle w:val="BodytextWorldline"/>
              <w:keepNext/>
              <w:rPr>
                <w:lang w:val="fr-FR"/>
              </w:rPr>
            </w:pPr>
            <w:r w:rsidRPr="004E531C">
              <w:rPr>
                <w:lang w:val="fr-FR"/>
              </w:rPr>
              <w:t>Description</w:t>
            </w:r>
          </w:p>
        </w:tc>
        <w:tc>
          <w:tcPr>
            <w:tcW w:w="1282" w:type="dxa"/>
          </w:tcPr>
          <w:p w:rsidRPr="004E531C" w:rsidR="008222C3" w:rsidP="00FE07AA" w:rsidRDefault="008222C3" w14:paraId="1C83ECA1" w14:textId="431DBF3F">
            <w:pPr>
              <w:pStyle w:val="BodytextWorldline"/>
              <w:keepNext/>
              <w:rPr>
                <w:lang w:val="fr-FR"/>
              </w:rPr>
            </w:pPr>
            <w:r w:rsidRPr="004E531C">
              <w:rPr>
                <w:lang w:val="fr-FR"/>
              </w:rPr>
              <w:t>Texte d’aide</w:t>
            </w:r>
          </w:p>
        </w:tc>
        <w:tc>
          <w:tcPr>
            <w:tcW w:w="1131" w:type="dxa"/>
          </w:tcPr>
          <w:p w:rsidRPr="004E531C" w:rsidR="008222C3" w:rsidP="00FE07AA" w:rsidRDefault="008222C3" w14:paraId="1B343BA2" w14:textId="5B0CB2CB">
            <w:pPr>
              <w:pStyle w:val="BodytextWorldline"/>
              <w:keepNext/>
              <w:rPr>
                <w:lang w:val="fr-FR"/>
              </w:rPr>
            </w:pPr>
            <w:r w:rsidRPr="004E531C">
              <w:rPr>
                <w:lang w:val="fr-FR"/>
              </w:rPr>
              <w:t xml:space="preserve">Format </w:t>
            </w:r>
            <w:r w:rsidRPr="004E531C" w:rsidR="006A573B">
              <w:rPr>
                <w:lang w:val="fr-FR"/>
              </w:rPr>
              <w:t xml:space="preserve">d’export </w:t>
            </w:r>
            <w:r w:rsidRPr="004E531C">
              <w:rPr>
                <w:lang w:val="fr-FR"/>
              </w:rPr>
              <w:t>pour syndication XML/JSON</w:t>
            </w:r>
            <w:r w:rsidRPr="004E531C" w:rsidR="00BF66D3">
              <w:rPr>
                <w:lang w:val="fr-FR"/>
              </w:rPr>
              <w:t xml:space="preserve"> ou export</w:t>
            </w:r>
          </w:p>
        </w:tc>
      </w:tr>
      <w:tr w:rsidRPr="004E531C" w:rsidR="008222C3" w:rsidTr="0053191B" w14:paraId="188DF8CC" w14:textId="5C17D540">
        <w:trPr>
          <w:cnfStyle w:val="000000100000" w:firstRow="0" w:lastRow="0" w:firstColumn="0" w:lastColumn="0" w:oddVBand="0" w:evenVBand="0" w:oddHBand="1" w:evenHBand="0" w:firstRowFirstColumn="0" w:firstRowLastColumn="0" w:lastRowFirstColumn="0" w:lastRowLastColumn="0"/>
        </w:trPr>
        <w:tc>
          <w:tcPr>
            <w:tcW w:w="1136" w:type="dxa"/>
          </w:tcPr>
          <w:p w:rsidRPr="004E531C" w:rsidR="008222C3" w:rsidP="00FE07AA" w:rsidRDefault="008222C3" w14:paraId="4F4C9F04" w14:textId="4BBC8ECE">
            <w:pPr>
              <w:pStyle w:val="BodytextWorldline"/>
              <w:keepNext/>
              <w:rPr>
                <w:lang w:val="fr-FR"/>
              </w:rPr>
            </w:pPr>
            <w:r w:rsidRPr="004E531C">
              <w:rPr>
                <w:lang w:val="fr-FR"/>
              </w:rPr>
              <w:t>Titre</w:t>
            </w:r>
          </w:p>
        </w:tc>
        <w:tc>
          <w:tcPr>
            <w:tcW w:w="1592" w:type="dxa"/>
          </w:tcPr>
          <w:p w:rsidRPr="004E531C" w:rsidR="008222C3" w:rsidP="00FE07AA" w:rsidRDefault="008222C3" w14:paraId="497D4DD2" w14:textId="3FABEA9F">
            <w:pPr>
              <w:pStyle w:val="BodytextWorldline"/>
              <w:keepNext/>
              <w:rPr>
                <w:lang w:val="fr-FR"/>
              </w:rPr>
            </w:pPr>
            <w:r w:rsidRPr="004E531C">
              <w:rPr>
                <w:lang w:val="fr-FR"/>
              </w:rPr>
              <w:t>Texte (brut, cout)</w:t>
            </w:r>
          </w:p>
        </w:tc>
        <w:tc>
          <w:tcPr>
            <w:tcW w:w="971" w:type="dxa"/>
          </w:tcPr>
          <w:p w:rsidRPr="004E531C" w:rsidR="008222C3" w:rsidP="00FE07AA" w:rsidRDefault="008222C3" w14:paraId="50D2CA5F" w14:textId="4149588B">
            <w:pPr>
              <w:pStyle w:val="BodytextWorldline"/>
              <w:keepNext/>
              <w:rPr>
                <w:lang w:val="fr-FR"/>
              </w:rPr>
            </w:pPr>
            <w:r w:rsidRPr="004E531C">
              <w:rPr>
                <w:lang w:val="fr-FR"/>
              </w:rPr>
              <w:t>Unique</w:t>
            </w:r>
          </w:p>
        </w:tc>
        <w:tc>
          <w:tcPr>
            <w:tcW w:w="1328" w:type="dxa"/>
          </w:tcPr>
          <w:p w:rsidRPr="004E531C" w:rsidR="008222C3" w:rsidP="00FE07AA" w:rsidRDefault="008222C3" w14:paraId="671F444F" w14:textId="1BF5C009">
            <w:pPr>
              <w:pStyle w:val="BodytextWorldline"/>
              <w:keepNext/>
              <w:rPr>
                <w:lang w:val="fr-FR"/>
              </w:rPr>
            </w:pPr>
            <w:r w:rsidRPr="004E531C">
              <w:rPr>
                <w:lang w:val="fr-FR"/>
              </w:rPr>
              <w:t>150 caractères</w:t>
            </w:r>
          </w:p>
        </w:tc>
        <w:tc>
          <w:tcPr>
            <w:tcW w:w="1015" w:type="dxa"/>
          </w:tcPr>
          <w:p w:rsidRPr="004E531C" w:rsidR="008222C3" w:rsidP="00FE07AA" w:rsidRDefault="008222C3" w14:paraId="66397774" w14:textId="5B0BEAF0">
            <w:pPr>
              <w:pStyle w:val="BodytextWorldline"/>
              <w:keepNext/>
              <w:rPr>
                <w:lang w:val="fr-FR"/>
              </w:rPr>
            </w:pPr>
            <w:r w:rsidRPr="004E531C">
              <w:rPr>
                <w:lang w:val="fr-FR"/>
              </w:rPr>
              <w:t>Oui</w:t>
            </w:r>
          </w:p>
        </w:tc>
        <w:tc>
          <w:tcPr>
            <w:tcW w:w="1287" w:type="dxa"/>
          </w:tcPr>
          <w:p w:rsidRPr="004E531C" w:rsidR="008222C3" w:rsidP="00FE07AA" w:rsidRDefault="008222C3" w14:paraId="358C6E6E" w14:textId="3AAD7744">
            <w:pPr>
              <w:pStyle w:val="BodytextWorldline"/>
              <w:keepNext/>
              <w:rPr>
                <w:lang w:val="fr-FR"/>
              </w:rPr>
            </w:pPr>
            <w:r w:rsidRPr="004E531C">
              <w:rPr>
                <w:lang w:val="fr-FR"/>
              </w:rPr>
              <w:t>Titre de l’actualité</w:t>
            </w:r>
          </w:p>
        </w:tc>
        <w:tc>
          <w:tcPr>
            <w:tcW w:w="1282" w:type="dxa"/>
          </w:tcPr>
          <w:p w:rsidRPr="004E531C" w:rsidR="008222C3" w:rsidP="00FE07AA" w:rsidRDefault="008222C3" w14:paraId="677542BB" w14:textId="6847BF06">
            <w:pPr>
              <w:pStyle w:val="BodytextWorldline"/>
              <w:keepNext/>
              <w:rPr>
                <w:lang w:val="fr-FR"/>
              </w:rPr>
            </w:pPr>
            <w:r w:rsidRPr="004E531C">
              <w:rPr>
                <w:lang w:val="fr-FR"/>
              </w:rPr>
              <w:t>N/A</w:t>
            </w:r>
          </w:p>
        </w:tc>
        <w:tc>
          <w:tcPr>
            <w:tcW w:w="1131" w:type="dxa"/>
          </w:tcPr>
          <w:p w:rsidRPr="004E531C" w:rsidR="008222C3" w:rsidP="00FE07AA" w:rsidRDefault="008222C3" w14:paraId="195CF190" w14:textId="6AC0D931">
            <w:pPr>
              <w:pStyle w:val="BodytextWorldline"/>
              <w:keepNext/>
              <w:rPr>
                <w:lang w:val="fr-FR"/>
              </w:rPr>
            </w:pPr>
            <w:r w:rsidRPr="004E531C">
              <w:rPr>
                <w:lang w:val="fr-FR"/>
              </w:rPr>
              <w:t>Texte brut</w:t>
            </w:r>
          </w:p>
        </w:tc>
      </w:tr>
      <w:tr w:rsidRPr="004E531C" w:rsidR="008222C3" w:rsidTr="0053191B" w14:paraId="4A0AEC87" w14:textId="48142896">
        <w:trPr>
          <w:cnfStyle w:val="000000010000" w:firstRow="0" w:lastRow="0" w:firstColumn="0" w:lastColumn="0" w:oddVBand="0" w:evenVBand="0" w:oddHBand="0" w:evenHBand="1" w:firstRowFirstColumn="0" w:firstRowLastColumn="0" w:lastRowFirstColumn="0" w:lastRowLastColumn="0"/>
        </w:trPr>
        <w:tc>
          <w:tcPr>
            <w:tcW w:w="1136" w:type="dxa"/>
          </w:tcPr>
          <w:p w:rsidRPr="004E531C" w:rsidR="008222C3" w:rsidP="00FE07AA" w:rsidRDefault="008222C3" w14:paraId="198E5D10" w14:textId="23974EB4">
            <w:pPr>
              <w:pStyle w:val="BodytextWorldline"/>
              <w:keepNext/>
              <w:rPr>
                <w:lang w:val="fr-FR"/>
              </w:rPr>
            </w:pPr>
            <w:r w:rsidRPr="004E531C">
              <w:rPr>
                <w:lang w:val="fr-FR"/>
              </w:rPr>
              <w:t>Chapô</w:t>
            </w:r>
          </w:p>
        </w:tc>
        <w:tc>
          <w:tcPr>
            <w:tcW w:w="1592" w:type="dxa"/>
          </w:tcPr>
          <w:p w:rsidRPr="004E531C" w:rsidR="008222C3" w:rsidP="00FE07AA" w:rsidRDefault="008222C3" w14:paraId="0594F613" w14:textId="47E7EB6E">
            <w:pPr>
              <w:pStyle w:val="BodytextWorldline"/>
              <w:keepNext/>
              <w:rPr>
                <w:lang w:val="fr-FR"/>
              </w:rPr>
            </w:pPr>
            <w:r w:rsidRPr="004E531C">
              <w:rPr>
                <w:lang w:val="fr-FR"/>
              </w:rPr>
              <w:t>Texte (brut, long)</w:t>
            </w:r>
          </w:p>
        </w:tc>
        <w:tc>
          <w:tcPr>
            <w:tcW w:w="971" w:type="dxa"/>
          </w:tcPr>
          <w:p w:rsidRPr="004E531C" w:rsidR="008222C3" w:rsidP="00FE07AA" w:rsidRDefault="008222C3" w14:paraId="5504EF17" w14:textId="6557ADBF">
            <w:pPr>
              <w:pStyle w:val="BodytextWorldline"/>
              <w:keepNext/>
              <w:rPr>
                <w:lang w:val="fr-FR"/>
              </w:rPr>
            </w:pPr>
            <w:r w:rsidRPr="004E531C">
              <w:rPr>
                <w:lang w:val="fr-FR"/>
              </w:rPr>
              <w:t>Unique</w:t>
            </w:r>
          </w:p>
        </w:tc>
        <w:tc>
          <w:tcPr>
            <w:tcW w:w="1328" w:type="dxa"/>
          </w:tcPr>
          <w:p w:rsidRPr="004E531C" w:rsidR="008222C3" w:rsidP="00FE07AA" w:rsidRDefault="008222C3" w14:paraId="3EB0E06A" w14:textId="79E15849">
            <w:pPr>
              <w:pStyle w:val="BodytextWorldline"/>
              <w:keepNext/>
              <w:rPr>
                <w:lang w:val="fr-FR"/>
              </w:rPr>
            </w:pPr>
            <w:r w:rsidRPr="004E531C">
              <w:rPr>
                <w:lang w:val="fr-FR"/>
              </w:rPr>
              <w:t>4 Gb (Valeur par défaut)</w:t>
            </w:r>
          </w:p>
        </w:tc>
        <w:tc>
          <w:tcPr>
            <w:tcW w:w="1015" w:type="dxa"/>
          </w:tcPr>
          <w:p w:rsidRPr="004E531C" w:rsidR="008222C3" w:rsidP="00FE07AA" w:rsidRDefault="008222C3" w14:paraId="6CDB8B09" w14:textId="63712011">
            <w:pPr>
              <w:pStyle w:val="BodytextWorldline"/>
              <w:keepNext/>
              <w:rPr>
                <w:lang w:val="fr-FR"/>
              </w:rPr>
            </w:pPr>
            <w:r w:rsidRPr="004E531C">
              <w:rPr>
                <w:lang w:val="fr-FR"/>
              </w:rPr>
              <w:t>Oui</w:t>
            </w:r>
          </w:p>
        </w:tc>
        <w:tc>
          <w:tcPr>
            <w:tcW w:w="1287" w:type="dxa"/>
          </w:tcPr>
          <w:p w:rsidRPr="004E531C" w:rsidR="008222C3" w:rsidP="00FE07AA" w:rsidRDefault="008222C3" w14:paraId="229E0E1D" w14:textId="18273743">
            <w:pPr>
              <w:pStyle w:val="BodytextWorldline"/>
              <w:keepNext/>
              <w:rPr>
                <w:lang w:val="fr-FR"/>
              </w:rPr>
            </w:pPr>
            <w:r w:rsidRPr="004E531C">
              <w:rPr>
                <w:lang w:val="fr-FR"/>
              </w:rPr>
              <w:t>Texte d’introduction de l’actualité</w:t>
            </w:r>
          </w:p>
        </w:tc>
        <w:tc>
          <w:tcPr>
            <w:tcW w:w="1282" w:type="dxa"/>
          </w:tcPr>
          <w:p w:rsidRPr="004E531C" w:rsidR="008222C3" w:rsidP="00FE07AA" w:rsidRDefault="008222C3" w14:paraId="24902C94" w14:textId="0F51BF46">
            <w:pPr>
              <w:pStyle w:val="BodytextWorldline"/>
              <w:keepNext/>
              <w:rPr>
                <w:lang w:val="fr-FR"/>
              </w:rPr>
            </w:pPr>
            <w:r w:rsidRPr="004E531C">
              <w:rPr>
                <w:lang w:val="fr-FR"/>
              </w:rPr>
              <w:t>N/A</w:t>
            </w:r>
          </w:p>
        </w:tc>
        <w:tc>
          <w:tcPr>
            <w:tcW w:w="1131" w:type="dxa"/>
          </w:tcPr>
          <w:p w:rsidRPr="004E531C" w:rsidR="008222C3" w:rsidP="00FE07AA" w:rsidRDefault="008222C3" w14:paraId="4865CF4B" w14:textId="77AB6574">
            <w:pPr>
              <w:pStyle w:val="BodytextWorldline"/>
              <w:keepNext/>
              <w:rPr>
                <w:lang w:val="fr-FR"/>
              </w:rPr>
            </w:pPr>
            <w:r w:rsidRPr="004E531C">
              <w:rPr>
                <w:lang w:val="fr-FR"/>
              </w:rPr>
              <w:t>Texte brut</w:t>
            </w:r>
          </w:p>
        </w:tc>
      </w:tr>
      <w:tr w:rsidRPr="004E531C" w:rsidR="008222C3" w:rsidTr="0053191B" w14:paraId="286422D0" w14:textId="2C7D6DFB">
        <w:trPr>
          <w:cnfStyle w:val="000000100000" w:firstRow="0" w:lastRow="0" w:firstColumn="0" w:lastColumn="0" w:oddVBand="0" w:evenVBand="0" w:oddHBand="1" w:evenHBand="0" w:firstRowFirstColumn="0" w:firstRowLastColumn="0" w:lastRowFirstColumn="0" w:lastRowLastColumn="0"/>
        </w:trPr>
        <w:tc>
          <w:tcPr>
            <w:tcW w:w="1136" w:type="dxa"/>
          </w:tcPr>
          <w:p w:rsidRPr="004E531C" w:rsidR="008222C3" w:rsidP="00FE07AA" w:rsidRDefault="008222C3" w14:paraId="2020CAD1" w14:textId="2414103B">
            <w:pPr>
              <w:pStyle w:val="BodytextWorldline"/>
              <w:keepNext/>
              <w:rPr>
                <w:lang w:val="fr-FR"/>
              </w:rPr>
            </w:pPr>
            <w:r w:rsidRPr="004E531C">
              <w:rPr>
                <w:lang w:val="fr-FR"/>
              </w:rPr>
              <w:t>Visuel de l’actualité</w:t>
            </w:r>
          </w:p>
        </w:tc>
        <w:tc>
          <w:tcPr>
            <w:tcW w:w="1592" w:type="dxa"/>
          </w:tcPr>
          <w:p w:rsidRPr="004E531C" w:rsidR="008222C3" w:rsidP="00FE07AA" w:rsidRDefault="008222C3" w14:paraId="25116A40" w14:textId="1838696F">
            <w:pPr>
              <w:pStyle w:val="BodytextWorldline"/>
              <w:keepNext/>
              <w:rPr>
                <w:lang w:val="fr-FR"/>
              </w:rPr>
            </w:pPr>
            <w:r w:rsidRPr="004E531C">
              <w:rPr>
                <w:lang w:val="fr-FR"/>
              </w:rPr>
              <w:t>Media (Type autorisé</w:t>
            </w:r>
            <w:r w:rsidRPr="004E531C" w:rsidR="003D1906">
              <w:rPr>
                <w:lang w:val="fr-FR"/>
              </w:rPr>
              <w:t> </w:t>
            </w:r>
            <w:r w:rsidRPr="004E531C">
              <w:rPr>
                <w:lang w:val="fr-FR"/>
              </w:rPr>
              <w:t>: Image)</w:t>
            </w:r>
          </w:p>
        </w:tc>
        <w:tc>
          <w:tcPr>
            <w:tcW w:w="971" w:type="dxa"/>
          </w:tcPr>
          <w:p w:rsidRPr="004E531C" w:rsidR="008222C3" w:rsidP="00FE07AA" w:rsidRDefault="008222C3" w14:paraId="02003F1A" w14:textId="41C4624E">
            <w:pPr>
              <w:pStyle w:val="BodytextWorldline"/>
              <w:keepNext/>
              <w:rPr>
                <w:lang w:val="fr-FR"/>
              </w:rPr>
            </w:pPr>
            <w:r w:rsidRPr="004E531C">
              <w:rPr>
                <w:lang w:val="fr-FR"/>
              </w:rPr>
              <w:t>Unique</w:t>
            </w:r>
          </w:p>
        </w:tc>
        <w:tc>
          <w:tcPr>
            <w:tcW w:w="1328" w:type="dxa"/>
          </w:tcPr>
          <w:p w:rsidRPr="004E531C" w:rsidR="008222C3" w:rsidP="00FE07AA" w:rsidRDefault="008222C3" w14:paraId="2825E72D" w14:textId="2319B473">
            <w:pPr>
              <w:pStyle w:val="BodytextWorldline"/>
              <w:keepNext/>
              <w:rPr>
                <w:lang w:val="fr-FR"/>
              </w:rPr>
            </w:pPr>
            <w:r w:rsidRPr="004E531C">
              <w:rPr>
                <w:lang w:val="fr-FR"/>
              </w:rPr>
              <w:t>N/A</w:t>
            </w:r>
          </w:p>
        </w:tc>
        <w:tc>
          <w:tcPr>
            <w:tcW w:w="1015" w:type="dxa"/>
          </w:tcPr>
          <w:p w:rsidRPr="004E531C" w:rsidR="008222C3" w:rsidP="00FE07AA" w:rsidRDefault="008222C3" w14:paraId="147FEC75" w14:textId="10938B70">
            <w:pPr>
              <w:pStyle w:val="BodytextWorldline"/>
              <w:keepNext/>
              <w:rPr>
                <w:lang w:val="fr-FR"/>
              </w:rPr>
            </w:pPr>
            <w:r w:rsidRPr="004E531C">
              <w:rPr>
                <w:lang w:val="fr-FR"/>
              </w:rPr>
              <w:t>Non</w:t>
            </w:r>
          </w:p>
        </w:tc>
        <w:tc>
          <w:tcPr>
            <w:tcW w:w="1287" w:type="dxa"/>
          </w:tcPr>
          <w:p w:rsidRPr="004E531C" w:rsidR="008222C3" w:rsidP="00FE07AA" w:rsidRDefault="008222C3" w14:paraId="51227F97" w14:textId="1C399420">
            <w:pPr>
              <w:pStyle w:val="BodytextWorldline"/>
              <w:keepNext/>
              <w:rPr>
                <w:lang w:val="fr-FR"/>
              </w:rPr>
            </w:pPr>
            <w:r w:rsidRPr="004E531C">
              <w:rPr>
                <w:lang w:val="fr-FR"/>
              </w:rPr>
              <w:t>Image qui sera présenté en tant que visuel de l’actualité.</w:t>
            </w:r>
          </w:p>
        </w:tc>
        <w:tc>
          <w:tcPr>
            <w:tcW w:w="1282" w:type="dxa"/>
          </w:tcPr>
          <w:p w:rsidRPr="004E531C" w:rsidR="008222C3" w:rsidP="00FE07AA" w:rsidRDefault="008222C3" w14:paraId="3385A051" w14:textId="53F9BA1C">
            <w:pPr>
              <w:pStyle w:val="BodytextWorldline"/>
              <w:keepNext/>
              <w:rPr>
                <w:lang w:val="fr-FR"/>
              </w:rPr>
            </w:pPr>
            <w:r w:rsidRPr="004E531C">
              <w:rPr>
                <w:lang w:val="fr-FR"/>
              </w:rPr>
              <w:t>N/A</w:t>
            </w:r>
          </w:p>
        </w:tc>
        <w:tc>
          <w:tcPr>
            <w:tcW w:w="1131" w:type="dxa"/>
          </w:tcPr>
          <w:p w:rsidRPr="004E531C" w:rsidR="008222C3" w:rsidP="00FE07AA" w:rsidRDefault="008222C3" w14:paraId="62F10109" w14:textId="427D5BC9">
            <w:pPr>
              <w:pStyle w:val="BodytextWorldline"/>
              <w:keepNext/>
              <w:rPr>
                <w:lang w:val="fr-FR"/>
              </w:rPr>
            </w:pPr>
            <w:r w:rsidRPr="004E531C">
              <w:rPr>
                <w:lang w:val="fr-FR"/>
              </w:rPr>
              <w:t>URL vers le visuel</w:t>
            </w:r>
          </w:p>
        </w:tc>
      </w:tr>
      <w:tr w:rsidRPr="004E531C" w:rsidR="008222C3" w:rsidTr="0053191B" w14:paraId="6FDBDE9C" w14:textId="02BA932B">
        <w:trPr>
          <w:cnfStyle w:val="000000010000" w:firstRow="0" w:lastRow="0" w:firstColumn="0" w:lastColumn="0" w:oddVBand="0" w:evenVBand="0" w:oddHBand="0" w:evenHBand="1" w:firstRowFirstColumn="0" w:firstRowLastColumn="0" w:lastRowFirstColumn="0" w:lastRowLastColumn="0"/>
        </w:trPr>
        <w:tc>
          <w:tcPr>
            <w:tcW w:w="1136" w:type="dxa"/>
          </w:tcPr>
          <w:p w:rsidRPr="004E531C" w:rsidR="008222C3" w:rsidP="00FE07AA" w:rsidRDefault="008222C3" w14:paraId="249841CF" w14:textId="6C87F916">
            <w:pPr>
              <w:pStyle w:val="BodytextWorldline"/>
              <w:keepNext/>
              <w:rPr>
                <w:lang w:val="fr-FR"/>
              </w:rPr>
            </w:pPr>
            <w:r w:rsidRPr="004E531C">
              <w:rPr>
                <w:lang w:val="fr-FR"/>
              </w:rPr>
              <w:t>Thématiques</w:t>
            </w:r>
          </w:p>
        </w:tc>
        <w:tc>
          <w:tcPr>
            <w:tcW w:w="1592" w:type="dxa"/>
          </w:tcPr>
          <w:p w:rsidRPr="004E531C" w:rsidR="008222C3" w:rsidP="00FE07AA" w:rsidRDefault="008222C3" w14:paraId="0021572E" w14:textId="2E2F6B0B">
            <w:pPr>
              <w:pStyle w:val="BodytextWorldline"/>
              <w:keepNext/>
              <w:rPr>
                <w:lang w:val="fr-FR"/>
              </w:rPr>
            </w:pPr>
            <w:r w:rsidRPr="004E531C">
              <w:rPr>
                <w:lang w:val="fr-FR"/>
              </w:rPr>
              <w:t>Liste à choix multiple (Utilisation du composant autocomplete deluxe en mode multiple)</w:t>
            </w:r>
          </w:p>
        </w:tc>
        <w:tc>
          <w:tcPr>
            <w:tcW w:w="971" w:type="dxa"/>
          </w:tcPr>
          <w:p w:rsidRPr="004E531C" w:rsidR="008222C3" w:rsidP="00FE07AA" w:rsidRDefault="008222C3" w14:paraId="7418FDE2" w14:textId="5DD340EE">
            <w:pPr>
              <w:pStyle w:val="BodytextWorldline"/>
              <w:keepNext/>
              <w:rPr>
                <w:lang w:val="fr-FR"/>
              </w:rPr>
            </w:pPr>
            <w:r w:rsidRPr="004E531C">
              <w:rPr>
                <w:lang w:val="fr-FR"/>
              </w:rPr>
              <w:t>Unique</w:t>
            </w:r>
          </w:p>
        </w:tc>
        <w:tc>
          <w:tcPr>
            <w:tcW w:w="1328" w:type="dxa"/>
          </w:tcPr>
          <w:p w:rsidRPr="004E531C" w:rsidR="008222C3" w:rsidP="00FE07AA" w:rsidRDefault="008222C3" w14:paraId="1A1A1CF0" w14:textId="40DCDD0C">
            <w:pPr>
              <w:pStyle w:val="BodytextWorldline"/>
              <w:keepNext/>
              <w:rPr>
                <w:lang w:val="fr-FR"/>
              </w:rPr>
            </w:pPr>
            <w:r w:rsidRPr="004E531C">
              <w:rPr>
                <w:lang w:val="fr-FR"/>
              </w:rPr>
              <w:t>N/A</w:t>
            </w:r>
          </w:p>
        </w:tc>
        <w:tc>
          <w:tcPr>
            <w:tcW w:w="1015" w:type="dxa"/>
          </w:tcPr>
          <w:p w:rsidRPr="004E531C" w:rsidR="008222C3" w:rsidP="00FE07AA" w:rsidRDefault="008222C3" w14:paraId="504FD9B7" w14:textId="4E1A7E14">
            <w:pPr>
              <w:pStyle w:val="BodytextWorldline"/>
              <w:keepNext/>
              <w:rPr>
                <w:lang w:val="fr-FR"/>
              </w:rPr>
            </w:pPr>
            <w:r w:rsidRPr="004E531C">
              <w:rPr>
                <w:lang w:val="fr-FR"/>
              </w:rPr>
              <w:t>Non</w:t>
            </w:r>
          </w:p>
        </w:tc>
        <w:tc>
          <w:tcPr>
            <w:tcW w:w="1287" w:type="dxa"/>
          </w:tcPr>
          <w:p w:rsidRPr="004E531C" w:rsidR="008222C3" w:rsidP="00FE07AA" w:rsidRDefault="008222C3" w14:paraId="76D4D084" w14:textId="7316DC43">
            <w:pPr>
              <w:pStyle w:val="BodytextWorldline"/>
              <w:keepNext/>
              <w:rPr>
                <w:lang w:val="fr-FR"/>
              </w:rPr>
            </w:pPr>
            <w:r w:rsidRPr="004E531C">
              <w:rPr>
                <w:lang w:val="fr-FR"/>
              </w:rPr>
              <w:t>Permet de sélectionner les thématiques à associer à l’actualité parmi les termes du vocabulaire « Thématiques des actualités ».</w:t>
            </w:r>
          </w:p>
        </w:tc>
        <w:tc>
          <w:tcPr>
            <w:tcW w:w="1282" w:type="dxa"/>
          </w:tcPr>
          <w:p w:rsidRPr="004E531C" w:rsidR="008222C3" w:rsidP="00FE07AA" w:rsidRDefault="008222C3" w14:paraId="5D506267" w14:textId="398C5756">
            <w:pPr>
              <w:pStyle w:val="BodytextWorldline"/>
              <w:keepNext/>
              <w:rPr>
                <w:lang w:val="fr-FR"/>
              </w:rPr>
            </w:pPr>
            <w:r w:rsidRPr="004E531C">
              <w:rPr>
                <w:lang w:val="fr-FR"/>
              </w:rPr>
              <w:t>N/A</w:t>
            </w:r>
          </w:p>
        </w:tc>
        <w:tc>
          <w:tcPr>
            <w:tcW w:w="1131" w:type="dxa"/>
          </w:tcPr>
          <w:p w:rsidRPr="004E531C" w:rsidR="008222C3" w:rsidP="00FE07AA" w:rsidRDefault="00153E0A" w14:paraId="4AAC8BCC" w14:textId="7F5AC599">
            <w:pPr>
              <w:pStyle w:val="BodytextWorldline"/>
              <w:keepNext/>
              <w:rPr>
                <w:lang w:val="fr-FR"/>
              </w:rPr>
            </w:pPr>
            <w:r w:rsidRPr="004E531C">
              <w:rPr>
                <w:lang w:val="fr-FR"/>
              </w:rPr>
              <w:t>Texte brut</w:t>
            </w:r>
          </w:p>
        </w:tc>
      </w:tr>
      <w:tr w:rsidRPr="004E531C" w:rsidR="008222C3" w:rsidTr="0053191B" w14:paraId="6CA7A4A1" w14:textId="33DBB793">
        <w:trPr>
          <w:cnfStyle w:val="000000100000" w:firstRow="0" w:lastRow="0" w:firstColumn="0" w:lastColumn="0" w:oddVBand="0" w:evenVBand="0" w:oddHBand="1" w:evenHBand="0" w:firstRowFirstColumn="0" w:firstRowLastColumn="0" w:lastRowFirstColumn="0" w:lastRowLastColumn="0"/>
        </w:trPr>
        <w:tc>
          <w:tcPr>
            <w:tcW w:w="1136" w:type="dxa"/>
          </w:tcPr>
          <w:p w:rsidRPr="004E531C" w:rsidR="008222C3" w:rsidP="00FE07AA" w:rsidRDefault="008222C3" w14:paraId="304C470E" w14:textId="09A8B299">
            <w:pPr>
              <w:pStyle w:val="BodytextWorldline"/>
              <w:keepNext/>
              <w:rPr>
                <w:lang w:val="fr-FR"/>
              </w:rPr>
            </w:pPr>
            <w:r w:rsidRPr="004E531C">
              <w:rPr>
                <w:lang w:val="fr-FR"/>
              </w:rPr>
              <w:t>Contenu textuel</w:t>
            </w:r>
          </w:p>
        </w:tc>
        <w:tc>
          <w:tcPr>
            <w:tcW w:w="1592" w:type="dxa"/>
          </w:tcPr>
          <w:p w:rsidRPr="004E531C" w:rsidR="008222C3" w:rsidP="00FE07AA" w:rsidRDefault="008222C3" w14:paraId="794EB887" w14:textId="4F856E1C">
            <w:pPr>
              <w:pStyle w:val="BodytextWorldline"/>
              <w:keepNext/>
              <w:rPr>
                <w:lang w:val="fr-FR"/>
              </w:rPr>
            </w:pPr>
            <w:r w:rsidRPr="004E531C">
              <w:rPr>
                <w:lang w:val="fr-FR"/>
              </w:rPr>
              <w:t>Texte (formaté, long)</w:t>
            </w:r>
          </w:p>
        </w:tc>
        <w:tc>
          <w:tcPr>
            <w:tcW w:w="971" w:type="dxa"/>
          </w:tcPr>
          <w:p w:rsidRPr="004E531C" w:rsidR="008222C3" w:rsidP="00FE07AA" w:rsidRDefault="008222C3" w14:paraId="2881B450" w14:textId="78E3992D">
            <w:pPr>
              <w:pStyle w:val="BodytextWorldline"/>
              <w:keepNext/>
              <w:rPr>
                <w:lang w:val="fr-FR"/>
              </w:rPr>
            </w:pPr>
            <w:r w:rsidRPr="004E531C">
              <w:rPr>
                <w:lang w:val="fr-FR"/>
              </w:rPr>
              <w:t>Multiple ordonnable</w:t>
            </w:r>
          </w:p>
        </w:tc>
        <w:tc>
          <w:tcPr>
            <w:tcW w:w="1328" w:type="dxa"/>
          </w:tcPr>
          <w:p w:rsidRPr="004E531C" w:rsidR="008222C3" w:rsidP="00FE07AA" w:rsidRDefault="008222C3" w14:paraId="5C0A0814" w14:textId="2705E728">
            <w:pPr>
              <w:pStyle w:val="BodytextWorldline"/>
              <w:keepNext/>
              <w:rPr>
                <w:lang w:val="fr-FR"/>
              </w:rPr>
            </w:pPr>
            <w:r w:rsidRPr="004E531C">
              <w:rPr>
                <w:lang w:val="fr-FR"/>
              </w:rPr>
              <w:t>4 Gb (Valeur par défaut)</w:t>
            </w:r>
          </w:p>
        </w:tc>
        <w:tc>
          <w:tcPr>
            <w:tcW w:w="1015" w:type="dxa"/>
          </w:tcPr>
          <w:p w:rsidRPr="004E531C" w:rsidR="008222C3" w:rsidP="00FE07AA" w:rsidRDefault="008222C3" w14:paraId="07E4DCFB" w14:textId="101E1348">
            <w:pPr>
              <w:pStyle w:val="BodytextWorldline"/>
              <w:keepNext/>
              <w:rPr>
                <w:lang w:val="fr-FR"/>
              </w:rPr>
            </w:pPr>
            <w:r w:rsidRPr="004E531C">
              <w:rPr>
                <w:lang w:val="fr-FR"/>
              </w:rPr>
              <w:t>Oui</w:t>
            </w:r>
          </w:p>
        </w:tc>
        <w:tc>
          <w:tcPr>
            <w:tcW w:w="1287" w:type="dxa"/>
          </w:tcPr>
          <w:p w:rsidRPr="004E531C" w:rsidR="008222C3" w:rsidP="00FE07AA" w:rsidRDefault="008222C3" w14:paraId="71FE4A5E" w14:textId="02E28865">
            <w:pPr>
              <w:pStyle w:val="BodytextWorldline"/>
              <w:keepNext/>
              <w:rPr>
                <w:lang w:val="fr-FR"/>
              </w:rPr>
            </w:pPr>
            <w:r w:rsidRPr="004E531C">
              <w:rPr>
                <w:lang w:val="fr-FR"/>
              </w:rPr>
              <w:t>Contenu principal de l’actualité</w:t>
            </w:r>
          </w:p>
        </w:tc>
        <w:tc>
          <w:tcPr>
            <w:tcW w:w="1282" w:type="dxa"/>
          </w:tcPr>
          <w:p w:rsidRPr="004E531C" w:rsidR="008222C3" w:rsidP="00FE07AA" w:rsidRDefault="008222C3" w14:paraId="4377F966" w14:textId="48160540">
            <w:pPr>
              <w:pStyle w:val="BodytextWorldline"/>
              <w:keepNext/>
              <w:rPr>
                <w:lang w:val="fr-FR"/>
              </w:rPr>
            </w:pPr>
            <w:r w:rsidRPr="004E531C">
              <w:rPr>
                <w:lang w:val="fr-FR"/>
              </w:rPr>
              <w:t>N/A</w:t>
            </w:r>
          </w:p>
        </w:tc>
        <w:tc>
          <w:tcPr>
            <w:tcW w:w="1131" w:type="dxa"/>
          </w:tcPr>
          <w:p w:rsidRPr="004E531C" w:rsidR="008222C3" w:rsidP="00FE07AA" w:rsidRDefault="00153E0A" w14:paraId="0F1E5D12" w14:textId="242F1D31">
            <w:pPr>
              <w:pStyle w:val="BodytextWorldline"/>
              <w:keepNext/>
              <w:rPr>
                <w:lang w:val="fr-FR"/>
              </w:rPr>
            </w:pPr>
            <w:r w:rsidRPr="004E531C">
              <w:rPr>
                <w:lang w:val="fr-FR"/>
              </w:rPr>
              <w:t>HTML</w:t>
            </w:r>
          </w:p>
        </w:tc>
      </w:tr>
      <w:tr w:rsidRPr="004E531C" w:rsidR="008222C3" w:rsidTr="0053191B" w14:paraId="514F096B" w14:textId="6D36EB0A">
        <w:trPr>
          <w:cnfStyle w:val="000000010000" w:firstRow="0" w:lastRow="0" w:firstColumn="0" w:lastColumn="0" w:oddVBand="0" w:evenVBand="0" w:oddHBand="0" w:evenHBand="1" w:firstRowFirstColumn="0" w:firstRowLastColumn="0" w:lastRowFirstColumn="0" w:lastRowLastColumn="0"/>
        </w:trPr>
        <w:tc>
          <w:tcPr>
            <w:tcW w:w="1136" w:type="dxa"/>
          </w:tcPr>
          <w:p w:rsidRPr="004E531C" w:rsidR="008222C3" w:rsidP="00FE07AA" w:rsidRDefault="008222C3" w14:paraId="06C3AF63" w14:textId="175CBCB0">
            <w:pPr>
              <w:pStyle w:val="BodytextWorldline"/>
              <w:keepNext/>
              <w:rPr>
                <w:lang w:val="fr-FR"/>
              </w:rPr>
            </w:pPr>
            <w:r w:rsidRPr="004E531C">
              <w:rPr>
                <w:lang w:val="fr-FR"/>
              </w:rPr>
              <w:t>Media</w:t>
            </w:r>
          </w:p>
        </w:tc>
        <w:tc>
          <w:tcPr>
            <w:tcW w:w="1592" w:type="dxa"/>
          </w:tcPr>
          <w:p w:rsidRPr="004E531C" w:rsidR="008222C3" w:rsidP="00FE07AA" w:rsidRDefault="008222C3" w14:paraId="1C2C2163" w14:textId="2B3F8EDB">
            <w:pPr>
              <w:pStyle w:val="BodytextWorldline"/>
              <w:keepNext/>
              <w:rPr>
                <w:lang w:val="fr-FR"/>
              </w:rPr>
            </w:pPr>
            <w:r w:rsidRPr="004E531C">
              <w:rPr>
                <w:lang w:val="fr-FR"/>
              </w:rPr>
              <w:t>Média (types acceptés</w:t>
            </w:r>
            <w:r w:rsidRPr="004E531C" w:rsidR="003D1906">
              <w:rPr>
                <w:lang w:val="fr-FR"/>
              </w:rPr>
              <w:t> </w:t>
            </w:r>
            <w:r w:rsidRPr="004E531C">
              <w:rPr>
                <w:lang w:val="fr-FR"/>
              </w:rPr>
              <w:t>: vidéo/audio/vidéo distante)</w:t>
            </w:r>
          </w:p>
        </w:tc>
        <w:tc>
          <w:tcPr>
            <w:tcW w:w="971" w:type="dxa"/>
          </w:tcPr>
          <w:p w:rsidRPr="004E531C" w:rsidR="008222C3" w:rsidP="00FE07AA" w:rsidRDefault="008222C3" w14:paraId="6409A42F" w14:textId="389D7E00">
            <w:pPr>
              <w:pStyle w:val="BodytextWorldline"/>
              <w:keepNext/>
              <w:rPr>
                <w:lang w:val="fr-FR"/>
              </w:rPr>
            </w:pPr>
            <w:r w:rsidRPr="004E531C">
              <w:rPr>
                <w:lang w:val="fr-FR"/>
              </w:rPr>
              <w:t>Multiple ordonnable</w:t>
            </w:r>
          </w:p>
        </w:tc>
        <w:tc>
          <w:tcPr>
            <w:tcW w:w="1328" w:type="dxa"/>
          </w:tcPr>
          <w:p w:rsidRPr="004E531C" w:rsidR="008222C3" w:rsidP="00FE07AA" w:rsidRDefault="008222C3" w14:paraId="60EC9B61" w14:textId="57AE520E">
            <w:pPr>
              <w:pStyle w:val="BodytextWorldline"/>
              <w:keepNext/>
              <w:rPr>
                <w:lang w:val="fr-FR"/>
              </w:rPr>
            </w:pPr>
            <w:r w:rsidRPr="004E531C">
              <w:rPr>
                <w:lang w:val="fr-FR"/>
              </w:rPr>
              <w:t>N/A</w:t>
            </w:r>
          </w:p>
        </w:tc>
        <w:tc>
          <w:tcPr>
            <w:tcW w:w="1015" w:type="dxa"/>
          </w:tcPr>
          <w:p w:rsidRPr="004E531C" w:rsidR="008222C3" w:rsidP="00FE07AA" w:rsidRDefault="008222C3" w14:paraId="7011BF30" w14:textId="464563EA">
            <w:pPr>
              <w:pStyle w:val="BodytextWorldline"/>
              <w:keepNext/>
              <w:rPr>
                <w:lang w:val="fr-FR"/>
              </w:rPr>
            </w:pPr>
            <w:r w:rsidRPr="004E531C">
              <w:rPr>
                <w:lang w:val="fr-FR"/>
              </w:rPr>
              <w:t>Non</w:t>
            </w:r>
          </w:p>
        </w:tc>
        <w:tc>
          <w:tcPr>
            <w:tcW w:w="1287" w:type="dxa"/>
          </w:tcPr>
          <w:p w:rsidRPr="004E531C" w:rsidR="008222C3" w:rsidP="00FE07AA" w:rsidRDefault="008222C3" w14:paraId="73E0844D" w14:textId="223609F4">
            <w:pPr>
              <w:pStyle w:val="BodytextWorldline"/>
              <w:keepNext/>
              <w:rPr>
                <w:lang w:val="fr-FR"/>
              </w:rPr>
            </w:pPr>
            <w:r w:rsidRPr="004E531C">
              <w:rPr>
                <w:lang w:val="fr-FR"/>
              </w:rPr>
              <w:t>Permet de sélectionner un audio ou une vidéo à afficher à partir de la bibliothèque multimédia</w:t>
            </w:r>
          </w:p>
        </w:tc>
        <w:tc>
          <w:tcPr>
            <w:tcW w:w="1282" w:type="dxa"/>
          </w:tcPr>
          <w:p w:rsidRPr="004E531C" w:rsidR="008222C3" w:rsidP="00FE07AA" w:rsidRDefault="008222C3" w14:paraId="07408586" w14:textId="22EE4A18">
            <w:pPr>
              <w:pStyle w:val="BodytextWorldline"/>
              <w:keepNext/>
              <w:rPr>
                <w:lang w:val="fr-FR"/>
              </w:rPr>
            </w:pPr>
            <w:r w:rsidRPr="004E531C">
              <w:rPr>
                <w:lang w:val="fr-FR"/>
              </w:rPr>
              <w:t>N/A</w:t>
            </w:r>
          </w:p>
        </w:tc>
        <w:tc>
          <w:tcPr>
            <w:tcW w:w="1131" w:type="dxa"/>
          </w:tcPr>
          <w:p w:rsidRPr="004E531C" w:rsidR="008222C3" w:rsidP="00FE07AA" w:rsidRDefault="00153E0A" w14:paraId="6EE3D05F" w14:textId="2044A3F9">
            <w:pPr>
              <w:pStyle w:val="BodytextWorldline"/>
              <w:keepNext/>
              <w:rPr>
                <w:lang w:val="fr-FR"/>
              </w:rPr>
            </w:pPr>
            <w:r w:rsidRPr="004E531C">
              <w:rPr>
                <w:lang w:val="fr-FR"/>
              </w:rPr>
              <w:t>URL vers le média</w:t>
            </w:r>
          </w:p>
        </w:tc>
      </w:tr>
      <w:tr w:rsidRPr="004E531C" w:rsidR="008222C3" w:rsidTr="0053191B" w14:paraId="4EEAC7AD" w14:textId="1921024D">
        <w:trPr>
          <w:cnfStyle w:val="000000100000" w:firstRow="0" w:lastRow="0" w:firstColumn="0" w:lastColumn="0" w:oddVBand="0" w:evenVBand="0" w:oddHBand="1" w:evenHBand="0" w:firstRowFirstColumn="0" w:firstRowLastColumn="0" w:lastRowFirstColumn="0" w:lastRowLastColumn="0"/>
        </w:trPr>
        <w:tc>
          <w:tcPr>
            <w:tcW w:w="1136" w:type="dxa"/>
          </w:tcPr>
          <w:p w:rsidRPr="004E531C" w:rsidR="008222C3" w:rsidP="00FE07AA" w:rsidRDefault="008222C3" w14:paraId="346DAA14" w14:textId="23B5FB61">
            <w:pPr>
              <w:pStyle w:val="BodytextWorldline"/>
              <w:keepNext/>
              <w:rPr>
                <w:lang w:val="fr-FR"/>
              </w:rPr>
            </w:pPr>
            <w:r w:rsidRPr="004E531C">
              <w:rPr>
                <w:lang w:val="fr-FR"/>
              </w:rPr>
              <w:t>Widget Album photo/vidéo</w:t>
            </w:r>
          </w:p>
        </w:tc>
        <w:tc>
          <w:tcPr>
            <w:tcW w:w="1592" w:type="dxa"/>
          </w:tcPr>
          <w:p w:rsidRPr="004E531C" w:rsidR="008222C3" w:rsidP="00FE07AA" w:rsidRDefault="008222C3" w14:paraId="6E2298B4" w14:textId="75D4BEE0">
            <w:pPr>
              <w:pStyle w:val="BodytextWorldline"/>
              <w:keepNext/>
              <w:rPr>
                <w:lang w:val="fr-FR"/>
              </w:rPr>
            </w:pPr>
            <w:r w:rsidRPr="004E531C">
              <w:rPr>
                <w:lang w:val="fr-FR"/>
              </w:rPr>
              <w:t>Widget Album photo/vidéo</w:t>
            </w:r>
          </w:p>
        </w:tc>
        <w:tc>
          <w:tcPr>
            <w:tcW w:w="971" w:type="dxa"/>
          </w:tcPr>
          <w:p w:rsidRPr="004E531C" w:rsidR="008222C3" w:rsidP="00FE07AA" w:rsidRDefault="008222C3" w14:paraId="4049309F" w14:textId="7E81202A">
            <w:pPr>
              <w:pStyle w:val="BodytextWorldline"/>
              <w:keepNext/>
              <w:rPr>
                <w:lang w:val="fr-FR"/>
              </w:rPr>
            </w:pPr>
            <w:r w:rsidRPr="004E531C">
              <w:rPr>
                <w:lang w:val="fr-FR"/>
              </w:rPr>
              <w:t>Multiple ordonnable</w:t>
            </w:r>
          </w:p>
        </w:tc>
        <w:tc>
          <w:tcPr>
            <w:tcW w:w="1328" w:type="dxa"/>
          </w:tcPr>
          <w:p w:rsidRPr="004E531C" w:rsidR="008222C3" w:rsidP="00FE07AA" w:rsidRDefault="008222C3" w14:paraId="52DB07B9" w14:textId="0634E07D">
            <w:pPr>
              <w:pStyle w:val="BodytextWorldline"/>
              <w:keepNext/>
              <w:rPr>
                <w:lang w:val="fr-FR"/>
              </w:rPr>
            </w:pPr>
            <w:r w:rsidRPr="004E531C">
              <w:rPr>
                <w:lang w:val="fr-FR"/>
              </w:rPr>
              <w:t>N/A</w:t>
            </w:r>
          </w:p>
        </w:tc>
        <w:tc>
          <w:tcPr>
            <w:tcW w:w="1015" w:type="dxa"/>
          </w:tcPr>
          <w:p w:rsidRPr="004E531C" w:rsidR="008222C3" w:rsidP="00FE07AA" w:rsidRDefault="008222C3" w14:paraId="37C41462" w14:textId="3DE0BE32">
            <w:pPr>
              <w:pStyle w:val="BodytextWorldline"/>
              <w:keepNext/>
              <w:rPr>
                <w:lang w:val="fr-FR"/>
              </w:rPr>
            </w:pPr>
            <w:r w:rsidRPr="004E531C">
              <w:rPr>
                <w:lang w:val="fr-FR"/>
              </w:rPr>
              <w:t>Non</w:t>
            </w:r>
          </w:p>
        </w:tc>
        <w:tc>
          <w:tcPr>
            <w:tcW w:w="1287" w:type="dxa"/>
          </w:tcPr>
          <w:p w:rsidRPr="004E531C" w:rsidR="008222C3" w:rsidP="00FE07AA" w:rsidRDefault="008222C3" w14:paraId="784EB4B6" w14:textId="7727AD23">
            <w:pPr>
              <w:pStyle w:val="BodytextWorldline"/>
              <w:keepNext/>
              <w:rPr>
                <w:lang w:val="fr-FR"/>
              </w:rPr>
            </w:pPr>
            <w:r w:rsidRPr="004E531C">
              <w:rPr>
                <w:lang w:val="fr-FR"/>
              </w:rPr>
              <w:t>Permet de sélectionner un contenu de type « Album photo/vidéo » à intégrer à l’actualité</w:t>
            </w:r>
          </w:p>
        </w:tc>
        <w:tc>
          <w:tcPr>
            <w:tcW w:w="1282" w:type="dxa"/>
          </w:tcPr>
          <w:p w:rsidRPr="004E531C" w:rsidR="008222C3" w:rsidP="00FE07AA" w:rsidRDefault="008222C3" w14:paraId="7E77A466" w14:textId="390318A3">
            <w:pPr>
              <w:pStyle w:val="BodytextWorldline"/>
              <w:keepNext/>
              <w:rPr>
                <w:lang w:val="fr-FR"/>
              </w:rPr>
            </w:pPr>
            <w:r w:rsidRPr="004E531C">
              <w:rPr>
                <w:lang w:val="fr-FR"/>
              </w:rPr>
              <w:t>N/A</w:t>
            </w:r>
          </w:p>
        </w:tc>
        <w:tc>
          <w:tcPr>
            <w:tcW w:w="1131" w:type="dxa"/>
          </w:tcPr>
          <w:p w:rsidRPr="004E531C" w:rsidR="008222C3" w:rsidP="00FE07AA" w:rsidRDefault="003708B3" w14:paraId="226201A4" w14:textId="4DAF6703">
            <w:pPr>
              <w:pStyle w:val="BodytextWorldline"/>
              <w:keepNext/>
              <w:rPr>
                <w:lang w:val="fr-FR"/>
              </w:rPr>
            </w:pPr>
            <w:r w:rsidRPr="004E531C">
              <w:rPr>
                <w:lang w:val="fr-FR"/>
              </w:rPr>
              <w:t>URL vers l’album</w:t>
            </w:r>
          </w:p>
        </w:tc>
      </w:tr>
      <w:tr w:rsidRPr="004E531C" w:rsidR="008222C3" w:rsidTr="0053191B" w14:paraId="1DF9BA4D" w14:textId="23BC846D">
        <w:trPr>
          <w:cnfStyle w:val="000000010000" w:firstRow="0" w:lastRow="0" w:firstColumn="0" w:lastColumn="0" w:oddVBand="0" w:evenVBand="0" w:oddHBand="0" w:evenHBand="1" w:firstRowFirstColumn="0" w:firstRowLastColumn="0" w:lastRowFirstColumn="0" w:lastRowLastColumn="0"/>
        </w:trPr>
        <w:tc>
          <w:tcPr>
            <w:tcW w:w="1136" w:type="dxa"/>
          </w:tcPr>
          <w:p w:rsidRPr="004E531C" w:rsidR="008222C3" w:rsidP="00FE07AA" w:rsidRDefault="008222C3" w14:paraId="3EA7E165" w14:textId="3768C2BB">
            <w:pPr>
              <w:pStyle w:val="BodytextWorldline"/>
              <w:keepNext/>
              <w:rPr>
                <w:lang w:val="fr-FR"/>
              </w:rPr>
            </w:pPr>
            <w:r w:rsidRPr="004E531C">
              <w:rPr>
                <w:lang w:val="fr-FR"/>
              </w:rPr>
              <w:t>Widget Fiche annuaire personne</w:t>
            </w:r>
          </w:p>
        </w:tc>
        <w:tc>
          <w:tcPr>
            <w:tcW w:w="1592" w:type="dxa"/>
          </w:tcPr>
          <w:p w:rsidRPr="004E531C" w:rsidR="008222C3" w:rsidP="00FE07AA" w:rsidRDefault="008222C3" w14:paraId="497EC31F" w14:textId="6A17D7A7">
            <w:pPr>
              <w:pStyle w:val="BodytextWorldline"/>
              <w:keepNext/>
              <w:rPr>
                <w:lang w:val="fr-FR"/>
              </w:rPr>
            </w:pPr>
            <w:r w:rsidRPr="004E531C">
              <w:rPr>
                <w:lang w:val="fr-FR"/>
              </w:rPr>
              <w:t>Widget Fiche annuaire personne</w:t>
            </w:r>
          </w:p>
        </w:tc>
        <w:tc>
          <w:tcPr>
            <w:tcW w:w="971" w:type="dxa"/>
          </w:tcPr>
          <w:p w:rsidRPr="004E531C" w:rsidR="008222C3" w:rsidP="00FE07AA" w:rsidRDefault="008222C3" w14:paraId="1F105787" w14:textId="307515F9">
            <w:pPr>
              <w:pStyle w:val="BodytextWorldline"/>
              <w:keepNext/>
              <w:rPr>
                <w:lang w:val="fr-FR"/>
              </w:rPr>
            </w:pPr>
            <w:r w:rsidRPr="004E531C">
              <w:rPr>
                <w:lang w:val="fr-FR"/>
              </w:rPr>
              <w:t>Multiple ordonnable</w:t>
            </w:r>
          </w:p>
        </w:tc>
        <w:tc>
          <w:tcPr>
            <w:tcW w:w="1328" w:type="dxa"/>
          </w:tcPr>
          <w:p w:rsidRPr="004E531C" w:rsidR="008222C3" w:rsidP="00FE07AA" w:rsidRDefault="008222C3" w14:paraId="50FA92A9" w14:textId="081AB7A5">
            <w:pPr>
              <w:pStyle w:val="BodytextWorldline"/>
              <w:keepNext/>
              <w:rPr>
                <w:lang w:val="fr-FR"/>
              </w:rPr>
            </w:pPr>
            <w:r w:rsidRPr="004E531C">
              <w:rPr>
                <w:lang w:val="fr-FR"/>
              </w:rPr>
              <w:t>N/A</w:t>
            </w:r>
          </w:p>
        </w:tc>
        <w:tc>
          <w:tcPr>
            <w:tcW w:w="1015" w:type="dxa"/>
          </w:tcPr>
          <w:p w:rsidRPr="004E531C" w:rsidR="008222C3" w:rsidP="00FE07AA" w:rsidRDefault="008222C3" w14:paraId="37D93536" w14:textId="16ADC2A2">
            <w:pPr>
              <w:pStyle w:val="BodytextWorldline"/>
              <w:keepNext/>
              <w:rPr>
                <w:lang w:val="fr-FR"/>
              </w:rPr>
            </w:pPr>
            <w:r w:rsidRPr="004E531C">
              <w:rPr>
                <w:lang w:val="fr-FR"/>
              </w:rPr>
              <w:t>Non</w:t>
            </w:r>
          </w:p>
        </w:tc>
        <w:tc>
          <w:tcPr>
            <w:tcW w:w="1287" w:type="dxa"/>
          </w:tcPr>
          <w:p w:rsidRPr="004E531C" w:rsidR="008222C3" w:rsidP="00FE07AA" w:rsidRDefault="008222C3" w14:paraId="22DB2DF6" w14:textId="0D2FF106">
            <w:pPr>
              <w:pStyle w:val="BodytextWorldline"/>
              <w:keepNext/>
              <w:rPr>
                <w:lang w:val="fr-FR"/>
              </w:rPr>
            </w:pPr>
            <w:r w:rsidRPr="004E531C">
              <w:rPr>
                <w:lang w:val="fr-FR"/>
              </w:rPr>
              <w:t>Permet de sélectionner un contenu de type « Fiche annuaire personne » à intégrer à l’actualité</w:t>
            </w:r>
          </w:p>
        </w:tc>
        <w:tc>
          <w:tcPr>
            <w:tcW w:w="1282" w:type="dxa"/>
          </w:tcPr>
          <w:p w:rsidRPr="004E531C" w:rsidR="008222C3" w:rsidP="00FE07AA" w:rsidRDefault="008222C3" w14:paraId="4D7F0BEF" w14:textId="00AC58A9">
            <w:pPr>
              <w:pStyle w:val="BodytextWorldline"/>
              <w:keepNext/>
              <w:rPr>
                <w:lang w:val="fr-FR"/>
              </w:rPr>
            </w:pPr>
            <w:r w:rsidRPr="004E531C">
              <w:rPr>
                <w:lang w:val="fr-FR"/>
              </w:rPr>
              <w:t>N/A</w:t>
            </w:r>
          </w:p>
        </w:tc>
        <w:tc>
          <w:tcPr>
            <w:tcW w:w="1131" w:type="dxa"/>
          </w:tcPr>
          <w:p w:rsidRPr="004E531C" w:rsidR="008222C3" w:rsidP="00FE07AA" w:rsidRDefault="00431889" w14:paraId="123102C5" w14:textId="0F35906D">
            <w:pPr>
              <w:pStyle w:val="BodytextWorldline"/>
              <w:keepNext/>
              <w:rPr>
                <w:lang w:val="fr-FR"/>
              </w:rPr>
            </w:pPr>
            <w:r w:rsidRPr="004E531C">
              <w:rPr>
                <w:lang w:val="fr-FR"/>
              </w:rPr>
              <w:t xml:space="preserve">Nom et prénom de la fiche annuaire personne + </w:t>
            </w:r>
            <w:r w:rsidRPr="004E531C" w:rsidR="003708B3">
              <w:rPr>
                <w:lang w:val="fr-FR"/>
              </w:rPr>
              <w:t>URL vers la fiche annuaire personne</w:t>
            </w:r>
          </w:p>
        </w:tc>
      </w:tr>
      <w:tr w:rsidRPr="004E531C" w:rsidR="008222C3" w:rsidTr="0053191B" w14:paraId="77CD22F2" w14:textId="6C29D474">
        <w:trPr>
          <w:cnfStyle w:val="000000100000" w:firstRow="0" w:lastRow="0" w:firstColumn="0" w:lastColumn="0" w:oddVBand="0" w:evenVBand="0" w:oddHBand="1" w:evenHBand="0" w:firstRowFirstColumn="0" w:firstRowLastColumn="0" w:lastRowFirstColumn="0" w:lastRowLastColumn="0"/>
        </w:trPr>
        <w:tc>
          <w:tcPr>
            <w:tcW w:w="1136" w:type="dxa"/>
          </w:tcPr>
          <w:p w:rsidRPr="004E531C" w:rsidR="008222C3" w:rsidP="00FE07AA" w:rsidRDefault="008222C3" w14:paraId="2CE9254B" w14:textId="6BF2E89E">
            <w:pPr>
              <w:pStyle w:val="BodytextWorldline"/>
              <w:keepNext/>
              <w:rPr>
                <w:lang w:val="fr-FR"/>
              </w:rPr>
            </w:pPr>
            <w:r w:rsidRPr="004E531C">
              <w:rPr>
                <w:lang w:val="fr-FR"/>
              </w:rPr>
              <w:t>Widget Fiche annuaire structure</w:t>
            </w:r>
          </w:p>
        </w:tc>
        <w:tc>
          <w:tcPr>
            <w:tcW w:w="1592" w:type="dxa"/>
          </w:tcPr>
          <w:p w:rsidRPr="004E531C" w:rsidR="008222C3" w:rsidP="00FE07AA" w:rsidRDefault="008222C3" w14:paraId="07488099" w14:textId="76767D1B">
            <w:pPr>
              <w:pStyle w:val="BodytextWorldline"/>
              <w:keepNext/>
              <w:rPr>
                <w:lang w:val="fr-FR"/>
              </w:rPr>
            </w:pPr>
            <w:r w:rsidRPr="004E531C">
              <w:rPr>
                <w:lang w:val="fr-FR"/>
              </w:rPr>
              <w:t>Widget Fiche annuaire structure</w:t>
            </w:r>
          </w:p>
        </w:tc>
        <w:tc>
          <w:tcPr>
            <w:tcW w:w="971" w:type="dxa"/>
          </w:tcPr>
          <w:p w:rsidRPr="004E531C" w:rsidR="008222C3" w:rsidP="00FE07AA" w:rsidRDefault="008222C3" w14:paraId="037A129A" w14:textId="5B259D96">
            <w:pPr>
              <w:pStyle w:val="BodytextWorldline"/>
              <w:keepNext/>
              <w:rPr>
                <w:lang w:val="fr-FR"/>
              </w:rPr>
            </w:pPr>
            <w:r w:rsidRPr="004E531C">
              <w:rPr>
                <w:lang w:val="fr-FR"/>
              </w:rPr>
              <w:t>Multiple ordonnable</w:t>
            </w:r>
          </w:p>
        </w:tc>
        <w:tc>
          <w:tcPr>
            <w:tcW w:w="1328" w:type="dxa"/>
          </w:tcPr>
          <w:p w:rsidRPr="004E531C" w:rsidR="008222C3" w:rsidP="00FE07AA" w:rsidRDefault="008222C3" w14:paraId="7D284714" w14:textId="36AA512A">
            <w:pPr>
              <w:pStyle w:val="BodytextWorldline"/>
              <w:keepNext/>
              <w:rPr>
                <w:lang w:val="fr-FR"/>
              </w:rPr>
            </w:pPr>
            <w:r w:rsidRPr="004E531C">
              <w:rPr>
                <w:lang w:val="fr-FR"/>
              </w:rPr>
              <w:t>NA</w:t>
            </w:r>
          </w:p>
        </w:tc>
        <w:tc>
          <w:tcPr>
            <w:tcW w:w="1015" w:type="dxa"/>
          </w:tcPr>
          <w:p w:rsidRPr="004E531C" w:rsidR="008222C3" w:rsidP="00FE07AA" w:rsidRDefault="008222C3" w14:paraId="0D3BBFC2" w14:textId="4A37DE08">
            <w:pPr>
              <w:pStyle w:val="BodytextWorldline"/>
              <w:keepNext/>
              <w:rPr>
                <w:lang w:val="fr-FR"/>
              </w:rPr>
            </w:pPr>
            <w:r w:rsidRPr="004E531C">
              <w:rPr>
                <w:lang w:val="fr-FR"/>
              </w:rPr>
              <w:t>Non</w:t>
            </w:r>
          </w:p>
        </w:tc>
        <w:tc>
          <w:tcPr>
            <w:tcW w:w="1287" w:type="dxa"/>
          </w:tcPr>
          <w:p w:rsidRPr="004E531C" w:rsidR="008222C3" w:rsidP="00FE07AA" w:rsidRDefault="008222C3" w14:paraId="483821C2" w14:textId="6FE40468">
            <w:pPr>
              <w:pStyle w:val="BodytextWorldline"/>
              <w:keepNext/>
              <w:rPr>
                <w:lang w:val="fr-FR"/>
              </w:rPr>
            </w:pPr>
            <w:r w:rsidRPr="004E531C">
              <w:rPr>
                <w:lang w:val="fr-FR"/>
              </w:rPr>
              <w:t>Permet de sélectionner un contenu de type « Fiche annuaire structure » à intégrer à l’actualité</w:t>
            </w:r>
          </w:p>
        </w:tc>
        <w:tc>
          <w:tcPr>
            <w:tcW w:w="1282" w:type="dxa"/>
          </w:tcPr>
          <w:p w:rsidRPr="004E531C" w:rsidR="008222C3" w:rsidP="00FE07AA" w:rsidRDefault="008222C3" w14:paraId="2C73F6BB" w14:textId="76938BBE">
            <w:pPr>
              <w:pStyle w:val="BodytextWorldline"/>
              <w:keepNext/>
              <w:rPr>
                <w:lang w:val="fr-FR"/>
              </w:rPr>
            </w:pPr>
            <w:r w:rsidRPr="004E531C">
              <w:rPr>
                <w:lang w:val="fr-FR"/>
              </w:rPr>
              <w:t>N/A</w:t>
            </w:r>
          </w:p>
        </w:tc>
        <w:tc>
          <w:tcPr>
            <w:tcW w:w="1131" w:type="dxa"/>
          </w:tcPr>
          <w:p w:rsidRPr="004E531C" w:rsidR="008222C3" w:rsidP="00FE07AA" w:rsidRDefault="00431889" w14:paraId="1BC86020" w14:textId="4DBA4B08">
            <w:pPr>
              <w:pStyle w:val="BodytextWorldline"/>
              <w:keepNext/>
              <w:rPr>
                <w:lang w:val="fr-FR"/>
              </w:rPr>
            </w:pPr>
            <w:r w:rsidRPr="004E531C">
              <w:rPr>
                <w:lang w:val="fr-FR"/>
              </w:rPr>
              <w:t>Nom de la structure +</w:t>
            </w:r>
            <w:r w:rsidRPr="004E531C" w:rsidR="00D33034">
              <w:rPr>
                <w:lang w:val="fr-FR"/>
              </w:rPr>
              <w:t xml:space="preserve"> Adresse ligne 1 + Adresse ligne 2 + adresse ligne 3</w:t>
            </w:r>
            <w:r w:rsidRPr="004E531C" w:rsidR="00386128">
              <w:rPr>
                <w:lang w:val="fr-FR"/>
              </w:rPr>
              <w:t xml:space="preserve"> + coordonnées GPS </w:t>
            </w:r>
            <w:r w:rsidRPr="004E531C" w:rsidR="00390CC1">
              <w:rPr>
                <w:lang w:val="fr-FR"/>
              </w:rPr>
              <w:t>+ URL</w:t>
            </w:r>
            <w:r w:rsidRPr="004E531C" w:rsidR="003708B3">
              <w:rPr>
                <w:lang w:val="fr-FR"/>
              </w:rPr>
              <w:t xml:space="preserve"> vers la fiche annuaire structure</w:t>
            </w:r>
          </w:p>
        </w:tc>
      </w:tr>
      <w:tr w:rsidRPr="004E531C" w:rsidR="008222C3" w:rsidTr="0053191B" w14:paraId="54BF6F06" w14:textId="59D5FAA3">
        <w:trPr>
          <w:cnfStyle w:val="000000010000" w:firstRow="0" w:lastRow="0" w:firstColumn="0" w:lastColumn="0" w:oddVBand="0" w:evenVBand="0" w:oddHBand="0" w:evenHBand="1" w:firstRowFirstColumn="0" w:firstRowLastColumn="0" w:lastRowFirstColumn="0" w:lastRowLastColumn="0"/>
        </w:trPr>
        <w:tc>
          <w:tcPr>
            <w:tcW w:w="1136" w:type="dxa"/>
          </w:tcPr>
          <w:p w:rsidRPr="004E531C" w:rsidR="008222C3" w:rsidP="00FE07AA" w:rsidRDefault="008222C3" w14:paraId="1F0E1930" w14:textId="751BD528">
            <w:pPr>
              <w:pStyle w:val="BodytextWorldline"/>
              <w:keepNext/>
              <w:rPr>
                <w:lang w:val="fr-FR"/>
              </w:rPr>
            </w:pPr>
            <w:r w:rsidRPr="004E531C">
              <w:rPr>
                <w:lang w:val="fr-FR"/>
              </w:rPr>
              <w:t>Widget cartographie</w:t>
            </w:r>
          </w:p>
        </w:tc>
        <w:tc>
          <w:tcPr>
            <w:tcW w:w="1592" w:type="dxa"/>
          </w:tcPr>
          <w:p w:rsidRPr="004E531C" w:rsidR="008222C3" w:rsidP="00FE07AA" w:rsidRDefault="008222C3" w14:paraId="7AE9114A" w14:textId="5A6899E4">
            <w:pPr>
              <w:pStyle w:val="BodytextWorldline"/>
              <w:keepNext/>
              <w:rPr>
                <w:lang w:val="fr-FR"/>
              </w:rPr>
            </w:pPr>
            <w:r w:rsidRPr="004E531C">
              <w:rPr>
                <w:lang w:val="fr-FR"/>
              </w:rPr>
              <w:t>Widget Cartographie</w:t>
            </w:r>
          </w:p>
        </w:tc>
        <w:tc>
          <w:tcPr>
            <w:tcW w:w="971" w:type="dxa"/>
          </w:tcPr>
          <w:p w:rsidRPr="004E531C" w:rsidR="008222C3" w:rsidP="00FE07AA" w:rsidRDefault="008222C3" w14:paraId="5A492F54" w14:textId="6CEC8424">
            <w:pPr>
              <w:pStyle w:val="BodytextWorldline"/>
              <w:keepNext/>
              <w:rPr>
                <w:lang w:val="fr-FR"/>
              </w:rPr>
            </w:pPr>
            <w:r w:rsidRPr="004E531C">
              <w:rPr>
                <w:lang w:val="fr-FR"/>
              </w:rPr>
              <w:t>Multiple ordonnable</w:t>
            </w:r>
          </w:p>
        </w:tc>
        <w:tc>
          <w:tcPr>
            <w:tcW w:w="1328" w:type="dxa"/>
          </w:tcPr>
          <w:p w:rsidRPr="004E531C" w:rsidR="008222C3" w:rsidP="00FE07AA" w:rsidRDefault="008222C3" w14:paraId="44A995A3" w14:textId="18421BC3">
            <w:pPr>
              <w:pStyle w:val="BodytextWorldline"/>
              <w:keepNext/>
              <w:rPr>
                <w:lang w:val="fr-FR"/>
              </w:rPr>
            </w:pPr>
            <w:r w:rsidRPr="004E531C">
              <w:rPr>
                <w:lang w:val="fr-FR"/>
              </w:rPr>
              <w:t>N/A</w:t>
            </w:r>
          </w:p>
        </w:tc>
        <w:tc>
          <w:tcPr>
            <w:tcW w:w="1015" w:type="dxa"/>
          </w:tcPr>
          <w:p w:rsidRPr="004E531C" w:rsidR="008222C3" w:rsidP="00FE07AA" w:rsidRDefault="008222C3" w14:paraId="38DE6C2D" w14:textId="56F2BF4A">
            <w:pPr>
              <w:pStyle w:val="BodytextWorldline"/>
              <w:keepNext/>
              <w:rPr>
                <w:lang w:val="fr-FR"/>
              </w:rPr>
            </w:pPr>
            <w:r w:rsidRPr="004E531C">
              <w:rPr>
                <w:lang w:val="fr-FR"/>
              </w:rPr>
              <w:t>Non</w:t>
            </w:r>
          </w:p>
        </w:tc>
        <w:tc>
          <w:tcPr>
            <w:tcW w:w="1287" w:type="dxa"/>
          </w:tcPr>
          <w:p w:rsidRPr="004E531C" w:rsidR="008222C3" w:rsidP="00FE07AA" w:rsidRDefault="008222C3" w14:paraId="47E8CBA5" w14:textId="3B7ED581">
            <w:pPr>
              <w:pStyle w:val="BodytextWorldline"/>
              <w:keepNext/>
              <w:rPr>
                <w:lang w:val="fr-FR"/>
              </w:rPr>
            </w:pPr>
            <w:r w:rsidRPr="004E531C">
              <w:rPr>
                <w:lang w:val="fr-FR"/>
              </w:rPr>
              <w:t>Permet de déterminer un lieu sur une carte</w:t>
            </w:r>
          </w:p>
        </w:tc>
        <w:tc>
          <w:tcPr>
            <w:tcW w:w="1282" w:type="dxa"/>
          </w:tcPr>
          <w:p w:rsidRPr="004E531C" w:rsidR="008222C3" w:rsidP="00FE07AA" w:rsidRDefault="008222C3" w14:paraId="48D955DA" w14:textId="18999313">
            <w:pPr>
              <w:pStyle w:val="BodytextWorldline"/>
              <w:keepNext/>
              <w:rPr>
                <w:lang w:val="fr-FR"/>
              </w:rPr>
            </w:pPr>
            <w:r w:rsidRPr="004E531C">
              <w:rPr>
                <w:lang w:val="fr-FR"/>
              </w:rPr>
              <w:t>N/A</w:t>
            </w:r>
          </w:p>
        </w:tc>
        <w:tc>
          <w:tcPr>
            <w:tcW w:w="1131" w:type="dxa"/>
          </w:tcPr>
          <w:p w:rsidRPr="004E531C" w:rsidR="008222C3" w:rsidP="00FE07AA" w:rsidRDefault="002A3365" w14:paraId="00FD30BC" w14:textId="2AEBE264">
            <w:pPr>
              <w:pStyle w:val="BodytextWorldline"/>
              <w:keepNext/>
              <w:rPr>
                <w:lang w:val="fr-FR"/>
              </w:rPr>
            </w:pPr>
            <w:r w:rsidRPr="004E531C">
              <w:rPr>
                <w:lang w:val="fr-FR"/>
              </w:rPr>
              <w:t>Coordonnées (texte)</w:t>
            </w:r>
          </w:p>
        </w:tc>
      </w:tr>
      <w:tr w:rsidRPr="004E531C" w:rsidR="008222C3" w:rsidTr="0053191B" w14:paraId="489966B9" w14:textId="776EB472">
        <w:trPr>
          <w:cnfStyle w:val="000000100000" w:firstRow="0" w:lastRow="0" w:firstColumn="0" w:lastColumn="0" w:oddVBand="0" w:evenVBand="0" w:oddHBand="1" w:evenHBand="0" w:firstRowFirstColumn="0" w:firstRowLastColumn="0" w:lastRowFirstColumn="0" w:lastRowLastColumn="0"/>
          <w:trHeight w:val="300"/>
        </w:trPr>
        <w:tc>
          <w:tcPr>
            <w:tcW w:w="1136" w:type="dxa"/>
          </w:tcPr>
          <w:p w:rsidRPr="004E531C" w:rsidR="008222C3" w:rsidP="00FE07AA" w:rsidRDefault="008222C3" w14:paraId="7E9C92F1" w14:textId="3C08C22F">
            <w:pPr>
              <w:pStyle w:val="BodytextWorldline"/>
              <w:keepNext/>
              <w:rPr>
                <w:lang w:val="fr-FR"/>
              </w:rPr>
            </w:pPr>
            <w:r w:rsidRPr="004E531C">
              <w:rPr>
                <w:lang w:val="fr-FR"/>
              </w:rPr>
              <w:t>Widget Formulaire</w:t>
            </w:r>
          </w:p>
        </w:tc>
        <w:tc>
          <w:tcPr>
            <w:tcW w:w="1592" w:type="dxa"/>
          </w:tcPr>
          <w:p w:rsidRPr="004E531C" w:rsidR="008222C3" w:rsidP="00FE07AA" w:rsidRDefault="008222C3" w14:paraId="7AEBFF2A" w14:textId="3C08C22F">
            <w:pPr>
              <w:pStyle w:val="BodytextWorldline"/>
              <w:keepNext/>
              <w:rPr>
                <w:lang w:val="fr-FR"/>
              </w:rPr>
            </w:pPr>
            <w:r w:rsidRPr="004E531C">
              <w:rPr>
                <w:lang w:val="fr-FR"/>
              </w:rPr>
              <w:t>Widget Formulaire</w:t>
            </w:r>
          </w:p>
          <w:p w:rsidRPr="004E531C" w:rsidR="008222C3" w:rsidP="00FE07AA" w:rsidRDefault="008222C3" w14:paraId="4CAD21CA" w14:textId="51BDA5DF">
            <w:pPr>
              <w:pStyle w:val="BodytextWorldline"/>
              <w:keepNext/>
              <w:rPr>
                <w:lang w:val="fr-FR"/>
              </w:rPr>
            </w:pPr>
          </w:p>
        </w:tc>
        <w:tc>
          <w:tcPr>
            <w:tcW w:w="971" w:type="dxa"/>
          </w:tcPr>
          <w:p w:rsidRPr="004E531C" w:rsidR="008222C3" w:rsidP="00FE07AA" w:rsidRDefault="008222C3" w14:paraId="7BE45444" w14:textId="59869B44">
            <w:pPr>
              <w:pStyle w:val="BodytextWorldline"/>
              <w:keepNext/>
              <w:rPr>
                <w:lang w:val="fr-FR"/>
              </w:rPr>
            </w:pPr>
            <w:r w:rsidRPr="004E531C">
              <w:rPr>
                <w:lang w:val="fr-FR"/>
              </w:rPr>
              <w:t>Unique</w:t>
            </w:r>
          </w:p>
          <w:p w:rsidRPr="004E531C" w:rsidR="008222C3" w:rsidP="00FE07AA" w:rsidRDefault="008222C3" w14:paraId="2B3870C1" w14:textId="3E59A226">
            <w:pPr>
              <w:pStyle w:val="BodytextWorldline"/>
              <w:keepNext/>
              <w:rPr>
                <w:lang w:val="fr-FR"/>
              </w:rPr>
            </w:pPr>
          </w:p>
        </w:tc>
        <w:tc>
          <w:tcPr>
            <w:tcW w:w="1328" w:type="dxa"/>
          </w:tcPr>
          <w:p w:rsidRPr="004E531C" w:rsidR="008222C3" w:rsidP="00FE07AA" w:rsidRDefault="008222C3" w14:paraId="103A81BE" w14:textId="1BFF6203">
            <w:pPr>
              <w:pStyle w:val="BodytextWorldline"/>
              <w:keepNext/>
              <w:rPr>
                <w:lang w:val="fr-FR"/>
              </w:rPr>
            </w:pPr>
            <w:r w:rsidRPr="004E531C">
              <w:rPr>
                <w:lang w:val="fr-FR"/>
              </w:rPr>
              <w:t>N/A</w:t>
            </w:r>
          </w:p>
          <w:p w:rsidRPr="004E531C" w:rsidR="008222C3" w:rsidP="00FE07AA" w:rsidRDefault="008222C3" w14:paraId="3400CFF7" w14:textId="0FE51A1E">
            <w:pPr>
              <w:pStyle w:val="BodytextWorldline"/>
              <w:keepNext/>
              <w:rPr>
                <w:lang w:val="fr-FR"/>
              </w:rPr>
            </w:pPr>
          </w:p>
        </w:tc>
        <w:tc>
          <w:tcPr>
            <w:tcW w:w="1015" w:type="dxa"/>
          </w:tcPr>
          <w:p w:rsidRPr="004E531C" w:rsidR="008222C3" w:rsidP="00FE07AA" w:rsidRDefault="008222C3" w14:paraId="445AFE6D" w14:textId="2F5FCC8E">
            <w:pPr>
              <w:pStyle w:val="BodytextWorldline"/>
              <w:keepNext/>
              <w:rPr>
                <w:lang w:val="fr-FR"/>
              </w:rPr>
            </w:pPr>
            <w:r w:rsidRPr="004E531C">
              <w:rPr>
                <w:lang w:val="fr-FR"/>
              </w:rPr>
              <w:t>Non</w:t>
            </w:r>
          </w:p>
          <w:p w:rsidRPr="004E531C" w:rsidR="008222C3" w:rsidP="00FE07AA" w:rsidRDefault="008222C3" w14:paraId="5BAC90C6" w14:textId="34E42AD5">
            <w:pPr>
              <w:pStyle w:val="BodytextWorldline"/>
              <w:keepNext/>
              <w:rPr>
                <w:lang w:val="fr-FR"/>
              </w:rPr>
            </w:pPr>
          </w:p>
        </w:tc>
        <w:tc>
          <w:tcPr>
            <w:tcW w:w="1287" w:type="dxa"/>
          </w:tcPr>
          <w:p w:rsidRPr="004E531C" w:rsidR="008222C3" w:rsidP="00FE07AA" w:rsidRDefault="008222C3" w14:paraId="53AEFAA1" w14:textId="14A513C5">
            <w:pPr>
              <w:pStyle w:val="BodytextWorldline"/>
              <w:keepNext/>
              <w:rPr>
                <w:lang w:val="fr-FR"/>
              </w:rPr>
            </w:pPr>
            <w:r w:rsidRPr="004E531C">
              <w:rPr>
                <w:lang w:val="fr-FR"/>
              </w:rPr>
              <w:t>Permet de sélectionner un contenu de type « Formulaire » à intégrer à l’actualité</w:t>
            </w:r>
          </w:p>
        </w:tc>
        <w:tc>
          <w:tcPr>
            <w:tcW w:w="1282" w:type="dxa"/>
          </w:tcPr>
          <w:p w:rsidRPr="004E531C" w:rsidR="008222C3" w:rsidP="00FE07AA" w:rsidRDefault="008222C3" w14:paraId="1D52E58B" w14:textId="265EFA3B">
            <w:pPr>
              <w:pStyle w:val="BodytextWorldline"/>
              <w:keepNext/>
              <w:rPr>
                <w:lang w:val="fr-FR"/>
              </w:rPr>
            </w:pPr>
            <w:r w:rsidRPr="004E531C">
              <w:rPr>
                <w:lang w:val="fr-FR"/>
              </w:rPr>
              <w:t>N/A</w:t>
            </w:r>
          </w:p>
          <w:p w:rsidRPr="004E531C" w:rsidR="008222C3" w:rsidP="00FE07AA" w:rsidRDefault="008222C3" w14:paraId="1C93489E" w14:textId="7EA5E26E">
            <w:pPr>
              <w:pStyle w:val="BodytextWorldline"/>
              <w:keepNext/>
              <w:rPr>
                <w:lang w:val="fr-FR"/>
              </w:rPr>
            </w:pPr>
          </w:p>
        </w:tc>
        <w:tc>
          <w:tcPr>
            <w:tcW w:w="1131" w:type="dxa"/>
          </w:tcPr>
          <w:p w:rsidRPr="004E531C" w:rsidR="008222C3" w:rsidP="00FE07AA" w:rsidRDefault="003708B3" w14:paraId="6D0D79E0" w14:textId="29245E35">
            <w:pPr>
              <w:pStyle w:val="BodytextWorldline"/>
              <w:keepNext/>
              <w:rPr>
                <w:lang w:val="fr-FR"/>
              </w:rPr>
            </w:pPr>
            <w:r w:rsidRPr="004E531C">
              <w:rPr>
                <w:lang w:val="fr-FR"/>
              </w:rPr>
              <w:t>Non intégré</w:t>
            </w:r>
          </w:p>
        </w:tc>
      </w:tr>
      <w:tr w:rsidRPr="004E531C" w:rsidR="001D22E3" w:rsidTr="0053191B" w14:paraId="236C8136" w14:textId="77777777">
        <w:trPr>
          <w:cnfStyle w:val="000000010000" w:firstRow="0" w:lastRow="0" w:firstColumn="0" w:lastColumn="0" w:oddVBand="0" w:evenVBand="0" w:oddHBand="0" w:evenHBand="1" w:firstRowFirstColumn="0" w:firstRowLastColumn="0" w:lastRowFirstColumn="0" w:lastRowLastColumn="0"/>
          <w:trHeight w:val="300"/>
        </w:trPr>
        <w:tc>
          <w:tcPr>
            <w:tcW w:w="1136" w:type="dxa"/>
          </w:tcPr>
          <w:p w:rsidRPr="004E531C" w:rsidR="001D22E3" w:rsidP="00FE07AA" w:rsidRDefault="00332F1E" w14:paraId="39EE3B56" w14:textId="74BA22F4">
            <w:pPr>
              <w:pStyle w:val="BodytextWorldline"/>
              <w:keepNext/>
              <w:rPr>
                <w:lang w:val="fr-FR"/>
              </w:rPr>
            </w:pPr>
            <w:r w:rsidRPr="004E531C">
              <w:rPr>
                <w:lang w:val="fr-FR"/>
              </w:rPr>
              <w:t>Widget Volet</w:t>
            </w:r>
          </w:p>
        </w:tc>
        <w:tc>
          <w:tcPr>
            <w:tcW w:w="1592" w:type="dxa"/>
          </w:tcPr>
          <w:p w:rsidRPr="004E531C" w:rsidR="001D22E3" w:rsidP="00FE07AA" w:rsidRDefault="0087401B" w14:paraId="036730E1" w14:textId="441B1F03">
            <w:pPr>
              <w:pStyle w:val="BodytextWorldline"/>
              <w:keepNext/>
              <w:rPr>
                <w:lang w:val="fr-FR"/>
              </w:rPr>
            </w:pPr>
            <w:r w:rsidRPr="004E531C">
              <w:rPr>
                <w:lang w:val="fr-FR"/>
              </w:rPr>
              <w:t>Widget Volet</w:t>
            </w:r>
          </w:p>
        </w:tc>
        <w:tc>
          <w:tcPr>
            <w:tcW w:w="971" w:type="dxa"/>
          </w:tcPr>
          <w:p w:rsidRPr="004E531C" w:rsidR="001D22E3" w:rsidP="00FE07AA" w:rsidRDefault="0087401B" w14:paraId="28CAEB07" w14:textId="69A525F3">
            <w:pPr>
              <w:pStyle w:val="BodytextWorldline"/>
              <w:keepNext/>
              <w:rPr>
                <w:lang w:val="fr-FR"/>
              </w:rPr>
            </w:pPr>
            <w:r w:rsidRPr="004E531C">
              <w:rPr>
                <w:lang w:val="fr-FR"/>
              </w:rPr>
              <w:t>Multiple</w:t>
            </w:r>
          </w:p>
        </w:tc>
        <w:tc>
          <w:tcPr>
            <w:tcW w:w="1328" w:type="dxa"/>
          </w:tcPr>
          <w:p w:rsidRPr="004E531C" w:rsidR="001D22E3" w:rsidP="00FE07AA" w:rsidRDefault="0087401B" w14:paraId="0BA7235E" w14:textId="123B0512">
            <w:pPr>
              <w:pStyle w:val="BodytextWorldline"/>
              <w:keepNext/>
              <w:rPr>
                <w:lang w:val="fr-FR"/>
              </w:rPr>
            </w:pPr>
            <w:r w:rsidRPr="004E531C">
              <w:rPr>
                <w:lang w:val="fr-FR"/>
              </w:rPr>
              <w:t>4 Gb (Valeur par défaut)</w:t>
            </w:r>
          </w:p>
        </w:tc>
        <w:tc>
          <w:tcPr>
            <w:tcW w:w="1015" w:type="dxa"/>
          </w:tcPr>
          <w:p w:rsidRPr="004E531C" w:rsidR="001D22E3" w:rsidP="00FE07AA" w:rsidRDefault="0087401B" w14:paraId="26048CFD" w14:textId="4A71CFE2">
            <w:pPr>
              <w:pStyle w:val="BodytextWorldline"/>
              <w:keepNext/>
              <w:rPr>
                <w:lang w:val="fr-FR"/>
              </w:rPr>
            </w:pPr>
            <w:r w:rsidRPr="004E531C">
              <w:rPr>
                <w:lang w:val="fr-FR"/>
              </w:rPr>
              <w:t>Non</w:t>
            </w:r>
          </w:p>
        </w:tc>
        <w:tc>
          <w:tcPr>
            <w:tcW w:w="1287" w:type="dxa"/>
          </w:tcPr>
          <w:p w:rsidRPr="004E531C" w:rsidR="001D22E3" w:rsidP="00FE07AA" w:rsidRDefault="00FE2C8B" w14:paraId="17A19676" w14:textId="64F34333">
            <w:pPr>
              <w:pStyle w:val="BodytextWorldline"/>
              <w:keepNext/>
              <w:rPr>
                <w:lang w:val="fr-FR"/>
              </w:rPr>
            </w:pPr>
            <w:r w:rsidRPr="004E531C">
              <w:rPr>
                <w:lang w:val="fr-FR"/>
              </w:rPr>
              <w:t xml:space="preserve">Permet d’ajouter un texte déroulant précédé d’un </w:t>
            </w:r>
            <w:r w:rsidRPr="004E531C" w:rsidR="005D1F50">
              <w:rPr>
                <w:lang w:val="fr-FR"/>
              </w:rPr>
              <w:t>titre</w:t>
            </w:r>
          </w:p>
        </w:tc>
        <w:tc>
          <w:tcPr>
            <w:tcW w:w="1282" w:type="dxa"/>
          </w:tcPr>
          <w:p w:rsidRPr="004E531C" w:rsidR="001D22E3" w:rsidP="00FE07AA" w:rsidRDefault="00A82D8D" w14:paraId="2D15EA76" w14:textId="06D1BB6B">
            <w:pPr>
              <w:pStyle w:val="BodytextWorldline"/>
              <w:keepNext/>
              <w:rPr>
                <w:lang w:val="fr-FR"/>
              </w:rPr>
            </w:pPr>
            <w:r w:rsidRPr="004E531C">
              <w:rPr>
                <w:lang w:val="fr-FR"/>
              </w:rPr>
              <w:t>N/A</w:t>
            </w:r>
          </w:p>
        </w:tc>
        <w:tc>
          <w:tcPr>
            <w:tcW w:w="1131" w:type="dxa"/>
          </w:tcPr>
          <w:p w:rsidRPr="004E531C" w:rsidR="001D22E3" w:rsidP="00FE07AA" w:rsidRDefault="00A82D8D" w14:paraId="7F3AA370" w14:textId="06F2A097">
            <w:pPr>
              <w:pStyle w:val="BodytextWorldline"/>
              <w:keepNext/>
              <w:rPr>
                <w:lang w:val="fr-FR"/>
              </w:rPr>
            </w:pPr>
            <w:r w:rsidRPr="004E531C">
              <w:rPr>
                <w:lang w:val="fr-FR"/>
              </w:rPr>
              <w:t>Titre</w:t>
            </w:r>
          </w:p>
          <w:p w:rsidRPr="004E531C" w:rsidR="005D1F50" w:rsidP="00FE07AA" w:rsidRDefault="005D1F50" w14:paraId="3CD822A9" w14:textId="39F8509D">
            <w:pPr>
              <w:pStyle w:val="BodytextWorldline"/>
              <w:keepNext/>
              <w:rPr>
                <w:lang w:val="fr-FR"/>
              </w:rPr>
            </w:pPr>
            <w:r w:rsidRPr="004E531C">
              <w:rPr>
                <w:lang w:val="fr-FR"/>
              </w:rPr>
              <w:t>+</w:t>
            </w:r>
          </w:p>
          <w:p w:rsidRPr="004E531C" w:rsidR="005D1F50" w:rsidP="00FE07AA" w:rsidRDefault="005D1F50" w14:paraId="3D629270" w14:textId="3723517F">
            <w:pPr>
              <w:pStyle w:val="BodytextWorldline"/>
              <w:keepNext/>
              <w:rPr>
                <w:lang w:val="fr-FR"/>
              </w:rPr>
            </w:pPr>
            <w:r w:rsidRPr="004E531C">
              <w:rPr>
                <w:lang w:val="fr-FR"/>
              </w:rPr>
              <w:t>HTML</w:t>
            </w:r>
          </w:p>
          <w:p w:rsidRPr="004E531C" w:rsidR="00A82D8D" w:rsidP="00FE07AA" w:rsidRDefault="00A82D8D" w14:paraId="3CD0702F" w14:textId="0E334170">
            <w:pPr>
              <w:pStyle w:val="BodytextWorldline"/>
              <w:keepNext/>
              <w:rPr>
                <w:lang w:val="fr-FR"/>
              </w:rPr>
            </w:pPr>
          </w:p>
        </w:tc>
      </w:tr>
      <w:tr w:rsidRPr="004E531C" w:rsidR="008222C3" w:rsidTr="0053191B" w14:paraId="6393E17F" w14:textId="14A5A31B">
        <w:trPr>
          <w:cnfStyle w:val="000000100000" w:firstRow="0" w:lastRow="0" w:firstColumn="0" w:lastColumn="0" w:oddVBand="0" w:evenVBand="0" w:oddHBand="1" w:evenHBand="0" w:firstRowFirstColumn="0" w:firstRowLastColumn="0" w:lastRowFirstColumn="0" w:lastRowLastColumn="0"/>
        </w:trPr>
        <w:tc>
          <w:tcPr>
            <w:tcW w:w="1136" w:type="dxa"/>
          </w:tcPr>
          <w:p w:rsidRPr="004E531C" w:rsidR="008222C3" w:rsidP="00FE07AA" w:rsidRDefault="008222C3" w14:paraId="7AF67F79" w14:textId="533433A0">
            <w:pPr>
              <w:pStyle w:val="BodytextWorldline"/>
              <w:keepNext/>
              <w:rPr>
                <w:lang w:val="fr-FR"/>
              </w:rPr>
            </w:pPr>
            <w:r w:rsidRPr="004E531C">
              <w:rPr>
                <w:lang w:val="fr-FR"/>
              </w:rPr>
              <w:t>Documents associés</w:t>
            </w:r>
          </w:p>
        </w:tc>
        <w:tc>
          <w:tcPr>
            <w:tcW w:w="1592" w:type="dxa"/>
          </w:tcPr>
          <w:p w:rsidRPr="004E531C" w:rsidR="008222C3" w:rsidP="00FE07AA" w:rsidRDefault="008222C3" w14:paraId="5D8533B3" w14:textId="4144C4B1">
            <w:pPr>
              <w:pStyle w:val="BodytextWorldline"/>
              <w:keepNext/>
              <w:rPr>
                <w:lang w:val="fr-FR"/>
              </w:rPr>
            </w:pPr>
            <w:r w:rsidRPr="004E531C">
              <w:rPr>
                <w:lang w:val="fr-FR"/>
              </w:rPr>
              <w:t>Média (types acceptés</w:t>
            </w:r>
            <w:r w:rsidRPr="004E531C" w:rsidR="003D1906">
              <w:rPr>
                <w:lang w:val="fr-FR"/>
              </w:rPr>
              <w:t> </w:t>
            </w:r>
            <w:r w:rsidRPr="004E531C">
              <w:rPr>
                <w:lang w:val="fr-FR"/>
              </w:rPr>
              <w:t>: document)</w:t>
            </w:r>
          </w:p>
        </w:tc>
        <w:tc>
          <w:tcPr>
            <w:tcW w:w="971" w:type="dxa"/>
          </w:tcPr>
          <w:p w:rsidRPr="004E531C" w:rsidR="008222C3" w:rsidP="00FE07AA" w:rsidRDefault="008222C3" w14:paraId="1D07E43F" w14:textId="65826BA6">
            <w:pPr>
              <w:pStyle w:val="BodytextWorldline"/>
              <w:keepNext/>
              <w:rPr>
                <w:lang w:val="fr-FR"/>
              </w:rPr>
            </w:pPr>
            <w:r w:rsidRPr="004E531C">
              <w:rPr>
                <w:lang w:val="fr-FR"/>
              </w:rPr>
              <w:t>Multiple</w:t>
            </w:r>
          </w:p>
        </w:tc>
        <w:tc>
          <w:tcPr>
            <w:tcW w:w="1328" w:type="dxa"/>
          </w:tcPr>
          <w:p w:rsidRPr="004E531C" w:rsidR="008222C3" w:rsidP="00FE07AA" w:rsidRDefault="008222C3" w14:paraId="5A1D45D9" w14:textId="1F58642D">
            <w:pPr>
              <w:pStyle w:val="BodytextWorldline"/>
              <w:keepNext/>
              <w:rPr>
                <w:lang w:val="fr-FR"/>
              </w:rPr>
            </w:pPr>
            <w:r w:rsidRPr="004E531C">
              <w:rPr>
                <w:lang w:val="fr-FR"/>
              </w:rPr>
              <w:t>N/A</w:t>
            </w:r>
          </w:p>
        </w:tc>
        <w:tc>
          <w:tcPr>
            <w:tcW w:w="1015" w:type="dxa"/>
          </w:tcPr>
          <w:p w:rsidRPr="004E531C" w:rsidR="008222C3" w:rsidP="00FE07AA" w:rsidRDefault="008222C3" w14:paraId="300D7E49" w14:textId="1398E8B2">
            <w:pPr>
              <w:pStyle w:val="BodytextWorldline"/>
              <w:keepNext/>
              <w:rPr>
                <w:lang w:val="fr-FR"/>
              </w:rPr>
            </w:pPr>
            <w:r w:rsidRPr="004E531C">
              <w:rPr>
                <w:lang w:val="fr-FR"/>
              </w:rPr>
              <w:t>Non</w:t>
            </w:r>
          </w:p>
        </w:tc>
        <w:tc>
          <w:tcPr>
            <w:tcW w:w="1287" w:type="dxa"/>
          </w:tcPr>
          <w:p w:rsidRPr="004E531C" w:rsidR="008222C3" w:rsidP="00FE07AA" w:rsidRDefault="008222C3" w14:paraId="10B271F1" w14:textId="6C23ACB5">
            <w:pPr>
              <w:pStyle w:val="BodytextWorldline"/>
              <w:keepNext/>
              <w:rPr>
                <w:lang w:val="fr-FR"/>
              </w:rPr>
            </w:pPr>
            <w:r w:rsidRPr="004E531C">
              <w:rPr>
                <w:lang w:val="fr-FR"/>
              </w:rPr>
              <w:t>Permet de sélectionner des documents à associer à l’actualité.</w:t>
            </w:r>
          </w:p>
        </w:tc>
        <w:tc>
          <w:tcPr>
            <w:tcW w:w="1282" w:type="dxa"/>
          </w:tcPr>
          <w:p w:rsidRPr="004E531C" w:rsidR="008222C3" w:rsidP="00FE07AA" w:rsidRDefault="008222C3" w14:paraId="28C9DF9A" w14:textId="2FA596DD">
            <w:pPr>
              <w:pStyle w:val="BodytextWorldline"/>
              <w:keepNext/>
              <w:rPr>
                <w:lang w:val="fr-FR"/>
              </w:rPr>
            </w:pPr>
            <w:r w:rsidRPr="004E531C">
              <w:rPr>
                <w:lang w:val="fr-FR"/>
              </w:rPr>
              <w:t>Document à rendre téléchargeable depuis la section « Ressources » de la page.</w:t>
            </w:r>
          </w:p>
        </w:tc>
        <w:tc>
          <w:tcPr>
            <w:tcW w:w="1131" w:type="dxa"/>
          </w:tcPr>
          <w:p w:rsidRPr="004E531C" w:rsidR="008222C3" w:rsidP="00FE07AA" w:rsidRDefault="003708B3" w14:paraId="316EFEAD" w14:textId="3736DD2E">
            <w:pPr>
              <w:pStyle w:val="BodytextWorldline"/>
              <w:keepNext/>
              <w:rPr>
                <w:lang w:val="fr-FR"/>
              </w:rPr>
            </w:pPr>
            <w:r w:rsidRPr="004E531C">
              <w:rPr>
                <w:lang w:val="fr-FR"/>
              </w:rPr>
              <w:t>URL vers le media</w:t>
            </w:r>
          </w:p>
        </w:tc>
      </w:tr>
      <w:tr w:rsidRPr="004E531C" w:rsidR="008222C3" w:rsidTr="0053191B" w14:paraId="3C743D2A" w14:textId="594F29BC">
        <w:trPr>
          <w:cnfStyle w:val="000000010000" w:firstRow="0" w:lastRow="0" w:firstColumn="0" w:lastColumn="0" w:oddVBand="0" w:evenVBand="0" w:oddHBand="0" w:evenHBand="1" w:firstRowFirstColumn="0" w:firstRowLastColumn="0" w:lastRowFirstColumn="0" w:lastRowLastColumn="0"/>
        </w:trPr>
        <w:tc>
          <w:tcPr>
            <w:tcW w:w="1136" w:type="dxa"/>
          </w:tcPr>
          <w:p w:rsidRPr="004E531C" w:rsidR="008222C3" w:rsidP="00FE07AA" w:rsidRDefault="008222C3" w14:paraId="7168E852" w14:textId="7D07AA21">
            <w:pPr>
              <w:pStyle w:val="BodytextWorldline"/>
              <w:keepNext/>
              <w:rPr>
                <w:lang w:val="fr-FR"/>
              </w:rPr>
            </w:pPr>
            <w:r w:rsidRPr="004E531C">
              <w:rPr>
                <w:lang w:val="fr-FR"/>
              </w:rPr>
              <w:t>Liens « Pour en savoir plus »</w:t>
            </w:r>
          </w:p>
        </w:tc>
        <w:tc>
          <w:tcPr>
            <w:tcW w:w="1592" w:type="dxa"/>
          </w:tcPr>
          <w:p w:rsidRPr="004E531C" w:rsidR="008222C3" w:rsidP="00FE07AA" w:rsidRDefault="008222C3" w14:paraId="60A57FDB" w14:textId="12AD9F98">
            <w:pPr>
              <w:pStyle w:val="BodytextWorldline"/>
              <w:keepNext/>
              <w:rPr>
                <w:lang w:val="fr-FR"/>
              </w:rPr>
            </w:pPr>
            <w:r w:rsidRPr="004E531C">
              <w:rPr>
                <w:lang w:val="fr-FR"/>
              </w:rPr>
              <w:t>Lien (Libellé modifiable</w:t>
            </w:r>
            <w:r w:rsidRPr="004E531C" w:rsidR="003D1906">
              <w:rPr>
                <w:lang w:val="fr-FR"/>
              </w:rPr>
              <w:t> </w:t>
            </w:r>
            <w:r w:rsidRPr="004E531C">
              <w:rPr>
                <w:lang w:val="fr-FR"/>
              </w:rPr>
              <w:t>: Oui, Type de lien</w:t>
            </w:r>
            <w:r w:rsidRPr="004E531C" w:rsidR="003D1906">
              <w:rPr>
                <w:lang w:val="fr-FR"/>
              </w:rPr>
              <w:t> </w:t>
            </w:r>
            <w:r w:rsidRPr="004E531C">
              <w:rPr>
                <w:lang w:val="fr-FR"/>
              </w:rPr>
              <w:t>: interne et externe)</w:t>
            </w:r>
          </w:p>
        </w:tc>
        <w:tc>
          <w:tcPr>
            <w:tcW w:w="971" w:type="dxa"/>
          </w:tcPr>
          <w:p w:rsidRPr="004E531C" w:rsidR="008222C3" w:rsidP="00FE07AA" w:rsidRDefault="008222C3" w14:paraId="633A44EB" w14:textId="38A603A5">
            <w:pPr>
              <w:pStyle w:val="BodytextWorldline"/>
              <w:keepNext/>
              <w:rPr>
                <w:lang w:val="fr-FR"/>
              </w:rPr>
            </w:pPr>
            <w:r w:rsidRPr="004E531C">
              <w:rPr>
                <w:lang w:val="fr-FR"/>
              </w:rPr>
              <w:t>Multiple</w:t>
            </w:r>
          </w:p>
        </w:tc>
        <w:tc>
          <w:tcPr>
            <w:tcW w:w="1328" w:type="dxa"/>
          </w:tcPr>
          <w:p w:rsidRPr="004E531C" w:rsidR="008222C3" w:rsidP="00FE07AA" w:rsidRDefault="008222C3" w14:paraId="4826EE51" w14:textId="25D1230C">
            <w:pPr>
              <w:pStyle w:val="BodytextWorldline"/>
              <w:keepNext/>
              <w:rPr>
                <w:lang w:val="fr-FR"/>
              </w:rPr>
            </w:pPr>
            <w:r w:rsidRPr="004E531C">
              <w:rPr>
                <w:lang w:val="fr-FR"/>
              </w:rPr>
              <w:t>N/A</w:t>
            </w:r>
          </w:p>
        </w:tc>
        <w:tc>
          <w:tcPr>
            <w:tcW w:w="1015" w:type="dxa"/>
          </w:tcPr>
          <w:p w:rsidRPr="004E531C" w:rsidR="008222C3" w:rsidP="00FE07AA" w:rsidRDefault="008222C3" w14:paraId="189179A3" w14:textId="6A62B929">
            <w:pPr>
              <w:pStyle w:val="BodytextWorldline"/>
              <w:keepNext/>
              <w:rPr>
                <w:lang w:val="fr-FR"/>
              </w:rPr>
            </w:pPr>
            <w:r w:rsidRPr="004E531C">
              <w:rPr>
                <w:lang w:val="fr-FR"/>
              </w:rPr>
              <w:t>Non</w:t>
            </w:r>
          </w:p>
        </w:tc>
        <w:tc>
          <w:tcPr>
            <w:tcW w:w="1287" w:type="dxa"/>
          </w:tcPr>
          <w:p w:rsidRPr="004E531C" w:rsidR="008222C3" w:rsidP="00FE07AA" w:rsidRDefault="008222C3" w14:paraId="1FF41E62" w14:textId="6BA7189B">
            <w:pPr>
              <w:pStyle w:val="BodytextWorldline"/>
              <w:keepNext/>
              <w:rPr>
                <w:lang w:val="fr-FR"/>
              </w:rPr>
            </w:pPr>
            <w:r w:rsidRPr="004E531C">
              <w:rPr>
                <w:lang w:val="fr-FR"/>
              </w:rPr>
              <w:t>Permet de définir une liste de liens à associer à l’actualité</w:t>
            </w:r>
          </w:p>
        </w:tc>
        <w:tc>
          <w:tcPr>
            <w:tcW w:w="1282" w:type="dxa"/>
          </w:tcPr>
          <w:p w:rsidRPr="004E531C" w:rsidR="008222C3" w:rsidP="00FE07AA" w:rsidRDefault="008222C3" w14:paraId="733E69F8" w14:textId="46481C9B">
            <w:pPr>
              <w:pStyle w:val="BodytextWorldline"/>
              <w:keepNext/>
              <w:rPr>
                <w:lang w:val="fr-FR"/>
              </w:rPr>
            </w:pPr>
            <w:r w:rsidRPr="004E531C">
              <w:rPr>
                <w:lang w:val="fr-FR"/>
              </w:rPr>
              <w:t>Liens internes ou externes à lister dans la section « Pour en savoir plus » de la page.</w:t>
            </w:r>
          </w:p>
        </w:tc>
        <w:tc>
          <w:tcPr>
            <w:tcW w:w="1131" w:type="dxa"/>
          </w:tcPr>
          <w:p w:rsidRPr="004E531C" w:rsidR="008222C3" w:rsidP="00FE07AA" w:rsidRDefault="003708B3" w14:paraId="4D00F89F" w14:textId="2D0126EE">
            <w:pPr>
              <w:pStyle w:val="BodytextWorldline"/>
              <w:keepNext/>
              <w:rPr>
                <w:lang w:val="fr-FR"/>
              </w:rPr>
            </w:pPr>
            <w:r w:rsidRPr="004E531C">
              <w:rPr>
                <w:lang w:val="fr-FR"/>
              </w:rPr>
              <w:t>URL</w:t>
            </w:r>
          </w:p>
        </w:tc>
      </w:tr>
      <w:tr w:rsidRPr="004E531C" w:rsidR="008222C3" w:rsidTr="0053191B" w14:paraId="31D4B511" w14:textId="52668FC8">
        <w:trPr>
          <w:cnfStyle w:val="000000100000" w:firstRow="0" w:lastRow="0" w:firstColumn="0" w:lastColumn="0" w:oddVBand="0" w:evenVBand="0" w:oddHBand="1" w:evenHBand="0" w:firstRowFirstColumn="0" w:firstRowLastColumn="0" w:lastRowFirstColumn="0" w:lastRowLastColumn="0"/>
        </w:trPr>
        <w:tc>
          <w:tcPr>
            <w:tcW w:w="1136" w:type="dxa"/>
          </w:tcPr>
          <w:p w:rsidRPr="004E531C" w:rsidR="008222C3" w:rsidP="00FE07AA" w:rsidRDefault="008222C3" w14:paraId="5341A5B7" w14:textId="5B173BE6">
            <w:pPr>
              <w:pStyle w:val="BodytextWorldline"/>
              <w:keepNext/>
              <w:rPr>
                <w:lang w:val="fr-FR"/>
              </w:rPr>
            </w:pPr>
            <w:r w:rsidRPr="004E531C">
              <w:rPr>
                <w:lang w:val="fr-FR"/>
              </w:rPr>
              <w:t>Liens « Voir aussi »</w:t>
            </w:r>
          </w:p>
        </w:tc>
        <w:tc>
          <w:tcPr>
            <w:tcW w:w="1592" w:type="dxa"/>
          </w:tcPr>
          <w:p w:rsidRPr="004E531C" w:rsidR="008222C3" w:rsidP="00FE07AA" w:rsidRDefault="008222C3" w14:paraId="7F428AB7" w14:textId="307DFBC4">
            <w:pPr>
              <w:pStyle w:val="BodytextWorldline"/>
              <w:keepNext/>
              <w:rPr>
                <w:lang w:val="fr-FR"/>
              </w:rPr>
            </w:pPr>
            <w:r w:rsidRPr="004E531C">
              <w:rPr>
                <w:lang w:val="fr-FR"/>
              </w:rPr>
              <w:t>Lien (</w:t>
            </w:r>
          </w:p>
          <w:p w:rsidRPr="004E531C" w:rsidR="008222C3" w:rsidP="00FE07AA" w:rsidRDefault="008222C3" w14:paraId="187F4004" w14:textId="37540AE3">
            <w:pPr>
              <w:pStyle w:val="BodytextWorldline"/>
              <w:keepNext/>
              <w:rPr>
                <w:lang w:val="fr-FR"/>
              </w:rPr>
            </w:pPr>
            <w:r w:rsidRPr="004E531C">
              <w:rPr>
                <w:lang w:val="fr-FR"/>
              </w:rPr>
              <w:t>Libellé modifiable</w:t>
            </w:r>
            <w:r w:rsidRPr="004E531C" w:rsidR="003D1906">
              <w:rPr>
                <w:lang w:val="fr-FR"/>
              </w:rPr>
              <w:t> </w:t>
            </w:r>
            <w:r w:rsidRPr="004E531C">
              <w:rPr>
                <w:lang w:val="fr-FR"/>
              </w:rPr>
              <w:t>: Oui, Type de lien</w:t>
            </w:r>
            <w:r w:rsidRPr="004E531C" w:rsidR="003D1906">
              <w:rPr>
                <w:lang w:val="fr-FR"/>
              </w:rPr>
              <w:t> </w:t>
            </w:r>
            <w:r w:rsidRPr="004E531C">
              <w:rPr>
                <w:lang w:val="fr-FR"/>
              </w:rPr>
              <w:t>: interne et externe)</w:t>
            </w:r>
          </w:p>
        </w:tc>
        <w:tc>
          <w:tcPr>
            <w:tcW w:w="971" w:type="dxa"/>
          </w:tcPr>
          <w:p w:rsidRPr="004E531C" w:rsidR="008222C3" w:rsidP="00FE07AA" w:rsidRDefault="008222C3" w14:paraId="42C956C8" w14:textId="3AA94AF7">
            <w:pPr>
              <w:pStyle w:val="BodytextWorldline"/>
              <w:keepNext/>
              <w:rPr>
                <w:lang w:val="fr-FR"/>
              </w:rPr>
            </w:pPr>
            <w:r w:rsidRPr="004E531C">
              <w:rPr>
                <w:lang w:val="fr-FR"/>
              </w:rPr>
              <w:t>Multiple</w:t>
            </w:r>
          </w:p>
        </w:tc>
        <w:tc>
          <w:tcPr>
            <w:tcW w:w="1328" w:type="dxa"/>
          </w:tcPr>
          <w:p w:rsidRPr="004E531C" w:rsidR="008222C3" w:rsidP="00FE07AA" w:rsidRDefault="008222C3" w14:paraId="64C78775" w14:textId="679463E6">
            <w:pPr>
              <w:pStyle w:val="BodytextWorldline"/>
              <w:keepNext/>
              <w:rPr>
                <w:lang w:val="fr-FR"/>
              </w:rPr>
            </w:pPr>
            <w:r w:rsidRPr="004E531C">
              <w:rPr>
                <w:lang w:val="fr-FR"/>
              </w:rPr>
              <w:t>N/A</w:t>
            </w:r>
          </w:p>
        </w:tc>
        <w:tc>
          <w:tcPr>
            <w:tcW w:w="1015" w:type="dxa"/>
          </w:tcPr>
          <w:p w:rsidRPr="004E531C" w:rsidR="008222C3" w:rsidP="00FE07AA" w:rsidRDefault="008222C3" w14:paraId="55A48193" w14:textId="595C33E0">
            <w:pPr>
              <w:pStyle w:val="BodytextWorldline"/>
              <w:keepNext/>
              <w:rPr>
                <w:lang w:val="fr-FR"/>
              </w:rPr>
            </w:pPr>
            <w:r w:rsidRPr="004E531C">
              <w:rPr>
                <w:lang w:val="fr-FR"/>
              </w:rPr>
              <w:t>Non</w:t>
            </w:r>
          </w:p>
        </w:tc>
        <w:tc>
          <w:tcPr>
            <w:tcW w:w="1287" w:type="dxa"/>
          </w:tcPr>
          <w:p w:rsidRPr="004E531C" w:rsidR="008222C3" w:rsidP="00FE07AA" w:rsidRDefault="008222C3" w14:paraId="230BB7BA" w14:textId="6E8CBFF6">
            <w:pPr>
              <w:pStyle w:val="BodytextWorldline"/>
              <w:keepNext/>
              <w:rPr>
                <w:lang w:val="fr-FR"/>
              </w:rPr>
            </w:pPr>
            <w:r w:rsidRPr="004E531C">
              <w:rPr>
                <w:lang w:val="fr-FR"/>
              </w:rPr>
              <w:t>Permet de définir une liste de liens à associer à l’actualité</w:t>
            </w:r>
          </w:p>
        </w:tc>
        <w:tc>
          <w:tcPr>
            <w:tcW w:w="1282" w:type="dxa"/>
          </w:tcPr>
          <w:p w:rsidRPr="004E531C" w:rsidR="008222C3" w:rsidP="00FE07AA" w:rsidRDefault="008222C3" w14:paraId="13940D73" w14:textId="03970914">
            <w:pPr>
              <w:pStyle w:val="BodytextWorldline"/>
              <w:keepNext/>
              <w:rPr>
                <w:lang w:val="fr-FR"/>
              </w:rPr>
            </w:pPr>
            <w:r w:rsidRPr="004E531C">
              <w:rPr>
                <w:lang w:val="fr-FR"/>
              </w:rPr>
              <w:t>Liens internes ou externes à lister dans la section « Voir aussi » de la page.</w:t>
            </w:r>
          </w:p>
        </w:tc>
        <w:tc>
          <w:tcPr>
            <w:tcW w:w="1131" w:type="dxa"/>
          </w:tcPr>
          <w:p w:rsidRPr="004E531C" w:rsidR="008222C3" w:rsidP="00FE07AA" w:rsidRDefault="003708B3" w14:paraId="43A6C9B1" w14:textId="725D0BB5">
            <w:pPr>
              <w:pStyle w:val="BodytextWorldline"/>
              <w:keepNext/>
              <w:rPr>
                <w:lang w:val="fr-FR"/>
              </w:rPr>
            </w:pPr>
            <w:r w:rsidRPr="004E531C">
              <w:rPr>
                <w:lang w:val="fr-FR"/>
              </w:rPr>
              <w:t>URL</w:t>
            </w:r>
          </w:p>
        </w:tc>
      </w:tr>
      <w:tr w:rsidRPr="004E531C" w:rsidR="0053191B" w:rsidTr="0053191B" w14:paraId="736199B7" w14:textId="77777777">
        <w:trPr>
          <w:cnfStyle w:val="000000010000" w:firstRow="0" w:lastRow="0" w:firstColumn="0" w:lastColumn="0" w:oddVBand="0" w:evenVBand="0" w:oddHBand="0" w:evenHBand="1" w:firstRowFirstColumn="0" w:firstRowLastColumn="0" w:lastRowFirstColumn="0" w:lastRowLastColumn="0"/>
        </w:trPr>
        <w:tc>
          <w:tcPr>
            <w:tcW w:w="1136" w:type="dxa"/>
          </w:tcPr>
          <w:p w:rsidRPr="004E531C" w:rsidR="0053191B" w:rsidP="0053191B" w:rsidRDefault="0053191B" w14:paraId="021EDEBF" w14:textId="2C8F62D2">
            <w:pPr>
              <w:pStyle w:val="BodytextWorldline"/>
              <w:keepNext/>
              <w:rPr>
                <w:lang w:val="fr-FR"/>
              </w:rPr>
            </w:pPr>
            <w:r w:rsidRPr="004E531C">
              <w:rPr>
                <w:lang w:val="fr-FR"/>
              </w:rPr>
              <w:t>Date de Publication</w:t>
            </w:r>
          </w:p>
        </w:tc>
        <w:tc>
          <w:tcPr>
            <w:tcW w:w="1592" w:type="dxa"/>
          </w:tcPr>
          <w:p w:rsidRPr="004E531C" w:rsidR="0053191B" w:rsidP="0053191B" w:rsidRDefault="0053191B" w14:paraId="7553F304" w14:textId="791ABF06">
            <w:pPr>
              <w:pStyle w:val="BodytextWorldline"/>
              <w:keepNext/>
              <w:rPr>
                <w:lang w:val="fr-FR"/>
              </w:rPr>
            </w:pPr>
            <w:r w:rsidRPr="004E531C">
              <w:rPr>
                <w:lang w:val="fr-FR"/>
              </w:rPr>
              <w:t xml:space="preserve">Date </w:t>
            </w:r>
          </w:p>
        </w:tc>
        <w:tc>
          <w:tcPr>
            <w:tcW w:w="971" w:type="dxa"/>
          </w:tcPr>
          <w:p w:rsidRPr="004E531C" w:rsidR="0053191B" w:rsidP="0053191B" w:rsidRDefault="0053191B" w14:paraId="309ED20C" w14:textId="565D3A31">
            <w:pPr>
              <w:pStyle w:val="BodytextWorldline"/>
              <w:keepNext/>
              <w:rPr>
                <w:lang w:val="fr-FR"/>
              </w:rPr>
            </w:pPr>
            <w:r w:rsidRPr="004E531C">
              <w:rPr>
                <w:lang w:val="fr-FR"/>
              </w:rPr>
              <w:t>Unique</w:t>
            </w:r>
          </w:p>
        </w:tc>
        <w:tc>
          <w:tcPr>
            <w:tcW w:w="1328" w:type="dxa"/>
          </w:tcPr>
          <w:p w:rsidRPr="004E531C" w:rsidR="0053191B" w:rsidP="0053191B" w:rsidRDefault="0053191B" w14:paraId="57ECEF00" w14:textId="5A301777">
            <w:pPr>
              <w:pStyle w:val="BodytextWorldline"/>
              <w:keepNext/>
              <w:rPr>
                <w:lang w:val="fr-FR"/>
              </w:rPr>
            </w:pPr>
            <w:r w:rsidRPr="004E531C">
              <w:rPr>
                <w:lang w:val="fr-FR"/>
              </w:rPr>
              <w:t>N/A</w:t>
            </w:r>
          </w:p>
        </w:tc>
        <w:tc>
          <w:tcPr>
            <w:tcW w:w="1015" w:type="dxa"/>
          </w:tcPr>
          <w:p w:rsidRPr="004E531C" w:rsidR="0053191B" w:rsidP="0053191B" w:rsidRDefault="0053191B" w14:paraId="3799A845" w14:textId="7D00454D">
            <w:pPr>
              <w:pStyle w:val="BodytextWorldline"/>
              <w:keepNext/>
              <w:rPr>
                <w:lang w:val="fr-FR"/>
              </w:rPr>
            </w:pPr>
            <w:r w:rsidRPr="004E531C">
              <w:rPr>
                <w:lang w:val="fr-FR"/>
              </w:rPr>
              <w:t>Oui</w:t>
            </w:r>
          </w:p>
        </w:tc>
        <w:tc>
          <w:tcPr>
            <w:tcW w:w="1287" w:type="dxa"/>
          </w:tcPr>
          <w:p w:rsidRPr="004E531C" w:rsidR="0053191B" w:rsidP="0053191B" w:rsidRDefault="0053191B" w14:paraId="1CD92DAB" w14:textId="7BF71817">
            <w:pPr>
              <w:pStyle w:val="BodytextWorldline"/>
              <w:keepNext/>
              <w:rPr>
                <w:lang w:val="fr-FR"/>
              </w:rPr>
            </w:pPr>
            <w:r w:rsidRPr="004E531C">
              <w:rPr>
                <w:lang w:val="fr-FR"/>
              </w:rPr>
              <w:t>Date de publication de l</w:t>
            </w:r>
            <w:r w:rsidRPr="004E531C" w:rsidR="000A5ED5">
              <w:rPr>
                <w:lang w:val="fr-FR"/>
              </w:rPr>
              <w:t>’actualité</w:t>
            </w:r>
          </w:p>
        </w:tc>
        <w:tc>
          <w:tcPr>
            <w:tcW w:w="1282" w:type="dxa"/>
          </w:tcPr>
          <w:p w:rsidRPr="004E531C" w:rsidR="0053191B" w:rsidP="0053191B" w:rsidRDefault="0053191B" w14:paraId="52B9C15A" w14:textId="621C651A">
            <w:pPr>
              <w:pStyle w:val="BodytextWorldline"/>
              <w:keepNext/>
              <w:rPr>
                <w:lang w:val="fr-FR"/>
              </w:rPr>
            </w:pPr>
            <w:r w:rsidRPr="004E531C">
              <w:rPr>
                <w:lang w:val="fr-FR"/>
              </w:rPr>
              <w:t>N/A</w:t>
            </w:r>
          </w:p>
        </w:tc>
        <w:tc>
          <w:tcPr>
            <w:tcW w:w="1131" w:type="dxa"/>
          </w:tcPr>
          <w:p w:rsidRPr="004E531C" w:rsidR="0053191B" w:rsidP="0053191B" w:rsidRDefault="0053191B" w14:paraId="3B3B776E" w14:textId="689C6E00">
            <w:pPr>
              <w:pStyle w:val="BodytextWorldline"/>
              <w:keepNext/>
              <w:rPr>
                <w:lang w:val="fr-FR"/>
              </w:rPr>
            </w:pPr>
            <w:r w:rsidRPr="004E531C">
              <w:rPr>
                <w:lang w:val="fr-FR"/>
              </w:rPr>
              <w:t>Texte (Date formatée)*</w:t>
            </w:r>
          </w:p>
        </w:tc>
      </w:tr>
    </w:tbl>
    <w:p w:rsidRPr="004E531C" w:rsidR="000A5ED5" w:rsidP="000A5ED5" w:rsidRDefault="000A5ED5" w14:paraId="39EF58E4" w14:textId="77777777">
      <w:pPr>
        <w:pStyle w:val="BodytextWorldline"/>
        <w:ind w:left="360"/>
        <w:rPr>
          <w:sz w:val="14"/>
          <w:szCs w:val="14"/>
          <w:lang w:val="fr-FR"/>
        </w:rPr>
      </w:pPr>
      <w:r w:rsidRPr="004E531C">
        <w:rPr>
          <w:sz w:val="14"/>
          <w:szCs w:val="14"/>
          <w:lang w:val="fr-FR"/>
        </w:rPr>
        <w:t>*Le format de la date est différent selon les exports</w:t>
      </w:r>
      <w:r w:rsidRPr="004E531C" w:rsidR="003D1906">
        <w:rPr>
          <w:sz w:val="14"/>
          <w:szCs w:val="14"/>
          <w:lang w:val="fr-FR"/>
        </w:rPr>
        <w:t> </w:t>
      </w:r>
      <w:r w:rsidRPr="004E531C">
        <w:rPr>
          <w:sz w:val="14"/>
          <w:szCs w:val="14"/>
          <w:lang w:val="fr-FR"/>
        </w:rPr>
        <w:t>:</w:t>
      </w:r>
    </w:p>
    <w:p w:rsidRPr="004E531C" w:rsidR="000A5ED5" w:rsidP="000A5ED5" w:rsidRDefault="000A5ED5" w14:paraId="2E31EDD5" w14:textId="4D2F9364">
      <w:pPr>
        <w:pStyle w:val="BodytextWorldline"/>
        <w:numPr>
          <w:ilvl w:val="0"/>
          <w:numId w:val="46"/>
        </w:numPr>
        <w:ind w:left="1080"/>
        <w:rPr>
          <w:sz w:val="14"/>
          <w:szCs w:val="14"/>
          <w:lang w:val="fr-FR"/>
        </w:rPr>
      </w:pPr>
      <w:r w:rsidRPr="004E531C">
        <w:rPr>
          <w:sz w:val="14"/>
          <w:szCs w:val="14"/>
          <w:lang w:val="fr-FR"/>
        </w:rPr>
        <w:t>CSV &amp; XML</w:t>
      </w:r>
      <w:r w:rsidRPr="004E531C" w:rsidR="003D1906">
        <w:rPr>
          <w:sz w:val="14"/>
          <w:szCs w:val="14"/>
          <w:lang w:val="fr-FR"/>
        </w:rPr>
        <w:t> </w:t>
      </w:r>
      <w:r w:rsidRPr="004E531C">
        <w:rPr>
          <w:sz w:val="14"/>
          <w:szCs w:val="14"/>
          <w:lang w:val="fr-FR"/>
        </w:rPr>
        <w:t>: JJ/MM/AAAA HH</w:t>
      </w:r>
      <w:r w:rsidRPr="004E531C" w:rsidR="003D1906">
        <w:rPr>
          <w:sz w:val="14"/>
          <w:szCs w:val="14"/>
          <w:lang w:val="fr-FR"/>
        </w:rPr>
        <w:t> </w:t>
      </w:r>
      <w:r w:rsidRPr="004E531C">
        <w:rPr>
          <w:sz w:val="14"/>
          <w:szCs w:val="14"/>
          <w:lang w:val="fr-FR"/>
        </w:rPr>
        <w:t>:mm (exemple</w:t>
      </w:r>
      <w:r w:rsidRPr="004E531C" w:rsidR="003D1906">
        <w:rPr>
          <w:sz w:val="14"/>
          <w:szCs w:val="14"/>
          <w:lang w:val="fr-FR"/>
        </w:rPr>
        <w:t> </w:t>
      </w:r>
      <w:r w:rsidRPr="004E531C">
        <w:rPr>
          <w:sz w:val="14"/>
          <w:szCs w:val="14"/>
          <w:lang w:val="fr-FR"/>
        </w:rPr>
        <w:t>: 29/05/2024 15</w:t>
      </w:r>
      <w:r w:rsidRPr="004E531C" w:rsidR="003D1906">
        <w:rPr>
          <w:sz w:val="14"/>
          <w:szCs w:val="14"/>
          <w:lang w:val="fr-FR"/>
        </w:rPr>
        <w:t> </w:t>
      </w:r>
      <w:r w:rsidRPr="004E531C">
        <w:rPr>
          <w:sz w:val="14"/>
          <w:szCs w:val="14"/>
          <w:lang w:val="fr-FR"/>
        </w:rPr>
        <w:t>:52)</w:t>
      </w:r>
    </w:p>
    <w:p w:rsidRPr="004E531C" w:rsidR="000A5ED5" w:rsidP="000A5ED5" w:rsidRDefault="000A5ED5" w14:paraId="4C7DD766" w14:textId="1E5E0C38">
      <w:pPr>
        <w:pStyle w:val="BodytextWorldline"/>
        <w:numPr>
          <w:ilvl w:val="0"/>
          <w:numId w:val="46"/>
        </w:numPr>
        <w:ind w:left="1080"/>
        <w:rPr>
          <w:sz w:val="14"/>
          <w:szCs w:val="14"/>
          <w:lang w:val="fr-FR"/>
        </w:rPr>
      </w:pPr>
      <w:r w:rsidRPr="004E531C">
        <w:rPr>
          <w:sz w:val="14"/>
          <w:szCs w:val="14"/>
          <w:lang w:val="fr-FR"/>
        </w:rPr>
        <w:t>Excel </w:t>
      </w:r>
      <w:r w:rsidRPr="004E531C" w:rsidR="00AF3F26">
        <w:rPr>
          <w:sz w:val="14"/>
          <w:szCs w:val="14"/>
          <w:lang w:val="fr-FR"/>
        </w:rPr>
        <w:t>(XLSX)</w:t>
      </w:r>
      <w:r w:rsidRPr="004E531C" w:rsidR="003D1906">
        <w:rPr>
          <w:sz w:val="14"/>
          <w:szCs w:val="14"/>
          <w:lang w:val="fr-FR"/>
        </w:rPr>
        <w:t> </w:t>
      </w:r>
      <w:r w:rsidRPr="004E531C">
        <w:rPr>
          <w:sz w:val="14"/>
          <w:szCs w:val="14"/>
          <w:lang w:val="fr-FR"/>
        </w:rPr>
        <w:t>: jjj JJ/MM/AAAA – HH</w:t>
      </w:r>
      <w:r w:rsidRPr="004E531C" w:rsidR="003D1906">
        <w:rPr>
          <w:sz w:val="14"/>
          <w:szCs w:val="14"/>
          <w:lang w:val="fr-FR"/>
        </w:rPr>
        <w:t> </w:t>
      </w:r>
      <w:r w:rsidRPr="004E531C">
        <w:rPr>
          <w:sz w:val="14"/>
          <w:szCs w:val="14"/>
          <w:lang w:val="fr-FR"/>
        </w:rPr>
        <w:t>:mm (exemple</w:t>
      </w:r>
      <w:r w:rsidRPr="004E531C" w:rsidR="003D1906">
        <w:rPr>
          <w:sz w:val="14"/>
          <w:szCs w:val="14"/>
          <w:lang w:val="fr-FR"/>
        </w:rPr>
        <w:t> </w:t>
      </w:r>
      <w:r w:rsidRPr="004E531C">
        <w:rPr>
          <w:sz w:val="14"/>
          <w:szCs w:val="14"/>
          <w:lang w:val="fr-FR"/>
        </w:rPr>
        <w:t xml:space="preserve">: jeu 29/05/2024 </w:t>
      </w:r>
      <w:r w:rsidRPr="004E531C" w:rsidR="003D1906">
        <w:rPr>
          <w:sz w:val="14"/>
          <w:szCs w:val="14"/>
          <w:lang w:val="fr-FR"/>
        </w:rPr>
        <w:t>–</w:t>
      </w:r>
      <w:r w:rsidRPr="004E531C">
        <w:rPr>
          <w:sz w:val="14"/>
          <w:szCs w:val="14"/>
          <w:lang w:val="fr-FR"/>
        </w:rPr>
        <w:t xml:space="preserve"> 15</w:t>
      </w:r>
      <w:r w:rsidRPr="004E531C" w:rsidR="003D1906">
        <w:rPr>
          <w:sz w:val="14"/>
          <w:szCs w:val="14"/>
          <w:lang w:val="fr-FR"/>
        </w:rPr>
        <w:t> </w:t>
      </w:r>
      <w:r w:rsidRPr="004E531C">
        <w:rPr>
          <w:sz w:val="14"/>
          <w:szCs w:val="14"/>
          <w:lang w:val="fr-FR"/>
        </w:rPr>
        <w:t>:52)</w:t>
      </w:r>
    </w:p>
    <w:p w:rsidRPr="005C5521" w:rsidR="000A5ED5" w:rsidP="005C5521" w:rsidRDefault="000A5ED5" w14:paraId="67EDF961" w14:textId="77777777">
      <w:pPr>
        <w:pStyle w:val="BodytextWorldline"/>
        <w:rPr>
          <w:lang w:val="fr-FR"/>
        </w:rPr>
      </w:pPr>
    </w:p>
    <w:p w:rsidRPr="004E531C" w:rsidR="00CB2937" w:rsidP="003D6B46" w:rsidRDefault="00CB2937" w14:paraId="6CC08E55" w14:textId="3FF9A9A5">
      <w:pPr>
        <w:pStyle w:val="Titre3"/>
        <w:rPr>
          <w:lang w:val="fr-FR"/>
        </w:rPr>
      </w:pPr>
      <w:bookmarkStart w:name="_Toc178891240" w:id="117"/>
      <w:bookmarkStart w:name="_Toc205826249" w:id="118"/>
      <w:bookmarkStart w:name="_Toc202535934" w:id="119"/>
      <w:r w:rsidRPr="004E531C">
        <w:rPr>
          <w:lang w:val="fr-FR"/>
        </w:rPr>
        <w:t xml:space="preserve">Création d’un contenu de type </w:t>
      </w:r>
      <w:r w:rsidRPr="004E531C" w:rsidR="009E0CA7">
        <w:rPr>
          <w:lang w:val="fr-FR"/>
        </w:rPr>
        <w:t>évènement</w:t>
      </w:r>
      <w:bookmarkEnd w:id="117"/>
      <w:bookmarkEnd w:id="118"/>
      <w:bookmarkEnd w:id="119"/>
    </w:p>
    <w:p w:rsidRPr="004E531C" w:rsidR="007221A8" w:rsidP="007221A8" w:rsidRDefault="007221A8" w14:paraId="2F1384EE" w14:textId="77777777">
      <w:pPr>
        <w:pStyle w:val="BodytextWorldline"/>
        <w:rPr>
          <w:lang w:val="fr-FR"/>
        </w:rPr>
      </w:pPr>
    </w:p>
    <w:p w:rsidRPr="000B6739" w:rsidR="007221A8" w:rsidP="007221A8" w:rsidRDefault="007221A8" w14:paraId="1ADF75D4" w14:textId="74C5F743">
      <w:pPr>
        <w:pStyle w:val="BodytextWorldline"/>
        <w:rPr>
          <w:color w:val="auto"/>
          <w:u w:val="single"/>
          <w:lang w:val="en-US"/>
        </w:rPr>
      </w:pPr>
      <w:r w:rsidRPr="000B6739">
        <w:rPr>
          <w:color w:val="auto"/>
          <w:u w:val="single"/>
          <w:lang w:val="en-US"/>
        </w:rPr>
        <w:t xml:space="preserve">User story </w:t>
      </w:r>
      <w:r w:rsidRPr="000B6739" w:rsidR="00D260E6">
        <w:rPr>
          <w:lang w:val="en-US"/>
        </w:rPr>
        <w:t>(</w:t>
      </w:r>
      <w:r w:rsidRPr="000B6739" w:rsidR="00D260E6">
        <w:rPr>
          <w:color w:val="F08791" w:themeColor="accent4"/>
          <w:lang w:val="en-US"/>
        </w:rPr>
        <w:t>US-</w:t>
      </w:r>
      <w:r w:rsidRPr="000B6739" w:rsidR="00AA59E8">
        <w:rPr>
          <w:color w:val="F08791" w:themeColor="accent4"/>
          <w:lang w:val="en-US"/>
        </w:rPr>
        <w:t>ADM-</w:t>
      </w:r>
      <w:r w:rsidRPr="000B6739" w:rsidR="00D260E6">
        <w:rPr>
          <w:color w:val="F08791" w:themeColor="accent4"/>
          <w:lang w:val="en-US"/>
        </w:rPr>
        <w:t>TYP-3</w:t>
      </w:r>
      <w:r w:rsidRPr="000B6739" w:rsidR="00D260E6">
        <w:rPr>
          <w:lang w:val="en-US"/>
        </w:rPr>
        <w:t>)</w:t>
      </w:r>
    </w:p>
    <w:p w:rsidRPr="000B6739" w:rsidR="007221A8" w:rsidP="007221A8" w:rsidRDefault="007221A8" w14:paraId="09B817EA" w14:textId="77777777">
      <w:pPr>
        <w:pStyle w:val="BodytextWorldline"/>
        <w:rPr>
          <w:color w:val="auto"/>
          <w:u w:val="single"/>
          <w:lang w:val="en-US"/>
        </w:rPr>
      </w:pPr>
    </w:p>
    <w:p w:rsidRPr="004E531C" w:rsidR="007221A8" w:rsidP="007221A8" w:rsidRDefault="007221A8" w14:paraId="767A33F0" w14:textId="48C6036F">
      <w:pPr>
        <w:pStyle w:val="BodytextWorldline"/>
        <w:rPr>
          <w:lang w:val="fr-FR"/>
        </w:rPr>
      </w:pPr>
      <w:r w:rsidRPr="004E531C">
        <w:rPr>
          <w:b/>
          <w:bCs/>
          <w:color w:val="41B4D2"/>
          <w:lang w:val="fr-FR"/>
        </w:rPr>
        <w:t>En tant</w:t>
      </w:r>
      <w:r w:rsidRPr="004E531C">
        <w:rPr>
          <w:lang w:val="fr-FR"/>
        </w:rPr>
        <w:t xml:space="preserve"> qu’administrateur CNSA </w:t>
      </w:r>
      <w:r w:rsidRPr="004E531C">
        <w:rPr>
          <w:b/>
          <w:bCs/>
          <w:color w:val="41B4D2"/>
          <w:lang w:val="fr-FR"/>
        </w:rPr>
        <w:t>je souhaite</w:t>
      </w:r>
      <w:r w:rsidRPr="004E531C">
        <w:rPr>
          <w:color w:val="41B4D2"/>
          <w:lang w:val="fr-FR"/>
        </w:rPr>
        <w:t xml:space="preserve"> </w:t>
      </w:r>
      <w:r w:rsidRPr="004E531C">
        <w:rPr>
          <w:lang w:val="fr-FR"/>
        </w:rPr>
        <w:t>pouvoir créer un contenu de type « </w:t>
      </w:r>
      <w:r w:rsidRPr="004E531C" w:rsidR="00D260E6">
        <w:rPr>
          <w:lang w:val="fr-FR"/>
        </w:rPr>
        <w:t>Evènement</w:t>
      </w:r>
      <w:r w:rsidRPr="004E531C">
        <w:rPr>
          <w:lang w:val="fr-FR"/>
        </w:rPr>
        <w:t xml:space="preserve"> », </w:t>
      </w:r>
      <w:r w:rsidRPr="004E531C">
        <w:rPr>
          <w:b/>
          <w:bCs/>
          <w:color w:val="41B4D2"/>
          <w:lang w:val="fr-FR"/>
        </w:rPr>
        <w:t>afin</w:t>
      </w:r>
      <w:r w:rsidRPr="004E531C">
        <w:rPr>
          <w:lang w:val="fr-FR"/>
        </w:rPr>
        <w:t xml:space="preserve"> d’informer les usagers sur des </w:t>
      </w:r>
      <w:r w:rsidRPr="004E531C" w:rsidR="00D260E6">
        <w:rPr>
          <w:lang w:val="fr-FR"/>
        </w:rPr>
        <w:t xml:space="preserve">événements planifiés </w:t>
      </w:r>
      <w:r w:rsidRPr="004E531C">
        <w:rPr>
          <w:lang w:val="fr-FR"/>
        </w:rPr>
        <w:t>autour de l’autonomie</w:t>
      </w:r>
      <w:r w:rsidRPr="004E531C" w:rsidR="00D260E6">
        <w:rPr>
          <w:lang w:val="fr-FR"/>
        </w:rPr>
        <w:t xml:space="preserve"> en ligne ou à une adresse postale.</w:t>
      </w:r>
    </w:p>
    <w:p w:rsidRPr="004E531C" w:rsidR="007221A8" w:rsidP="007221A8" w:rsidRDefault="007221A8" w14:paraId="4927666A" w14:textId="77777777">
      <w:pPr>
        <w:pStyle w:val="BodytextWorldline"/>
        <w:rPr>
          <w:lang w:val="fr-FR"/>
        </w:rPr>
      </w:pPr>
    </w:p>
    <w:p w:rsidRPr="004E531C" w:rsidR="007221A8" w:rsidP="007221A8" w:rsidRDefault="007221A8" w14:paraId="0790BD77" w14:textId="77777777">
      <w:pPr>
        <w:pStyle w:val="BodytextWorldline"/>
        <w:rPr>
          <w:u w:val="single"/>
          <w:lang w:val="fr-FR"/>
        </w:rPr>
      </w:pPr>
      <w:r w:rsidRPr="004E531C">
        <w:rPr>
          <w:u w:val="single"/>
          <w:lang w:val="fr-FR"/>
        </w:rPr>
        <w:t>Critères d’acceptation</w:t>
      </w:r>
    </w:p>
    <w:p w:rsidRPr="004E531C" w:rsidR="007221A8" w:rsidP="007221A8" w:rsidRDefault="007221A8" w14:paraId="56C1203F" w14:textId="77777777">
      <w:pPr>
        <w:pStyle w:val="BodytextWorldline"/>
        <w:rPr>
          <w:u w:val="single"/>
          <w:lang w:val="fr-FR"/>
        </w:rPr>
      </w:pPr>
    </w:p>
    <w:p w:rsidRPr="00DE795B" w:rsidR="007221A8" w:rsidP="2037F3D6" w:rsidRDefault="007355FC" w14:paraId="49FEFC8F" w14:textId="0BE73738" w14:noSpellErr="1">
      <w:pPr>
        <w:pStyle w:val="BodytextWorldline"/>
        <w:rPr>
          <w:lang w:val="en-GB"/>
        </w:rPr>
      </w:pPr>
      <w:r w:rsidRPr="2037F3D6" w:rsidR="007355FC">
        <w:rPr>
          <w:b w:val="1"/>
          <w:bCs w:val="1"/>
          <w:color w:val="41B4D2" w:themeColor="accent3" w:themeTint="FF" w:themeShade="FF"/>
          <w:lang w:val="en-GB"/>
        </w:rPr>
        <w:t>Étant</w:t>
      </w:r>
      <w:r w:rsidRPr="2037F3D6" w:rsidR="2D27EC75">
        <w:rPr>
          <w:b w:val="1"/>
          <w:bCs w:val="1"/>
          <w:color w:val="41B4D2" w:themeColor="accent3" w:themeTint="FF" w:themeShade="FF"/>
          <w:lang w:val="en-GB"/>
        </w:rPr>
        <w:t xml:space="preserve"> donné</w:t>
      </w:r>
      <w:r w:rsidRPr="2037F3D6" w:rsidR="2D27EC75">
        <w:rPr>
          <w:lang w:val="en-GB"/>
        </w:rPr>
        <w:t xml:space="preserve"> un administrateur CNSA, connecté, disposant du droit à créer un contenu de type « </w:t>
      </w:r>
      <w:r w:rsidRPr="2037F3D6" w:rsidR="2B054CAA">
        <w:rPr>
          <w:lang w:val="en-GB"/>
        </w:rPr>
        <w:t>Evènement</w:t>
      </w:r>
      <w:r w:rsidRPr="2037F3D6" w:rsidR="2D27EC75">
        <w:rPr>
          <w:lang w:val="en-GB"/>
        </w:rPr>
        <w:t> »</w:t>
      </w:r>
      <w:r w:rsidRPr="2037F3D6" w:rsidR="003D1906">
        <w:rPr>
          <w:lang w:val="en-GB"/>
        </w:rPr>
        <w:t> </w:t>
      </w:r>
      <w:r w:rsidRPr="2037F3D6" w:rsidR="2D27EC75">
        <w:rPr>
          <w:lang w:val="en-GB"/>
        </w:rPr>
        <w:t>:</w:t>
      </w:r>
    </w:p>
    <w:p w:rsidRPr="004E531C" w:rsidR="007221A8" w:rsidP="007221A8" w:rsidRDefault="007221A8" w14:paraId="562BD476" w14:textId="77777777">
      <w:pPr>
        <w:pStyle w:val="BodytextWorldline"/>
        <w:rPr>
          <w:lang w:val="fr-FR"/>
        </w:rPr>
      </w:pPr>
    </w:p>
    <w:p w:rsidRPr="004E531C" w:rsidR="007221A8" w:rsidP="00AA59E8" w:rsidRDefault="007221A8" w14:paraId="67AB005E" w14:textId="79D10640">
      <w:pPr>
        <w:pStyle w:val="BodytextWorldline"/>
        <w:numPr>
          <w:ilvl w:val="0"/>
          <w:numId w:val="30"/>
        </w:numPr>
        <w:rPr>
          <w:lang w:val="fr-FR"/>
        </w:rPr>
      </w:pPr>
      <w:r w:rsidRPr="004E531C">
        <w:rPr>
          <w:color w:val="F08791" w:themeColor="accent4"/>
          <w:lang w:val="fr-FR"/>
        </w:rPr>
        <w:t>CA-</w:t>
      </w:r>
      <w:r w:rsidRPr="004E531C" w:rsidR="00AA59E8">
        <w:rPr>
          <w:color w:val="F08791" w:themeColor="accent4"/>
          <w:lang w:val="fr-FR"/>
        </w:rPr>
        <w:t>ADM-</w:t>
      </w:r>
      <w:r w:rsidRPr="004E531C">
        <w:rPr>
          <w:color w:val="F08791" w:themeColor="accent4"/>
          <w:lang w:val="fr-FR"/>
        </w:rPr>
        <w:t>TYP-</w:t>
      </w:r>
      <w:r w:rsidRPr="004E531C" w:rsidR="00D260E6">
        <w:rPr>
          <w:color w:val="F08791" w:themeColor="accent4"/>
          <w:lang w:val="fr-FR"/>
        </w:rPr>
        <w:t>3</w:t>
      </w:r>
      <w:r w:rsidRPr="004E531C">
        <w:rPr>
          <w:color w:val="F08791" w:themeColor="accent4"/>
          <w:lang w:val="fr-FR"/>
        </w:rPr>
        <w:t>.1.</w:t>
      </w:r>
      <w:r w:rsidRPr="004E531C">
        <w:rPr>
          <w:lang w:val="fr-FR"/>
        </w:rPr>
        <w:t xml:space="preserve"> </w:t>
      </w:r>
      <w:r w:rsidRPr="004E531C">
        <w:rPr>
          <w:b/>
          <w:bCs/>
          <w:color w:val="41B4D2"/>
          <w:lang w:val="fr-FR"/>
        </w:rPr>
        <w:t>quand</w:t>
      </w:r>
      <w:r w:rsidRPr="004E531C">
        <w:rPr>
          <w:lang w:val="fr-FR"/>
        </w:rPr>
        <w:t xml:space="preserve"> je vais dans l’administration des contenus de Drupal et que je clique sur « Ajouter du contenu » </w:t>
      </w:r>
      <w:r w:rsidRPr="004E531C">
        <w:rPr>
          <w:b/>
          <w:bCs/>
          <w:color w:val="41B4D2"/>
          <w:lang w:val="fr-FR"/>
        </w:rPr>
        <w:t xml:space="preserve">alors </w:t>
      </w:r>
      <w:r w:rsidRPr="004E531C">
        <w:rPr>
          <w:lang w:val="fr-FR"/>
        </w:rPr>
        <w:t>je dispose du choix « </w:t>
      </w:r>
      <w:r w:rsidRPr="004E531C" w:rsidR="00D260E6">
        <w:rPr>
          <w:lang w:val="fr-FR"/>
        </w:rPr>
        <w:t>Evènement</w:t>
      </w:r>
      <w:r w:rsidRPr="004E531C">
        <w:rPr>
          <w:lang w:val="fr-FR"/>
        </w:rPr>
        <w:t> ».</w:t>
      </w:r>
    </w:p>
    <w:p w:rsidRPr="004E531C" w:rsidR="007221A8" w:rsidP="009B13F1" w:rsidRDefault="007221A8" w14:paraId="05DB985E" w14:textId="6C8B4A2A">
      <w:pPr>
        <w:pStyle w:val="BodytextWorldline"/>
        <w:numPr>
          <w:ilvl w:val="0"/>
          <w:numId w:val="30"/>
        </w:numPr>
        <w:rPr>
          <w:lang w:val="fr-FR"/>
        </w:rPr>
      </w:pPr>
      <w:r w:rsidRPr="004E531C">
        <w:rPr>
          <w:color w:val="F08791" w:themeColor="accent4"/>
          <w:lang w:val="fr-FR"/>
        </w:rPr>
        <w:t>CA-</w:t>
      </w:r>
      <w:r w:rsidRPr="004E531C" w:rsidR="00AA59E8">
        <w:rPr>
          <w:color w:val="F08791" w:themeColor="accent4"/>
          <w:lang w:val="fr-FR"/>
        </w:rPr>
        <w:t>ADM-</w:t>
      </w:r>
      <w:r w:rsidRPr="004E531C">
        <w:rPr>
          <w:color w:val="F08791" w:themeColor="accent4"/>
          <w:lang w:val="fr-FR"/>
        </w:rPr>
        <w:t>TYP-</w:t>
      </w:r>
      <w:r w:rsidRPr="004E531C" w:rsidR="00D260E6">
        <w:rPr>
          <w:color w:val="F08791" w:themeColor="accent4"/>
          <w:lang w:val="fr-FR"/>
        </w:rPr>
        <w:t>3</w:t>
      </w:r>
      <w:r w:rsidRPr="004E531C">
        <w:rPr>
          <w:color w:val="F08791" w:themeColor="accent4"/>
          <w:lang w:val="fr-FR"/>
        </w:rPr>
        <w:t>.2.</w:t>
      </w:r>
      <w:r w:rsidRPr="004E531C">
        <w:rPr>
          <w:b/>
          <w:bCs/>
          <w:color w:val="F08791" w:themeColor="accent4"/>
          <w:lang w:val="fr-FR"/>
        </w:rPr>
        <w:t xml:space="preserve"> </w:t>
      </w:r>
      <w:r w:rsidRPr="004E531C">
        <w:rPr>
          <w:b/>
          <w:bCs/>
          <w:color w:val="41B4D2"/>
          <w:lang w:val="fr-FR"/>
        </w:rPr>
        <w:t>quand</w:t>
      </w:r>
      <w:r w:rsidRPr="004E531C">
        <w:rPr>
          <w:lang w:val="fr-FR"/>
        </w:rPr>
        <w:t xml:space="preserve"> je choisis « </w:t>
      </w:r>
      <w:r w:rsidRPr="004E531C" w:rsidR="00D260E6">
        <w:rPr>
          <w:lang w:val="fr-FR"/>
        </w:rPr>
        <w:t>Evènement</w:t>
      </w:r>
      <w:r w:rsidRPr="004E531C">
        <w:rPr>
          <w:lang w:val="fr-FR"/>
        </w:rPr>
        <w:t xml:space="preserve"> » parmi la liste des types de contenu que je peux créer </w:t>
      </w:r>
      <w:r w:rsidRPr="004E531C">
        <w:rPr>
          <w:b/>
          <w:bCs/>
          <w:color w:val="41B4D2"/>
          <w:lang w:val="fr-FR"/>
        </w:rPr>
        <w:t xml:space="preserve">alors </w:t>
      </w:r>
      <w:r w:rsidRPr="004E531C">
        <w:rPr>
          <w:lang w:val="fr-FR"/>
        </w:rPr>
        <w:t>je dispose d’un formulaire avec les champs présentés dans le tableau ci-dessous.</w:t>
      </w:r>
    </w:p>
    <w:p w:rsidR="00893135" w:rsidP="00893135" w:rsidRDefault="007221A8" w14:paraId="7BCC016E" w14:textId="25056329">
      <w:pPr>
        <w:pStyle w:val="BodytextWorldline"/>
        <w:numPr>
          <w:ilvl w:val="0"/>
          <w:numId w:val="30"/>
        </w:numPr>
        <w:rPr>
          <w:lang w:val="fr-FR"/>
        </w:rPr>
      </w:pPr>
      <w:r w:rsidRPr="004E531C">
        <w:rPr>
          <w:color w:val="F08791" w:themeColor="accent4"/>
          <w:lang w:val="fr-FR"/>
        </w:rPr>
        <w:t>CA-</w:t>
      </w:r>
      <w:r w:rsidRPr="004E531C" w:rsidR="00AA59E8">
        <w:rPr>
          <w:color w:val="F08791" w:themeColor="accent4"/>
          <w:lang w:val="fr-FR"/>
        </w:rPr>
        <w:t>ADM-</w:t>
      </w:r>
      <w:r w:rsidRPr="004E531C">
        <w:rPr>
          <w:color w:val="F08791" w:themeColor="accent4"/>
          <w:lang w:val="fr-FR"/>
        </w:rPr>
        <w:t>TYP-</w:t>
      </w:r>
      <w:r w:rsidRPr="004E531C" w:rsidR="00D260E6">
        <w:rPr>
          <w:color w:val="F08791" w:themeColor="accent4"/>
          <w:lang w:val="fr-FR"/>
        </w:rPr>
        <w:t>3</w:t>
      </w:r>
      <w:r w:rsidRPr="004E531C">
        <w:rPr>
          <w:color w:val="F08791" w:themeColor="accent4"/>
          <w:lang w:val="fr-FR"/>
        </w:rPr>
        <w:t>.2.</w:t>
      </w:r>
      <w:r w:rsidRPr="004E531C">
        <w:rPr>
          <w:b/>
          <w:bCs/>
          <w:color w:val="F08791" w:themeColor="accent4"/>
          <w:lang w:val="fr-FR"/>
        </w:rPr>
        <w:t xml:space="preserve"> </w:t>
      </w:r>
      <w:r w:rsidRPr="004E531C">
        <w:rPr>
          <w:b/>
          <w:bCs/>
          <w:color w:val="41B4D2"/>
          <w:lang w:val="fr-FR"/>
        </w:rPr>
        <w:t>quand</w:t>
      </w:r>
      <w:r w:rsidRPr="004E531C">
        <w:rPr>
          <w:lang w:val="fr-FR"/>
        </w:rPr>
        <w:t xml:space="preserve"> j’ai renseigné l’ensemble des champs obligatoires et facultatifs pour définir un </w:t>
      </w:r>
      <w:r w:rsidRPr="004E531C" w:rsidR="00D260E6">
        <w:rPr>
          <w:lang w:val="fr-FR"/>
        </w:rPr>
        <w:t>évènement</w:t>
      </w:r>
      <w:r w:rsidRPr="004E531C" w:rsidR="00F44BCB">
        <w:rPr>
          <w:lang w:val="fr-FR"/>
        </w:rPr>
        <w:t xml:space="preserve"> </w:t>
      </w:r>
      <w:r w:rsidRPr="004E531C">
        <w:rPr>
          <w:b/>
          <w:bCs/>
          <w:color w:val="41B4D2"/>
          <w:lang w:val="fr-FR"/>
        </w:rPr>
        <w:t xml:space="preserve">alors </w:t>
      </w:r>
      <w:r w:rsidRPr="004E531C">
        <w:rPr>
          <w:lang w:val="fr-FR"/>
        </w:rPr>
        <w:t xml:space="preserve">je peux enregistrer ma saisie, le formulaire est alors vérifié par Drupal qui affiche les erreurs éventuelles et le cas échéant mon </w:t>
      </w:r>
      <w:r w:rsidRPr="004E531C" w:rsidR="00F44BCB">
        <w:rPr>
          <w:lang w:val="fr-FR"/>
        </w:rPr>
        <w:t>évènement</w:t>
      </w:r>
      <w:r w:rsidRPr="004E531C">
        <w:rPr>
          <w:lang w:val="fr-FR"/>
        </w:rPr>
        <w:t xml:space="preserve"> apparait dans la liste des contenus de l’administration des contenus.</w:t>
      </w:r>
    </w:p>
    <w:p w:rsidRPr="006F3A94" w:rsidR="007F3F93" w:rsidP="00132629" w:rsidRDefault="007F3F93" w14:paraId="6AABAC07" w14:textId="77777777">
      <w:pPr>
        <w:pStyle w:val="BodytextWorldline"/>
        <w:rPr>
          <w:lang w:val="fr-FR"/>
        </w:rPr>
      </w:pPr>
    </w:p>
    <w:tbl>
      <w:tblPr>
        <w:tblStyle w:val="TableformattedWorldline"/>
        <w:tblpPr w:leftFromText="141" w:rightFromText="141" w:vertAnchor="text" w:horzAnchor="margin" w:tblpY="213"/>
        <w:tblW w:w="0" w:type="auto"/>
        <w:tblLook w:val="04A0" w:firstRow="1" w:lastRow="0" w:firstColumn="1" w:lastColumn="0" w:noHBand="0" w:noVBand="1"/>
      </w:tblPr>
      <w:tblGrid>
        <w:gridCol w:w="1205"/>
        <w:gridCol w:w="1509"/>
        <w:gridCol w:w="971"/>
        <w:gridCol w:w="991"/>
        <w:gridCol w:w="1122"/>
        <w:gridCol w:w="1531"/>
        <w:gridCol w:w="1282"/>
        <w:gridCol w:w="1131"/>
      </w:tblGrid>
      <w:tr w:rsidRPr="004E531C" w:rsidR="006B3284" w:rsidTr="00E108C0" w14:paraId="544ADCD1" w14:textId="77777777">
        <w:trPr>
          <w:cnfStyle w:val="100000000000" w:firstRow="1" w:lastRow="0" w:firstColumn="0" w:lastColumn="0" w:oddVBand="0" w:evenVBand="0" w:oddHBand="0" w:evenHBand="0" w:firstRowFirstColumn="0" w:firstRowLastColumn="0" w:lastRowFirstColumn="0" w:lastRowLastColumn="0"/>
          <w:tblHeader/>
        </w:trPr>
        <w:tc>
          <w:tcPr>
            <w:tcW w:w="1205" w:type="dxa"/>
          </w:tcPr>
          <w:p w:rsidRPr="004E531C" w:rsidR="006B3284" w:rsidP="006B3284" w:rsidRDefault="006B3284" w14:paraId="6230EA3F" w14:textId="77777777">
            <w:pPr>
              <w:pStyle w:val="BodytextWorldline"/>
              <w:keepNext/>
              <w:rPr>
                <w:lang w:val="fr-FR"/>
              </w:rPr>
            </w:pPr>
            <w:r w:rsidRPr="004E531C">
              <w:rPr>
                <w:lang w:val="fr-FR"/>
              </w:rPr>
              <w:t>Nom du champ</w:t>
            </w:r>
          </w:p>
        </w:tc>
        <w:tc>
          <w:tcPr>
            <w:tcW w:w="1509" w:type="dxa"/>
          </w:tcPr>
          <w:p w:rsidRPr="004E531C" w:rsidR="006B3284" w:rsidP="006B3284" w:rsidRDefault="006B3284" w14:paraId="09974F80" w14:textId="77777777">
            <w:pPr>
              <w:pStyle w:val="BodytextWorldline"/>
              <w:keepNext/>
              <w:rPr>
                <w:lang w:val="fr-FR"/>
              </w:rPr>
            </w:pPr>
            <w:r w:rsidRPr="004E531C">
              <w:rPr>
                <w:lang w:val="fr-FR"/>
              </w:rPr>
              <w:t>Type/format de champ</w:t>
            </w:r>
          </w:p>
        </w:tc>
        <w:tc>
          <w:tcPr>
            <w:tcW w:w="971" w:type="dxa"/>
          </w:tcPr>
          <w:p w:rsidRPr="004E531C" w:rsidR="006B3284" w:rsidP="006B3284" w:rsidRDefault="006B3284" w14:paraId="0CD1A876" w14:textId="77777777">
            <w:pPr>
              <w:pStyle w:val="BodytextWorldline"/>
              <w:keepNext/>
              <w:rPr>
                <w:lang w:val="fr-FR"/>
              </w:rPr>
            </w:pPr>
            <w:r w:rsidRPr="004E531C">
              <w:rPr>
                <w:lang w:val="fr-FR"/>
              </w:rPr>
              <w:t>Nombre</w:t>
            </w:r>
          </w:p>
        </w:tc>
        <w:tc>
          <w:tcPr>
            <w:tcW w:w="991" w:type="dxa"/>
          </w:tcPr>
          <w:p w:rsidRPr="004E531C" w:rsidR="006B3284" w:rsidP="006B3284" w:rsidRDefault="006B3284" w14:paraId="62386ADE" w14:textId="77777777">
            <w:pPr>
              <w:pStyle w:val="BodytextWorldline"/>
              <w:keepNext/>
              <w:rPr>
                <w:lang w:val="fr-FR"/>
              </w:rPr>
            </w:pPr>
            <w:r w:rsidRPr="004E531C">
              <w:rPr>
                <w:lang w:val="fr-FR"/>
              </w:rPr>
              <w:t>Taille maximale</w:t>
            </w:r>
          </w:p>
        </w:tc>
        <w:tc>
          <w:tcPr>
            <w:tcW w:w="1122" w:type="dxa"/>
          </w:tcPr>
          <w:p w:rsidRPr="004E531C" w:rsidR="006B3284" w:rsidP="006B3284" w:rsidRDefault="006B3284" w14:paraId="2968A2BD" w14:textId="77777777">
            <w:pPr>
              <w:pStyle w:val="BodytextWorldline"/>
              <w:keepNext/>
              <w:rPr>
                <w:lang w:val="fr-FR"/>
              </w:rPr>
            </w:pPr>
            <w:r w:rsidRPr="004E531C">
              <w:rPr>
                <w:lang w:val="fr-FR"/>
              </w:rPr>
              <w:t>Obligatoire</w:t>
            </w:r>
          </w:p>
        </w:tc>
        <w:tc>
          <w:tcPr>
            <w:tcW w:w="1531" w:type="dxa"/>
          </w:tcPr>
          <w:p w:rsidRPr="004E531C" w:rsidR="006B3284" w:rsidP="006B3284" w:rsidRDefault="006B3284" w14:paraId="2E37E934" w14:textId="77777777">
            <w:pPr>
              <w:pStyle w:val="BodytextWorldline"/>
              <w:keepNext/>
              <w:rPr>
                <w:lang w:val="fr-FR"/>
              </w:rPr>
            </w:pPr>
            <w:r w:rsidRPr="004E531C">
              <w:rPr>
                <w:lang w:val="fr-FR"/>
              </w:rPr>
              <w:t>Description</w:t>
            </w:r>
          </w:p>
        </w:tc>
        <w:tc>
          <w:tcPr>
            <w:tcW w:w="1282" w:type="dxa"/>
          </w:tcPr>
          <w:p w:rsidRPr="004E531C" w:rsidR="006B3284" w:rsidP="006B3284" w:rsidRDefault="006B3284" w14:paraId="31FA40BD" w14:textId="77777777">
            <w:pPr>
              <w:pStyle w:val="BodytextWorldline"/>
              <w:keepNext/>
              <w:rPr>
                <w:lang w:val="fr-FR"/>
              </w:rPr>
            </w:pPr>
            <w:r w:rsidRPr="004E531C">
              <w:rPr>
                <w:lang w:val="fr-FR"/>
              </w:rPr>
              <w:t>Texte d’aide</w:t>
            </w:r>
          </w:p>
        </w:tc>
        <w:tc>
          <w:tcPr>
            <w:tcW w:w="1131" w:type="dxa"/>
          </w:tcPr>
          <w:p w:rsidRPr="004E531C" w:rsidR="006B3284" w:rsidP="006B3284" w:rsidRDefault="006B3284" w14:paraId="68926C1F" w14:textId="77777777">
            <w:pPr>
              <w:pStyle w:val="BodytextWorldline"/>
              <w:keepNext/>
              <w:rPr>
                <w:lang w:val="fr-FR"/>
              </w:rPr>
            </w:pPr>
            <w:r w:rsidRPr="004E531C">
              <w:rPr>
                <w:lang w:val="fr-FR"/>
              </w:rPr>
              <w:t>Format d’export pour syndication XML/JSON ou export</w:t>
            </w:r>
          </w:p>
        </w:tc>
      </w:tr>
      <w:tr w:rsidRPr="004E531C" w:rsidR="006B3284" w:rsidTr="006B3284" w14:paraId="65AE8E61" w14:textId="77777777">
        <w:trPr>
          <w:cnfStyle w:val="000000100000" w:firstRow="0" w:lastRow="0" w:firstColumn="0" w:lastColumn="0" w:oddVBand="0" w:evenVBand="0" w:oddHBand="1" w:evenHBand="0" w:firstRowFirstColumn="0" w:firstRowLastColumn="0" w:lastRowFirstColumn="0" w:lastRowLastColumn="0"/>
        </w:trPr>
        <w:tc>
          <w:tcPr>
            <w:tcW w:w="1205" w:type="dxa"/>
          </w:tcPr>
          <w:p w:rsidRPr="004E531C" w:rsidR="006B3284" w:rsidP="006B3284" w:rsidRDefault="006B3284" w14:paraId="57062BEB" w14:textId="77777777">
            <w:pPr>
              <w:pStyle w:val="BodytextWorldline"/>
              <w:keepNext/>
              <w:rPr>
                <w:lang w:val="fr-FR"/>
              </w:rPr>
            </w:pPr>
            <w:r w:rsidRPr="004E531C">
              <w:rPr>
                <w:lang w:val="fr-FR"/>
              </w:rPr>
              <w:t>Titre</w:t>
            </w:r>
          </w:p>
        </w:tc>
        <w:tc>
          <w:tcPr>
            <w:tcW w:w="1509" w:type="dxa"/>
          </w:tcPr>
          <w:p w:rsidRPr="004E531C" w:rsidR="006B3284" w:rsidP="006B3284" w:rsidRDefault="006B3284" w14:paraId="22CFC917" w14:textId="77777777">
            <w:pPr>
              <w:pStyle w:val="BodytextWorldline"/>
              <w:keepNext/>
              <w:rPr>
                <w:lang w:val="fr-FR"/>
              </w:rPr>
            </w:pPr>
            <w:r w:rsidRPr="004E531C">
              <w:rPr>
                <w:lang w:val="fr-FR"/>
              </w:rPr>
              <w:t>Texte (brut, cout)</w:t>
            </w:r>
          </w:p>
        </w:tc>
        <w:tc>
          <w:tcPr>
            <w:tcW w:w="971" w:type="dxa"/>
          </w:tcPr>
          <w:p w:rsidRPr="004E531C" w:rsidR="006B3284" w:rsidP="006B3284" w:rsidRDefault="006B3284" w14:paraId="18622E5B" w14:textId="77777777">
            <w:pPr>
              <w:pStyle w:val="BodytextWorldline"/>
              <w:keepNext/>
              <w:rPr>
                <w:lang w:val="fr-FR"/>
              </w:rPr>
            </w:pPr>
            <w:r w:rsidRPr="004E531C">
              <w:rPr>
                <w:lang w:val="fr-FR"/>
              </w:rPr>
              <w:t>Unique</w:t>
            </w:r>
          </w:p>
        </w:tc>
        <w:tc>
          <w:tcPr>
            <w:tcW w:w="991" w:type="dxa"/>
          </w:tcPr>
          <w:p w:rsidRPr="004E531C" w:rsidR="006B3284" w:rsidP="006B3284" w:rsidRDefault="006B3284" w14:paraId="099918FA" w14:textId="77777777">
            <w:pPr>
              <w:pStyle w:val="BodytextWorldline"/>
              <w:keepNext/>
              <w:rPr>
                <w:lang w:val="fr-FR"/>
              </w:rPr>
            </w:pPr>
            <w:r w:rsidRPr="004E531C">
              <w:rPr>
                <w:lang w:val="fr-FR"/>
              </w:rPr>
              <w:t>255 caractères (Valeur par défaut)</w:t>
            </w:r>
          </w:p>
        </w:tc>
        <w:tc>
          <w:tcPr>
            <w:tcW w:w="1122" w:type="dxa"/>
          </w:tcPr>
          <w:p w:rsidRPr="004E531C" w:rsidR="006B3284" w:rsidP="006B3284" w:rsidRDefault="006B3284" w14:paraId="515FDFF9" w14:textId="77777777">
            <w:pPr>
              <w:pStyle w:val="BodytextWorldline"/>
              <w:keepNext/>
              <w:rPr>
                <w:lang w:val="fr-FR"/>
              </w:rPr>
            </w:pPr>
            <w:r w:rsidRPr="004E531C">
              <w:rPr>
                <w:lang w:val="fr-FR"/>
              </w:rPr>
              <w:t>Oui</w:t>
            </w:r>
          </w:p>
        </w:tc>
        <w:tc>
          <w:tcPr>
            <w:tcW w:w="1531" w:type="dxa"/>
          </w:tcPr>
          <w:p w:rsidRPr="004E531C" w:rsidR="006B3284" w:rsidP="006B3284" w:rsidRDefault="006B3284" w14:paraId="6620334A" w14:textId="77777777">
            <w:pPr>
              <w:pStyle w:val="BodytextWorldline"/>
              <w:keepNext/>
              <w:rPr>
                <w:lang w:val="fr-FR"/>
              </w:rPr>
            </w:pPr>
            <w:r w:rsidRPr="004E531C">
              <w:rPr>
                <w:lang w:val="fr-FR"/>
              </w:rPr>
              <w:t>Nom de l’évènement</w:t>
            </w:r>
          </w:p>
        </w:tc>
        <w:tc>
          <w:tcPr>
            <w:tcW w:w="1282" w:type="dxa"/>
          </w:tcPr>
          <w:p w:rsidRPr="004E531C" w:rsidR="006B3284" w:rsidP="006B3284" w:rsidRDefault="006B3284" w14:paraId="7C5C83EF" w14:textId="77777777">
            <w:pPr>
              <w:pStyle w:val="BodytextWorldline"/>
              <w:keepNext/>
              <w:rPr>
                <w:lang w:val="fr-FR"/>
              </w:rPr>
            </w:pPr>
            <w:r w:rsidRPr="004E531C">
              <w:rPr>
                <w:lang w:val="fr-FR"/>
              </w:rPr>
              <w:t>N/A</w:t>
            </w:r>
          </w:p>
        </w:tc>
        <w:tc>
          <w:tcPr>
            <w:tcW w:w="1131" w:type="dxa"/>
          </w:tcPr>
          <w:p w:rsidRPr="004E531C" w:rsidR="006B3284" w:rsidP="006B3284" w:rsidRDefault="006B3284" w14:paraId="043E50CE" w14:textId="77777777">
            <w:pPr>
              <w:pStyle w:val="BodytextWorldline"/>
              <w:keepNext/>
              <w:rPr>
                <w:lang w:val="fr-FR"/>
              </w:rPr>
            </w:pPr>
            <w:r w:rsidRPr="004E531C">
              <w:rPr>
                <w:lang w:val="fr-FR"/>
              </w:rPr>
              <w:t>Texte brut</w:t>
            </w:r>
          </w:p>
        </w:tc>
      </w:tr>
      <w:tr w:rsidRPr="004E531C" w:rsidR="006B3284" w:rsidTr="006B3284" w14:paraId="4631AFA3" w14:textId="77777777">
        <w:trPr>
          <w:cnfStyle w:val="000000010000" w:firstRow="0" w:lastRow="0" w:firstColumn="0" w:lastColumn="0" w:oddVBand="0" w:evenVBand="0" w:oddHBand="0" w:evenHBand="1" w:firstRowFirstColumn="0" w:firstRowLastColumn="0" w:lastRowFirstColumn="0" w:lastRowLastColumn="0"/>
        </w:trPr>
        <w:tc>
          <w:tcPr>
            <w:tcW w:w="1205" w:type="dxa"/>
          </w:tcPr>
          <w:p w:rsidRPr="004E531C" w:rsidR="006B3284" w:rsidP="006B3284" w:rsidRDefault="006B3284" w14:paraId="74990B22" w14:textId="77777777">
            <w:pPr>
              <w:pStyle w:val="BodytextWorldline"/>
              <w:keepNext/>
              <w:rPr>
                <w:lang w:val="fr-FR"/>
              </w:rPr>
            </w:pPr>
            <w:r w:rsidRPr="004E531C">
              <w:rPr>
                <w:lang w:val="fr-FR"/>
              </w:rPr>
              <w:t>Chapô</w:t>
            </w:r>
          </w:p>
        </w:tc>
        <w:tc>
          <w:tcPr>
            <w:tcW w:w="1509" w:type="dxa"/>
          </w:tcPr>
          <w:p w:rsidRPr="004E531C" w:rsidR="006B3284" w:rsidP="006B3284" w:rsidRDefault="006B3284" w14:paraId="2E4D06C5" w14:textId="77777777">
            <w:pPr>
              <w:pStyle w:val="BodytextWorldline"/>
              <w:keepNext/>
              <w:rPr>
                <w:lang w:val="fr-FR"/>
              </w:rPr>
            </w:pPr>
            <w:r w:rsidRPr="004E531C">
              <w:rPr>
                <w:lang w:val="fr-FR"/>
              </w:rPr>
              <w:t>Texte (brut, long)</w:t>
            </w:r>
          </w:p>
        </w:tc>
        <w:tc>
          <w:tcPr>
            <w:tcW w:w="971" w:type="dxa"/>
          </w:tcPr>
          <w:p w:rsidRPr="004E531C" w:rsidR="006B3284" w:rsidP="006B3284" w:rsidRDefault="006B3284" w14:paraId="5C09914D" w14:textId="77777777">
            <w:pPr>
              <w:pStyle w:val="BodytextWorldline"/>
              <w:keepNext/>
              <w:rPr>
                <w:lang w:val="fr-FR"/>
              </w:rPr>
            </w:pPr>
            <w:r w:rsidRPr="004E531C">
              <w:rPr>
                <w:lang w:val="fr-FR"/>
              </w:rPr>
              <w:t>Unique</w:t>
            </w:r>
          </w:p>
        </w:tc>
        <w:tc>
          <w:tcPr>
            <w:tcW w:w="991" w:type="dxa"/>
          </w:tcPr>
          <w:p w:rsidRPr="004E531C" w:rsidR="006B3284" w:rsidP="006B3284" w:rsidRDefault="006B3284" w14:paraId="761819BA" w14:textId="77777777">
            <w:pPr>
              <w:pStyle w:val="BodytextWorldline"/>
              <w:keepNext/>
              <w:rPr>
                <w:lang w:val="fr-FR"/>
              </w:rPr>
            </w:pPr>
            <w:r w:rsidRPr="004E531C">
              <w:rPr>
                <w:lang w:val="fr-FR"/>
              </w:rPr>
              <w:t>4 Gb (Valeur par défaut)</w:t>
            </w:r>
          </w:p>
        </w:tc>
        <w:tc>
          <w:tcPr>
            <w:tcW w:w="1122" w:type="dxa"/>
          </w:tcPr>
          <w:p w:rsidRPr="004E531C" w:rsidR="006B3284" w:rsidP="006B3284" w:rsidRDefault="006B3284" w14:paraId="159FDDD9" w14:textId="77777777">
            <w:pPr>
              <w:pStyle w:val="BodytextWorldline"/>
              <w:keepNext/>
              <w:rPr>
                <w:lang w:val="fr-FR"/>
              </w:rPr>
            </w:pPr>
            <w:r w:rsidRPr="004E531C">
              <w:rPr>
                <w:lang w:val="fr-FR"/>
              </w:rPr>
              <w:t>Oui</w:t>
            </w:r>
          </w:p>
        </w:tc>
        <w:tc>
          <w:tcPr>
            <w:tcW w:w="1531" w:type="dxa"/>
          </w:tcPr>
          <w:p w:rsidRPr="004E531C" w:rsidR="006B3284" w:rsidP="006B3284" w:rsidRDefault="006B3284" w14:paraId="310E8940" w14:textId="77777777">
            <w:pPr>
              <w:pStyle w:val="BodytextWorldline"/>
              <w:keepNext/>
              <w:rPr>
                <w:lang w:val="fr-FR"/>
              </w:rPr>
            </w:pPr>
            <w:r w:rsidRPr="004E531C">
              <w:rPr>
                <w:lang w:val="fr-FR"/>
              </w:rPr>
              <w:t>Texte d’introduction de l’évènement</w:t>
            </w:r>
          </w:p>
        </w:tc>
        <w:tc>
          <w:tcPr>
            <w:tcW w:w="1282" w:type="dxa"/>
          </w:tcPr>
          <w:p w:rsidRPr="004E531C" w:rsidR="006B3284" w:rsidP="006B3284" w:rsidRDefault="006B3284" w14:paraId="15B437AA" w14:textId="77777777">
            <w:pPr>
              <w:pStyle w:val="BodytextWorldline"/>
              <w:keepNext/>
              <w:rPr>
                <w:lang w:val="fr-FR"/>
              </w:rPr>
            </w:pPr>
            <w:r w:rsidRPr="004E531C">
              <w:rPr>
                <w:lang w:val="fr-FR"/>
              </w:rPr>
              <w:t>N/A</w:t>
            </w:r>
          </w:p>
        </w:tc>
        <w:tc>
          <w:tcPr>
            <w:tcW w:w="1131" w:type="dxa"/>
          </w:tcPr>
          <w:p w:rsidRPr="004E531C" w:rsidR="006B3284" w:rsidP="006B3284" w:rsidRDefault="006B3284" w14:paraId="3DC83F50" w14:textId="77777777">
            <w:pPr>
              <w:pStyle w:val="BodytextWorldline"/>
              <w:keepNext/>
              <w:rPr>
                <w:lang w:val="fr-FR"/>
              </w:rPr>
            </w:pPr>
            <w:r w:rsidRPr="004E531C">
              <w:rPr>
                <w:lang w:val="fr-FR"/>
              </w:rPr>
              <w:t>Texte brut</w:t>
            </w:r>
          </w:p>
        </w:tc>
      </w:tr>
      <w:tr w:rsidRPr="004E531C" w:rsidR="006B3284" w:rsidTr="006B3284" w14:paraId="2353D557" w14:textId="77777777">
        <w:trPr>
          <w:cnfStyle w:val="000000100000" w:firstRow="0" w:lastRow="0" w:firstColumn="0" w:lastColumn="0" w:oddVBand="0" w:evenVBand="0" w:oddHBand="1" w:evenHBand="0" w:firstRowFirstColumn="0" w:firstRowLastColumn="0" w:lastRowFirstColumn="0" w:lastRowLastColumn="0"/>
        </w:trPr>
        <w:tc>
          <w:tcPr>
            <w:tcW w:w="1205" w:type="dxa"/>
          </w:tcPr>
          <w:p w:rsidRPr="004E531C" w:rsidR="006B3284" w:rsidP="006B3284" w:rsidRDefault="006B3284" w14:paraId="7B2BD64E" w14:textId="77777777">
            <w:pPr>
              <w:pStyle w:val="BodytextWorldline"/>
              <w:keepNext/>
              <w:rPr>
                <w:lang w:val="fr-FR"/>
              </w:rPr>
            </w:pPr>
            <w:r w:rsidRPr="004E531C">
              <w:rPr>
                <w:lang w:val="fr-FR"/>
              </w:rPr>
              <w:t>Thématiques</w:t>
            </w:r>
          </w:p>
        </w:tc>
        <w:tc>
          <w:tcPr>
            <w:tcW w:w="1509" w:type="dxa"/>
          </w:tcPr>
          <w:p w:rsidRPr="004E531C" w:rsidR="006B3284" w:rsidP="006B3284" w:rsidRDefault="006B3284" w14:paraId="5BC96339" w14:textId="77777777">
            <w:pPr>
              <w:pStyle w:val="BodytextWorldline"/>
              <w:keepNext/>
              <w:rPr>
                <w:lang w:val="fr-FR"/>
              </w:rPr>
            </w:pPr>
            <w:r w:rsidRPr="004E531C">
              <w:rPr>
                <w:lang w:val="fr-FR"/>
              </w:rPr>
              <w:t>Liste à choix multiple (Utilisation du composant autocomplete deluxe en mode multiple)</w:t>
            </w:r>
          </w:p>
        </w:tc>
        <w:tc>
          <w:tcPr>
            <w:tcW w:w="971" w:type="dxa"/>
          </w:tcPr>
          <w:p w:rsidRPr="004E531C" w:rsidR="006B3284" w:rsidP="006B3284" w:rsidRDefault="006B3284" w14:paraId="57F06955" w14:textId="77777777">
            <w:pPr>
              <w:pStyle w:val="BodytextWorldline"/>
              <w:keepNext/>
              <w:rPr>
                <w:lang w:val="fr-FR"/>
              </w:rPr>
            </w:pPr>
            <w:r w:rsidRPr="004E531C">
              <w:rPr>
                <w:lang w:val="fr-FR"/>
              </w:rPr>
              <w:t>Unique</w:t>
            </w:r>
          </w:p>
        </w:tc>
        <w:tc>
          <w:tcPr>
            <w:tcW w:w="991" w:type="dxa"/>
          </w:tcPr>
          <w:p w:rsidRPr="004E531C" w:rsidR="006B3284" w:rsidP="006B3284" w:rsidRDefault="006B3284" w14:paraId="3D05C3BC" w14:textId="77777777">
            <w:pPr>
              <w:pStyle w:val="BodytextWorldline"/>
              <w:keepNext/>
              <w:rPr>
                <w:lang w:val="fr-FR"/>
              </w:rPr>
            </w:pPr>
            <w:r w:rsidRPr="004E531C">
              <w:rPr>
                <w:lang w:val="fr-FR"/>
              </w:rPr>
              <w:t>N/A</w:t>
            </w:r>
          </w:p>
        </w:tc>
        <w:tc>
          <w:tcPr>
            <w:tcW w:w="1122" w:type="dxa"/>
          </w:tcPr>
          <w:p w:rsidRPr="004E531C" w:rsidR="006B3284" w:rsidP="006B3284" w:rsidRDefault="006B3284" w14:paraId="2132E5AE" w14:textId="77777777">
            <w:pPr>
              <w:pStyle w:val="BodytextWorldline"/>
              <w:keepNext/>
              <w:rPr>
                <w:lang w:val="fr-FR"/>
              </w:rPr>
            </w:pPr>
            <w:r w:rsidRPr="004E531C">
              <w:rPr>
                <w:lang w:val="fr-FR"/>
              </w:rPr>
              <w:t>Oui</w:t>
            </w:r>
          </w:p>
        </w:tc>
        <w:tc>
          <w:tcPr>
            <w:tcW w:w="1531" w:type="dxa"/>
          </w:tcPr>
          <w:p w:rsidRPr="004E531C" w:rsidR="006B3284" w:rsidP="006B3284" w:rsidRDefault="006B3284" w14:paraId="38A20AA5" w14:textId="77777777">
            <w:pPr>
              <w:pStyle w:val="BodytextWorldline"/>
              <w:keepNext/>
              <w:rPr>
                <w:lang w:val="fr-FR"/>
              </w:rPr>
            </w:pPr>
            <w:r w:rsidRPr="004E531C">
              <w:rPr>
                <w:lang w:val="fr-FR"/>
              </w:rPr>
              <w:t>Permet de sélectionner les thématiques à associer à l’évènement parmi les termes du vocabulaire « Thématiques des évènements ».</w:t>
            </w:r>
          </w:p>
        </w:tc>
        <w:tc>
          <w:tcPr>
            <w:tcW w:w="1282" w:type="dxa"/>
          </w:tcPr>
          <w:p w:rsidRPr="004E531C" w:rsidR="006B3284" w:rsidP="006B3284" w:rsidRDefault="006B3284" w14:paraId="3B7F2BE4" w14:textId="77777777">
            <w:pPr>
              <w:pStyle w:val="BodytextWorldline"/>
              <w:keepNext/>
              <w:rPr>
                <w:lang w:val="fr-FR"/>
              </w:rPr>
            </w:pPr>
            <w:r w:rsidRPr="004E531C">
              <w:rPr>
                <w:lang w:val="fr-FR"/>
              </w:rPr>
              <w:t>N/A</w:t>
            </w:r>
          </w:p>
        </w:tc>
        <w:tc>
          <w:tcPr>
            <w:tcW w:w="1131" w:type="dxa"/>
          </w:tcPr>
          <w:p w:rsidRPr="004E531C" w:rsidR="006B3284" w:rsidP="006B3284" w:rsidRDefault="006B3284" w14:paraId="18C39C67" w14:textId="77777777">
            <w:pPr>
              <w:pStyle w:val="BodytextWorldline"/>
              <w:keepNext/>
              <w:rPr>
                <w:lang w:val="fr-FR"/>
              </w:rPr>
            </w:pPr>
            <w:r w:rsidRPr="004E531C">
              <w:rPr>
                <w:lang w:val="fr-FR"/>
              </w:rPr>
              <w:t>Texte brut</w:t>
            </w:r>
          </w:p>
        </w:tc>
      </w:tr>
      <w:tr w:rsidRPr="004E531C" w:rsidR="006B3284" w:rsidTr="006B3284" w14:paraId="49500374" w14:textId="77777777">
        <w:trPr>
          <w:cnfStyle w:val="000000010000" w:firstRow="0" w:lastRow="0" w:firstColumn="0" w:lastColumn="0" w:oddVBand="0" w:evenVBand="0" w:oddHBand="0" w:evenHBand="1" w:firstRowFirstColumn="0" w:firstRowLastColumn="0" w:lastRowFirstColumn="0" w:lastRowLastColumn="0"/>
        </w:trPr>
        <w:tc>
          <w:tcPr>
            <w:tcW w:w="1205" w:type="dxa"/>
          </w:tcPr>
          <w:p w:rsidRPr="004E531C" w:rsidR="006B3284" w:rsidP="006B3284" w:rsidRDefault="006B3284" w14:paraId="622C2DBD" w14:textId="77777777">
            <w:pPr>
              <w:pStyle w:val="BodytextWorldline"/>
              <w:keepNext/>
              <w:rPr>
                <w:lang w:val="fr-FR"/>
              </w:rPr>
            </w:pPr>
            <w:r w:rsidRPr="004E531C">
              <w:rPr>
                <w:lang w:val="fr-FR"/>
              </w:rPr>
              <w:t>Date et heure de début</w:t>
            </w:r>
          </w:p>
        </w:tc>
        <w:tc>
          <w:tcPr>
            <w:tcW w:w="1509" w:type="dxa"/>
          </w:tcPr>
          <w:p w:rsidRPr="004E531C" w:rsidR="006B3284" w:rsidP="006B3284" w:rsidRDefault="006B3284" w14:paraId="53E3A245" w14:textId="77777777">
            <w:pPr>
              <w:pStyle w:val="BodytextWorldline"/>
              <w:keepNext/>
              <w:rPr>
                <w:lang w:val="fr-FR"/>
              </w:rPr>
            </w:pPr>
            <w:r w:rsidRPr="004E531C">
              <w:rPr>
                <w:lang w:val="fr-FR"/>
              </w:rPr>
              <w:t>Date (jj/mm/</w:t>
            </w:r>
            <w:proofErr w:type="spellStart"/>
            <w:r w:rsidRPr="004E531C">
              <w:rPr>
                <w:lang w:val="fr-FR"/>
              </w:rPr>
              <w:t>aaaa</w:t>
            </w:r>
            <w:proofErr w:type="spellEnd"/>
            <w:r w:rsidRPr="004E531C">
              <w:rPr>
                <w:lang w:val="fr-FR"/>
              </w:rPr>
              <w:t xml:space="preserve"> </w:t>
            </w:r>
            <w:proofErr w:type="spellStart"/>
            <w:r w:rsidRPr="004E531C">
              <w:rPr>
                <w:lang w:val="fr-FR"/>
              </w:rPr>
              <w:t>hh:mm</w:t>
            </w:r>
            <w:proofErr w:type="spellEnd"/>
            <w:r w:rsidRPr="004E531C">
              <w:rPr>
                <w:lang w:val="fr-FR"/>
              </w:rPr>
              <w:t>) (Par défaut : Date du jour et heure : 00:00)</w:t>
            </w:r>
          </w:p>
        </w:tc>
        <w:tc>
          <w:tcPr>
            <w:tcW w:w="971" w:type="dxa"/>
          </w:tcPr>
          <w:p w:rsidRPr="004E531C" w:rsidR="006B3284" w:rsidP="006B3284" w:rsidRDefault="006B3284" w14:paraId="5ED51F82" w14:textId="77777777">
            <w:pPr>
              <w:pStyle w:val="BodytextWorldline"/>
              <w:keepNext/>
              <w:rPr>
                <w:lang w:val="fr-FR"/>
              </w:rPr>
            </w:pPr>
            <w:r w:rsidRPr="004E531C">
              <w:rPr>
                <w:lang w:val="fr-FR"/>
              </w:rPr>
              <w:t>Unique</w:t>
            </w:r>
          </w:p>
        </w:tc>
        <w:tc>
          <w:tcPr>
            <w:tcW w:w="991" w:type="dxa"/>
          </w:tcPr>
          <w:p w:rsidRPr="004E531C" w:rsidR="006B3284" w:rsidP="006B3284" w:rsidRDefault="006B3284" w14:paraId="3126B464" w14:textId="77777777">
            <w:pPr>
              <w:pStyle w:val="BodytextWorldline"/>
              <w:keepNext/>
              <w:rPr>
                <w:lang w:val="fr-FR"/>
              </w:rPr>
            </w:pPr>
            <w:r w:rsidRPr="004E531C">
              <w:rPr>
                <w:lang w:val="fr-FR"/>
              </w:rPr>
              <w:t>N/A</w:t>
            </w:r>
          </w:p>
        </w:tc>
        <w:tc>
          <w:tcPr>
            <w:tcW w:w="1122" w:type="dxa"/>
          </w:tcPr>
          <w:p w:rsidRPr="004E531C" w:rsidR="006B3284" w:rsidP="006B3284" w:rsidRDefault="006B3284" w14:paraId="34E324F7" w14:textId="77777777">
            <w:pPr>
              <w:pStyle w:val="BodytextWorldline"/>
              <w:keepNext/>
              <w:rPr>
                <w:lang w:val="fr-FR"/>
              </w:rPr>
            </w:pPr>
            <w:r w:rsidRPr="004E531C">
              <w:rPr>
                <w:lang w:val="fr-FR"/>
              </w:rPr>
              <w:t>Oui</w:t>
            </w:r>
          </w:p>
        </w:tc>
        <w:tc>
          <w:tcPr>
            <w:tcW w:w="1531" w:type="dxa"/>
          </w:tcPr>
          <w:p w:rsidRPr="004E531C" w:rsidR="006B3284" w:rsidP="006B3284" w:rsidRDefault="006B3284" w14:paraId="090DD9E5" w14:textId="77777777">
            <w:pPr>
              <w:pStyle w:val="BodytextWorldline"/>
              <w:keepNext/>
              <w:rPr>
                <w:lang w:val="fr-FR"/>
              </w:rPr>
            </w:pPr>
            <w:r w:rsidRPr="004E531C">
              <w:rPr>
                <w:lang w:val="fr-FR"/>
              </w:rPr>
              <w:t>Date et heure du début de l’évènement</w:t>
            </w:r>
          </w:p>
        </w:tc>
        <w:tc>
          <w:tcPr>
            <w:tcW w:w="1282" w:type="dxa"/>
          </w:tcPr>
          <w:p w:rsidRPr="004E531C" w:rsidR="006B3284" w:rsidP="006B3284" w:rsidRDefault="006B3284" w14:paraId="736CE893" w14:textId="77777777">
            <w:pPr>
              <w:pStyle w:val="BodytextWorldline"/>
              <w:keepNext/>
              <w:rPr>
                <w:lang w:val="fr-FR"/>
              </w:rPr>
            </w:pPr>
            <w:r w:rsidRPr="004E531C">
              <w:rPr>
                <w:lang w:val="fr-FR"/>
              </w:rPr>
              <w:t>N/A</w:t>
            </w:r>
          </w:p>
        </w:tc>
        <w:tc>
          <w:tcPr>
            <w:tcW w:w="1131" w:type="dxa"/>
          </w:tcPr>
          <w:p w:rsidRPr="004E531C" w:rsidR="006B3284" w:rsidP="006B3284" w:rsidRDefault="006B3284" w14:paraId="34234D0F" w14:textId="77777777">
            <w:pPr>
              <w:pStyle w:val="BodytextWorldline"/>
              <w:keepNext/>
              <w:rPr>
                <w:lang w:val="fr-FR"/>
              </w:rPr>
            </w:pPr>
            <w:r w:rsidRPr="004E531C">
              <w:rPr>
                <w:lang w:val="fr-FR"/>
              </w:rPr>
              <w:t>Texte brut</w:t>
            </w:r>
          </w:p>
        </w:tc>
      </w:tr>
      <w:tr w:rsidRPr="004E531C" w:rsidR="006B3284" w:rsidTr="006B3284" w14:paraId="43C10CAD" w14:textId="77777777">
        <w:trPr>
          <w:cnfStyle w:val="000000100000" w:firstRow="0" w:lastRow="0" w:firstColumn="0" w:lastColumn="0" w:oddVBand="0" w:evenVBand="0" w:oddHBand="1" w:evenHBand="0" w:firstRowFirstColumn="0" w:firstRowLastColumn="0" w:lastRowFirstColumn="0" w:lastRowLastColumn="0"/>
        </w:trPr>
        <w:tc>
          <w:tcPr>
            <w:tcW w:w="1205" w:type="dxa"/>
          </w:tcPr>
          <w:p w:rsidRPr="004E531C" w:rsidR="006B3284" w:rsidP="006B3284" w:rsidRDefault="006B3284" w14:paraId="1DA14C2A" w14:textId="77777777">
            <w:pPr>
              <w:pStyle w:val="BodytextWorldline"/>
              <w:keepNext/>
              <w:rPr>
                <w:lang w:val="fr-FR"/>
              </w:rPr>
            </w:pPr>
            <w:r w:rsidRPr="004E531C">
              <w:rPr>
                <w:lang w:val="fr-FR"/>
              </w:rPr>
              <w:t>Date et heure de fin</w:t>
            </w:r>
          </w:p>
        </w:tc>
        <w:tc>
          <w:tcPr>
            <w:tcW w:w="1509" w:type="dxa"/>
          </w:tcPr>
          <w:p w:rsidRPr="004E531C" w:rsidR="006B3284" w:rsidP="006B3284" w:rsidRDefault="006B3284" w14:paraId="4FF3A4A0" w14:textId="77777777">
            <w:pPr>
              <w:pStyle w:val="BodytextWorldline"/>
              <w:keepNext/>
              <w:rPr>
                <w:lang w:val="fr-FR"/>
              </w:rPr>
            </w:pPr>
            <w:r w:rsidRPr="004E531C">
              <w:rPr>
                <w:lang w:val="fr-FR"/>
              </w:rPr>
              <w:t>Date (jj/mm/</w:t>
            </w:r>
            <w:proofErr w:type="spellStart"/>
            <w:r w:rsidRPr="004E531C">
              <w:rPr>
                <w:lang w:val="fr-FR"/>
              </w:rPr>
              <w:t>aaaa</w:t>
            </w:r>
            <w:proofErr w:type="spellEnd"/>
            <w:r w:rsidRPr="004E531C">
              <w:rPr>
                <w:lang w:val="fr-FR"/>
              </w:rPr>
              <w:t xml:space="preserve"> </w:t>
            </w:r>
            <w:proofErr w:type="spellStart"/>
            <w:r w:rsidRPr="004E531C">
              <w:rPr>
                <w:lang w:val="fr-FR"/>
              </w:rPr>
              <w:t>hh:mm</w:t>
            </w:r>
            <w:proofErr w:type="spellEnd"/>
            <w:r w:rsidRPr="004E531C">
              <w:rPr>
                <w:lang w:val="fr-FR"/>
              </w:rPr>
              <w:t>) (Par défaut : Date du jour et heure : 23:59)</w:t>
            </w:r>
          </w:p>
        </w:tc>
        <w:tc>
          <w:tcPr>
            <w:tcW w:w="971" w:type="dxa"/>
          </w:tcPr>
          <w:p w:rsidRPr="004E531C" w:rsidR="006B3284" w:rsidP="006B3284" w:rsidRDefault="006B3284" w14:paraId="50FF5EE6" w14:textId="77777777">
            <w:pPr>
              <w:pStyle w:val="BodytextWorldline"/>
              <w:keepNext/>
              <w:rPr>
                <w:lang w:val="fr-FR"/>
              </w:rPr>
            </w:pPr>
            <w:r w:rsidRPr="004E531C">
              <w:rPr>
                <w:lang w:val="fr-FR"/>
              </w:rPr>
              <w:t>Unique</w:t>
            </w:r>
          </w:p>
        </w:tc>
        <w:tc>
          <w:tcPr>
            <w:tcW w:w="991" w:type="dxa"/>
          </w:tcPr>
          <w:p w:rsidRPr="004E531C" w:rsidR="006B3284" w:rsidP="006B3284" w:rsidRDefault="006B3284" w14:paraId="6FE8700C" w14:textId="77777777">
            <w:pPr>
              <w:pStyle w:val="BodytextWorldline"/>
              <w:keepNext/>
              <w:rPr>
                <w:lang w:val="fr-FR"/>
              </w:rPr>
            </w:pPr>
            <w:r w:rsidRPr="004E531C">
              <w:rPr>
                <w:lang w:val="fr-FR"/>
              </w:rPr>
              <w:t>N/A</w:t>
            </w:r>
          </w:p>
        </w:tc>
        <w:tc>
          <w:tcPr>
            <w:tcW w:w="1122" w:type="dxa"/>
          </w:tcPr>
          <w:p w:rsidRPr="004E531C" w:rsidR="006B3284" w:rsidP="006B3284" w:rsidRDefault="006B3284" w14:paraId="431F7C0A" w14:textId="77777777">
            <w:pPr>
              <w:pStyle w:val="BodytextWorldline"/>
              <w:keepNext/>
              <w:rPr>
                <w:lang w:val="fr-FR"/>
              </w:rPr>
            </w:pPr>
            <w:r w:rsidRPr="004E531C">
              <w:rPr>
                <w:lang w:val="fr-FR"/>
              </w:rPr>
              <w:t>Oui</w:t>
            </w:r>
          </w:p>
        </w:tc>
        <w:tc>
          <w:tcPr>
            <w:tcW w:w="1531" w:type="dxa"/>
          </w:tcPr>
          <w:p w:rsidRPr="004E531C" w:rsidR="006B3284" w:rsidP="006B3284" w:rsidRDefault="006B3284" w14:paraId="29E652E4" w14:textId="77777777">
            <w:pPr>
              <w:pStyle w:val="BodytextWorldline"/>
              <w:keepNext/>
              <w:rPr>
                <w:lang w:val="fr-FR"/>
              </w:rPr>
            </w:pPr>
            <w:r w:rsidRPr="004E531C">
              <w:rPr>
                <w:lang w:val="fr-FR"/>
              </w:rPr>
              <w:t>Date et heure de fin de l’évènement</w:t>
            </w:r>
          </w:p>
        </w:tc>
        <w:tc>
          <w:tcPr>
            <w:tcW w:w="1282" w:type="dxa"/>
          </w:tcPr>
          <w:p w:rsidRPr="004E531C" w:rsidR="006B3284" w:rsidP="006B3284" w:rsidRDefault="006B3284" w14:paraId="0406C4B5" w14:textId="77777777">
            <w:pPr>
              <w:pStyle w:val="BodytextWorldline"/>
              <w:keepNext/>
              <w:rPr>
                <w:lang w:val="fr-FR"/>
              </w:rPr>
            </w:pPr>
            <w:r w:rsidRPr="004E531C">
              <w:rPr>
                <w:lang w:val="fr-FR"/>
              </w:rPr>
              <w:t>N/A</w:t>
            </w:r>
          </w:p>
        </w:tc>
        <w:tc>
          <w:tcPr>
            <w:tcW w:w="1131" w:type="dxa"/>
          </w:tcPr>
          <w:p w:rsidRPr="004E531C" w:rsidR="006B3284" w:rsidP="006B3284" w:rsidRDefault="006B3284" w14:paraId="12B4F8FF" w14:textId="77777777">
            <w:pPr>
              <w:pStyle w:val="BodytextWorldline"/>
              <w:keepNext/>
              <w:rPr>
                <w:lang w:val="fr-FR"/>
              </w:rPr>
            </w:pPr>
            <w:r w:rsidRPr="004E531C">
              <w:rPr>
                <w:lang w:val="fr-FR"/>
              </w:rPr>
              <w:t>Texte brut</w:t>
            </w:r>
          </w:p>
        </w:tc>
      </w:tr>
      <w:tr w:rsidRPr="004E531C" w:rsidR="006B3284" w:rsidTr="006B3284" w14:paraId="40657005" w14:textId="77777777">
        <w:trPr>
          <w:cnfStyle w:val="000000010000" w:firstRow="0" w:lastRow="0" w:firstColumn="0" w:lastColumn="0" w:oddVBand="0" w:evenVBand="0" w:oddHBand="0" w:evenHBand="1" w:firstRowFirstColumn="0" w:firstRowLastColumn="0" w:lastRowFirstColumn="0" w:lastRowLastColumn="0"/>
        </w:trPr>
        <w:tc>
          <w:tcPr>
            <w:tcW w:w="1205" w:type="dxa"/>
          </w:tcPr>
          <w:p w:rsidRPr="004E531C" w:rsidR="006B3284" w:rsidP="006B3284" w:rsidRDefault="006B3284" w14:paraId="601031F8" w14:textId="77777777">
            <w:pPr>
              <w:pStyle w:val="BodytextWorldline"/>
              <w:keepNext/>
              <w:rPr>
                <w:highlight w:val="yellow"/>
                <w:lang w:val="fr-FR"/>
              </w:rPr>
            </w:pPr>
            <w:r w:rsidRPr="004E531C">
              <w:rPr>
                <w:lang w:val="fr-FR"/>
              </w:rPr>
              <w:t>Evènement en ligne</w:t>
            </w:r>
          </w:p>
        </w:tc>
        <w:tc>
          <w:tcPr>
            <w:tcW w:w="1509" w:type="dxa"/>
          </w:tcPr>
          <w:p w:rsidRPr="004E531C" w:rsidR="006B3284" w:rsidP="006B3284" w:rsidRDefault="006B3284" w14:paraId="6859F13A" w14:textId="77777777">
            <w:pPr>
              <w:pStyle w:val="BodytextWorldline"/>
              <w:keepNext/>
              <w:rPr>
                <w:lang w:val="fr-FR"/>
              </w:rPr>
            </w:pPr>
            <w:r w:rsidRPr="004E531C">
              <w:rPr>
                <w:lang w:val="fr-FR"/>
              </w:rPr>
              <w:t>Booléen (Faux par défaut)</w:t>
            </w:r>
          </w:p>
        </w:tc>
        <w:tc>
          <w:tcPr>
            <w:tcW w:w="971" w:type="dxa"/>
          </w:tcPr>
          <w:p w:rsidRPr="004E531C" w:rsidR="006B3284" w:rsidP="006B3284" w:rsidRDefault="006B3284" w14:paraId="5D881AC1" w14:textId="77777777">
            <w:pPr>
              <w:pStyle w:val="BodytextWorldline"/>
              <w:keepNext/>
              <w:rPr>
                <w:lang w:val="fr-FR"/>
              </w:rPr>
            </w:pPr>
            <w:r w:rsidRPr="004E531C">
              <w:rPr>
                <w:lang w:val="fr-FR"/>
              </w:rPr>
              <w:t>Unique</w:t>
            </w:r>
          </w:p>
        </w:tc>
        <w:tc>
          <w:tcPr>
            <w:tcW w:w="991" w:type="dxa"/>
          </w:tcPr>
          <w:p w:rsidRPr="004E531C" w:rsidR="006B3284" w:rsidP="006B3284" w:rsidRDefault="006B3284" w14:paraId="49775267" w14:textId="77777777">
            <w:pPr>
              <w:pStyle w:val="BodytextWorldline"/>
              <w:keepNext/>
              <w:rPr>
                <w:lang w:val="fr-FR"/>
              </w:rPr>
            </w:pPr>
            <w:r w:rsidRPr="004E531C">
              <w:rPr>
                <w:lang w:val="fr-FR"/>
              </w:rPr>
              <w:t>N/A</w:t>
            </w:r>
          </w:p>
        </w:tc>
        <w:tc>
          <w:tcPr>
            <w:tcW w:w="1122" w:type="dxa"/>
          </w:tcPr>
          <w:p w:rsidRPr="004E531C" w:rsidR="006B3284" w:rsidP="006B3284" w:rsidRDefault="006B3284" w14:paraId="01A10FAA" w14:textId="77777777">
            <w:pPr>
              <w:pStyle w:val="BodytextWorldline"/>
              <w:keepNext/>
              <w:rPr>
                <w:lang w:val="fr-FR"/>
              </w:rPr>
            </w:pPr>
            <w:r w:rsidRPr="004E531C">
              <w:rPr>
                <w:lang w:val="fr-FR"/>
              </w:rPr>
              <w:t>Oui</w:t>
            </w:r>
          </w:p>
        </w:tc>
        <w:tc>
          <w:tcPr>
            <w:tcW w:w="1531" w:type="dxa"/>
          </w:tcPr>
          <w:p w:rsidRPr="004E531C" w:rsidR="006B3284" w:rsidP="006B3284" w:rsidRDefault="006B3284" w14:paraId="1AE2A2DC" w14:textId="77777777">
            <w:pPr>
              <w:pStyle w:val="BodytextWorldline"/>
              <w:keepNext/>
              <w:rPr>
                <w:lang w:val="fr-FR"/>
              </w:rPr>
            </w:pPr>
            <w:r w:rsidRPr="004E531C">
              <w:rPr>
                <w:lang w:val="fr-FR"/>
              </w:rPr>
              <w:t>Permet de définir si l’évènement est en présentiel ou en ligne.</w:t>
            </w:r>
          </w:p>
        </w:tc>
        <w:tc>
          <w:tcPr>
            <w:tcW w:w="1282" w:type="dxa"/>
          </w:tcPr>
          <w:p w:rsidRPr="004E531C" w:rsidR="006B3284" w:rsidP="006B3284" w:rsidRDefault="006B3284" w14:paraId="038E8AF3" w14:textId="77777777">
            <w:pPr>
              <w:pStyle w:val="BodytextWorldline"/>
              <w:keepNext/>
              <w:rPr>
                <w:lang w:val="fr-FR"/>
              </w:rPr>
            </w:pPr>
          </w:p>
        </w:tc>
        <w:tc>
          <w:tcPr>
            <w:tcW w:w="1131" w:type="dxa"/>
          </w:tcPr>
          <w:p w:rsidRPr="004E531C" w:rsidR="006B3284" w:rsidP="006B3284" w:rsidRDefault="006B3284" w14:paraId="0E752DA9" w14:textId="77777777">
            <w:pPr>
              <w:pStyle w:val="BodytextWorldline"/>
              <w:keepNext/>
              <w:rPr>
                <w:lang w:val="fr-FR"/>
              </w:rPr>
            </w:pPr>
            <w:r w:rsidRPr="004E531C">
              <w:rPr>
                <w:lang w:val="fr-FR"/>
              </w:rPr>
              <w:t>Texte brut</w:t>
            </w:r>
          </w:p>
        </w:tc>
      </w:tr>
      <w:tr w:rsidRPr="004E531C" w:rsidR="006B3284" w:rsidTr="006B3284" w14:paraId="4FC49975" w14:textId="77777777">
        <w:trPr>
          <w:cnfStyle w:val="000000100000" w:firstRow="0" w:lastRow="0" w:firstColumn="0" w:lastColumn="0" w:oddVBand="0" w:evenVBand="0" w:oddHBand="1" w:evenHBand="0" w:firstRowFirstColumn="0" w:firstRowLastColumn="0" w:lastRowFirstColumn="0" w:lastRowLastColumn="0"/>
        </w:trPr>
        <w:tc>
          <w:tcPr>
            <w:tcW w:w="1205" w:type="dxa"/>
          </w:tcPr>
          <w:p w:rsidRPr="004E531C" w:rsidR="006B3284" w:rsidP="006B3284" w:rsidRDefault="006B3284" w14:paraId="0E8733D1" w14:textId="77777777">
            <w:pPr>
              <w:pStyle w:val="BodytextWorldline"/>
              <w:keepNext/>
              <w:rPr>
                <w:lang w:val="fr-FR"/>
              </w:rPr>
            </w:pPr>
            <w:r w:rsidRPr="004E531C">
              <w:rPr>
                <w:lang w:val="fr-FR"/>
              </w:rPr>
              <w:t>Adresse ligne 1</w:t>
            </w:r>
          </w:p>
        </w:tc>
        <w:tc>
          <w:tcPr>
            <w:tcW w:w="1509" w:type="dxa"/>
          </w:tcPr>
          <w:p w:rsidRPr="004E531C" w:rsidR="006B3284" w:rsidP="006B3284" w:rsidRDefault="006B3284" w14:paraId="73DB995C" w14:textId="77777777">
            <w:pPr>
              <w:pStyle w:val="BodytextWorldline"/>
              <w:keepNext/>
              <w:rPr>
                <w:lang w:val="fr-FR"/>
              </w:rPr>
            </w:pPr>
            <w:r w:rsidRPr="004E531C">
              <w:rPr>
                <w:lang w:val="fr-FR"/>
              </w:rPr>
              <w:t>Texte (brut, court)</w:t>
            </w:r>
          </w:p>
        </w:tc>
        <w:tc>
          <w:tcPr>
            <w:tcW w:w="971" w:type="dxa"/>
          </w:tcPr>
          <w:p w:rsidRPr="004E531C" w:rsidR="006B3284" w:rsidP="006B3284" w:rsidRDefault="006B3284" w14:paraId="4A9766B7" w14:textId="77777777">
            <w:pPr>
              <w:pStyle w:val="BodytextWorldline"/>
              <w:keepNext/>
              <w:rPr>
                <w:lang w:val="fr-FR"/>
              </w:rPr>
            </w:pPr>
            <w:r w:rsidRPr="004E531C">
              <w:rPr>
                <w:lang w:val="fr-FR"/>
              </w:rPr>
              <w:t>Unique</w:t>
            </w:r>
          </w:p>
        </w:tc>
        <w:tc>
          <w:tcPr>
            <w:tcW w:w="991" w:type="dxa"/>
          </w:tcPr>
          <w:p w:rsidRPr="004E531C" w:rsidR="006B3284" w:rsidP="006B3284" w:rsidRDefault="006B3284" w14:paraId="2D4C63E8" w14:textId="77777777">
            <w:pPr>
              <w:pStyle w:val="BodytextWorldline"/>
              <w:keepNext/>
              <w:rPr>
                <w:lang w:val="fr-FR"/>
              </w:rPr>
            </w:pPr>
            <w:r w:rsidRPr="004E531C">
              <w:rPr>
                <w:lang w:val="fr-FR"/>
              </w:rPr>
              <w:t>255 caractères</w:t>
            </w:r>
          </w:p>
        </w:tc>
        <w:tc>
          <w:tcPr>
            <w:tcW w:w="1122" w:type="dxa"/>
          </w:tcPr>
          <w:p w:rsidRPr="004E531C" w:rsidR="006B3284" w:rsidP="006B3284" w:rsidRDefault="006B3284" w14:paraId="66A1848F" w14:textId="77777777">
            <w:pPr>
              <w:pStyle w:val="BodytextWorldline"/>
              <w:keepNext/>
              <w:rPr>
                <w:lang w:val="fr-FR"/>
              </w:rPr>
            </w:pPr>
            <w:r w:rsidRPr="004E531C">
              <w:rPr>
                <w:lang w:val="fr-FR"/>
              </w:rPr>
              <w:t>Oui si « Evènement en ligne » vaut « Non »</w:t>
            </w:r>
          </w:p>
        </w:tc>
        <w:tc>
          <w:tcPr>
            <w:tcW w:w="1531" w:type="dxa"/>
          </w:tcPr>
          <w:p w:rsidRPr="004E531C" w:rsidR="006B3284" w:rsidP="006B3284" w:rsidRDefault="006B3284" w14:paraId="5D675483" w14:textId="77777777">
            <w:pPr>
              <w:pStyle w:val="BodytextWorldline"/>
              <w:keepNext/>
              <w:rPr>
                <w:lang w:val="fr-FR"/>
              </w:rPr>
            </w:pPr>
            <w:r w:rsidRPr="004E531C">
              <w:rPr>
                <w:lang w:val="fr-FR"/>
              </w:rPr>
              <w:t>Permet de préciser l’adresse postale du lieu de l’évènement.</w:t>
            </w:r>
          </w:p>
        </w:tc>
        <w:tc>
          <w:tcPr>
            <w:tcW w:w="1282" w:type="dxa"/>
          </w:tcPr>
          <w:p w:rsidRPr="004E531C" w:rsidR="006B3284" w:rsidP="006B3284" w:rsidRDefault="006B3284" w14:paraId="60221B60" w14:textId="77777777">
            <w:pPr>
              <w:pStyle w:val="BodytextWorldline"/>
              <w:keepNext/>
              <w:rPr>
                <w:lang w:val="fr-FR"/>
              </w:rPr>
            </w:pPr>
            <w:r w:rsidRPr="004E531C">
              <w:rPr>
                <w:lang w:val="fr-FR"/>
              </w:rPr>
              <w:t>N/A</w:t>
            </w:r>
          </w:p>
        </w:tc>
        <w:tc>
          <w:tcPr>
            <w:tcW w:w="1131" w:type="dxa"/>
          </w:tcPr>
          <w:p w:rsidRPr="004E531C" w:rsidR="006B3284" w:rsidP="006B3284" w:rsidRDefault="006B3284" w14:paraId="17812066" w14:textId="77777777">
            <w:pPr>
              <w:pStyle w:val="BodytextWorldline"/>
              <w:keepNext/>
              <w:rPr>
                <w:lang w:val="fr-FR"/>
              </w:rPr>
            </w:pPr>
            <w:r w:rsidRPr="004E531C">
              <w:rPr>
                <w:lang w:val="fr-FR"/>
              </w:rPr>
              <w:t>Texte brut</w:t>
            </w:r>
          </w:p>
        </w:tc>
      </w:tr>
      <w:tr w:rsidRPr="004E531C" w:rsidR="006B3284" w:rsidTr="006B3284" w14:paraId="07B3C398" w14:textId="77777777">
        <w:trPr>
          <w:cnfStyle w:val="000000010000" w:firstRow="0" w:lastRow="0" w:firstColumn="0" w:lastColumn="0" w:oddVBand="0" w:evenVBand="0" w:oddHBand="0" w:evenHBand="1" w:firstRowFirstColumn="0" w:firstRowLastColumn="0" w:lastRowFirstColumn="0" w:lastRowLastColumn="0"/>
        </w:trPr>
        <w:tc>
          <w:tcPr>
            <w:tcW w:w="1205" w:type="dxa"/>
          </w:tcPr>
          <w:p w:rsidRPr="004E531C" w:rsidR="006B3284" w:rsidP="006B3284" w:rsidRDefault="006B3284" w14:paraId="44400461" w14:textId="77777777">
            <w:pPr>
              <w:pStyle w:val="BodytextWorldline"/>
              <w:keepNext/>
              <w:rPr>
                <w:lang w:val="fr-FR"/>
              </w:rPr>
            </w:pPr>
            <w:r w:rsidRPr="004E531C">
              <w:rPr>
                <w:lang w:val="fr-FR"/>
              </w:rPr>
              <w:t>Adresse ligne 2</w:t>
            </w:r>
          </w:p>
        </w:tc>
        <w:tc>
          <w:tcPr>
            <w:tcW w:w="1509" w:type="dxa"/>
          </w:tcPr>
          <w:p w:rsidRPr="004E531C" w:rsidR="006B3284" w:rsidP="006B3284" w:rsidRDefault="006B3284" w14:paraId="66F4E623" w14:textId="77777777">
            <w:pPr>
              <w:pStyle w:val="BodytextWorldline"/>
              <w:keepNext/>
              <w:rPr>
                <w:lang w:val="fr-FR"/>
              </w:rPr>
            </w:pPr>
            <w:r w:rsidRPr="004E531C">
              <w:rPr>
                <w:lang w:val="fr-FR"/>
              </w:rPr>
              <w:t>Texte (brut, court)</w:t>
            </w:r>
          </w:p>
        </w:tc>
        <w:tc>
          <w:tcPr>
            <w:tcW w:w="971" w:type="dxa"/>
          </w:tcPr>
          <w:p w:rsidRPr="004E531C" w:rsidR="006B3284" w:rsidP="006B3284" w:rsidRDefault="006B3284" w14:paraId="5C2DB1F1" w14:textId="77777777">
            <w:pPr>
              <w:pStyle w:val="BodytextWorldline"/>
              <w:keepNext/>
              <w:rPr>
                <w:lang w:val="fr-FR"/>
              </w:rPr>
            </w:pPr>
            <w:r w:rsidRPr="004E531C">
              <w:rPr>
                <w:lang w:val="fr-FR"/>
              </w:rPr>
              <w:t>Unique</w:t>
            </w:r>
          </w:p>
        </w:tc>
        <w:tc>
          <w:tcPr>
            <w:tcW w:w="991" w:type="dxa"/>
          </w:tcPr>
          <w:p w:rsidRPr="004E531C" w:rsidR="006B3284" w:rsidP="006B3284" w:rsidRDefault="006B3284" w14:paraId="60105399" w14:textId="77777777">
            <w:pPr>
              <w:pStyle w:val="BodytextWorldline"/>
              <w:keepNext/>
              <w:rPr>
                <w:lang w:val="fr-FR"/>
              </w:rPr>
            </w:pPr>
            <w:r w:rsidRPr="004E531C">
              <w:rPr>
                <w:lang w:val="fr-FR"/>
              </w:rPr>
              <w:t>255 caractères</w:t>
            </w:r>
          </w:p>
        </w:tc>
        <w:tc>
          <w:tcPr>
            <w:tcW w:w="1122" w:type="dxa"/>
          </w:tcPr>
          <w:p w:rsidRPr="004E531C" w:rsidR="006B3284" w:rsidP="006B3284" w:rsidRDefault="006B3284" w14:paraId="6D6407BF" w14:textId="77777777">
            <w:pPr>
              <w:pStyle w:val="BodytextWorldline"/>
              <w:keepNext/>
              <w:rPr>
                <w:lang w:val="fr-FR"/>
              </w:rPr>
            </w:pPr>
            <w:r w:rsidRPr="004E531C">
              <w:rPr>
                <w:lang w:val="fr-FR"/>
              </w:rPr>
              <w:t>Non</w:t>
            </w:r>
          </w:p>
        </w:tc>
        <w:tc>
          <w:tcPr>
            <w:tcW w:w="1531" w:type="dxa"/>
          </w:tcPr>
          <w:p w:rsidRPr="004E531C" w:rsidR="006B3284" w:rsidP="006B3284" w:rsidRDefault="006B3284" w14:paraId="318A0B32" w14:textId="77777777">
            <w:pPr>
              <w:pStyle w:val="BodytextWorldline"/>
              <w:keepNext/>
              <w:rPr>
                <w:lang w:val="fr-FR"/>
              </w:rPr>
            </w:pPr>
            <w:r w:rsidRPr="004E531C">
              <w:rPr>
                <w:lang w:val="fr-FR"/>
              </w:rPr>
              <w:t>Permet de préciser l’adresse postale du lieu de l’évènement.</w:t>
            </w:r>
          </w:p>
        </w:tc>
        <w:tc>
          <w:tcPr>
            <w:tcW w:w="1282" w:type="dxa"/>
          </w:tcPr>
          <w:p w:rsidRPr="004E531C" w:rsidR="006B3284" w:rsidP="006B3284" w:rsidRDefault="006B3284" w14:paraId="17DC4AB8" w14:textId="77777777">
            <w:pPr>
              <w:pStyle w:val="BodytextWorldline"/>
              <w:keepNext/>
              <w:rPr>
                <w:lang w:val="fr-FR"/>
              </w:rPr>
            </w:pPr>
            <w:r w:rsidRPr="004E531C">
              <w:rPr>
                <w:lang w:val="fr-FR"/>
              </w:rPr>
              <w:t>N/A</w:t>
            </w:r>
          </w:p>
        </w:tc>
        <w:tc>
          <w:tcPr>
            <w:tcW w:w="1131" w:type="dxa"/>
          </w:tcPr>
          <w:p w:rsidRPr="004E531C" w:rsidR="006B3284" w:rsidP="006B3284" w:rsidRDefault="006B3284" w14:paraId="792B283E" w14:textId="77777777">
            <w:pPr>
              <w:pStyle w:val="BodytextWorldline"/>
              <w:keepNext/>
              <w:rPr>
                <w:lang w:val="fr-FR"/>
              </w:rPr>
            </w:pPr>
            <w:r w:rsidRPr="004E531C">
              <w:rPr>
                <w:lang w:val="fr-FR"/>
              </w:rPr>
              <w:t>Texte brut</w:t>
            </w:r>
          </w:p>
        </w:tc>
      </w:tr>
      <w:tr w:rsidRPr="004E531C" w:rsidR="006B3284" w:rsidTr="006B3284" w14:paraId="4EDC7A2B" w14:textId="77777777">
        <w:trPr>
          <w:cnfStyle w:val="000000100000" w:firstRow="0" w:lastRow="0" w:firstColumn="0" w:lastColumn="0" w:oddVBand="0" w:evenVBand="0" w:oddHBand="1" w:evenHBand="0" w:firstRowFirstColumn="0" w:firstRowLastColumn="0" w:lastRowFirstColumn="0" w:lastRowLastColumn="0"/>
        </w:trPr>
        <w:tc>
          <w:tcPr>
            <w:tcW w:w="1205" w:type="dxa"/>
          </w:tcPr>
          <w:p w:rsidRPr="004E531C" w:rsidR="006B3284" w:rsidP="006B3284" w:rsidRDefault="006B3284" w14:paraId="16635572" w14:textId="77777777">
            <w:pPr>
              <w:pStyle w:val="BodytextWorldline"/>
              <w:keepNext/>
              <w:rPr>
                <w:lang w:val="fr-FR"/>
              </w:rPr>
            </w:pPr>
            <w:r w:rsidRPr="004E531C">
              <w:rPr>
                <w:lang w:val="fr-FR"/>
              </w:rPr>
              <w:t>Adresse ligne 3</w:t>
            </w:r>
          </w:p>
        </w:tc>
        <w:tc>
          <w:tcPr>
            <w:tcW w:w="1509" w:type="dxa"/>
          </w:tcPr>
          <w:p w:rsidRPr="004E531C" w:rsidR="006B3284" w:rsidP="006B3284" w:rsidRDefault="006B3284" w14:paraId="7BD1A4DE" w14:textId="77777777">
            <w:pPr>
              <w:pStyle w:val="BodytextWorldline"/>
              <w:keepNext/>
              <w:rPr>
                <w:lang w:val="fr-FR"/>
              </w:rPr>
            </w:pPr>
            <w:r w:rsidRPr="004E531C">
              <w:rPr>
                <w:lang w:val="fr-FR"/>
              </w:rPr>
              <w:t>Texte (brut, court)</w:t>
            </w:r>
          </w:p>
        </w:tc>
        <w:tc>
          <w:tcPr>
            <w:tcW w:w="971" w:type="dxa"/>
          </w:tcPr>
          <w:p w:rsidRPr="004E531C" w:rsidR="006B3284" w:rsidP="006B3284" w:rsidRDefault="006B3284" w14:paraId="34AECA2A" w14:textId="77777777">
            <w:pPr>
              <w:pStyle w:val="BodytextWorldline"/>
              <w:keepNext/>
              <w:rPr>
                <w:lang w:val="fr-FR"/>
              </w:rPr>
            </w:pPr>
            <w:r w:rsidRPr="004E531C">
              <w:rPr>
                <w:lang w:val="fr-FR"/>
              </w:rPr>
              <w:t>Unique</w:t>
            </w:r>
          </w:p>
        </w:tc>
        <w:tc>
          <w:tcPr>
            <w:tcW w:w="991" w:type="dxa"/>
          </w:tcPr>
          <w:p w:rsidRPr="004E531C" w:rsidR="006B3284" w:rsidP="006B3284" w:rsidRDefault="006B3284" w14:paraId="308E8E4B" w14:textId="77777777">
            <w:pPr>
              <w:pStyle w:val="BodytextWorldline"/>
              <w:keepNext/>
              <w:rPr>
                <w:lang w:val="fr-FR"/>
              </w:rPr>
            </w:pPr>
            <w:r w:rsidRPr="004E531C">
              <w:rPr>
                <w:lang w:val="fr-FR"/>
              </w:rPr>
              <w:t>255 caractères</w:t>
            </w:r>
          </w:p>
        </w:tc>
        <w:tc>
          <w:tcPr>
            <w:tcW w:w="1122" w:type="dxa"/>
          </w:tcPr>
          <w:p w:rsidRPr="004E531C" w:rsidR="006B3284" w:rsidP="006B3284" w:rsidRDefault="006B3284" w14:paraId="67F58F56" w14:textId="77777777">
            <w:pPr>
              <w:pStyle w:val="BodytextWorldline"/>
              <w:keepNext/>
              <w:rPr>
                <w:lang w:val="fr-FR"/>
              </w:rPr>
            </w:pPr>
            <w:r w:rsidRPr="004E531C">
              <w:rPr>
                <w:lang w:val="fr-FR"/>
              </w:rPr>
              <w:t>Non</w:t>
            </w:r>
          </w:p>
        </w:tc>
        <w:tc>
          <w:tcPr>
            <w:tcW w:w="1531" w:type="dxa"/>
          </w:tcPr>
          <w:p w:rsidRPr="004E531C" w:rsidR="006B3284" w:rsidP="006B3284" w:rsidRDefault="006B3284" w14:paraId="5288CA01" w14:textId="77777777">
            <w:pPr>
              <w:pStyle w:val="BodytextWorldline"/>
              <w:keepNext/>
              <w:rPr>
                <w:lang w:val="fr-FR"/>
              </w:rPr>
            </w:pPr>
            <w:r w:rsidRPr="004E531C">
              <w:rPr>
                <w:lang w:val="fr-FR"/>
              </w:rPr>
              <w:t>Permet de préciser l’adresse postale du lieu de l’évènement.</w:t>
            </w:r>
          </w:p>
        </w:tc>
        <w:tc>
          <w:tcPr>
            <w:tcW w:w="1282" w:type="dxa"/>
          </w:tcPr>
          <w:p w:rsidRPr="004E531C" w:rsidR="006B3284" w:rsidP="006B3284" w:rsidRDefault="006B3284" w14:paraId="64BA7A8D" w14:textId="77777777">
            <w:pPr>
              <w:pStyle w:val="BodytextWorldline"/>
              <w:keepNext/>
              <w:rPr>
                <w:lang w:val="fr-FR"/>
              </w:rPr>
            </w:pPr>
            <w:r w:rsidRPr="004E531C">
              <w:rPr>
                <w:lang w:val="fr-FR"/>
              </w:rPr>
              <w:t>N/A</w:t>
            </w:r>
          </w:p>
        </w:tc>
        <w:tc>
          <w:tcPr>
            <w:tcW w:w="1131" w:type="dxa"/>
          </w:tcPr>
          <w:p w:rsidRPr="004E531C" w:rsidR="006B3284" w:rsidP="006B3284" w:rsidRDefault="006B3284" w14:paraId="60FC6C88" w14:textId="77777777">
            <w:pPr>
              <w:pStyle w:val="BodytextWorldline"/>
              <w:keepNext/>
              <w:rPr>
                <w:lang w:val="fr-FR"/>
              </w:rPr>
            </w:pPr>
            <w:r w:rsidRPr="004E531C">
              <w:rPr>
                <w:lang w:val="fr-FR"/>
              </w:rPr>
              <w:t>Texte brut</w:t>
            </w:r>
          </w:p>
        </w:tc>
      </w:tr>
      <w:tr w:rsidRPr="004E531C" w:rsidR="006B3284" w:rsidTr="006B3284" w14:paraId="23031CFB" w14:textId="77777777">
        <w:trPr>
          <w:cnfStyle w:val="000000010000" w:firstRow="0" w:lastRow="0" w:firstColumn="0" w:lastColumn="0" w:oddVBand="0" w:evenVBand="0" w:oddHBand="0" w:evenHBand="1" w:firstRowFirstColumn="0" w:firstRowLastColumn="0" w:lastRowFirstColumn="0" w:lastRowLastColumn="0"/>
        </w:trPr>
        <w:tc>
          <w:tcPr>
            <w:tcW w:w="1205" w:type="dxa"/>
          </w:tcPr>
          <w:p w:rsidRPr="004E531C" w:rsidR="006B3284" w:rsidP="006B3284" w:rsidRDefault="006B3284" w14:paraId="7B479883" w14:textId="77777777">
            <w:pPr>
              <w:pStyle w:val="BodytextWorldline"/>
              <w:keepNext/>
              <w:rPr>
                <w:lang w:val="fr-FR"/>
              </w:rPr>
            </w:pPr>
            <w:r w:rsidRPr="004E531C">
              <w:rPr>
                <w:lang w:val="fr-FR"/>
              </w:rPr>
              <w:t>Widget cartographie</w:t>
            </w:r>
          </w:p>
        </w:tc>
        <w:tc>
          <w:tcPr>
            <w:tcW w:w="1509" w:type="dxa"/>
          </w:tcPr>
          <w:p w:rsidRPr="004E531C" w:rsidR="006B3284" w:rsidP="006B3284" w:rsidRDefault="006B3284" w14:paraId="04B2D214" w14:textId="77777777">
            <w:pPr>
              <w:pStyle w:val="BodytextWorldline"/>
              <w:keepNext/>
              <w:rPr>
                <w:lang w:val="fr-FR"/>
              </w:rPr>
            </w:pPr>
            <w:r w:rsidRPr="004E531C">
              <w:rPr>
                <w:lang w:val="fr-FR"/>
              </w:rPr>
              <w:t>Widget Cartographie</w:t>
            </w:r>
          </w:p>
        </w:tc>
        <w:tc>
          <w:tcPr>
            <w:tcW w:w="971" w:type="dxa"/>
          </w:tcPr>
          <w:p w:rsidRPr="004E531C" w:rsidR="006B3284" w:rsidP="006B3284" w:rsidRDefault="006B3284" w14:paraId="5B31FFBD" w14:textId="77777777">
            <w:pPr>
              <w:pStyle w:val="BodytextWorldline"/>
              <w:keepNext/>
              <w:rPr>
                <w:lang w:val="fr-FR"/>
              </w:rPr>
            </w:pPr>
            <w:r w:rsidRPr="004E531C">
              <w:rPr>
                <w:lang w:val="fr-FR"/>
              </w:rPr>
              <w:t>Unique</w:t>
            </w:r>
          </w:p>
        </w:tc>
        <w:tc>
          <w:tcPr>
            <w:tcW w:w="991" w:type="dxa"/>
          </w:tcPr>
          <w:p w:rsidRPr="004E531C" w:rsidR="006B3284" w:rsidP="006B3284" w:rsidRDefault="006B3284" w14:paraId="282CD186" w14:textId="77777777">
            <w:pPr>
              <w:pStyle w:val="BodytextWorldline"/>
              <w:keepNext/>
              <w:rPr>
                <w:lang w:val="fr-FR"/>
              </w:rPr>
            </w:pPr>
            <w:r w:rsidRPr="004E531C">
              <w:rPr>
                <w:lang w:val="fr-FR"/>
              </w:rPr>
              <w:t>N/A</w:t>
            </w:r>
          </w:p>
        </w:tc>
        <w:tc>
          <w:tcPr>
            <w:tcW w:w="1122" w:type="dxa"/>
          </w:tcPr>
          <w:p w:rsidRPr="004E531C" w:rsidR="006B3284" w:rsidP="006B3284" w:rsidRDefault="006B3284" w14:paraId="5A6ECFAE" w14:textId="77777777">
            <w:pPr>
              <w:pStyle w:val="BodytextWorldline"/>
              <w:keepNext/>
              <w:rPr>
                <w:lang w:val="fr-FR"/>
              </w:rPr>
            </w:pPr>
            <w:r w:rsidRPr="004E531C">
              <w:rPr>
                <w:lang w:val="fr-FR"/>
              </w:rPr>
              <w:t>Oui si « Evènement en ligne » vaut « Non »</w:t>
            </w:r>
          </w:p>
        </w:tc>
        <w:tc>
          <w:tcPr>
            <w:tcW w:w="1531" w:type="dxa"/>
          </w:tcPr>
          <w:p w:rsidRPr="004E531C" w:rsidR="006B3284" w:rsidP="006B3284" w:rsidRDefault="006B3284" w14:paraId="6822236B" w14:textId="77777777">
            <w:pPr>
              <w:pStyle w:val="BodytextWorldline"/>
              <w:keepNext/>
              <w:rPr>
                <w:lang w:val="fr-FR"/>
              </w:rPr>
            </w:pPr>
            <w:r w:rsidRPr="004E531C">
              <w:rPr>
                <w:lang w:val="fr-FR"/>
              </w:rPr>
              <w:t xml:space="preserve">Permet de déterminer le lieu de l’évènement sur une carte (Affiché </w:t>
            </w:r>
            <w:r w:rsidRPr="004E531C">
              <w:rPr>
                <w:lang w:val="fr-FR"/>
              </w:rPr>
              <w:t>uniquement si « Evènement en ligne » vaut « Non »)</w:t>
            </w:r>
          </w:p>
        </w:tc>
        <w:tc>
          <w:tcPr>
            <w:tcW w:w="1282" w:type="dxa"/>
          </w:tcPr>
          <w:p w:rsidRPr="004E531C" w:rsidR="006B3284" w:rsidP="006B3284" w:rsidRDefault="006B3284" w14:paraId="00B5BE94" w14:textId="77777777">
            <w:pPr>
              <w:pStyle w:val="BodytextWorldline"/>
              <w:keepNext/>
              <w:rPr>
                <w:lang w:val="fr-FR"/>
              </w:rPr>
            </w:pPr>
            <w:r w:rsidRPr="004E531C">
              <w:rPr>
                <w:lang w:val="fr-FR"/>
              </w:rPr>
              <w:t>N/A</w:t>
            </w:r>
          </w:p>
        </w:tc>
        <w:tc>
          <w:tcPr>
            <w:tcW w:w="1131" w:type="dxa"/>
          </w:tcPr>
          <w:p w:rsidRPr="004E531C" w:rsidR="006B3284" w:rsidP="006B3284" w:rsidRDefault="006B3284" w14:paraId="575CED29" w14:textId="77777777">
            <w:pPr>
              <w:pStyle w:val="BodytextWorldline"/>
              <w:keepNext/>
              <w:rPr>
                <w:lang w:val="fr-FR"/>
              </w:rPr>
            </w:pPr>
            <w:r w:rsidRPr="004E531C">
              <w:rPr>
                <w:lang w:val="fr-FR"/>
              </w:rPr>
              <w:t>Coordonnées (texte)</w:t>
            </w:r>
          </w:p>
        </w:tc>
      </w:tr>
      <w:tr w:rsidRPr="004E531C" w:rsidR="006B3284" w:rsidTr="006B3284" w14:paraId="286BCBD2" w14:textId="77777777">
        <w:trPr>
          <w:cnfStyle w:val="000000100000" w:firstRow="0" w:lastRow="0" w:firstColumn="0" w:lastColumn="0" w:oddVBand="0" w:evenVBand="0" w:oddHBand="1" w:evenHBand="0" w:firstRowFirstColumn="0" w:firstRowLastColumn="0" w:lastRowFirstColumn="0" w:lastRowLastColumn="0"/>
        </w:trPr>
        <w:tc>
          <w:tcPr>
            <w:tcW w:w="1205" w:type="dxa"/>
          </w:tcPr>
          <w:p w:rsidRPr="004E531C" w:rsidR="006B3284" w:rsidP="006B3284" w:rsidRDefault="006B3284" w14:paraId="497B9B61" w14:textId="77777777">
            <w:pPr>
              <w:pStyle w:val="BodytextWorldline"/>
              <w:keepNext/>
              <w:rPr>
                <w:highlight w:val="yellow"/>
                <w:lang w:val="fr-FR"/>
              </w:rPr>
            </w:pPr>
            <w:r w:rsidRPr="004E531C">
              <w:rPr>
                <w:lang w:val="fr-FR"/>
              </w:rPr>
              <w:t>Lien vers la conférence</w:t>
            </w:r>
          </w:p>
        </w:tc>
        <w:tc>
          <w:tcPr>
            <w:tcW w:w="1509" w:type="dxa"/>
          </w:tcPr>
          <w:p w:rsidRPr="004E531C" w:rsidR="006B3284" w:rsidP="006B3284" w:rsidRDefault="006B3284" w14:paraId="2604BC0B" w14:textId="77777777">
            <w:pPr>
              <w:pStyle w:val="BodytextWorldline"/>
              <w:keepNext/>
              <w:rPr>
                <w:lang w:val="fr-FR"/>
              </w:rPr>
            </w:pPr>
            <w:r w:rsidRPr="004E531C">
              <w:rPr>
                <w:lang w:val="fr-FR"/>
              </w:rPr>
              <w:t>Lien (Libellé modifiable : Oui, Type de lien : externe)</w:t>
            </w:r>
          </w:p>
        </w:tc>
        <w:tc>
          <w:tcPr>
            <w:tcW w:w="971" w:type="dxa"/>
          </w:tcPr>
          <w:p w:rsidRPr="004E531C" w:rsidR="006B3284" w:rsidP="006B3284" w:rsidRDefault="006B3284" w14:paraId="1EAEC9BD" w14:textId="77777777">
            <w:pPr>
              <w:pStyle w:val="BodytextWorldline"/>
              <w:keepNext/>
              <w:rPr>
                <w:lang w:val="fr-FR"/>
              </w:rPr>
            </w:pPr>
            <w:r w:rsidRPr="004E531C">
              <w:rPr>
                <w:lang w:val="fr-FR"/>
              </w:rPr>
              <w:t>Unique</w:t>
            </w:r>
          </w:p>
        </w:tc>
        <w:tc>
          <w:tcPr>
            <w:tcW w:w="991" w:type="dxa"/>
          </w:tcPr>
          <w:p w:rsidRPr="004E531C" w:rsidR="006B3284" w:rsidP="006B3284" w:rsidRDefault="006B3284" w14:paraId="327E2609" w14:textId="77777777">
            <w:pPr>
              <w:pStyle w:val="BodytextWorldline"/>
              <w:keepNext/>
              <w:rPr>
                <w:lang w:val="fr-FR"/>
              </w:rPr>
            </w:pPr>
            <w:r w:rsidRPr="004E531C">
              <w:rPr>
                <w:lang w:val="fr-FR"/>
              </w:rPr>
              <w:t>N/A</w:t>
            </w:r>
          </w:p>
        </w:tc>
        <w:tc>
          <w:tcPr>
            <w:tcW w:w="1122" w:type="dxa"/>
          </w:tcPr>
          <w:p w:rsidRPr="004E531C" w:rsidR="006B3284" w:rsidP="006B3284" w:rsidRDefault="006B3284" w14:paraId="2C8600F6" w14:textId="77777777">
            <w:pPr>
              <w:pStyle w:val="BodytextWorldline"/>
              <w:keepNext/>
              <w:rPr>
                <w:lang w:val="fr-FR"/>
              </w:rPr>
            </w:pPr>
            <w:r w:rsidRPr="004E531C">
              <w:rPr>
                <w:lang w:val="fr-FR"/>
              </w:rPr>
              <w:t>Non si « Evènement en ligne » vaut « Oui »</w:t>
            </w:r>
          </w:p>
        </w:tc>
        <w:tc>
          <w:tcPr>
            <w:tcW w:w="1531" w:type="dxa"/>
          </w:tcPr>
          <w:p w:rsidRPr="004E531C" w:rsidR="006B3284" w:rsidP="006B3284" w:rsidRDefault="006B3284" w14:paraId="2BDFA11B" w14:textId="77777777">
            <w:pPr>
              <w:pStyle w:val="BodytextWorldline"/>
              <w:keepNext/>
              <w:rPr>
                <w:lang w:val="fr-FR"/>
              </w:rPr>
            </w:pPr>
            <w:r w:rsidRPr="004E531C">
              <w:rPr>
                <w:lang w:val="fr-FR"/>
              </w:rPr>
              <w:t>Permet de déterminer l’URL pour se connecter à l’évènement en ligne (Affiché uniquement si « Evènement en ligne » vaut « Oui »)</w:t>
            </w:r>
          </w:p>
        </w:tc>
        <w:tc>
          <w:tcPr>
            <w:tcW w:w="1282" w:type="dxa"/>
          </w:tcPr>
          <w:p w:rsidRPr="004E531C" w:rsidR="006B3284" w:rsidP="006B3284" w:rsidRDefault="006B3284" w14:paraId="3D344414" w14:textId="77777777">
            <w:pPr>
              <w:pStyle w:val="BodytextWorldline"/>
              <w:keepNext/>
              <w:rPr>
                <w:lang w:val="fr-FR"/>
              </w:rPr>
            </w:pPr>
            <w:r w:rsidRPr="004E531C">
              <w:rPr>
                <w:lang w:val="fr-FR"/>
              </w:rPr>
              <w:t>N/A</w:t>
            </w:r>
          </w:p>
        </w:tc>
        <w:tc>
          <w:tcPr>
            <w:tcW w:w="1131" w:type="dxa"/>
          </w:tcPr>
          <w:p w:rsidRPr="004E531C" w:rsidR="006B3284" w:rsidP="006B3284" w:rsidRDefault="006B3284" w14:paraId="192480BF" w14:textId="77777777">
            <w:pPr>
              <w:pStyle w:val="BodytextWorldline"/>
              <w:keepNext/>
              <w:rPr>
                <w:lang w:val="fr-FR"/>
              </w:rPr>
            </w:pPr>
            <w:r w:rsidRPr="004E531C">
              <w:rPr>
                <w:lang w:val="fr-FR"/>
              </w:rPr>
              <w:t>URL</w:t>
            </w:r>
          </w:p>
        </w:tc>
      </w:tr>
      <w:tr w:rsidRPr="004E531C" w:rsidR="006B3284" w:rsidTr="006B3284" w14:paraId="2F816DE6" w14:textId="77777777">
        <w:trPr>
          <w:cnfStyle w:val="000000010000" w:firstRow="0" w:lastRow="0" w:firstColumn="0" w:lastColumn="0" w:oddVBand="0" w:evenVBand="0" w:oddHBand="0" w:evenHBand="1" w:firstRowFirstColumn="0" w:firstRowLastColumn="0" w:lastRowFirstColumn="0" w:lastRowLastColumn="0"/>
        </w:trPr>
        <w:tc>
          <w:tcPr>
            <w:tcW w:w="1205" w:type="dxa"/>
          </w:tcPr>
          <w:p w:rsidRPr="004E531C" w:rsidR="006B3284" w:rsidP="006B3284" w:rsidRDefault="006B3284" w14:paraId="4A77061D" w14:textId="77777777">
            <w:pPr>
              <w:pStyle w:val="BodytextWorldline"/>
              <w:keepNext/>
              <w:rPr>
                <w:highlight w:val="yellow"/>
                <w:lang w:val="fr-FR"/>
              </w:rPr>
            </w:pPr>
            <w:r w:rsidRPr="004E531C">
              <w:rPr>
                <w:lang w:val="fr-FR"/>
              </w:rPr>
              <w:t>Nom de l’organisateur</w:t>
            </w:r>
          </w:p>
        </w:tc>
        <w:tc>
          <w:tcPr>
            <w:tcW w:w="1509" w:type="dxa"/>
          </w:tcPr>
          <w:p w:rsidRPr="004E531C" w:rsidR="006B3284" w:rsidP="006B3284" w:rsidRDefault="006B3284" w14:paraId="533263AC" w14:textId="77777777">
            <w:pPr>
              <w:pStyle w:val="BodytextWorldline"/>
              <w:keepNext/>
              <w:rPr>
                <w:lang w:val="fr-FR"/>
              </w:rPr>
            </w:pPr>
            <w:r w:rsidRPr="004E531C">
              <w:rPr>
                <w:lang w:val="fr-FR"/>
              </w:rPr>
              <w:t>Choix en auto-complétions (Avec possibilité de créer un terme automatiquement)</w:t>
            </w:r>
          </w:p>
        </w:tc>
        <w:tc>
          <w:tcPr>
            <w:tcW w:w="971" w:type="dxa"/>
          </w:tcPr>
          <w:p w:rsidRPr="004E531C" w:rsidR="006B3284" w:rsidP="006B3284" w:rsidRDefault="006B3284" w14:paraId="4F268EDB" w14:textId="77777777">
            <w:pPr>
              <w:pStyle w:val="BodytextWorldline"/>
              <w:keepNext/>
              <w:rPr>
                <w:lang w:val="fr-FR"/>
              </w:rPr>
            </w:pPr>
            <w:r w:rsidRPr="004E531C">
              <w:rPr>
                <w:lang w:val="fr-FR"/>
              </w:rPr>
              <w:t>Unique</w:t>
            </w:r>
          </w:p>
        </w:tc>
        <w:tc>
          <w:tcPr>
            <w:tcW w:w="991" w:type="dxa"/>
          </w:tcPr>
          <w:p w:rsidRPr="004E531C" w:rsidR="006B3284" w:rsidP="006B3284" w:rsidRDefault="006B3284" w14:paraId="15434B71" w14:textId="77777777">
            <w:pPr>
              <w:pStyle w:val="BodytextWorldline"/>
              <w:keepNext/>
              <w:rPr>
                <w:lang w:val="fr-FR"/>
              </w:rPr>
            </w:pPr>
            <w:r w:rsidRPr="004E531C">
              <w:rPr>
                <w:lang w:val="fr-FR"/>
              </w:rPr>
              <w:t>N/A</w:t>
            </w:r>
          </w:p>
        </w:tc>
        <w:tc>
          <w:tcPr>
            <w:tcW w:w="1122" w:type="dxa"/>
          </w:tcPr>
          <w:p w:rsidRPr="004E531C" w:rsidR="006B3284" w:rsidP="006B3284" w:rsidRDefault="006B3284" w14:paraId="51B1E665" w14:textId="77777777">
            <w:pPr>
              <w:pStyle w:val="BodytextWorldline"/>
              <w:keepNext/>
              <w:rPr>
                <w:lang w:val="fr-FR"/>
              </w:rPr>
            </w:pPr>
            <w:r w:rsidRPr="004E531C">
              <w:rPr>
                <w:lang w:val="fr-FR"/>
              </w:rPr>
              <w:t>Oui</w:t>
            </w:r>
          </w:p>
        </w:tc>
        <w:tc>
          <w:tcPr>
            <w:tcW w:w="1531" w:type="dxa"/>
          </w:tcPr>
          <w:p w:rsidRPr="004E531C" w:rsidR="006B3284" w:rsidP="006B3284" w:rsidRDefault="006B3284" w14:paraId="30E0A14F" w14:textId="77777777">
            <w:pPr>
              <w:pStyle w:val="BodytextWorldline"/>
              <w:keepNext/>
              <w:rPr>
                <w:lang w:val="fr-FR"/>
              </w:rPr>
            </w:pPr>
            <w:r w:rsidRPr="004E531C">
              <w:rPr>
                <w:lang w:val="fr-FR"/>
              </w:rPr>
              <w:t>Permet de sélectionner l’organisateur de l’évènement parmi les termes du vocabulaire « Organisateur d’évènement ».</w:t>
            </w:r>
          </w:p>
        </w:tc>
        <w:tc>
          <w:tcPr>
            <w:tcW w:w="1282" w:type="dxa"/>
          </w:tcPr>
          <w:p w:rsidRPr="004E531C" w:rsidR="006B3284" w:rsidP="006B3284" w:rsidRDefault="006B3284" w14:paraId="34992DC4" w14:textId="77777777">
            <w:pPr>
              <w:pStyle w:val="BodytextWorldline"/>
              <w:keepNext/>
              <w:rPr>
                <w:lang w:val="fr-FR"/>
              </w:rPr>
            </w:pPr>
            <w:r w:rsidRPr="004E531C">
              <w:rPr>
                <w:lang w:val="fr-FR"/>
              </w:rPr>
              <w:t>N/A</w:t>
            </w:r>
          </w:p>
        </w:tc>
        <w:tc>
          <w:tcPr>
            <w:tcW w:w="1131" w:type="dxa"/>
          </w:tcPr>
          <w:p w:rsidRPr="004E531C" w:rsidR="006B3284" w:rsidP="006B3284" w:rsidRDefault="006B3284" w14:paraId="737D786A" w14:textId="77777777">
            <w:pPr>
              <w:pStyle w:val="BodytextWorldline"/>
              <w:keepNext/>
              <w:rPr>
                <w:lang w:val="fr-FR"/>
              </w:rPr>
            </w:pPr>
            <w:r w:rsidRPr="004E531C">
              <w:rPr>
                <w:lang w:val="fr-FR"/>
              </w:rPr>
              <w:t>Texte brut</w:t>
            </w:r>
          </w:p>
        </w:tc>
      </w:tr>
      <w:tr w:rsidRPr="004E531C" w:rsidR="006B3284" w:rsidTr="006B3284" w14:paraId="21B3BA40" w14:textId="77777777">
        <w:trPr>
          <w:cnfStyle w:val="000000100000" w:firstRow="0" w:lastRow="0" w:firstColumn="0" w:lastColumn="0" w:oddVBand="0" w:evenVBand="0" w:oddHBand="1" w:evenHBand="0" w:firstRowFirstColumn="0" w:firstRowLastColumn="0" w:lastRowFirstColumn="0" w:lastRowLastColumn="0"/>
        </w:trPr>
        <w:tc>
          <w:tcPr>
            <w:tcW w:w="1205" w:type="dxa"/>
          </w:tcPr>
          <w:p w:rsidRPr="004E531C" w:rsidR="006B3284" w:rsidP="006B3284" w:rsidRDefault="006B3284" w14:paraId="1361DFE8" w14:textId="77777777">
            <w:pPr>
              <w:pStyle w:val="BodytextWorldline"/>
              <w:keepNext/>
              <w:rPr>
                <w:lang w:val="fr-FR"/>
              </w:rPr>
            </w:pPr>
            <w:r w:rsidRPr="004E531C">
              <w:rPr>
                <w:lang w:val="fr-FR"/>
              </w:rPr>
              <w:t>Corps</w:t>
            </w:r>
          </w:p>
        </w:tc>
        <w:tc>
          <w:tcPr>
            <w:tcW w:w="1509" w:type="dxa"/>
          </w:tcPr>
          <w:p w:rsidRPr="004E531C" w:rsidR="006B3284" w:rsidP="006B3284" w:rsidRDefault="006B3284" w14:paraId="2CD78878" w14:textId="77777777">
            <w:pPr>
              <w:pStyle w:val="BodytextWorldline"/>
              <w:keepNext/>
              <w:rPr>
                <w:lang w:val="fr-FR"/>
              </w:rPr>
            </w:pPr>
            <w:r w:rsidRPr="004E531C">
              <w:rPr>
                <w:lang w:val="fr-FR"/>
              </w:rPr>
              <w:t>Texte (formaté, long)</w:t>
            </w:r>
          </w:p>
        </w:tc>
        <w:tc>
          <w:tcPr>
            <w:tcW w:w="971" w:type="dxa"/>
          </w:tcPr>
          <w:p w:rsidRPr="004E531C" w:rsidR="006B3284" w:rsidP="006B3284" w:rsidRDefault="006B3284" w14:paraId="639B3E7B" w14:textId="77777777">
            <w:pPr>
              <w:pStyle w:val="BodytextWorldline"/>
              <w:keepNext/>
              <w:rPr>
                <w:lang w:val="fr-FR"/>
              </w:rPr>
            </w:pPr>
            <w:r w:rsidRPr="004E531C">
              <w:rPr>
                <w:lang w:val="fr-FR"/>
              </w:rPr>
              <w:t>Unique</w:t>
            </w:r>
          </w:p>
        </w:tc>
        <w:tc>
          <w:tcPr>
            <w:tcW w:w="991" w:type="dxa"/>
          </w:tcPr>
          <w:p w:rsidRPr="004E531C" w:rsidR="006B3284" w:rsidP="006B3284" w:rsidRDefault="006B3284" w14:paraId="55B8DB2F" w14:textId="77777777">
            <w:pPr>
              <w:pStyle w:val="BodytextWorldline"/>
              <w:keepNext/>
              <w:rPr>
                <w:lang w:val="fr-FR"/>
              </w:rPr>
            </w:pPr>
            <w:r w:rsidRPr="004E531C">
              <w:rPr>
                <w:lang w:val="fr-FR"/>
              </w:rPr>
              <w:t>4 Gb (Valeur par défaut)</w:t>
            </w:r>
          </w:p>
        </w:tc>
        <w:tc>
          <w:tcPr>
            <w:tcW w:w="1122" w:type="dxa"/>
          </w:tcPr>
          <w:p w:rsidRPr="004E531C" w:rsidR="006B3284" w:rsidP="006B3284" w:rsidRDefault="006B3284" w14:paraId="2FBD867F" w14:textId="77777777">
            <w:pPr>
              <w:pStyle w:val="BodytextWorldline"/>
              <w:keepNext/>
              <w:rPr>
                <w:lang w:val="fr-FR"/>
              </w:rPr>
            </w:pPr>
            <w:r w:rsidRPr="004E531C">
              <w:rPr>
                <w:lang w:val="fr-FR"/>
              </w:rPr>
              <w:t>Oui</w:t>
            </w:r>
          </w:p>
        </w:tc>
        <w:tc>
          <w:tcPr>
            <w:tcW w:w="1531" w:type="dxa"/>
          </w:tcPr>
          <w:p w:rsidRPr="004E531C" w:rsidR="006B3284" w:rsidP="006B3284" w:rsidRDefault="006B3284" w14:paraId="14DD899C" w14:textId="77777777">
            <w:pPr>
              <w:pStyle w:val="BodytextWorldline"/>
              <w:keepNext/>
              <w:rPr>
                <w:lang w:val="fr-FR"/>
              </w:rPr>
            </w:pPr>
            <w:r w:rsidRPr="004E531C">
              <w:rPr>
                <w:lang w:val="fr-FR"/>
              </w:rPr>
              <w:t>Contenu principal de l’évènement</w:t>
            </w:r>
          </w:p>
        </w:tc>
        <w:tc>
          <w:tcPr>
            <w:tcW w:w="1282" w:type="dxa"/>
          </w:tcPr>
          <w:p w:rsidRPr="004E531C" w:rsidR="006B3284" w:rsidP="006B3284" w:rsidRDefault="006B3284" w14:paraId="11F4E67D" w14:textId="77777777">
            <w:pPr>
              <w:pStyle w:val="BodytextWorldline"/>
              <w:keepNext/>
              <w:rPr>
                <w:lang w:val="fr-FR"/>
              </w:rPr>
            </w:pPr>
            <w:r w:rsidRPr="004E531C">
              <w:rPr>
                <w:lang w:val="fr-FR"/>
              </w:rPr>
              <w:t>N/A</w:t>
            </w:r>
          </w:p>
        </w:tc>
        <w:tc>
          <w:tcPr>
            <w:tcW w:w="1131" w:type="dxa"/>
          </w:tcPr>
          <w:p w:rsidRPr="004E531C" w:rsidR="006B3284" w:rsidP="006B3284" w:rsidRDefault="006B3284" w14:paraId="7B3B0174" w14:textId="77777777">
            <w:pPr>
              <w:pStyle w:val="BodytextWorldline"/>
              <w:keepNext/>
              <w:rPr>
                <w:lang w:val="fr-FR"/>
              </w:rPr>
            </w:pPr>
            <w:r w:rsidRPr="004E531C">
              <w:rPr>
                <w:lang w:val="fr-FR"/>
              </w:rPr>
              <w:t>HTML</w:t>
            </w:r>
          </w:p>
        </w:tc>
      </w:tr>
      <w:tr w:rsidRPr="004E531C" w:rsidR="006B3284" w:rsidTr="006B3284" w14:paraId="4141981D" w14:textId="77777777">
        <w:trPr>
          <w:cnfStyle w:val="000000010000" w:firstRow="0" w:lastRow="0" w:firstColumn="0" w:lastColumn="0" w:oddVBand="0" w:evenVBand="0" w:oddHBand="0" w:evenHBand="1" w:firstRowFirstColumn="0" w:firstRowLastColumn="0" w:lastRowFirstColumn="0" w:lastRowLastColumn="0"/>
        </w:trPr>
        <w:tc>
          <w:tcPr>
            <w:tcW w:w="1205" w:type="dxa"/>
          </w:tcPr>
          <w:p w:rsidRPr="004E531C" w:rsidR="006B3284" w:rsidP="006B3284" w:rsidRDefault="006B3284" w14:paraId="06FCED83" w14:textId="77777777">
            <w:pPr>
              <w:pStyle w:val="BodytextWorldline"/>
              <w:keepNext/>
              <w:rPr>
                <w:lang w:val="fr-FR"/>
              </w:rPr>
            </w:pPr>
            <w:r w:rsidRPr="004E531C">
              <w:rPr>
                <w:lang w:val="fr-FR"/>
              </w:rPr>
              <w:t>Media</w:t>
            </w:r>
          </w:p>
        </w:tc>
        <w:tc>
          <w:tcPr>
            <w:tcW w:w="1509" w:type="dxa"/>
          </w:tcPr>
          <w:p w:rsidRPr="004E531C" w:rsidR="006B3284" w:rsidP="006B3284" w:rsidRDefault="006B3284" w14:paraId="30308046" w14:textId="77777777">
            <w:pPr>
              <w:pStyle w:val="BodytextWorldline"/>
              <w:keepNext/>
              <w:rPr>
                <w:lang w:val="fr-FR"/>
              </w:rPr>
            </w:pPr>
            <w:r w:rsidRPr="004E531C">
              <w:rPr>
                <w:lang w:val="fr-FR"/>
              </w:rPr>
              <w:t>Média (types acceptés : vidéo/audio/vidéo distante)</w:t>
            </w:r>
          </w:p>
        </w:tc>
        <w:tc>
          <w:tcPr>
            <w:tcW w:w="971" w:type="dxa"/>
          </w:tcPr>
          <w:p w:rsidRPr="004E531C" w:rsidR="006B3284" w:rsidP="006B3284" w:rsidRDefault="006B3284" w14:paraId="4FB5D46C" w14:textId="77777777">
            <w:pPr>
              <w:pStyle w:val="BodytextWorldline"/>
              <w:keepNext/>
              <w:rPr>
                <w:lang w:val="fr-FR"/>
              </w:rPr>
            </w:pPr>
            <w:r w:rsidRPr="004E531C">
              <w:rPr>
                <w:lang w:val="fr-FR"/>
              </w:rPr>
              <w:t>Multiple ordonnable</w:t>
            </w:r>
          </w:p>
        </w:tc>
        <w:tc>
          <w:tcPr>
            <w:tcW w:w="991" w:type="dxa"/>
          </w:tcPr>
          <w:p w:rsidRPr="004E531C" w:rsidR="006B3284" w:rsidP="006B3284" w:rsidRDefault="006B3284" w14:paraId="0DA308A8" w14:textId="77777777">
            <w:pPr>
              <w:pStyle w:val="BodytextWorldline"/>
              <w:keepNext/>
              <w:rPr>
                <w:lang w:val="fr-FR"/>
              </w:rPr>
            </w:pPr>
            <w:r w:rsidRPr="004E531C">
              <w:rPr>
                <w:lang w:val="fr-FR"/>
              </w:rPr>
              <w:t>N/A</w:t>
            </w:r>
          </w:p>
        </w:tc>
        <w:tc>
          <w:tcPr>
            <w:tcW w:w="1122" w:type="dxa"/>
          </w:tcPr>
          <w:p w:rsidRPr="004E531C" w:rsidR="006B3284" w:rsidP="006B3284" w:rsidRDefault="006B3284" w14:paraId="428FCB34" w14:textId="77777777">
            <w:pPr>
              <w:pStyle w:val="BodytextWorldline"/>
              <w:keepNext/>
              <w:rPr>
                <w:lang w:val="fr-FR"/>
              </w:rPr>
            </w:pPr>
            <w:r w:rsidRPr="004E531C">
              <w:rPr>
                <w:lang w:val="fr-FR"/>
              </w:rPr>
              <w:t>Non</w:t>
            </w:r>
          </w:p>
        </w:tc>
        <w:tc>
          <w:tcPr>
            <w:tcW w:w="1531" w:type="dxa"/>
          </w:tcPr>
          <w:p w:rsidRPr="004E531C" w:rsidR="006B3284" w:rsidP="006B3284" w:rsidRDefault="006B3284" w14:paraId="2173703F" w14:textId="77777777">
            <w:pPr>
              <w:pStyle w:val="BodytextWorldline"/>
              <w:keepNext/>
              <w:rPr>
                <w:lang w:val="fr-FR"/>
              </w:rPr>
            </w:pPr>
            <w:r w:rsidRPr="004E531C">
              <w:rPr>
                <w:lang w:val="fr-FR"/>
              </w:rPr>
              <w:t>Permet de sélectionner un audio ou une vidéo à afficher à partir de la bibliothèque multimédia</w:t>
            </w:r>
          </w:p>
        </w:tc>
        <w:tc>
          <w:tcPr>
            <w:tcW w:w="1282" w:type="dxa"/>
          </w:tcPr>
          <w:p w:rsidRPr="004E531C" w:rsidR="006B3284" w:rsidP="006B3284" w:rsidRDefault="006B3284" w14:paraId="64A5D902" w14:textId="77777777">
            <w:pPr>
              <w:pStyle w:val="BodytextWorldline"/>
              <w:keepNext/>
              <w:rPr>
                <w:lang w:val="fr-FR"/>
              </w:rPr>
            </w:pPr>
            <w:r w:rsidRPr="004E531C">
              <w:rPr>
                <w:lang w:val="fr-FR"/>
              </w:rPr>
              <w:t>N/A</w:t>
            </w:r>
          </w:p>
        </w:tc>
        <w:tc>
          <w:tcPr>
            <w:tcW w:w="1131" w:type="dxa"/>
          </w:tcPr>
          <w:p w:rsidRPr="004E531C" w:rsidR="006B3284" w:rsidP="006B3284" w:rsidRDefault="006B3284" w14:paraId="4982FD70" w14:textId="77777777">
            <w:pPr>
              <w:pStyle w:val="BodytextWorldline"/>
              <w:keepNext/>
              <w:rPr>
                <w:lang w:val="fr-FR"/>
              </w:rPr>
            </w:pPr>
            <w:r w:rsidRPr="004E531C">
              <w:rPr>
                <w:lang w:val="fr-FR"/>
              </w:rPr>
              <w:t>URL vers le media</w:t>
            </w:r>
          </w:p>
        </w:tc>
      </w:tr>
      <w:tr w:rsidRPr="004E531C" w:rsidR="006B3284" w:rsidTr="006B3284" w14:paraId="37DB6DDE" w14:textId="77777777">
        <w:trPr>
          <w:cnfStyle w:val="000000100000" w:firstRow="0" w:lastRow="0" w:firstColumn="0" w:lastColumn="0" w:oddVBand="0" w:evenVBand="0" w:oddHBand="1" w:evenHBand="0" w:firstRowFirstColumn="0" w:firstRowLastColumn="0" w:lastRowFirstColumn="0" w:lastRowLastColumn="0"/>
        </w:trPr>
        <w:tc>
          <w:tcPr>
            <w:tcW w:w="1205" w:type="dxa"/>
          </w:tcPr>
          <w:p w:rsidRPr="004E531C" w:rsidR="006B3284" w:rsidP="006B3284" w:rsidRDefault="006B3284" w14:paraId="0C7575FE" w14:textId="77777777">
            <w:pPr>
              <w:pStyle w:val="BodytextWorldline"/>
              <w:keepNext/>
              <w:rPr>
                <w:lang w:val="fr-FR"/>
              </w:rPr>
            </w:pPr>
            <w:r w:rsidRPr="004E531C">
              <w:rPr>
                <w:lang w:val="fr-FR"/>
              </w:rPr>
              <w:t>Widget Album photo/vidéo</w:t>
            </w:r>
          </w:p>
        </w:tc>
        <w:tc>
          <w:tcPr>
            <w:tcW w:w="1509" w:type="dxa"/>
          </w:tcPr>
          <w:p w:rsidRPr="004E531C" w:rsidR="006B3284" w:rsidP="006B3284" w:rsidRDefault="006B3284" w14:paraId="113C4281" w14:textId="77777777">
            <w:pPr>
              <w:pStyle w:val="BodytextWorldline"/>
              <w:keepNext/>
              <w:rPr>
                <w:lang w:val="fr-FR"/>
              </w:rPr>
            </w:pPr>
            <w:r w:rsidRPr="004E531C">
              <w:rPr>
                <w:lang w:val="fr-FR"/>
              </w:rPr>
              <w:t>Widget Album photo/vidéo</w:t>
            </w:r>
          </w:p>
        </w:tc>
        <w:tc>
          <w:tcPr>
            <w:tcW w:w="971" w:type="dxa"/>
          </w:tcPr>
          <w:p w:rsidRPr="004E531C" w:rsidR="006B3284" w:rsidP="006B3284" w:rsidRDefault="006B3284" w14:paraId="4FD00F4D" w14:textId="77777777">
            <w:pPr>
              <w:pStyle w:val="BodytextWorldline"/>
              <w:keepNext/>
              <w:rPr>
                <w:lang w:val="fr-FR"/>
              </w:rPr>
            </w:pPr>
            <w:r w:rsidRPr="004E531C">
              <w:rPr>
                <w:lang w:val="fr-FR"/>
              </w:rPr>
              <w:t>Multiple ordonnable</w:t>
            </w:r>
          </w:p>
        </w:tc>
        <w:tc>
          <w:tcPr>
            <w:tcW w:w="991" w:type="dxa"/>
          </w:tcPr>
          <w:p w:rsidRPr="004E531C" w:rsidR="006B3284" w:rsidP="006B3284" w:rsidRDefault="006B3284" w14:paraId="7BE7DEE7" w14:textId="77777777">
            <w:pPr>
              <w:pStyle w:val="BodytextWorldline"/>
              <w:keepNext/>
              <w:rPr>
                <w:lang w:val="fr-FR"/>
              </w:rPr>
            </w:pPr>
            <w:r w:rsidRPr="004E531C">
              <w:rPr>
                <w:lang w:val="fr-FR"/>
              </w:rPr>
              <w:t>N/A</w:t>
            </w:r>
          </w:p>
        </w:tc>
        <w:tc>
          <w:tcPr>
            <w:tcW w:w="1122" w:type="dxa"/>
          </w:tcPr>
          <w:p w:rsidRPr="004E531C" w:rsidR="006B3284" w:rsidP="006B3284" w:rsidRDefault="006B3284" w14:paraId="095F2D45" w14:textId="77777777">
            <w:pPr>
              <w:pStyle w:val="BodytextWorldline"/>
              <w:keepNext/>
              <w:rPr>
                <w:lang w:val="fr-FR"/>
              </w:rPr>
            </w:pPr>
            <w:r w:rsidRPr="004E531C">
              <w:rPr>
                <w:lang w:val="fr-FR"/>
              </w:rPr>
              <w:t>Non</w:t>
            </w:r>
          </w:p>
        </w:tc>
        <w:tc>
          <w:tcPr>
            <w:tcW w:w="1531" w:type="dxa"/>
          </w:tcPr>
          <w:p w:rsidRPr="004E531C" w:rsidR="006B3284" w:rsidP="006B3284" w:rsidRDefault="006B3284" w14:paraId="23587288" w14:textId="77777777">
            <w:pPr>
              <w:pStyle w:val="BodytextWorldline"/>
              <w:keepNext/>
              <w:rPr>
                <w:lang w:val="fr-FR"/>
              </w:rPr>
            </w:pPr>
            <w:r w:rsidRPr="004E531C">
              <w:rPr>
                <w:lang w:val="fr-FR"/>
              </w:rPr>
              <w:t>Permet de sélectionner un contenu de type « Album photo/vidéo » à intégrer à l’évènement</w:t>
            </w:r>
          </w:p>
        </w:tc>
        <w:tc>
          <w:tcPr>
            <w:tcW w:w="1282" w:type="dxa"/>
          </w:tcPr>
          <w:p w:rsidRPr="004E531C" w:rsidR="006B3284" w:rsidP="006B3284" w:rsidRDefault="006B3284" w14:paraId="132E834E" w14:textId="77777777">
            <w:pPr>
              <w:pStyle w:val="BodytextWorldline"/>
              <w:keepNext/>
              <w:rPr>
                <w:lang w:val="fr-FR"/>
              </w:rPr>
            </w:pPr>
            <w:r w:rsidRPr="004E531C">
              <w:rPr>
                <w:lang w:val="fr-FR"/>
              </w:rPr>
              <w:t>N/A</w:t>
            </w:r>
          </w:p>
        </w:tc>
        <w:tc>
          <w:tcPr>
            <w:tcW w:w="1131" w:type="dxa"/>
          </w:tcPr>
          <w:p w:rsidRPr="004E531C" w:rsidR="006B3284" w:rsidP="006B3284" w:rsidRDefault="006B3284" w14:paraId="7A700E24" w14:textId="77777777">
            <w:pPr>
              <w:pStyle w:val="BodytextWorldline"/>
              <w:keepNext/>
              <w:rPr>
                <w:lang w:val="fr-FR"/>
              </w:rPr>
            </w:pPr>
            <w:r w:rsidRPr="004E531C">
              <w:rPr>
                <w:lang w:val="fr-FR"/>
              </w:rPr>
              <w:t>URL vers l’album</w:t>
            </w:r>
          </w:p>
        </w:tc>
      </w:tr>
      <w:tr w:rsidRPr="004E531C" w:rsidR="006B3284" w:rsidTr="006B3284" w14:paraId="65F01452" w14:textId="77777777">
        <w:trPr>
          <w:cnfStyle w:val="000000010000" w:firstRow="0" w:lastRow="0" w:firstColumn="0" w:lastColumn="0" w:oddVBand="0" w:evenVBand="0" w:oddHBand="0" w:evenHBand="1" w:firstRowFirstColumn="0" w:firstRowLastColumn="0" w:lastRowFirstColumn="0" w:lastRowLastColumn="0"/>
        </w:trPr>
        <w:tc>
          <w:tcPr>
            <w:tcW w:w="1205" w:type="dxa"/>
          </w:tcPr>
          <w:p w:rsidRPr="004E531C" w:rsidR="006B3284" w:rsidP="006B3284" w:rsidRDefault="006B3284" w14:paraId="7812C1F9" w14:textId="77777777">
            <w:pPr>
              <w:pStyle w:val="BodytextWorldline"/>
              <w:keepNext/>
              <w:rPr>
                <w:lang w:val="fr-FR"/>
              </w:rPr>
            </w:pPr>
            <w:r w:rsidRPr="004E531C">
              <w:rPr>
                <w:lang w:val="fr-FR"/>
              </w:rPr>
              <w:t>Widget Fiche annuaire personne</w:t>
            </w:r>
          </w:p>
        </w:tc>
        <w:tc>
          <w:tcPr>
            <w:tcW w:w="1509" w:type="dxa"/>
          </w:tcPr>
          <w:p w:rsidRPr="004E531C" w:rsidR="006B3284" w:rsidP="006B3284" w:rsidRDefault="006B3284" w14:paraId="02A875FB" w14:textId="77777777">
            <w:pPr>
              <w:pStyle w:val="BodytextWorldline"/>
              <w:keepNext/>
              <w:rPr>
                <w:lang w:val="fr-FR"/>
              </w:rPr>
            </w:pPr>
            <w:r w:rsidRPr="004E531C">
              <w:rPr>
                <w:lang w:val="fr-FR"/>
              </w:rPr>
              <w:t>Widget Fiche annuaire personne</w:t>
            </w:r>
          </w:p>
        </w:tc>
        <w:tc>
          <w:tcPr>
            <w:tcW w:w="971" w:type="dxa"/>
          </w:tcPr>
          <w:p w:rsidRPr="004E531C" w:rsidR="006B3284" w:rsidP="006B3284" w:rsidRDefault="006B3284" w14:paraId="13C2CFDD" w14:textId="77777777">
            <w:pPr>
              <w:pStyle w:val="BodytextWorldline"/>
              <w:keepNext/>
              <w:rPr>
                <w:lang w:val="fr-FR"/>
              </w:rPr>
            </w:pPr>
            <w:r w:rsidRPr="004E531C">
              <w:rPr>
                <w:lang w:val="fr-FR"/>
              </w:rPr>
              <w:t>Multiple ordonnable</w:t>
            </w:r>
          </w:p>
        </w:tc>
        <w:tc>
          <w:tcPr>
            <w:tcW w:w="991" w:type="dxa"/>
          </w:tcPr>
          <w:p w:rsidRPr="004E531C" w:rsidR="006B3284" w:rsidP="006B3284" w:rsidRDefault="006B3284" w14:paraId="33AD152C" w14:textId="77777777">
            <w:pPr>
              <w:pStyle w:val="BodytextWorldline"/>
              <w:keepNext/>
              <w:rPr>
                <w:lang w:val="fr-FR"/>
              </w:rPr>
            </w:pPr>
            <w:r w:rsidRPr="004E531C">
              <w:rPr>
                <w:lang w:val="fr-FR"/>
              </w:rPr>
              <w:t>N/A</w:t>
            </w:r>
          </w:p>
        </w:tc>
        <w:tc>
          <w:tcPr>
            <w:tcW w:w="1122" w:type="dxa"/>
          </w:tcPr>
          <w:p w:rsidRPr="004E531C" w:rsidR="006B3284" w:rsidP="006B3284" w:rsidRDefault="006B3284" w14:paraId="12121932" w14:textId="77777777">
            <w:pPr>
              <w:pStyle w:val="BodytextWorldline"/>
              <w:keepNext/>
              <w:rPr>
                <w:lang w:val="fr-FR"/>
              </w:rPr>
            </w:pPr>
            <w:r w:rsidRPr="004E531C">
              <w:rPr>
                <w:lang w:val="fr-FR"/>
              </w:rPr>
              <w:t>Non</w:t>
            </w:r>
          </w:p>
        </w:tc>
        <w:tc>
          <w:tcPr>
            <w:tcW w:w="1531" w:type="dxa"/>
          </w:tcPr>
          <w:p w:rsidRPr="004E531C" w:rsidR="006B3284" w:rsidP="006B3284" w:rsidRDefault="006B3284" w14:paraId="5B5D4F55" w14:textId="77777777">
            <w:pPr>
              <w:pStyle w:val="BodytextWorldline"/>
              <w:keepNext/>
              <w:rPr>
                <w:lang w:val="fr-FR"/>
              </w:rPr>
            </w:pPr>
            <w:r w:rsidRPr="004E531C">
              <w:rPr>
                <w:lang w:val="fr-FR"/>
              </w:rPr>
              <w:t>Permet de sélectionner un contenu de type « Fiche annuaire personne » à intégrer à l’évènement</w:t>
            </w:r>
          </w:p>
        </w:tc>
        <w:tc>
          <w:tcPr>
            <w:tcW w:w="1282" w:type="dxa"/>
          </w:tcPr>
          <w:p w:rsidRPr="004E531C" w:rsidR="006B3284" w:rsidP="006B3284" w:rsidRDefault="006B3284" w14:paraId="25B94440" w14:textId="77777777">
            <w:pPr>
              <w:pStyle w:val="BodytextWorldline"/>
              <w:keepNext/>
              <w:rPr>
                <w:lang w:val="fr-FR"/>
              </w:rPr>
            </w:pPr>
            <w:r w:rsidRPr="004E531C">
              <w:rPr>
                <w:lang w:val="fr-FR"/>
              </w:rPr>
              <w:t>N/A</w:t>
            </w:r>
          </w:p>
        </w:tc>
        <w:tc>
          <w:tcPr>
            <w:tcW w:w="1131" w:type="dxa"/>
          </w:tcPr>
          <w:p w:rsidRPr="004E531C" w:rsidR="006B3284" w:rsidP="006B3284" w:rsidRDefault="006B3284" w14:paraId="4F7C12F5" w14:textId="77777777">
            <w:pPr>
              <w:pStyle w:val="BodytextWorldline"/>
              <w:keepNext/>
              <w:rPr>
                <w:lang w:val="fr-FR"/>
              </w:rPr>
            </w:pPr>
            <w:r w:rsidRPr="004E531C">
              <w:rPr>
                <w:lang w:val="fr-FR"/>
              </w:rPr>
              <w:t>Nom et prénom de la fiche annuaire personne + URL vers la fiche annuaire personne</w:t>
            </w:r>
          </w:p>
        </w:tc>
      </w:tr>
      <w:tr w:rsidRPr="004E531C" w:rsidR="006B3284" w:rsidTr="006B3284" w14:paraId="35E412A8" w14:textId="77777777">
        <w:trPr>
          <w:cnfStyle w:val="000000100000" w:firstRow="0" w:lastRow="0" w:firstColumn="0" w:lastColumn="0" w:oddVBand="0" w:evenVBand="0" w:oddHBand="1" w:evenHBand="0" w:firstRowFirstColumn="0" w:firstRowLastColumn="0" w:lastRowFirstColumn="0" w:lastRowLastColumn="0"/>
        </w:trPr>
        <w:tc>
          <w:tcPr>
            <w:tcW w:w="1205" w:type="dxa"/>
          </w:tcPr>
          <w:p w:rsidRPr="004E531C" w:rsidR="006B3284" w:rsidP="006B3284" w:rsidRDefault="006B3284" w14:paraId="46488D64" w14:textId="77777777">
            <w:pPr>
              <w:pStyle w:val="BodytextWorldline"/>
              <w:keepNext/>
              <w:rPr>
                <w:lang w:val="fr-FR"/>
              </w:rPr>
            </w:pPr>
            <w:r w:rsidRPr="004E531C">
              <w:rPr>
                <w:lang w:val="fr-FR"/>
              </w:rPr>
              <w:t>Widget Fiche annuaire structure</w:t>
            </w:r>
          </w:p>
        </w:tc>
        <w:tc>
          <w:tcPr>
            <w:tcW w:w="1509" w:type="dxa"/>
          </w:tcPr>
          <w:p w:rsidRPr="004E531C" w:rsidR="006B3284" w:rsidP="006B3284" w:rsidRDefault="006B3284" w14:paraId="68651BFA" w14:textId="77777777">
            <w:pPr>
              <w:pStyle w:val="BodytextWorldline"/>
              <w:keepNext/>
              <w:rPr>
                <w:lang w:val="fr-FR"/>
              </w:rPr>
            </w:pPr>
            <w:r w:rsidRPr="004E531C">
              <w:rPr>
                <w:lang w:val="fr-FR"/>
              </w:rPr>
              <w:t>Widget Fiche annuaire structure</w:t>
            </w:r>
          </w:p>
        </w:tc>
        <w:tc>
          <w:tcPr>
            <w:tcW w:w="971" w:type="dxa"/>
          </w:tcPr>
          <w:p w:rsidRPr="004E531C" w:rsidR="006B3284" w:rsidP="006B3284" w:rsidRDefault="006B3284" w14:paraId="09EF402F" w14:textId="77777777">
            <w:pPr>
              <w:pStyle w:val="BodytextWorldline"/>
              <w:keepNext/>
              <w:rPr>
                <w:lang w:val="fr-FR"/>
              </w:rPr>
            </w:pPr>
            <w:r w:rsidRPr="004E531C">
              <w:rPr>
                <w:lang w:val="fr-FR"/>
              </w:rPr>
              <w:t>Multiple ordonnable</w:t>
            </w:r>
          </w:p>
        </w:tc>
        <w:tc>
          <w:tcPr>
            <w:tcW w:w="991" w:type="dxa"/>
          </w:tcPr>
          <w:p w:rsidRPr="004E531C" w:rsidR="006B3284" w:rsidP="006B3284" w:rsidRDefault="006B3284" w14:paraId="3A7DEFF1" w14:textId="77777777">
            <w:pPr>
              <w:pStyle w:val="BodytextWorldline"/>
              <w:keepNext/>
              <w:rPr>
                <w:lang w:val="fr-FR"/>
              </w:rPr>
            </w:pPr>
            <w:r w:rsidRPr="004E531C">
              <w:rPr>
                <w:lang w:val="fr-FR"/>
              </w:rPr>
              <w:t>N/A</w:t>
            </w:r>
          </w:p>
        </w:tc>
        <w:tc>
          <w:tcPr>
            <w:tcW w:w="1122" w:type="dxa"/>
          </w:tcPr>
          <w:p w:rsidRPr="004E531C" w:rsidR="006B3284" w:rsidP="006B3284" w:rsidRDefault="006B3284" w14:paraId="0C6AB21E" w14:textId="77777777">
            <w:pPr>
              <w:pStyle w:val="BodytextWorldline"/>
              <w:keepNext/>
              <w:rPr>
                <w:lang w:val="fr-FR"/>
              </w:rPr>
            </w:pPr>
            <w:r w:rsidRPr="004E531C">
              <w:rPr>
                <w:lang w:val="fr-FR"/>
              </w:rPr>
              <w:t>Non</w:t>
            </w:r>
          </w:p>
        </w:tc>
        <w:tc>
          <w:tcPr>
            <w:tcW w:w="1531" w:type="dxa"/>
          </w:tcPr>
          <w:p w:rsidRPr="004E531C" w:rsidR="006B3284" w:rsidP="006B3284" w:rsidRDefault="006B3284" w14:paraId="743FD9E6" w14:textId="77777777">
            <w:pPr>
              <w:pStyle w:val="BodytextWorldline"/>
              <w:keepNext/>
              <w:rPr>
                <w:lang w:val="fr-FR"/>
              </w:rPr>
            </w:pPr>
            <w:r w:rsidRPr="004E531C">
              <w:rPr>
                <w:lang w:val="fr-FR"/>
              </w:rPr>
              <w:t>Permet de sélectionner un contenu de type « Fiche annuaire structure » à intégrer à l’évènement</w:t>
            </w:r>
          </w:p>
        </w:tc>
        <w:tc>
          <w:tcPr>
            <w:tcW w:w="1282" w:type="dxa"/>
          </w:tcPr>
          <w:p w:rsidRPr="004E531C" w:rsidR="006B3284" w:rsidP="006B3284" w:rsidRDefault="006B3284" w14:paraId="509744D0" w14:textId="77777777">
            <w:pPr>
              <w:pStyle w:val="BodytextWorldline"/>
              <w:keepNext/>
              <w:rPr>
                <w:lang w:val="fr-FR"/>
              </w:rPr>
            </w:pPr>
            <w:r w:rsidRPr="004E531C">
              <w:rPr>
                <w:lang w:val="fr-FR"/>
              </w:rPr>
              <w:t>N/A</w:t>
            </w:r>
          </w:p>
        </w:tc>
        <w:tc>
          <w:tcPr>
            <w:tcW w:w="1131" w:type="dxa"/>
          </w:tcPr>
          <w:p w:rsidRPr="004E531C" w:rsidR="006B3284" w:rsidP="006B3284" w:rsidRDefault="006B3284" w14:paraId="5637CDEE" w14:textId="77777777">
            <w:pPr>
              <w:pStyle w:val="BodytextWorldline"/>
              <w:keepNext/>
              <w:rPr>
                <w:lang w:val="fr-FR"/>
              </w:rPr>
            </w:pPr>
            <w:r w:rsidRPr="004E531C">
              <w:rPr>
                <w:lang w:val="fr-FR"/>
              </w:rPr>
              <w:t>Nom de la structure + Adresse ligne 1 + Adresse ligne 2 + adresse ligne 3 + coordonnées GPS</w:t>
            </w:r>
          </w:p>
        </w:tc>
      </w:tr>
      <w:tr w:rsidRPr="004E531C" w:rsidR="006B3284" w:rsidTr="006B3284" w14:paraId="4B519AEA" w14:textId="77777777">
        <w:trPr>
          <w:cnfStyle w:val="000000010000" w:firstRow="0" w:lastRow="0" w:firstColumn="0" w:lastColumn="0" w:oddVBand="0" w:evenVBand="0" w:oddHBand="0" w:evenHBand="1" w:firstRowFirstColumn="0" w:firstRowLastColumn="0" w:lastRowFirstColumn="0" w:lastRowLastColumn="0"/>
        </w:trPr>
        <w:tc>
          <w:tcPr>
            <w:tcW w:w="1205" w:type="dxa"/>
          </w:tcPr>
          <w:p w:rsidRPr="004E531C" w:rsidR="006B3284" w:rsidP="006B3284" w:rsidRDefault="006B3284" w14:paraId="09AC7FCA" w14:textId="77777777">
            <w:pPr>
              <w:pStyle w:val="BodytextWorldline"/>
              <w:keepNext/>
              <w:rPr>
                <w:lang w:val="fr-FR"/>
              </w:rPr>
            </w:pPr>
            <w:r w:rsidRPr="004E531C">
              <w:rPr>
                <w:lang w:val="fr-FR"/>
              </w:rPr>
              <w:t>Widget Formulaire</w:t>
            </w:r>
          </w:p>
        </w:tc>
        <w:tc>
          <w:tcPr>
            <w:tcW w:w="1509" w:type="dxa"/>
          </w:tcPr>
          <w:p w:rsidRPr="004E531C" w:rsidR="006B3284" w:rsidP="006B3284" w:rsidRDefault="006B3284" w14:paraId="39AF2A2C" w14:textId="77777777">
            <w:pPr>
              <w:pStyle w:val="BodytextWorldline"/>
              <w:keepNext/>
              <w:rPr>
                <w:lang w:val="fr-FR"/>
              </w:rPr>
            </w:pPr>
            <w:r w:rsidRPr="004E531C">
              <w:rPr>
                <w:lang w:val="fr-FR"/>
              </w:rPr>
              <w:t>Widget Formulaire</w:t>
            </w:r>
          </w:p>
        </w:tc>
        <w:tc>
          <w:tcPr>
            <w:tcW w:w="971" w:type="dxa"/>
          </w:tcPr>
          <w:p w:rsidRPr="004E531C" w:rsidR="006B3284" w:rsidP="006B3284" w:rsidRDefault="006B3284" w14:paraId="0FF19FE5" w14:textId="77777777">
            <w:pPr>
              <w:pStyle w:val="BodytextWorldline"/>
              <w:keepNext/>
              <w:rPr>
                <w:lang w:val="fr-FR"/>
              </w:rPr>
            </w:pPr>
            <w:r w:rsidRPr="004E531C">
              <w:rPr>
                <w:lang w:val="fr-FR"/>
              </w:rPr>
              <w:t>Unique</w:t>
            </w:r>
          </w:p>
        </w:tc>
        <w:tc>
          <w:tcPr>
            <w:tcW w:w="991" w:type="dxa"/>
          </w:tcPr>
          <w:p w:rsidRPr="004E531C" w:rsidR="006B3284" w:rsidP="006B3284" w:rsidRDefault="006B3284" w14:paraId="438FD9BA" w14:textId="77777777">
            <w:pPr>
              <w:pStyle w:val="BodytextWorldline"/>
              <w:keepNext/>
              <w:rPr>
                <w:lang w:val="fr-FR"/>
              </w:rPr>
            </w:pPr>
            <w:r w:rsidRPr="004E531C">
              <w:rPr>
                <w:lang w:val="fr-FR"/>
              </w:rPr>
              <w:t>N/A</w:t>
            </w:r>
          </w:p>
        </w:tc>
        <w:tc>
          <w:tcPr>
            <w:tcW w:w="1122" w:type="dxa"/>
          </w:tcPr>
          <w:p w:rsidRPr="004E531C" w:rsidR="006B3284" w:rsidP="006B3284" w:rsidRDefault="006B3284" w14:paraId="00A07DA1" w14:textId="77777777">
            <w:pPr>
              <w:pStyle w:val="BodytextWorldline"/>
              <w:keepNext/>
              <w:rPr>
                <w:lang w:val="fr-FR"/>
              </w:rPr>
            </w:pPr>
            <w:r w:rsidRPr="004E531C">
              <w:rPr>
                <w:lang w:val="fr-FR"/>
              </w:rPr>
              <w:t>Non</w:t>
            </w:r>
          </w:p>
        </w:tc>
        <w:tc>
          <w:tcPr>
            <w:tcW w:w="1531" w:type="dxa"/>
          </w:tcPr>
          <w:p w:rsidRPr="004E531C" w:rsidR="006B3284" w:rsidP="006B3284" w:rsidRDefault="006B3284" w14:paraId="280040CA" w14:textId="77777777">
            <w:pPr>
              <w:pStyle w:val="BodytextWorldline"/>
              <w:keepNext/>
              <w:rPr>
                <w:lang w:val="fr-FR"/>
              </w:rPr>
            </w:pPr>
            <w:r w:rsidRPr="004E531C">
              <w:rPr>
                <w:lang w:val="fr-FR"/>
              </w:rPr>
              <w:t xml:space="preserve">Permet de sélectionner un contenu de type </w:t>
            </w:r>
            <w:r w:rsidRPr="004E531C">
              <w:rPr>
                <w:lang w:val="fr-FR"/>
              </w:rPr>
              <w:t>« Formulaire » à intégrer à l’évènement</w:t>
            </w:r>
          </w:p>
        </w:tc>
        <w:tc>
          <w:tcPr>
            <w:tcW w:w="1282" w:type="dxa"/>
          </w:tcPr>
          <w:p w:rsidRPr="004E531C" w:rsidR="006B3284" w:rsidP="006B3284" w:rsidRDefault="006B3284" w14:paraId="2CC23ACF" w14:textId="77777777">
            <w:pPr>
              <w:pStyle w:val="BodytextWorldline"/>
              <w:keepNext/>
              <w:rPr>
                <w:lang w:val="fr-FR"/>
              </w:rPr>
            </w:pPr>
            <w:r w:rsidRPr="004E531C">
              <w:rPr>
                <w:lang w:val="fr-FR"/>
              </w:rPr>
              <w:t>N/A</w:t>
            </w:r>
          </w:p>
        </w:tc>
        <w:tc>
          <w:tcPr>
            <w:tcW w:w="1131" w:type="dxa"/>
          </w:tcPr>
          <w:p w:rsidRPr="004E531C" w:rsidR="006B3284" w:rsidP="006B3284" w:rsidRDefault="006B3284" w14:paraId="3256E9BC" w14:textId="77777777">
            <w:pPr>
              <w:pStyle w:val="BodytextWorldline"/>
              <w:keepNext/>
              <w:rPr>
                <w:lang w:val="fr-FR"/>
              </w:rPr>
            </w:pPr>
            <w:r w:rsidRPr="004E531C">
              <w:rPr>
                <w:lang w:val="fr-FR"/>
              </w:rPr>
              <w:t>Non intégré</w:t>
            </w:r>
          </w:p>
        </w:tc>
      </w:tr>
      <w:tr w:rsidRPr="004E531C" w:rsidR="006B3284" w:rsidTr="006B3284" w14:paraId="2E090B87" w14:textId="77777777">
        <w:trPr>
          <w:cnfStyle w:val="000000100000" w:firstRow="0" w:lastRow="0" w:firstColumn="0" w:lastColumn="0" w:oddVBand="0" w:evenVBand="0" w:oddHBand="1" w:evenHBand="0" w:firstRowFirstColumn="0" w:firstRowLastColumn="0" w:lastRowFirstColumn="0" w:lastRowLastColumn="0"/>
        </w:trPr>
        <w:tc>
          <w:tcPr>
            <w:tcW w:w="1205" w:type="dxa"/>
          </w:tcPr>
          <w:p w:rsidRPr="004E531C" w:rsidR="006B3284" w:rsidP="006B3284" w:rsidRDefault="006B3284" w14:paraId="14B0DB64" w14:textId="77777777">
            <w:pPr>
              <w:pStyle w:val="BodytextWorldline"/>
              <w:keepNext/>
              <w:rPr>
                <w:lang w:val="fr-FR"/>
              </w:rPr>
            </w:pPr>
            <w:r w:rsidRPr="004E531C">
              <w:rPr>
                <w:lang w:val="fr-FR"/>
              </w:rPr>
              <w:t>Widget Volet</w:t>
            </w:r>
          </w:p>
        </w:tc>
        <w:tc>
          <w:tcPr>
            <w:tcW w:w="1509" w:type="dxa"/>
          </w:tcPr>
          <w:p w:rsidRPr="004E531C" w:rsidR="006B3284" w:rsidP="006B3284" w:rsidRDefault="006B3284" w14:paraId="5FDD34FD" w14:textId="77777777">
            <w:pPr>
              <w:pStyle w:val="BodytextWorldline"/>
              <w:keepNext/>
              <w:rPr>
                <w:lang w:val="fr-FR"/>
              </w:rPr>
            </w:pPr>
            <w:r w:rsidRPr="004E531C">
              <w:rPr>
                <w:lang w:val="fr-FR"/>
              </w:rPr>
              <w:t>Widget Volet</w:t>
            </w:r>
          </w:p>
        </w:tc>
        <w:tc>
          <w:tcPr>
            <w:tcW w:w="971" w:type="dxa"/>
          </w:tcPr>
          <w:p w:rsidRPr="004E531C" w:rsidR="006B3284" w:rsidP="006B3284" w:rsidRDefault="006B3284" w14:paraId="4446A773" w14:textId="77777777">
            <w:pPr>
              <w:pStyle w:val="BodytextWorldline"/>
              <w:keepNext/>
              <w:rPr>
                <w:lang w:val="fr-FR"/>
              </w:rPr>
            </w:pPr>
            <w:r w:rsidRPr="004E531C">
              <w:rPr>
                <w:lang w:val="fr-FR"/>
              </w:rPr>
              <w:t>Multiple</w:t>
            </w:r>
          </w:p>
        </w:tc>
        <w:tc>
          <w:tcPr>
            <w:tcW w:w="991" w:type="dxa"/>
          </w:tcPr>
          <w:p w:rsidRPr="004E531C" w:rsidR="006B3284" w:rsidP="006B3284" w:rsidRDefault="006B3284" w14:paraId="6592C2F0" w14:textId="77777777">
            <w:pPr>
              <w:pStyle w:val="BodytextWorldline"/>
              <w:keepNext/>
              <w:rPr>
                <w:lang w:val="fr-FR"/>
              </w:rPr>
            </w:pPr>
            <w:r w:rsidRPr="004E531C">
              <w:rPr>
                <w:lang w:val="fr-FR"/>
              </w:rPr>
              <w:t>4 Gb (Valeur par défaut)</w:t>
            </w:r>
          </w:p>
        </w:tc>
        <w:tc>
          <w:tcPr>
            <w:tcW w:w="1122" w:type="dxa"/>
          </w:tcPr>
          <w:p w:rsidRPr="004E531C" w:rsidR="006B3284" w:rsidP="006B3284" w:rsidRDefault="006B3284" w14:paraId="4A4D5B10" w14:textId="77777777">
            <w:pPr>
              <w:pStyle w:val="BodytextWorldline"/>
              <w:keepNext/>
              <w:rPr>
                <w:lang w:val="fr-FR"/>
              </w:rPr>
            </w:pPr>
            <w:r w:rsidRPr="004E531C">
              <w:rPr>
                <w:lang w:val="fr-FR"/>
              </w:rPr>
              <w:t>Non</w:t>
            </w:r>
          </w:p>
        </w:tc>
        <w:tc>
          <w:tcPr>
            <w:tcW w:w="1531" w:type="dxa"/>
          </w:tcPr>
          <w:p w:rsidRPr="004E531C" w:rsidR="006B3284" w:rsidP="006B3284" w:rsidRDefault="006B3284" w14:paraId="14AB418B" w14:textId="77777777">
            <w:pPr>
              <w:pStyle w:val="BodytextWorldline"/>
              <w:keepNext/>
              <w:rPr>
                <w:lang w:val="fr-FR"/>
              </w:rPr>
            </w:pPr>
            <w:r w:rsidRPr="004E531C">
              <w:rPr>
                <w:lang w:val="fr-FR"/>
              </w:rPr>
              <w:t>Permet d’ajouter un texte déroulant précédé d’un titre</w:t>
            </w:r>
          </w:p>
        </w:tc>
        <w:tc>
          <w:tcPr>
            <w:tcW w:w="1282" w:type="dxa"/>
          </w:tcPr>
          <w:p w:rsidRPr="004E531C" w:rsidR="006B3284" w:rsidP="006B3284" w:rsidRDefault="006B3284" w14:paraId="08FE24FA" w14:textId="77777777">
            <w:pPr>
              <w:pStyle w:val="BodytextWorldline"/>
              <w:keepNext/>
              <w:rPr>
                <w:lang w:val="fr-FR"/>
              </w:rPr>
            </w:pPr>
            <w:r w:rsidRPr="004E531C">
              <w:rPr>
                <w:lang w:val="fr-FR"/>
              </w:rPr>
              <w:t>N/A</w:t>
            </w:r>
          </w:p>
        </w:tc>
        <w:tc>
          <w:tcPr>
            <w:tcW w:w="1131" w:type="dxa"/>
          </w:tcPr>
          <w:p w:rsidRPr="004E531C" w:rsidR="006B3284" w:rsidP="006B3284" w:rsidRDefault="006B3284" w14:paraId="18DD3622" w14:textId="77777777">
            <w:pPr>
              <w:pStyle w:val="BodytextWorldline"/>
              <w:keepNext/>
              <w:rPr>
                <w:lang w:val="fr-FR"/>
              </w:rPr>
            </w:pPr>
            <w:r w:rsidRPr="004E531C">
              <w:rPr>
                <w:lang w:val="fr-FR"/>
              </w:rPr>
              <w:t>Titre</w:t>
            </w:r>
          </w:p>
          <w:p w:rsidRPr="004E531C" w:rsidR="006B3284" w:rsidP="006B3284" w:rsidRDefault="006B3284" w14:paraId="79726960" w14:textId="77777777">
            <w:pPr>
              <w:pStyle w:val="BodytextWorldline"/>
              <w:keepNext/>
              <w:rPr>
                <w:lang w:val="fr-FR"/>
              </w:rPr>
            </w:pPr>
            <w:r w:rsidRPr="004E531C">
              <w:rPr>
                <w:lang w:val="fr-FR"/>
              </w:rPr>
              <w:t>+</w:t>
            </w:r>
          </w:p>
          <w:p w:rsidRPr="004E531C" w:rsidR="006B3284" w:rsidP="006B3284" w:rsidRDefault="006B3284" w14:paraId="35417C77" w14:textId="77777777">
            <w:pPr>
              <w:pStyle w:val="BodytextWorldline"/>
              <w:keepNext/>
              <w:rPr>
                <w:lang w:val="fr-FR"/>
              </w:rPr>
            </w:pPr>
            <w:r w:rsidRPr="004E531C">
              <w:rPr>
                <w:lang w:val="fr-FR"/>
              </w:rPr>
              <w:t>HTML</w:t>
            </w:r>
          </w:p>
          <w:p w:rsidRPr="004E531C" w:rsidR="006B3284" w:rsidP="006B3284" w:rsidRDefault="006B3284" w14:paraId="2C50ACFC" w14:textId="77777777">
            <w:pPr>
              <w:pStyle w:val="BodytextWorldline"/>
              <w:keepNext/>
              <w:rPr>
                <w:lang w:val="fr-FR"/>
              </w:rPr>
            </w:pPr>
          </w:p>
        </w:tc>
      </w:tr>
      <w:tr w:rsidRPr="004E531C" w:rsidR="006B3284" w:rsidTr="006B3284" w14:paraId="524CBE10" w14:textId="77777777">
        <w:trPr>
          <w:cnfStyle w:val="000000010000" w:firstRow="0" w:lastRow="0" w:firstColumn="0" w:lastColumn="0" w:oddVBand="0" w:evenVBand="0" w:oddHBand="0" w:evenHBand="1" w:firstRowFirstColumn="0" w:firstRowLastColumn="0" w:lastRowFirstColumn="0" w:lastRowLastColumn="0"/>
        </w:trPr>
        <w:tc>
          <w:tcPr>
            <w:tcW w:w="1205" w:type="dxa"/>
          </w:tcPr>
          <w:p w:rsidRPr="004E531C" w:rsidR="006B3284" w:rsidP="006B3284" w:rsidRDefault="006B3284" w14:paraId="2C0BF490" w14:textId="77777777">
            <w:pPr>
              <w:pStyle w:val="BodytextWorldline"/>
              <w:keepNext/>
              <w:rPr>
                <w:lang w:val="fr-FR"/>
              </w:rPr>
            </w:pPr>
            <w:r w:rsidRPr="004E531C">
              <w:rPr>
                <w:lang w:val="fr-FR"/>
              </w:rPr>
              <w:t>Documents associés</w:t>
            </w:r>
          </w:p>
        </w:tc>
        <w:tc>
          <w:tcPr>
            <w:tcW w:w="1509" w:type="dxa"/>
          </w:tcPr>
          <w:p w:rsidRPr="004E531C" w:rsidR="006B3284" w:rsidP="006B3284" w:rsidRDefault="006B3284" w14:paraId="61B20CD4" w14:textId="77777777">
            <w:pPr>
              <w:pStyle w:val="BodytextWorldline"/>
              <w:keepNext/>
              <w:rPr>
                <w:lang w:val="fr-FR"/>
              </w:rPr>
            </w:pPr>
            <w:r w:rsidRPr="004E531C">
              <w:rPr>
                <w:lang w:val="fr-FR"/>
              </w:rPr>
              <w:t>Média (multiple, types acceptés : document)</w:t>
            </w:r>
          </w:p>
        </w:tc>
        <w:tc>
          <w:tcPr>
            <w:tcW w:w="971" w:type="dxa"/>
          </w:tcPr>
          <w:p w:rsidRPr="004E531C" w:rsidR="006B3284" w:rsidP="006B3284" w:rsidRDefault="006B3284" w14:paraId="06A31D07" w14:textId="77777777">
            <w:pPr>
              <w:pStyle w:val="BodytextWorldline"/>
              <w:keepNext/>
              <w:rPr>
                <w:lang w:val="fr-FR"/>
              </w:rPr>
            </w:pPr>
            <w:r w:rsidRPr="004E531C">
              <w:rPr>
                <w:lang w:val="fr-FR"/>
              </w:rPr>
              <w:t>Multiple</w:t>
            </w:r>
          </w:p>
        </w:tc>
        <w:tc>
          <w:tcPr>
            <w:tcW w:w="991" w:type="dxa"/>
          </w:tcPr>
          <w:p w:rsidRPr="004E531C" w:rsidR="006B3284" w:rsidP="006B3284" w:rsidRDefault="006B3284" w14:paraId="3A9D3A42" w14:textId="77777777">
            <w:pPr>
              <w:pStyle w:val="BodytextWorldline"/>
              <w:keepNext/>
              <w:rPr>
                <w:lang w:val="fr-FR"/>
              </w:rPr>
            </w:pPr>
            <w:r w:rsidRPr="004E531C">
              <w:rPr>
                <w:lang w:val="fr-FR"/>
              </w:rPr>
              <w:t>N/A</w:t>
            </w:r>
          </w:p>
        </w:tc>
        <w:tc>
          <w:tcPr>
            <w:tcW w:w="1122" w:type="dxa"/>
          </w:tcPr>
          <w:p w:rsidRPr="004E531C" w:rsidR="006B3284" w:rsidP="006B3284" w:rsidRDefault="006B3284" w14:paraId="3CD0CFF7" w14:textId="77777777">
            <w:pPr>
              <w:pStyle w:val="BodytextWorldline"/>
              <w:keepNext/>
              <w:rPr>
                <w:lang w:val="fr-FR"/>
              </w:rPr>
            </w:pPr>
            <w:r w:rsidRPr="004E531C">
              <w:rPr>
                <w:lang w:val="fr-FR"/>
              </w:rPr>
              <w:t>Non</w:t>
            </w:r>
          </w:p>
        </w:tc>
        <w:tc>
          <w:tcPr>
            <w:tcW w:w="1531" w:type="dxa"/>
          </w:tcPr>
          <w:p w:rsidRPr="004E531C" w:rsidR="006B3284" w:rsidP="006B3284" w:rsidRDefault="006B3284" w14:paraId="31C71657" w14:textId="77777777">
            <w:pPr>
              <w:pStyle w:val="BodytextWorldline"/>
              <w:keepNext/>
              <w:rPr>
                <w:lang w:val="fr-FR"/>
              </w:rPr>
            </w:pPr>
            <w:r w:rsidRPr="004E531C">
              <w:rPr>
                <w:lang w:val="fr-FR"/>
              </w:rPr>
              <w:t>Permet de sélectionner des documents à associer à l’évènement.</w:t>
            </w:r>
          </w:p>
        </w:tc>
        <w:tc>
          <w:tcPr>
            <w:tcW w:w="1282" w:type="dxa"/>
          </w:tcPr>
          <w:p w:rsidRPr="004E531C" w:rsidR="006B3284" w:rsidP="006B3284" w:rsidRDefault="006B3284" w14:paraId="3DB0D8C1" w14:textId="77777777">
            <w:pPr>
              <w:pStyle w:val="BodytextWorldline"/>
              <w:keepNext/>
              <w:rPr>
                <w:lang w:val="fr-FR"/>
              </w:rPr>
            </w:pPr>
            <w:r w:rsidRPr="004E531C">
              <w:rPr>
                <w:lang w:val="fr-FR"/>
              </w:rPr>
              <w:t>Document à rendre téléchargeable depuis la section « Ressources » de la page.</w:t>
            </w:r>
          </w:p>
        </w:tc>
        <w:tc>
          <w:tcPr>
            <w:tcW w:w="1131" w:type="dxa"/>
          </w:tcPr>
          <w:p w:rsidRPr="004E531C" w:rsidR="006B3284" w:rsidP="006B3284" w:rsidRDefault="006B3284" w14:paraId="44783316" w14:textId="77777777">
            <w:pPr>
              <w:pStyle w:val="BodytextWorldline"/>
              <w:keepNext/>
              <w:rPr>
                <w:lang w:val="fr-FR"/>
              </w:rPr>
            </w:pPr>
            <w:r w:rsidRPr="004E531C">
              <w:rPr>
                <w:lang w:val="fr-FR"/>
              </w:rPr>
              <w:t>URL vers le media</w:t>
            </w:r>
          </w:p>
        </w:tc>
      </w:tr>
      <w:tr w:rsidRPr="004E531C" w:rsidR="006B3284" w:rsidTr="006B3284" w14:paraId="03D44FEB" w14:textId="77777777">
        <w:trPr>
          <w:cnfStyle w:val="000000100000" w:firstRow="0" w:lastRow="0" w:firstColumn="0" w:lastColumn="0" w:oddVBand="0" w:evenVBand="0" w:oddHBand="1" w:evenHBand="0" w:firstRowFirstColumn="0" w:firstRowLastColumn="0" w:lastRowFirstColumn="0" w:lastRowLastColumn="0"/>
        </w:trPr>
        <w:tc>
          <w:tcPr>
            <w:tcW w:w="1205" w:type="dxa"/>
          </w:tcPr>
          <w:p w:rsidRPr="004E531C" w:rsidR="006B3284" w:rsidP="006B3284" w:rsidRDefault="006B3284" w14:paraId="65245B4E" w14:textId="77777777">
            <w:pPr>
              <w:pStyle w:val="BodytextWorldline"/>
              <w:keepNext/>
              <w:rPr>
                <w:lang w:val="fr-FR"/>
              </w:rPr>
            </w:pPr>
            <w:r w:rsidRPr="004E531C">
              <w:rPr>
                <w:lang w:val="fr-FR"/>
              </w:rPr>
              <w:t>Liens</w:t>
            </w:r>
          </w:p>
        </w:tc>
        <w:tc>
          <w:tcPr>
            <w:tcW w:w="1509" w:type="dxa"/>
          </w:tcPr>
          <w:p w:rsidRPr="004E531C" w:rsidR="006B3284" w:rsidP="006B3284" w:rsidRDefault="006B3284" w14:paraId="3ECFA3F7" w14:textId="77777777">
            <w:pPr>
              <w:pStyle w:val="BodytextWorldline"/>
              <w:keepNext/>
              <w:rPr>
                <w:lang w:val="fr-FR"/>
              </w:rPr>
            </w:pPr>
            <w:r w:rsidRPr="004E531C">
              <w:rPr>
                <w:lang w:val="fr-FR"/>
              </w:rPr>
              <w:t>Lien (Libellé modifiable : Oui, Type de lien : interne et externe)</w:t>
            </w:r>
          </w:p>
        </w:tc>
        <w:tc>
          <w:tcPr>
            <w:tcW w:w="971" w:type="dxa"/>
          </w:tcPr>
          <w:p w:rsidRPr="004E531C" w:rsidR="006B3284" w:rsidP="006B3284" w:rsidRDefault="006B3284" w14:paraId="3ED21266" w14:textId="77777777">
            <w:pPr>
              <w:pStyle w:val="BodytextWorldline"/>
              <w:keepNext/>
              <w:rPr>
                <w:lang w:val="fr-FR"/>
              </w:rPr>
            </w:pPr>
            <w:r w:rsidRPr="004E531C">
              <w:rPr>
                <w:lang w:val="fr-FR"/>
              </w:rPr>
              <w:t>Multiple</w:t>
            </w:r>
          </w:p>
        </w:tc>
        <w:tc>
          <w:tcPr>
            <w:tcW w:w="991" w:type="dxa"/>
          </w:tcPr>
          <w:p w:rsidRPr="004E531C" w:rsidR="006B3284" w:rsidP="006B3284" w:rsidRDefault="006B3284" w14:paraId="1C189A77" w14:textId="77777777">
            <w:pPr>
              <w:pStyle w:val="BodytextWorldline"/>
              <w:keepNext/>
              <w:rPr>
                <w:lang w:val="fr-FR"/>
              </w:rPr>
            </w:pPr>
            <w:r w:rsidRPr="004E531C">
              <w:rPr>
                <w:lang w:val="fr-FR"/>
              </w:rPr>
              <w:t>N/A</w:t>
            </w:r>
          </w:p>
        </w:tc>
        <w:tc>
          <w:tcPr>
            <w:tcW w:w="1122" w:type="dxa"/>
          </w:tcPr>
          <w:p w:rsidRPr="004E531C" w:rsidR="006B3284" w:rsidP="006B3284" w:rsidRDefault="006B3284" w14:paraId="76EA7EAD" w14:textId="77777777">
            <w:pPr>
              <w:pStyle w:val="BodytextWorldline"/>
              <w:keepNext/>
              <w:rPr>
                <w:lang w:val="fr-FR"/>
              </w:rPr>
            </w:pPr>
            <w:r w:rsidRPr="004E531C">
              <w:rPr>
                <w:lang w:val="fr-FR"/>
              </w:rPr>
              <w:t>Non</w:t>
            </w:r>
          </w:p>
        </w:tc>
        <w:tc>
          <w:tcPr>
            <w:tcW w:w="1531" w:type="dxa"/>
          </w:tcPr>
          <w:p w:rsidRPr="004E531C" w:rsidR="006B3284" w:rsidP="006B3284" w:rsidRDefault="006B3284" w14:paraId="1D0A9C93" w14:textId="77777777">
            <w:pPr>
              <w:pStyle w:val="BodytextWorldline"/>
              <w:keepNext/>
              <w:rPr>
                <w:lang w:val="fr-FR"/>
              </w:rPr>
            </w:pPr>
            <w:r w:rsidRPr="004E531C">
              <w:rPr>
                <w:lang w:val="fr-FR"/>
              </w:rPr>
              <w:t>Permet de définir une liste de liens à associer à l’évènement</w:t>
            </w:r>
          </w:p>
        </w:tc>
        <w:tc>
          <w:tcPr>
            <w:tcW w:w="1282" w:type="dxa"/>
          </w:tcPr>
          <w:p w:rsidRPr="004E531C" w:rsidR="006B3284" w:rsidP="006B3284" w:rsidRDefault="006B3284" w14:paraId="3B257245" w14:textId="77777777">
            <w:pPr>
              <w:pStyle w:val="BodytextWorldline"/>
              <w:keepNext/>
              <w:rPr>
                <w:lang w:val="fr-FR"/>
              </w:rPr>
            </w:pPr>
            <w:r w:rsidRPr="004E531C">
              <w:rPr>
                <w:lang w:val="fr-FR"/>
              </w:rPr>
              <w:t>Liens internes ou externes à lister dans l’évènement.</w:t>
            </w:r>
          </w:p>
        </w:tc>
        <w:tc>
          <w:tcPr>
            <w:tcW w:w="1131" w:type="dxa"/>
          </w:tcPr>
          <w:p w:rsidRPr="004E531C" w:rsidR="006B3284" w:rsidP="006B3284" w:rsidRDefault="006B3284" w14:paraId="269D83C1" w14:textId="77777777">
            <w:pPr>
              <w:pStyle w:val="BodytextWorldline"/>
              <w:keepNext/>
              <w:rPr>
                <w:lang w:val="fr-FR"/>
              </w:rPr>
            </w:pPr>
            <w:r w:rsidRPr="004E531C">
              <w:rPr>
                <w:lang w:val="fr-FR"/>
              </w:rPr>
              <w:t>URL</w:t>
            </w:r>
          </w:p>
        </w:tc>
      </w:tr>
    </w:tbl>
    <w:p w:rsidRPr="004E531C" w:rsidR="007221A8" w:rsidP="007221A8" w:rsidRDefault="007221A8" w14:paraId="556407BE" w14:textId="77777777">
      <w:pPr>
        <w:pStyle w:val="BodytextWorldline"/>
        <w:rPr>
          <w:lang w:val="fr-FR"/>
        </w:rPr>
      </w:pPr>
    </w:p>
    <w:p w:rsidRPr="004E531C" w:rsidR="002824D9" w:rsidP="001561B7" w:rsidRDefault="002824D9" w14:paraId="1F48145C" w14:textId="29031951">
      <w:pPr>
        <w:pStyle w:val="Titre3"/>
        <w:rPr>
          <w:lang w:val="fr-FR"/>
        </w:rPr>
      </w:pPr>
      <w:bookmarkStart w:name="_Toc178891241" w:id="120"/>
      <w:bookmarkStart w:name="_Toc205826250" w:id="121"/>
      <w:bookmarkStart w:name="_Toc202535935" w:id="122"/>
      <w:r w:rsidRPr="004E531C">
        <w:rPr>
          <w:lang w:val="fr-FR"/>
        </w:rPr>
        <w:t xml:space="preserve">Création d’un contenu de type </w:t>
      </w:r>
      <w:r w:rsidRPr="004E531C" w:rsidR="0020760C">
        <w:rPr>
          <w:lang w:val="fr-FR"/>
        </w:rPr>
        <w:t>fiche annuaire</w:t>
      </w:r>
      <w:r w:rsidRPr="004E531C" w:rsidR="00830246">
        <w:rPr>
          <w:lang w:val="fr-FR"/>
        </w:rPr>
        <w:t xml:space="preserve"> personne</w:t>
      </w:r>
      <w:bookmarkEnd w:id="120"/>
      <w:bookmarkEnd w:id="121"/>
      <w:bookmarkEnd w:id="122"/>
    </w:p>
    <w:p w:rsidRPr="004E531C" w:rsidR="002824D9" w:rsidP="002824D9" w:rsidRDefault="002824D9" w14:paraId="2B41CE16" w14:textId="77777777">
      <w:pPr>
        <w:pStyle w:val="BodytextWorldline"/>
        <w:rPr>
          <w:lang w:val="fr-FR"/>
        </w:rPr>
      </w:pPr>
    </w:p>
    <w:p w:rsidRPr="000B6739" w:rsidR="002824D9" w:rsidP="002824D9" w:rsidRDefault="002824D9" w14:paraId="1732D3C8" w14:textId="0CBAEACC">
      <w:pPr>
        <w:pStyle w:val="BodytextWorldline"/>
        <w:rPr>
          <w:color w:val="auto"/>
          <w:u w:val="single"/>
          <w:lang w:val="en-US"/>
        </w:rPr>
      </w:pPr>
      <w:r w:rsidRPr="000B6739">
        <w:rPr>
          <w:color w:val="auto"/>
          <w:u w:val="single"/>
          <w:lang w:val="en-US"/>
        </w:rPr>
        <w:t xml:space="preserve">User story </w:t>
      </w:r>
      <w:r w:rsidRPr="000B6739">
        <w:rPr>
          <w:lang w:val="en-US"/>
        </w:rPr>
        <w:t>(</w:t>
      </w:r>
      <w:r w:rsidRPr="000B6739">
        <w:rPr>
          <w:color w:val="F08791" w:themeColor="accent4"/>
          <w:lang w:val="en-US"/>
        </w:rPr>
        <w:t>US-ADM-TYP-</w:t>
      </w:r>
      <w:r w:rsidRPr="000B6739" w:rsidR="00015FE1">
        <w:rPr>
          <w:color w:val="F08791" w:themeColor="accent4"/>
          <w:lang w:val="en-US"/>
        </w:rPr>
        <w:t>4</w:t>
      </w:r>
      <w:r w:rsidRPr="000B6739">
        <w:rPr>
          <w:lang w:val="en-US"/>
        </w:rPr>
        <w:t>)</w:t>
      </w:r>
    </w:p>
    <w:p w:rsidRPr="000B6739" w:rsidR="002824D9" w:rsidP="002824D9" w:rsidRDefault="002824D9" w14:paraId="13F3656B" w14:textId="77777777">
      <w:pPr>
        <w:pStyle w:val="BodytextWorldline"/>
        <w:rPr>
          <w:color w:val="auto"/>
          <w:u w:val="single"/>
          <w:lang w:val="en-US"/>
        </w:rPr>
      </w:pPr>
    </w:p>
    <w:p w:rsidRPr="004E531C" w:rsidR="002824D9" w:rsidP="002824D9" w:rsidRDefault="002824D9" w14:paraId="7B867177" w14:textId="0C634680">
      <w:pPr>
        <w:pStyle w:val="BodytextWorldline"/>
        <w:rPr>
          <w:lang w:val="fr-FR"/>
        </w:rPr>
      </w:pPr>
      <w:r w:rsidRPr="004E531C">
        <w:rPr>
          <w:b/>
          <w:bCs/>
          <w:color w:val="41B4D2"/>
          <w:lang w:val="fr-FR"/>
        </w:rPr>
        <w:t>En tant</w:t>
      </w:r>
      <w:r w:rsidRPr="004E531C">
        <w:rPr>
          <w:lang w:val="fr-FR"/>
        </w:rPr>
        <w:t xml:space="preserve"> qu’administrateur CNSA </w:t>
      </w:r>
      <w:r w:rsidRPr="004E531C">
        <w:rPr>
          <w:b/>
          <w:bCs/>
          <w:color w:val="41B4D2"/>
          <w:lang w:val="fr-FR"/>
        </w:rPr>
        <w:t>je souhaite</w:t>
      </w:r>
      <w:r w:rsidRPr="004E531C">
        <w:rPr>
          <w:color w:val="41B4D2"/>
          <w:lang w:val="fr-FR"/>
        </w:rPr>
        <w:t xml:space="preserve"> </w:t>
      </w:r>
      <w:r w:rsidRPr="004E531C">
        <w:rPr>
          <w:lang w:val="fr-FR"/>
        </w:rPr>
        <w:t>pouvoir créer un contenu de type « </w:t>
      </w:r>
      <w:r w:rsidRPr="004E531C" w:rsidR="00830246">
        <w:rPr>
          <w:lang w:val="fr-FR"/>
        </w:rPr>
        <w:t>Fiche annuaire personne</w:t>
      </w:r>
      <w:r w:rsidRPr="004E531C">
        <w:rPr>
          <w:lang w:val="fr-FR"/>
        </w:rPr>
        <w:t xml:space="preserve"> », </w:t>
      </w:r>
      <w:r w:rsidRPr="004E531C">
        <w:rPr>
          <w:b/>
          <w:bCs/>
          <w:color w:val="41B4D2"/>
          <w:lang w:val="fr-FR"/>
        </w:rPr>
        <w:t>afin</w:t>
      </w:r>
      <w:r w:rsidRPr="004E531C">
        <w:rPr>
          <w:lang w:val="fr-FR"/>
        </w:rPr>
        <w:t xml:space="preserve"> </w:t>
      </w:r>
      <w:r w:rsidRPr="004E531C" w:rsidR="00830246">
        <w:rPr>
          <w:lang w:val="fr-FR"/>
        </w:rPr>
        <w:t>de pouvoir cons</w:t>
      </w:r>
      <w:r w:rsidRPr="004E531C" w:rsidR="001B2F4A">
        <w:rPr>
          <w:lang w:val="fr-FR"/>
        </w:rPr>
        <w:t>tituer des annuaires de personnes ou de présenter une fiche de contact dans un contenu</w:t>
      </w:r>
      <w:r w:rsidRPr="004E531C">
        <w:rPr>
          <w:lang w:val="fr-FR"/>
        </w:rPr>
        <w:t>.</w:t>
      </w:r>
    </w:p>
    <w:p w:rsidRPr="004E531C" w:rsidR="002824D9" w:rsidP="002824D9" w:rsidRDefault="002824D9" w14:paraId="6FBBD9E3" w14:textId="77777777">
      <w:pPr>
        <w:pStyle w:val="BodytextWorldline"/>
        <w:rPr>
          <w:lang w:val="fr-FR"/>
        </w:rPr>
      </w:pPr>
    </w:p>
    <w:p w:rsidRPr="004E531C" w:rsidR="002824D9" w:rsidP="002824D9" w:rsidRDefault="002824D9" w14:paraId="14A2DCD1" w14:textId="77777777">
      <w:pPr>
        <w:pStyle w:val="BodytextWorldline"/>
        <w:rPr>
          <w:u w:val="single"/>
          <w:lang w:val="fr-FR"/>
        </w:rPr>
      </w:pPr>
      <w:r w:rsidRPr="004E531C">
        <w:rPr>
          <w:u w:val="single"/>
          <w:lang w:val="fr-FR"/>
        </w:rPr>
        <w:t>Critères d’acceptation</w:t>
      </w:r>
    </w:p>
    <w:p w:rsidRPr="004E531C" w:rsidR="002824D9" w:rsidP="002824D9" w:rsidRDefault="002824D9" w14:paraId="46FE0170" w14:textId="77777777">
      <w:pPr>
        <w:pStyle w:val="BodytextWorldline"/>
        <w:rPr>
          <w:u w:val="single"/>
          <w:lang w:val="fr-FR"/>
        </w:rPr>
      </w:pPr>
    </w:p>
    <w:p w:rsidRPr="00DE795B" w:rsidR="002824D9" w:rsidP="2037F3D6" w:rsidRDefault="007355FC" w14:paraId="1989F26B" w14:textId="05045BD0" w14:noSpellErr="1">
      <w:pPr>
        <w:pStyle w:val="BodytextWorldline"/>
        <w:rPr>
          <w:lang w:val="en-GB"/>
        </w:rPr>
      </w:pPr>
      <w:r w:rsidRPr="2037F3D6" w:rsidR="007355FC">
        <w:rPr>
          <w:b w:val="1"/>
          <w:bCs w:val="1"/>
          <w:color w:val="41B4D2" w:themeColor="accent3" w:themeTint="FF" w:themeShade="FF"/>
          <w:lang w:val="en-GB"/>
        </w:rPr>
        <w:t>Étant</w:t>
      </w:r>
      <w:r w:rsidRPr="2037F3D6" w:rsidR="7CC3143B">
        <w:rPr>
          <w:b w:val="1"/>
          <w:bCs w:val="1"/>
          <w:color w:val="41B4D2" w:themeColor="accent3" w:themeTint="FF" w:themeShade="FF"/>
          <w:lang w:val="en-GB"/>
        </w:rPr>
        <w:t xml:space="preserve"> donné</w:t>
      </w:r>
      <w:r w:rsidRPr="2037F3D6" w:rsidR="7CC3143B">
        <w:rPr>
          <w:lang w:val="en-GB"/>
        </w:rPr>
        <w:t xml:space="preserve"> un administrateur CNSA, connecté, disposant du droit de créer un contenu de type « </w:t>
      </w:r>
      <w:r w:rsidRPr="2037F3D6" w:rsidR="1956DA79">
        <w:rPr>
          <w:lang w:val="en-GB"/>
        </w:rPr>
        <w:t>Fiche annuaire personne</w:t>
      </w:r>
      <w:r w:rsidRPr="2037F3D6" w:rsidR="7CC3143B">
        <w:rPr>
          <w:lang w:val="en-GB"/>
        </w:rPr>
        <w:t> »</w:t>
      </w:r>
      <w:r w:rsidRPr="2037F3D6" w:rsidR="003D1906">
        <w:rPr>
          <w:lang w:val="en-GB"/>
        </w:rPr>
        <w:t> </w:t>
      </w:r>
      <w:r w:rsidRPr="2037F3D6" w:rsidR="7CC3143B">
        <w:rPr>
          <w:lang w:val="en-GB"/>
        </w:rPr>
        <w:t>:</w:t>
      </w:r>
    </w:p>
    <w:p w:rsidRPr="004E531C" w:rsidR="002824D9" w:rsidP="002824D9" w:rsidRDefault="002824D9" w14:paraId="5C25A658" w14:textId="2A5459C8">
      <w:pPr>
        <w:pStyle w:val="BodytextWorldline"/>
        <w:numPr>
          <w:ilvl w:val="0"/>
          <w:numId w:val="30"/>
        </w:numPr>
        <w:rPr>
          <w:lang w:val="fr-FR"/>
        </w:rPr>
      </w:pPr>
      <w:r w:rsidRPr="004E531C">
        <w:rPr>
          <w:color w:val="F08791" w:themeColor="accent4"/>
          <w:lang w:val="fr-FR"/>
        </w:rPr>
        <w:t>CA-ADM-TYP-</w:t>
      </w:r>
      <w:r w:rsidRPr="004E531C" w:rsidR="00015FE1">
        <w:rPr>
          <w:color w:val="F08791" w:themeColor="accent4"/>
          <w:lang w:val="fr-FR"/>
        </w:rPr>
        <w:t>4</w:t>
      </w:r>
      <w:r w:rsidRPr="004E531C">
        <w:rPr>
          <w:color w:val="F08791" w:themeColor="accent4"/>
          <w:lang w:val="fr-FR"/>
        </w:rPr>
        <w:t>.1.</w:t>
      </w:r>
      <w:r w:rsidRPr="004E531C">
        <w:rPr>
          <w:lang w:val="fr-FR"/>
        </w:rPr>
        <w:t xml:space="preserve"> </w:t>
      </w:r>
      <w:r w:rsidRPr="004E531C">
        <w:rPr>
          <w:b/>
          <w:bCs/>
          <w:color w:val="41B4D2"/>
          <w:lang w:val="fr-FR"/>
        </w:rPr>
        <w:t>quand</w:t>
      </w:r>
      <w:r w:rsidRPr="004E531C">
        <w:rPr>
          <w:lang w:val="fr-FR"/>
        </w:rPr>
        <w:t xml:space="preserve"> je vais dans l’administration des contenus de Drupal et que je clique sur « Ajouter du contenu » </w:t>
      </w:r>
      <w:r w:rsidRPr="004E531C">
        <w:rPr>
          <w:b/>
          <w:bCs/>
          <w:color w:val="41B4D2"/>
          <w:lang w:val="fr-FR"/>
        </w:rPr>
        <w:t xml:space="preserve">alors </w:t>
      </w:r>
      <w:r w:rsidRPr="004E531C">
        <w:rPr>
          <w:lang w:val="fr-FR"/>
        </w:rPr>
        <w:t>je dispose du choix « </w:t>
      </w:r>
      <w:r w:rsidRPr="004E531C" w:rsidR="001B2F4A">
        <w:rPr>
          <w:lang w:val="fr-FR"/>
        </w:rPr>
        <w:t>Fiche annuaire personne</w:t>
      </w:r>
      <w:r w:rsidRPr="004E531C">
        <w:rPr>
          <w:lang w:val="fr-FR"/>
        </w:rPr>
        <w:t> ».</w:t>
      </w:r>
    </w:p>
    <w:p w:rsidRPr="004E531C" w:rsidR="002824D9" w:rsidP="002824D9" w:rsidRDefault="002824D9" w14:paraId="2B6B7601" w14:textId="38889978">
      <w:pPr>
        <w:pStyle w:val="BodytextWorldline"/>
        <w:numPr>
          <w:ilvl w:val="0"/>
          <w:numId w:val="30"/>
        </w:numPr>
        <w:rPr>
          <w:lang w:val="fr-FR"/>
        </w:rPr>
      </w:pPr>
      <w:r w:rsidRPr="004E531C">
        <w:rPr>
          <w:color w:val="F08791" w:themeColor="accent4"/>
          <w:lang w:val="fr-FR"/>
        </w:rPr>
        <w:t>CA-ADM-TYP-</w:t>
      </w:r>
      <w:r w:rsidRPr="004E531C" w:rsidR="00015FE1">
        <w:rPr>
          <w:color w:val="F08791" w:themeColor="accent4"/>
          <w:lang w:val="fr-FR"/>
        </w:rPr>
        <w:t>4</w:t>
      </w:r>
      <w:r w:rsidRPr="004E531C">
        <w:rPr>
          <w:color w:val="F08791" w:themeColor="accent4"/>
          <w:lang w:val="fr-FR"/>
        </w:rPr>
        <w:t>.2.</w:t>
      </w:r>
      <w:r w:rsidRPr="004E531C">
        <w:rPr>
          <w:b/>
          <w:bCs/>
          <w:color w:val="41B4D2"/>
          <w:lang w:val="fr-FR"/>
        </w:rPr>
        <w:t xml:space="preserve"> quand</w:t>
      </w:r>
      <w:r w:rsidRPr="004E531C">
        <w:rPr>
          <w:lang w:val="fr-FR"/>
        </w:rPr>
        <w:t xml:space="preserve"> je choisis « </w:t>
      </w:r>
      <w:r w:rsidRPr="004E531C" w:rsidR="001B2F4A">
        <w:rPr>
          <w:lang w:val="fr-FR"/>
        </w:rPr>
        <w:t>Fiche annuaire personne</w:t>
      </w:r>
      <w:r w:rsidRPr="004E531C">
        <w:rPr>
          <w:lang w:val="fr-FR"/>
        </w:rPr>
        <w:t xml:space="preserve"> » parmi la liste des types de contenu que je peux créer </w:t>
      </w:r>
      <w:r w:rsidRPr="004E531C">
        <w:rPr>
          <w:b/>
          <w:bCs/>
          <w:color w:val="41B4D2"/>
          <w:lang w:val="fr-FR"/>
        </w:rPr>
        <w:t xml:space="preserve">alors </w:t>
      </w:r>
      <w:r w:rsidRPr="004E531C">
        <w:rPr>
          <w:lang w:val="fr-FR"/>
        </w:rPr>
        <w:t>je dispose d’un formulaire avec les champs présentés dans le tableau ci-dessous.</w:t>
      </w:r>
    </w:p>
    <w:p w:rsidRPr="004E531C" w:rsidR="002824D9" w:rsidP="002824D9" w:rsidRDefault="002824D9" w14:paraId="549ADDC0" w14:textId="130DBBCC">
      <w:pPr>
        <w:pStyle w:val="BodytextWorldline"/>
        <w:numPr>
          <w:ilvl w:val="0"/>
          <w:numId w:val="30"/>
        </w:numPr>
        <w:rPr>
          <w:lang w:val="fr-FR"/>
        </w:rPr>
      </w:pPr>
      <w:r w:rsidRPr="004E531C">
        <w:rPr>
          <w:color w:val="F08791" w:themeColor="accent4"/>
          <w:lang w:val="fr-FR"/>
        </w:rPr>
        <w:t>CA-ADM-TYP-</w:t>
      </w:r>
      <w:r w:rsidRPr="004E531C" w:rsidR="00015FE1">
        <w:rPr>
          <w:color w:val="F08791" w:themeColor="accent4"/>
          <w:lang w:val="fr-FR"/>
        </w:rPr>
        <w:t>4</w:t>
      </w:r>
      <w:r w:rsidRPr="004E531C">
        <w:rPr>
          <w:color w:val="F08791" w:themeColor="accent4"/>
          <w:lang w:val="fr-FR"/>
        </w:rPr>
        <w:t>.3.</w:t>
      </w:r>
      <w:r w:rsidRPr="004E531C">
        <w:rPr>
          <w:b/>
          <w:bCs/>
          <w:color w:val="41B4D2" w:themeColor="accent3"/>
          <w:lang w:val="fr-FR"/>
        </w:rPr>
        <w:t xml:space="preserve"> quand</w:t>
      </w:r>
      <w:r w:rsidRPr="004E531C">
        <w:rPr>
          <w:lang w:val="fr-FR"/>
        </w:rPr>
        <w:t xml:space="preserve"> j’ai renseigné l’ensemble des champs obligatoires et facultatifs pour définir une </w:t>
      </w:r>
      <w:r w:rsidRPr="004E531C" w:rsidR="001B2F4A">
        <w:rPr>
          <w:lang w:val="fr-FR"/>
        </w:rPr>
        <w:t>fiche annuaire personne</w:t>
      </w:r>
      <w:r w:rsidRPr="004E531C">
        <w:rPr>
          <w:lang w:val="fr-FR"/>
        </w:rPr>
        <w:t xml:space="preserve"> </w:t>
      </w:r>
      <w:r w:rsidRPr="004E531C">
        <w:rPr>
          <w:b/>
          <w:bCs/>
          <w:color w:val="41B4D2" w:themeColor="accent3"/>
          <w:lang w:val="fr-FR"/>
        </w:rPr>
        <w:t xml:space="preserve">alors </w:t>
      </w:r>
      <w:r w:rsidRPr="004E531C">
        <w:rPr>
          <w:lang w:val="fr-FR"/>
        </w:rPr>
        <w:t>je peux enregistrer ma saisie. Le formulaire est alors vérifié par Drupal qui affiche les erreurs éventuelles, le cas échéant m</w:t>
      </w:r>
      <w:r w:rsidRPr="004E531C" w:rsidR="001B2F4A">
        <w:rPr>
          <w:lang w:val="fr-FR"/>
        </w:rPr>
        <w:t xml:space="preserve">a fiche annuaire personne </w:t>
      </w:r>
      <w:r w:rsidRPr="004E531C">
        <w:rPr>
          <w:lang w:val="fr-FR"/>
        </w:rPr>
        <w:t>apparait dans la liste des contenus de l’administration des contenus.</w:t>
      </w:r>
    </w:p>
    <w:p w:rsidRPr="004E531C" w:rsidR="002824D9" w:rsidP="002824D9" w:rsidRDefault="002824D9" w14:paraId="543A0356" w14:textId="77777777">
      <w:pPr>
        <w:pStyle w:val="BodytextWorldline"/>
        <w:rPr>
          <w:lang w:val="fr-FR"/>
        </w:rPr>
      </w:pPr>
    </w:p>
    <w:tbl>
      <w:tblPr>
        <w:tblStyle w:val="TableformattedWorldline"/>
        <w:tblW w:w="0" w:type="auto"/>
        <w:tblLook w:val="04A0" w:firstRow="1" w:lastRow="0" w:firstColumn="1" w:lastColumn="0" w:noHBand="0" w:noVBand="1"/>
      </w:tblPr>
      <w:tblGrid>
        <w:gridCol w:w="1049"/>
        <w:gridCol w:w="1672"/>
        <w:gridCol w:w="909"/>
        <w:gridCol w:w="1698"/>
        <w:gridCol w:w="1015"/>
        <w:gridCol w:w="1281"/>
        <w:gridCol w:w="1186"/>
        <w:gridCol w:w="932"/>
      </w:tblGrid>
      <w:tr w:rsidRPr="004E531C" w:rsidR="00BF66D3" w:rsidTr="006600D2" w14:paraId="6861C095" w14:textId="1E2B071A">
        <w:trPr>
          <w:cnfStyle w:val="100000000000" w:firstRow="1" w:lastRow="0" w:firstColumn="0" w:lastColumn="0" w:oddVBand="0" w:evenVBand="0" w:oddHBand="0" w:evenHBand="0" w:firstRowFirstColumn="0" w:firstRowLastColumn="0" w:lastRowFirstColumn="0" w:lastRowLastColumn="0"/>
        </w:trPr>
        <w:tc>
          <w:tcPr>
            <w:tcW w:w="1049" w:type="dxa"/>
          </w:tcPr>
          <w:p w:rsidRPr="004E531C" w:rsidR="00BF66D3" w:rsidP="000754F3" w:rsidRDefault="00BF66D3" w14:paraId="509EEC5B" w14:textId="77777777">
            <w:pPr>
              <w:pStyle w:val="BodytextWorldline"/>
              <w:keepNext/>
              <w:rPr>
                <w:lang w:val="fr-FR"/>
              </w:rPr>
            </w:pPr>
            <w:r w:rsidRPr="004E531C">
              <w:rPr>
                <w:lang w:val="fr-FR"/>
              </w:rPr>
              <w:t>Nom du champ</w:t>
            </w:r>
          </w:p>
        </w:tc>
        <w:tc>
          <w:tcPr>
            <w:tcW w:w="1672" w:type="dxa"/>
          </w:tcPr>
          <w:p w:rsidRPr="004E531C" w:rsidR="00BF66D3" w:rsidP="000754F3" w:rsidRDefault="00BF66D3" w14:paraId="7BDE5165" w14:textId="77777777">
            <w:pPr>
              <w:pStyle w:val="BodytextWorldline"/>
              <w:keepNext/>
              <w:rPr>
                <w:lang w:val="fr-FR"/>
              </w:rPr>
            </w:pPr>
            <w:r w:rsidRPr="004E531C">
              <w:rPr>
                <w:lang w:val="fr-FR"/>
              </w:rPr>
              <w:t>Type/format de champ</w:t>
            </w:r>
          </w:p>
        </w:tc>
        <w:tc>
          <w:tcPr>
            <w:tcW w:w="909" w:type="dxa"/>
          </w:tcPr>
          <w:p w:rsidRPr="004E531C" w:rsidR="00BF66D3" w:rsidP="000754F3" w:rsidRDefault="00BF66D3" w14:paraId="1AE596F1" w14:textId="77777777">
            <w:pPr>
              <w:pStyle w:val="BodytextWorldline"/>
              <w:keepNext/>
              <w:rPr>
                <w:lang w:val="fr-FR"/>
              </w:rPr>
            </w:pPr>
            <w:r w:rsidRPr="004E531C">
              <w:rPr>
                <w:lang w:val="fr-FR"/>
              </w:rPr>
              <w:t>Nombre</w:t>
            </w:r>
          </w:p>
        </w:tc>
        <w:tc>
          <w:tcPr>
            <w:tcW w:w="1698" w:type="dxa"/>
          </w:tcPr>
          <w:p w:rsidRPr="004E531C" w:rsidR="00BF66D3" w:rsidP="000754F3" w:rsidRDefault="00BF66D3" w14:paraId="74DC49C7" w14:textId="77777777">
            <w:pPr>
              <w:pStyle w:val="BodytextWorldline"/>
              <w:keepNext/>
              <w:rPr>
                <w:lang w:val="fr-FR"/>
              </w:rPr>
            </w:pPr>
            <w:r w:rsidRPr="004E531C">
              <w:rPr>
                <w:lang w:val="fr-FR"/>
              </w:rPr>
              <w:t>Taille maximale</w:t>
            </w:r>
          </w:p>
        </w:tc>
        <w:tc>
          <w:tcPr>
            <w:tcW w:w="0" w:type="dxa"/>
          </w:tcPr>
          <w:p w:rsidRPr="004E531C" w:rsidR="00BF66D3" w:rsidP="000754F3" w:rsidRDefault="00BF66D3" w14:paraId="42075A45" w14:textId="77777777">
            <w:pPr>
              <w:pStyle w:val="BodytextWorldline"/>
              <w:keepNext/>
              <w:rPr>
                <w:lang w:val="fr-FR"/>
              </w:rPr>
            </w:pPr>
            <w:r w:rsidRPr="004E531C">
              <w:rPr>
                <w:lang w:val="fr-FR"/>
              </w:rPr>
              <w:t>Obligatoire</w:t>
            </w:r>
          </w:p>
        </w:tc>
        <w:tc>
          <w:tcPr>
            <w:tcW w:w="1281" w:type="dxa"/>
          </w:tcPr>
          <w:p w:rsidRPr="004E531C" w:rsidR="00BF66D3" w:rsidP="000754F3" w:rsidRDefault="00BF66D3" w14:paraId="2F1ED006" w14:textId="77777777">
            <w:pPr>
              <w:pStyle w:val="BodytextWorldline"/>
              <w:keepNext/>
              <w:rPr>
                <w:lang w:val="fr-FR"/>
              </w:rPr>
            </w:pPr>
            <w:r w:rsidRPr="004E531C">
              <w:rPr>
                <w:lang w:val="fr-FR"/>
              </w:rPr>
              <w:t>Description</w:t>
            </w:r>
          </w:p>
        </w:tc>
        <w:tc>
          <w:tcPr>
            <w:tcW w:w="1186" w:type="dxa"/>
          </w:tcPr>
          <w:p w:rsidRPr="004E531C" w:rsidR="00BF66D3" w:rsidP="000754F3" w:rsidRDefault="00BF66D3" w14:paraId="4C1F508B" w14:textId="77777777">
            <w:pPr>
              <w:pStyle w:val="BodytextWorldline"/>
              <w:keepNext/>
              <w:rPr>
                <w:lang w:val="fr-FR"/>
              </w:rPr>
            </w:pPr>
            <w:r w:rsidRPr="004E531C">
              <w:rPr>
                <w:lang w:val="fr-FR"/>
              </w:rPr>
              <w:t>Texte d’aide</w:t>
            </w:r>
          </w:p>
        </w:tc>
        <w:tc>
          <w:tcPr>
            <w:tcW w:w="932" w:type="dxa"/>
          </w:tcPr>
          <w:p w:rsidRPr="004E531C" w:rsidR="00BF66D3" w:rsidP="000754F3" w:rsidRDefault="00BF66D3" w14:paraId="73BC2A83" w14:textId="660E4329">
            <w:pPr>
              <w:pStyle w:val="BodytextWorldline"/>
              <w:keepNext/>
              <w:rPr>
                <w:lang w:val="fr-FR"/>
              </w:rPr>
            </w:pPr>
            <w:r w:rsidRPr="004E531C">
              <w:rPr>
                <w:lang w:val="fr-FR"/>
              </w:rPr>
              <w:t>Format pour export</w:t>
            </w:r>
          </w:p>
        </w:tc>
      </w:tr>
      <w:tr w:rsidRPr="004E531C" w:rsidR="00BF66D3" w:rsidTr="006600D2" w14:paraId="47BE7E63" w14:textId="62AFA0CB">
        <w:trPr>
          <w:cnfStyle w:val="000000100000" w:firstRow="0" w:lastRow="0" w:firstColumn="0" w:lastColumn="0" w:oddVBand="0" w:evenVBand="0" w:oddHBand="1" w:evenHBand="0" w:firstRowFirstColumn="0" w:firstRowLastColumn="0" w:lastRowFirstColumn="0" w:lastRowLastColumn="0"/>
        </w:trPr>
        <w:tc>
          <w:tcPr>
            <w:tcW w:w="1049" w:type="dxa"/>
          </w:tcPr>
          <w:p w:rsidRPr="004E531C" w:rsidR="00BF66D3" w:rsidP="003E5A86" w:rsidRDefault="00BF66D3" w14:paraId="034AFFF5" w14:textId="37010047">
            <w:pPr>
              <w:pStyle w:val="BodytextWorldline"/>
              <w:keepNext/>
              <w:rPr>
                <w:lang w:val="fr-FR"/>
              </w:rPr>
            </w:pPr>
            <w:r w:rsidRPr="004E531C">
              <w:rPr>
                <w:lang w:val="fr-FR"/>
              </w:rPr>
              <w:t>Prénom et nom</w:t>
            </w:r>
          </w:p>
        </w:tc>
        <w:tc>
          <w:tcPr>
            <w:tcW w:w="1672" w:type="dxa"/>
          </w:tcPr>
          <w:p w:rsidRPr="004E531C" w:rsidR="00BF66D3" w:rsidP="003E5A86" w:rsidRDefault="00BF66D3" w14:paraId="6F4A18DE" w14:textId="3C7482F4">
            <w:pPr>
              <w:pStyle w:val="BodytextWorldline"/>
              <w:keepNext/>
              <w:rPr>
                <w:lang w:val="fr-FR"/>
              </w:rPr>
            </w:pPr>
            <w:r w:rsidRPr="004E531C">
              <w:rPr>
                <w:lang w:val="fr-FR"/>
              </w:rPr>
              <w:t>Texte (brut, cout)</w:t>
            </w:r>
          </w:p>
        </w:tc>
        <w:tc>
          <w:tcPr>
            <w:tcW w:w="909" w:type="dxa"/>
          </w:tcPr>
          <w:p w:rsidRPr="004E531C" w:rsidR="00BF66D3" w:rsidP="003E5A86" w:rsidRDefault="00BF66D3" w14:paraId="08A8E5B4" w14:textId="5CD09857">
            <w:pPr>
              <w:pStyle w:val="BodytextWorldline"/>
              <w:keepNext/>
              <w:rPr>
                <w:lang w:val="fr-FR"/>
              </w:rPr>
            </w:pPr>
            <w:r w:rsidRPr="004E531C">
              <w:rPr>
                <w:lang w:val="fr-FR"/>
              </w:rPr>
              <w:t>Unique</w:t>
            </w:r>
          </w:p>
        </w:tc>
        <w:tc>
          <w:tcPr>
            <w:tcW w:w="1698" w:type="dxa"/>
          </w:tcPr>
          <w:p w:rsidRPr="004E531C" w:rsidR="00BF66D3" w:rsidP="003E5A86" w:rsidRDefault="00BF66D3" w14:paraId="5280E7E8" w14:textId="4971294E">
            <w:pPr>
              <w:pStyle w:val="BodytextWorldline"/>
              <w:keepNext/>
              <w:rPr>
                <w:lang w:val="fr-FR"/>
              </w:rPr>
            </w:pPr>
            <w:r w:rsidRPr="004E531C">
              <w:rPr>
                <w:lang w:val="fr-FR"/>
              </w:rPr>
              <w:t>128 caractères</w:t>
            </w:r>
          </w:p>
        </w:tc>
        <w:tc>
          <w:tcPr>
            <w:tcW w:w="0" w:type="dxa"/>
          </w:tcPr>
          <w:p w:rsidRPr="004E531C" w:rsidR="00BF66D3" w:rsidP="003E5A86" w:rsidRDefault="00BF66D3" w14:paraId="364D8DFE" w14:textId="154A7E2A">
            <w:pPr>
              <w:pStyle w:val="BodytextWorldline"/>
              <w:keepNext/>
              <w:rPr>
                <w:lang w:val="fr-FR"/>
              </w:rPr>
            </w:pPr>
            <w:r w:rsidRPr="004E531C">
              <w:rPr>
                <w:lang w:val="fr-FR"/>
              </w:rPr>
              <w:t>Oui</w:t>
            </w:r>
          </w:p>
        </w:tc>
        <w:tc>
          <w:tcPr>
            <w:tcW w:w="1281" w:type="dxa"/>
          </w:tcPr>
          <w:p w:rsidRPr="004E531C" w:rsidR="00BF66D3" w:rsidP="003E5A86" w:rsidRDefault="00BF66D3" w14:paraId="584D1387" w14:textId="65D6C927">
            <w:pPr>
              <w:pStyle w:val="BodytextWorldline"/>
              <w:keepNext/>
              <w:rPr>
                <w:lang w:val="fr-FR"/>
              </w:rPr>
            </w:pPr>
            <w:r w:rsidRPr="004E531C">
              <w:rPr>
                <w:lang w:val="fr-FR"/>
              </w:rPr>
              <w:t>Prénom et Nom de la personne</w:t>
            </w:r>
          </w:p>
        </w:tc>
        <w:tc>
          <w:tcPr>
            <w:tcW w:w="1186" w:type="dxa"/>
          </w:tcPr>
          <w:p w:rsidRPr="004E531C" w:rsidR="00BF66D3" w:rsidP="003E5A86" w:rsidRDefault="00BF66D3" w14:paraId="1FF2FC1C" w14:textId="7BEFCA56">
            <w:pPr>
              <w:pStyle w:val="BodytextWorldline"/>
              <w:keepNext/>
              <w:rPr>
                <w:lang w:val="fr-FR"/>
              </w:rPr>
            </w:pPr>
            <w:r w:rsidRPr="004E531C">
              <w:rPr>
                <w:lang w:val="fr-FR"/>
              </w:rPr>
              <w:t>N/A</w:t>
            </w:r>
          </w:p>
        </w:tc>
        <w:tc>
          <w:tcPr>
            <w:tcW w:w="932" w:type="dxa"/>
          </w:tcPr>
          <w:p w:rsidRPr="004E531C" w:rsidR="00BF66D3" w:rsidP="003E5A86" w:rsidRDefault="00BF66D3" w14:paraId="06B872C7" w14:textId="3832F6AE">
            <w:pPr>
              <w:pStyle w:val="BodytextWorldline"/>
              <w:keepNext/>
              <w:rPr>
                <w:lang w:val="fr-FR"/>
              </w:rPr>
            </w:pPr>
            <w:r w:rsidRPr="004E531C">
              <w:rPr>
                <w:lang w:val="fr-FR"/>
              </w:rPr>
              <w:t>Texte brut</w:t>
            </w:r>
          </w:p>
        </w:tc>
      </w:tr>
      <w:tr w:rsidRPr="004E531C" w:rsidR="00BF66D3" w:rsidTr="006600D2" w14:paraId="2B51BBB5" w14:textId="0E3D8B4C">
        <w:trPr>
          <w:cnfStyle w:val="000000010000" w:firstRow="0" w:lastRow="0" w:firstColumn="0" w:lastColumn="0" w:oddVBand="0" w:evenVBand="0" w:oddHBand="0" w:evenHBand="1" w:firstRowFirstColumn="0" w:firstRowLastColumn="0" w:lastRowFirstColumn="0" w:lastRowLastColumn="0"/>
        </w:trPr>
        <w:tc>
          <w:tcPr>
            <w:tcW w:w="1049" w:type="dxa"/>
          </w:tcPr>
          <w:p w:rsidRPr="004E531C" w:rsidR="00BF66D3" w:rsidP="003E5A86" w:rsidRDefault="00BF66D3" w14:paraId="6EB811DC" w14:textId="1AA97FC1">
            <w:pPr>
              <w:pStyle w:val="BodytextWorldline"/>
              <w:keepNext/>
              <w:rPr>
                <w:lang w:val="fr-FR"/>
              </w:rPr>
            </w:pPr>
            <w:r w:rsidRPr="004E531C">
              <w:rPr>
                <w:lang w:val="fr-FR"/>
              </w:rPr>
              <w:t>Photo</w:t>
            </w:r>
          </w:p>
        </w:tc>
        <w:tc>
          <w:tcPr>
            <w:tcW w:w="1672" w:type="dxa"/>
          </w:tcPr>
          <w:p w:rsidRPr="004E531C" w:rsidR="00BF66D3" w:rsidP="003E5A86" w:rsidRDefault="00BF66D3" w14:paraId="26920E0C" w14:textId="6E2AC21E">
            <w:pPr>
              <w:pStyle w:val="BodytextWorldline"/>
              <w:keepNext/>
              <w:rPr>
                <w:lang w:val="fr-FR"/>
              </w:rPr>
            </w:pPr>
            <w:r w:rsidRPr="004E531C">
              <w:rPr>
                <w:lang w:val="fr-FR"/>
              </w:rPr>
              <w:t>Media (Type autorisé</w:t>
            </w:r>
            <w:r w:rsidRPr="004E531C" w:rsidR="003D1906">
              <w:rPr>
                <w:lang w:val="fr-FR"/>
              </w:rPr>
              <w:t> </w:t>
            </w:r>
            <w:r w:rsidRPr="004E531C">
              <w:rPr>
                <w:lang w:val="fr-FR"/>
              </w:rPr>
              <w:t>: Image)</w:t>
            </w:r>
          </w:p>
        </w:tc>
        <w:tc>
          <w:tcPr>
            <w:tcW w:w="909" w:type="dxa"/>
          </w:tcPr>
          <w:p w:rsidRPr="004E531C" w:rsidR="00BF66D3" w:rsidP="003E5A86" w:rsidRDefault="00BF66D3" w14:paraId="4C31B634" w14:textId="79E7AA32">
            <w:pPr>
              <w:pStyle w:val="BodytextWorldline"/>
              <w:keepNext/>
              <w:rPr>
                <w:lang w:val="fr-FR"/>
              </w:rPr>
            </w:pPr>
            <w:r w:rsidRPr="004E531C">
              <w:rPr>
                <w:lang w:val="fr-FR"/>
              </w:rPr>
              <w:t>Unique</w:t>
            </w:r>
          </w:p>
        </w:tc>
        <w:tc>
          <w:tcPr>
            <w:tcW w:w="1698" w:type="dxa"/>
          </w:tcPr>
          <w:p w:rsidRPr="004E531C" w:rsidR="00BF66D3" w:rsidP="003E5A86" w:rsidRDefault="00BF66D3" w14:paraId="2A27CC8C" w14:textId="47794277">
            <w:pPr>
              <w:pStyle w:val="BodytextWorldline"/>
              <w:keepNext/>
              <w:rPr>
                <w:lang w:val="fr-FR"/>
              </w:rPr>
            </w:pPr>
            <w:r w:rsidRPr="004E531C">
              <w:rPr>
                <w:lang w:val="fr-FR"/>
              </w:rPr>
              <w:t>N/A</w:t>
            </w:r>
          </w:p>
        </w:tc>
        <w:tc>
          <w:tcPr>
            <w:tcW w:w="0" w:type="dxa"/>
          </w:tcPr>
          <w:p w:rsidRPr="004E531C" w:rsidR="00BF66D3" w:rsidP="003E5A86" w:rsidRDefault="00BF66D3" w14:paraId="53DEE0AA" w14:textId="11F7A447">
            <w:pPr>
              <w:pStyle w:val="BodytextWorldline"/>
              <w:keepNext/>
              <w:rPr>
                <w:lang w:val="fr-FR"/>
              </w:rPr>
            </w:pPr>
            <w:r w:rsidRPr="004E531C">
              <w:rPr>
                <w:lang w:val="fr-FR"/>
              </w:rPr>
              <w:t>Non</w:t>
            </w:r>
          </w:p>
        </w:tc>
        <w:tc>
          <w:tcPr>
            <w:tcW w:w="1281" w:type="dxa"/>
          </w:tcPr>
          <w:p w:rsidRPr="004E531C" w:rsidR="00BF66D3" w:rsidP="003E5A86" w:rsidRDefault="00BF66D3" w14:paraId="285DB060" w14:textId="6465F17C">
            <w:pPr>
              <w:pStyle w:val="BodytextWorldline"/>
              <w:keepNext/>
              <w:rPr>
                <w:lang w:val="fr-FR"/>
              </w:rPr>
            </w:pPr>
            <w:r w:rsidRPr="004E531C">
              <w:rPr>
                <w:lang w:val="fr-FR"/>
              </w:rPr>
              <w:t>Photo de la personne</w:t>
            </w:r>
          </w:p>
        </w:tc>
        <w:tc>
          <w:tcPr>
            <w:tcW w:w="1186" w:type="dxa"/>
          </w:tcPr>
          <w:p w:rsidRPr="004E531C" w:rsidR="00BF66D3" w:rsidP="003E5A86" w:rsidRDefault="00BF66D3" w14:paraId="2D442BD1" w14:textId="35EE1D01">
            <w:pPr>
              <w:pStyle w:val="BodytextWorldline"/>
              <w:keepNext/>
              <w:rPr>
                <w:lang w:val="fr-FR"/>
              </w:rPr>
            </w:pPr>
            <w:r w:rsidRPr="004E531C">
              <w:rPr>
                <w:lang w:val="fr-FR"/>
              </w:rPr>
              <w:t>N/A</w:t>
            </w:r>
          </w:p>
        </w:tc>
        <w:tc>
          <w:tcPr>
            <w:tcW w:w="932" w:type="dxa"/>
          </w:tcPr>
          <w:p w:rsidRPr="004E531C" w:rsidR="00BF66D3" w:rsidP="003E5A86" w:rsidRDefault="00BF66D3" w14:paraId="6A1588F8" w14:textId="66BC6CC5">
            <w:pPr>
              <w:pStyle w:val="BodytextWorldline"/>
              <w:keepNext/>
              <w:rPr>
                <w:lang w:val="fr-FR"/>
              </w:rPr>
            </w:pPr>
            <w:r w:rsidRPr="004E531C">
              <w:rPr>
                <w:lang w:val="fr-FR"/>
              </w:rPr>
              <w:t>URL vers le média</w:t>
            </w:r>
          </w:p>
        </w:tc>
      </w:tr>
      <w:tr w:rsidRPr="004E531C" w:rsidR="00BF66D3" w:rsidTr="006600D2" w14:paraId="0DF67ED2" w14:textId="40D1868C">
        <w:trPr>
          <w:cnfStyle w:val="000000100000" w:firstRow="0" w:lastRow="0" w:firstColumn="0" w:lastColumn="0" w:oddVBand="0" w:evenVBand="0" w:oddHBand="1" w:evenHBand="0" w:firstRowFirstColumn="0" w:firstRowLastColumn="0" w:lastRowFirstColumn="0" w:lastRowLastColumn="0"/>
        </w:trPr>
        <w:tc>
          <w:tcPr>
            <w:tcW w:w="1049" w:type="dxa"/>
          </w:tcPr>
          <w:p w:rsidRPr="004E531C" w:rsidR="00BF66D3" w:rsidP="003E5A86" w:rsidRDefault="00BF66D3" w14:paraId="18CD6FF5" w14:textId="74E4AF5C">
            <w:pPr>
              <w:pStyle w:val="BodytextWorldline"/>
              <w:keepNext/>
              <w:rPr>
                <w:lang w:val="fr-FR"/>
              </w:rPr>
            </w:pPr>
            <w:r w:rsidRPr="004E531C">
              <w:rPr>
                <w:lang w:val="fr-FR"/>
              </w:rPr>
              <w:t>Fonction</w:t>
            </w:r>
          </w:p>
        </w:tc>
        <w:tc>
          <w:tcPr>
            <w:tcW w:w="1672" w:type="dxa"/>
          </w:tcPr>
          <w:p w:rsidRPr="004E531C" w:rsidR="00BF66D3" w:rsidP="003E5A86" w:rsidRDefault="00BF66D3" w14:paraId="1C4CCFC4" w14:textId="04285210">
            <w:pPr>
              <w:pStyle w:val="BodytextWorldline"/>
              <w:keepNext/>
              <w:rPr>
                <w:lang w:val="fr-FR"/>
              </w:rPr>
            </w:pPr>
            <w:r w:rsidRPr="004E531C">
              <w:rPr>
                <w:lang w:val="fr-FR"/>
              </w:rPr>
              <w:t>Texte (brut, cout)</w:t>
            </w:r>
          </w:p>
        </w:tc>
        <w:tc>
          <w:tcPr>
            <w:tcW w:w="909" w:type="dxa"/>
          </w:tcPr>
          <w:p w:rsidRPr="004E531C" w:rsidR="00BF66D3" w:rsidP="003E5A86" w:rsidRDefault="00BF66D3" w14:paraId="49CB49CD" w14:textId="19E0EA2F">
            <w:pPr>
              <w:pStyle w:val="BodytextWorldline"/>
              <w:keepNext/>
              <w:rPr>
                <w:lang w:val="fr-FR"/>
              </w:rPr>
            </w:pPr>
            <w:r w:rsidRPr="004E531C">
              <w:rPr>
                <w:lang w:val="fr-FR"/>
              </w:rPr>
              <w:t>Unique</w:t>
            </w:r>
          </w:p>
        </w:tc>
        <w:tc>
          <w:tcPr>
            <w:tcW w:w="1698" w:type="dxa"/>
          </w:tcPr>
          <w:p w:rsidRPr="004E531C" w:rsidR="00BF66D3" w:rsidP="003E5A86" w:rsidRDefault="00BF66D3" w14:paraId="16DB0EC6" w14:textId="6484D3A8">
            <w:pPr>
              <w:pStyle w:val="BodytextWorldline"/>
              <w:keepNext/>
              <w:rPr>
                <w:lang w:val="fr-FR"/>
              </w:rPr>
            </w:pPr>
            <w:r w:rsidRPr="004E531C">
              <w:rPr>
                <w:lang w:val="fr-FR"/>
              </w:rPr>
              <w:t>255 caractères</w:t>
            </w:r>
          </w:p>
        </w:tc>
        <w:tc>
          <w:tcPr>
            <w:tcW w:w="0" w:type="dxa"/>
          </w:tcPr>
          <w:p w:rsidRPr="004E531C" w:rsidR="00BF66D3" w:rsidP="003E5A86" w:rsidRDefault="00BF66D3" w14:paraId="6CD2787A" w14:textId="56B8B1EA">
            <w:pPr>
              <w:pStyle w:val="BodytextWorldline"/>
              <w:keepNext/>
              <w:rPr>
                <w:lang w:val="fr-FR"/>
              </w:rPr>
            </w:pPr>
            <w:r w:rsidRPr="004E531C">
              <w:rPr>
                <w:lang w:val="fr-FR"/>
              </w:rPr>
              <w:t>Non</w:t>
            </w:r>
          </w:p>
        </w:tc>
        <w:tc>
          <w:tcPr>
            <w:tcW w:w="1281" w:type="dxa"/>
          </w:tcPr>
          <w:p w:rsidRPr="004E531C" w:rsidR="00BF66D3" w:rsidP="003E5A86" w:rsidRDefault="00BF66D3" w14:paraId="6164C326" w14:textId="068E4EB4">
            <w:pPr>
              <w:pStyle w:val="BodytextWorldline"/>
              <w:keepNext/>
              <w:rPr>
                <w:lang w:val="fr-FR"/>
              </w:rPr>
            </w:pPr>
            <w:r w:rsidRPr="004E531C">
              <w:rPr>
                <w:lang w:val="fr-FR"/>
              </w:rPr>
              <w:t>Fonction de la personne</w:t>
            </w:r>
          </w:p>
        </w:tc>
        <w:tc>
          <w:tcPr>
            <w:tcW w:w="1186" w:type="dxa"/>
          </w:tcPr>
          <w:p w:rsidRPr="004E531C" w:rsidR="00BF66D3" w:rsidP="003E5A86" w:rsidRDefault="00BF66D3" w14:paraId="719F791F" w14:textId="6ADEF3AE">
            <w:pPr>
              <w:pStyle w:val="BodytextWorldline"/>
              <w:keepNext/>
              <w:rPr>
                <w:lang w:val="fr-FR"/>
              </w:rPr>
            </w:pPr>
            <w:r w:rsidRPr="004E531C">
              <w:rPr>
                <w:lang w:val="fr-FR"/>
              </w:rPr>
              <w:t>Exemple</w:t>
            </w:r>
            <w:r w:rsidRPr="004E531C" w:rsidR="003D1906">
              <w:rPr>
                <w:lang w:val="fr-FR"/>
              </w:rPr>
              <w:t> </w:t>
            </w:r>
            <w:r w:rsidRPr="004E531C">
              <w:rPr>
                <w:lang w:val="fr-FR"/>
              </w:rPr>
              <w:t>: « Président du conseil »</w:t>
            </w:r>
          </w:p>
        </w:tc>
        <w:tc>
          <w:tcPr>
            <w:tcW w:w="932" w:type="dxa"/>
          </w:tcPr>
          <w:p w:rsidRPr="004E531C" w:rsidR="00BF66D3" w:rsidP="003E5A86" w:rsidRDefault="00BF66D3" w14:paraId="41237716" w14:textId="219BB3AB">
            <w:pPr>
              <w:pStyle w:val="BodytextWorldline"/>
              <w:keepNext/>
              <w:rPr>
                <w:lang w:val="fr-FR"/>
              </w:rPr>
            </w:pPr>
            <w:r w:rsidRPr="004E531C">
              <w:rPr>
                <w:lang w:val="fr-FR"/>
              </w:rPr>
              <w:t>Texte brut</w:t>
            </w:r>
          </w:p>
        </w:tc>
      </w:tr>
      <w:tr w:rsidRPr="004E531C" w:rsidR="00BF66D3" w:rsidTr="006600D2" w14:paraId="5BB19A4F" w14:textId="784F11AA">
        <w:trPr>
          <w:cnfStyle w:val="000000010000" w:firstRow="0" w:lastRow="0" w:firstColumn="0" w:lastColumn="0" w:oddVBand="0" w:evenVBand="0" w:oddHBand="0" w:evenHBand="1" w:firstRowFirstColumn="0" w:firstRowLastColumn="0" w:lastRowFirstColumn="0" w:lastRowLastColumn="0"/>
        </w:trPr>
        <w:tc>
          <w:tcPr>
            <w:tcW w:w="1049" w:type="dxa"/>
          </w:tcPr>
          <w:p w:rsidRPr="004E531C" w:rsidR="00BF66D3" w:rsidP="003E5A86" w:rsidRDefault="00BF66D3" w14:paraId="622087B5" w14:textId="39ED7FB0">
            <w:pPr>
              <w:pStyle w:val="BodytextWorldline"/>
              <w:keepNext/>
              <w:rPr>
                <w:lang w:val="fr-FR"/>
              </w:rPr>
            </w:pPr>
            <w:r w:rsidRPr="004E531C">
              <w:rPr>
                <w:lang w:val="fr-FR"/>
              </w:rPr>
              <w:t>Entreprise / Organisme / association</w:t>
            </w:r>
          </w:p>
        </w:tc>
        <w:tc>
          <w:tcPr>
            <w:tcW w:w="1672" w:type="dxa"/>
          </w:tcPr>
          <w:p w:rsidRPr="004E531C" w:rsidR="00BF66D3" w:rsidP="003E5A86" w:rsidRDefault="00BF66D3" w14:paraId="1503177A" w14:textId="67485728">
            <w:pPr>
              <w:pStyle w:val="BodytextWorldline"/>
              <w:keepNext/>
              <w:rPr>
                <w:lang w:val="fr-FR"/>
              </w:rPr>
            </w:pPr>
            <w:r w:rsidRPr="004E531C">
              <w:rPr>
                <w:lang w:val="fr-FR"/>
              </w:rPr>
              <w:t>Texte (brut, cout)</w:t>
            </w:r>
          </w:p>
        </w:tc>
        <w:tc>
          <w:tcPr>
            <w:tcW w:w="909" w:type="dxa"/>
          </w:tcPr>
          <w:p w:rsidRPr="004E531C" w:rsidR="00BF66D3" w:rsidP="003E5A86" w:rsidRDefault="00BF66D3" w14:paraId="32A86C4D" w14:textId="5D4479AA">
            <w:pPr>
              <w:pStyle w:val="BodytextWorldline"/>
              <w:keepNext/>
              <w:rPr>
                <w:lang w:val="fr-FR"/>
              </w:rPr>
            </w:pPr>
            <w:r w:rsidRPr="004E531C">
              <w:rPr>
                <w:lang w:val="fr-FR"/>
              </w:rPr>
              <w:t>Unique</w:t>
            </w:r>
          </w:p>
        </w:tc>
        <w:tc>
          <w:tcPr>
            <w:tcW w:w="1698" w:type="dxa"/>
          </w:tcPr>
          <w:p w:rsidRPr="004E531C" w:rsidR="00BF66D3" w:rsidP="003E5A86" w:rsidRDefault="00BF66D3" w14:paraId="024F9CAB" w14:textId="26FC4A52">
            <w:pPr>
              <w:pStyle w:val="BodytextWorldline"/>
              <w:keepNext/>
              <w:rPr>
                <w:lang w:val="fr-FR"/>
              </w:rPr>
            </w:pPr>
            <w:r w:rsidRPr="004E531C">
              <w:rPr>
                <w:lang w:val="fr-FR"/>
              </w:rPr>
              <w:t>255 caractères</w:t>
            </w:r>
          </w:p>
        </w:tc>
        <w:tc>
          <w:tcPr>
            <w:tcW w:w="0" w:type="dxa"/>
          </w:tcPr>
          <w:p w:rsidRPr="004E531C" w:rsidR="00BF66D3" w:rsidP="003E5A86" w:rsidRDefault="00BF66D3" w14:paraId="433A05AB" w14:textId="37BC0448">
            <w:pPr>
              <w:pStyle w:val="BodytextWorldline"/>
              <w:keepNext/>
              <w:rPr>
                <w:lang w:val="fr-FR"/>
              </w:rPr>
            </w:pPr>
            <w:r w:rsidRPr="004E531C">
              <w:rPr>
                <w:lang w:val="fr-FR"/>
              </w:rPr>
              <w:t>Non</w:t>
            </w:r>
          </w:p>
        </w:tc>
        <w:tc>
          <w:tcPr>
            <w:tcW w:w="1281" w:type="dxa"/>
          </w:tcPr>
          <w:p w:rsidRPr="004E531C" w:rsidR="00BF66D3" w:rsidP="003E5A86" w:rsidRDefault="00BF66D3" w14:paraId="23F837C8" w14:textId="42FD057D">
            <w:pPr>
              <w:pStyle w:val="BodytextWorldline"/>
              <w:keepNext/>
              <w:rPr>
                <w:lang w:val="fr-FR"/>
              </w:rPr>
            </w:pPr>
            <w:r w:rsidRPr="004E531C">
              <w:rPr>
                <w:lang w:val="fr-FR"/>
              </w:rPr>
              <w:t>Entreprise, organisme ou association où travail la personne</w:t>
            </w:r>
          </w:p>
        </w:tc>
        <w:tc>
          <w:tcPr>
            <w:tcW w:w="1186" w:type="dxa"/>
          </w:tcPr>
          <w:p w:rsidRPr="004E531C" w:rsidR="00BF66D3" w:rsidP="003E5A86" w:rsidRDefault="00BF66D3" w14:paraId="0480C927" w14:textId="09AD0CEA">
            <w:pPr>
              <w:pStyle w:val="BodytextWorldline"/>
              <w:keepNext/>
              <w:rPr>
                <w:lang w:val="fr-FR"/>
              </w:rPr>
            </w:pPr>
            <w:r w:rsidRPr="004E531C">
              <w:rPr>
                <w:lang w:val="fr-FR"/>
              </w:rPr>
              <w:t>Exemple</w:t>
            </w:r>
            <w:r w:rsidRPr="004E531C" w:rsidR="003D1906">
              <w:rPr>
                <w:lang w:val="fr-FR"/>
              </w:rPr>
              <w:t> </w:t>
            </w:r>
            <w:r w:rsidRPr="004E531C">
              <w:rPr>
                <w:lang w:val="fr-FR"/>
              </w:rPr>
              <w:t>: « Union nationale de l’aide, des soins et des services aux domiciles (UNA) »</w:t>
            </w:r>
          </w:p>
        </w:tc>
        <w:tc>
          <w:tcPr>
            <w:tcW w:w="932" w:type="dxa"/>
          </w:tcPr>
          <w:p w:rsidRPr="004E531C" w:rsidR="00BF66D3" w:rsidP="003E5A86" w:rsidRDefault="00BF66D3" w14:paraId="0C65A1B8" w14:textId="3B0E1C75">
            <w:pPr>
              <w:pStyle w:val="BodytextWorldline"/>
              <w:keepNext/>
              <w:rPr>
                <w:lang w:val="fr-FR"/>
              </w:rPr>
            </w:pPr>
            <w:r w:rsidRPr="004E531C">
              <w:rPr>
                <w:lang w:val="fr-FR"/>
              </w:rPr>
              <w:t>Texte brut</w:t>
            </w:r>
          </w:p>
        </w:tc>
      </w:tr>
      <w:tr w:rsidRPr="004E531C" w:rsidR="00BF66D3" w:rsidTr="006600D2" w14:paraId="44F7D905" w14:textId="2AC42A1A">
        <w:trPr>
          <w:cnfStyle w:val="000000100000" w:firstRow="0" w:lastRow="0" w:firstColumn="0" w:lastColumn="0" w:oddVBand="0" w:evenVBand="0" w:oddHBand="1" w:evenHBand="0" w:firstRowFirstColumn="0" w:firstRowLastColumn="0" w:lastRowFirstColumn="0" w:lastRowLastColumn="0"/>
        </w:trPr>
        <w:tc>
          <w:tcPr>
            <w:tcW w:w="1049" w:type="dxa"/>
          </w:tcPr>
          <w:p w:rsidRPr="004E531C" w:rsidR="00BF66D3" w:rsidP="003E5A86" w:rsidRDefault="00BF66D3" w14:paraId="364E70DE" w14:textId="04571A17">
            <w:pPr>
              <w:pStyle w:val="BodytextWorldline"/>
              <w:keepNext/>
              <w:rPr>
                <w:lang w:val="fr-FR"/>
              </w:rPr>
            </w:pPr>
            <w:r w:rsidRPr="004E531C">
              <w:rPr>
                <w:lang w:val="fr-FR"/>
              </w:rPr>
              <w:t>Description</w:t>
            </w:r>
          </w:p>
        </w:tc>
        <w:tc>
          <w:tcPr>
            <w:tcW w:w="1672" w:type="dxa"/>
          </w:tcPr>
          <w:p w:rsidRPr="004E531C" w:rsidR="00BF66D3" w:rsidP="003E5A86" w:rsidRDefault="00BF66D3" w14:paraId="7A4CBD40" w14:textId="1C90A878">
            <w:pPr>
              <w:pStyle w:val="BodytextWorldline"/>
              <w:keepNext/>
              <w:rPr>
                <w:lang w:val="fr-FR"/>
              </w:rPr>
            </w:pPr>
            <w:r w:rsidRPr="004E531C">
              <w:rPr>
                <w:lang w:val="fr-FR"/>
              </w:rPr>
              <w:t>Texte (formaté, long)</w:t>
            </w:r>
          </w:p>
        </w:tc>
        <w:tc>
          <w:tcPr>
            <w:tcW w:w="909" w:type="dxa"/>
          </w:tcPr>
          <w:p w:rsidRPr="004E531C" w:rsidR="00BF66D3" w:rsidP="003E5A86" w:rsidRDefault="00BF66D3" w14:paraId="6D0540D3" w14:textId="749BBB56">
            <w:pPr>
              <w:pStyle w:val="BodytextWorldline"/>
              <w:keepNext/>
              <w:rPr>
                <w:lang w:val="fr-FR"/>
              </w:rPr>
            </w:pPr>
            <w:r w:rsidRPr="004E531C">
              <w:rPr>
                <w:lang w:val="fr-FR"/>
              </w:rPr>
              <w:t>unique</w:t>
            </w:r>
          </w:p>
        </w:tc>
        <w:tc>
          <w:tcPr>
            <w:tcW w:w="1698" w:type="dxa"/>
          </w:tcPr>
          <w:p w:rsidRPr="004E531C" w:rsidR="00BF66D3" w:rsidP="003E5A86" w:rsidRDefault="00BF66D3" w14:paraId="7D94D32A" w14:textId="156ED7D8">
            <w:pPr>
              <w:pStyle w:val="BodytextWorldline"/>
              <w:keepNext/>
              <w:rPr>
                <w:lang w:val="fr-FR"/>
              </w:rPr>
            </w:pPr>
            <w:r w:rsidRPr="004E531C">
              <w:rPr>
                <w:lang w:val="fr-FR"/>
              </w:rPr>
              <w:t>4 Gb (Valeur par défaut)</w:t>
            </w:r>
          </w:p>
        </w:tc>
        <w:tc>
          <w:tcPr>
            <w:tcW w:w="0" w:type="dxa"/>
          </w:tcPr>
          <w:p w:rsidRPr="004E531C" w:rsidR="00BF66D3" w:rsidP="003E5A86" w:rsidRDefault="00BF66D3" w14:paraId="5175DD7B" w14:textId="585B27D9">
            <w:pPr>
              <w:pStyle w:val="BodytextWorldline"/>
              <w:keepNext/>
              <w:rPr>
                <w:lang w:val="fr-FR"/>
              </w:rPr>
            </w:pPr>
            <w:r w:rsidRPr="004E531C">
              <w:rPr>
                <w:lang w:val="fr-FR"/>
              </w:rPr>
              <w:t>Non</w:t>
            </w:r>
          </w:p>
        </w:tc>
        <w:tc>
          <w:tcPr>
            <w:tcW w:w="1281" w:type="dxa"/>
          </w:tcPr>
          <w:p w:rsidRPr="004E531C" w:rsidR="00BF66D3" w:rsidP="003E5A86" w:rsidRDefault="00BF66D3" w14:paraId="31BE8ED4" w14:textId="3C149A61">
            <w:pPr>
              <w:pStyle w:val="BodytextWorldline"/>
              <w:keepNext/>
              <w:rPr>
                <w:lang w:val="fr-FR"/>
              </w:rPr>
            </w:pPr>
            <w:r w:rsidRPr="004E531C">
              <w:rPr>
                <w:lang w:val="fr-FR"/>
              </w:rPr>
              <w:t>Permet de renseigner un texte avec les informations que l’on souhaite partager sur la personne</w:t>
            </w:r>
          </w:p>
        </w:tc>
        <w:tc>
          <w:tcPr>
            <w:tcW w:w="1186" w:type="dxa"/>
          </w:tcPr>
          <w:p w:rsidRPr="004E531C" w:rsidR="00BF66D3" w:rsidP="003E5A86" w:rsidRDefault="00BF66D3" w14:paraId="767A1801" w14:textId="7D736050">
            <w:pPr>
              <w:pStyle w:val="BodytextWorldline"/>
              <w:keepNext/>
              <w:rPr>
                <w:lang w:val="fr-FR"/>
              </w:rPr>
            </w:pPr>
            <w:r w:rsidRPr="004E531C">
              <w:rPr>
                <w:lang w:val="fr-FR"/>
              </w:rPr>
              <w:t>N/A</w:t>
            </w:r>
          </w:p>
        </w:tc>
        <w:tc>
          <w:tcPr>
            <w:tcW w:w="932" w:type="dxa"/>
          </w:tcPr>
          <w:p w:rsidRPr="004E531C" w:rsidR="00BF66D3" w:rsidP="003E5A86" w:rsidRDefault="00BF66D3" w14:paraId="429003E8" w14:textId="10B3AC84">
            <w:pPr>
              <w:pStyle w:val="BodytextWorldline"/>
              <w:keepNext/>
              <w:rPr>
                <w:lang w:val="fr-FR"/>
              </w:rPr>
            </w:pPr>
            <w:r w:rsidRPr="004E531C">
              <w:rPr>
                <w:lang w:val="fr-FR"/>
              </w:rPr>
              <w:t>Texte HTML</w:t>
            </w:r>
          </w:p>
        </w:tc>
      </w:tr>
      <w:tr w:rsidRPr="004E531C" w:rsidR="00BF66D3" w:rsidTr="006600D2" w14:paraId="2469377E" w14:textId="12984120">
        <w:trPr>
          <w:cnfStyle w:val="000000010000" w:firstRow="0" w:lastRow="0" w:firstColumn="0" w:lastColumn="0" w:oddVBand="0" w:evenVBand="0" w:oddHBand="0" w:evenHBand="1" w:firstRowFirstColumn="0" w:firstRowLastColumn="0" w:lastRowFirstColumn="0" w:lastRowLastColumn="0"/>
        </w:trPr>
        <w:tc>
          <w:tcPr>
            <w:tcW w:w="1049" w:type="dxa"/>
          </w:tcPr>
          <w:p w:rsidRPr="004E531C" w:rsidR="00BF66D3" w:rsidP="003E5A86" w:rsidRDefault="00BF66D3" w14:paraId="49356480" w14:textId="17B26D15">
            <w:pPr>
              <w:pStyle w:val="BodytextWorldline"/>
              <w:keepNext/>
              <w:rPr>
                <w:lang w:val="fr-FR"/>
              </w:rPr>
            </w:pPr>
            <w:r w:rsidRPr="004E531C">
              <w:rPr>
                <w:lang w:val="fr-FR"/>
              </w:rPr>
              <w:t>Numéro de téléphone</w:t>
            </w:r>
          </w:p>
        </w:tc>
        <w:tc>
          <w:tcPr>
            <w:tcW w:w="1672" w:type="dxa"/>
          </w:tcPr>
          <w:p w:rsidRPr="004E531C" w:rsidR="00BF66D3" w:rsidP="003E5A86" w:rsidRDefault="00BF66D3" w14:paraId="205D59CB" w14:textId="330F7D7F">
            <w:pPr>
              <w:pStyle w:val="BodytextWorldline"/>
              <w:keepNext/>
              <w:rPr>
                <w:lang w:val="fr-FR"/>
              </w:rPr>
            </w:pPr>
            <w:r w:rsidRPr="004E531C">
              <w:rPr>
                <w:lang w:val="fr-FR"/>
              </w:rPr>
              <w:t>Texte (brut, cout) / 10 chiffres</w:t>
            </w:r>
          </w:p>
        </w:tc>
        <w:tc>
          <w:tcPr>
            <w:tcW w:w="909" w:type="dxa"/>
          </w:tcPr>
          <w:p w:rsidRPr="004E531C" w:rsidR="00BF66D3" w:rsidP="003E5A86" w:rsidRDefault="00BF66D3" w14:paraId="384A8BAD" w14:textId="744E33D2">
            <w:pPr>
              <w:pStyle w:val="BodytextWorldline"/>
              <w:keepNext/>
              <w:rPr>
                <w:lang w:val="fr-FR"/>
              </w:rPr>
            </w:pPr>
            <w:r w:rsidRPr="004E531C">
              <w:rPr>
                <w:lang w:val="fr-FR"/>
              </w:rPr>
              <w:t>Unique</w:t>
            </w:r>
          </w:p>
        </w:tc>
        <w:tc>
          <w:tcPr>
            <w:tcW w:w="1698" w:type="dxa"/>
          </w:tcPr>
          <w:p w:rsidRPr="004E531C" w:rsidR="00BF66D3" w:rsidP="003E5A86" w:rsidRDefault="00BF66D3" w14:paraId="1EDD37E7" w14:textId="7726F273">
            <w:pPr>
              <w:pStyle w:val="BodytextWorldline"/>
              <w:keepNext/>
              <w:rPr>
                <w:lang w:val="fr-FR"/>
              </w:rPr>
            </w:pPr>
            <w:r w:rsidRPr="004E531C">
              <w:rPr>
                <w:lang w:val="fr-FR"/>
              </w:rPr>
              <w:t>10 caractères</w:t>
            </w:r>
          </w:p>
        </w:tc>
        <w:tc>
          <w:tcPr>
            <w:tcW w:w="0" w:type="dxa"/>
          </w:tcPr>
          <w:p w:rsidRPr="004E531C" w:rsidR="00BF66D3" w:rsidP="003E5A86" w:rsidRDefault="00BF66D3" w14:paraId="27B65A68" w14:textId="2C302D06">
            <w:pPr>
              <w:pStyle w:val="BodytextWorldline"/>
              <w:keepNext/>
              <w:rPr>
                <w:lang w:val="fr-FR"/>
              </w:rPr>
            </w:pPr>
            <w:r w:rsidRPr="004E531C">
              <w:rPr>
                <w:lang w:val="fr-FR"/>
              </w:rPr>
              <w:t>Non</w:t>
            </w:r>
          </w:p>
        </w:tc>
        <w:tc>
          <w:tcPr>
            <w:tcW w:w="1281" w:type="dxa"/>
          </w:tcPr>
          <w:p w:rsidRPr="004E531C" w:rsidR="00BF66D3" w:rsidP="003E5A86" w:rsidRDefault="00BF66D3" w14:paraId="19B7182F" w14:textId="4F3C13C6">
            <w:pPr>
              <w:pStyle w:val="BodytextWorldline"/>
              <w:keepNext/>
              <w:rPr>
                <w:lang w:val="fr-FR"/>
              </w:rPr>
            </w:pPr>
            <w:r w:rsidRPr="004E531C">
              <w:rPr>
                <w:lang w:val="fr-FR"/>
              </w:rPr>
              <w:t>Numéro de téléphone de la personne</w:t>
            </w:r>
          </w:p>
        </w:tc>
        <w:tc>
          <w:tcPr>
            <w:tcW w:w="1186" w:type="dxa"/>
          </w:tcPr>
          <w:p w:rsidRPr="004E531C" w:rsidR="00BF66D3" w:rsidP="003E5A86" w:rsidRDefault="00BF66D3" w14:paraId="202772BB" w14:textId="4ECF6F8A">
            <w:pPr>
              <w:pStyle w:val="BodytextWorldline"/>
              <w:keepNext/>
              <w:rPr>
                <w:lang w:val="fr-FR"/>
              </w:rPr>
            </w:pPr>
            <w:r w:rsidRPr="004E531C">
              <w:rPr>
                <w:lang w:val="fr-FR"/>
              </w:rPr>
              <w:t>N/A</w:t>
            </w:r>
          </w:p>
        </w:tc>
        <w:tc>
          <w:tcPr>
            <w:tcW w:w="932" w:type="dxa"/>
          </w:tcPr>
          <w:p w:rsidRPr="004E531C" w:rsidR="00BF66D3" w:rsidP="003E5A86" w:rsidRDefault="001B3C99" w14:paraId="76072C35" w14:textId="346F2B96">
            <w:pPr>
              <w:pStyle w:val="BodytextWorldline"/>
              <w:keepNext/>
              <w:rPr>
                <w:lang w:val="fr-FR"/>
              </w:rPr>
            </w:pPr>
            <w:r w:rsidRPr="004E531C">
              <w:rPr>
                <w:lang w:val="fr-FR"/>
              </w:rPr>
              <w:t>Texte brut</w:t>
            </w:r>
          </w:p>
        </w:tc>
      </w:tr>
      <w:tr w:rsidRPr="004E531C" w:rsidR="00BF66D3" w:rsidTr="006600D2" w14:paraId="60D34D8D" w14:textId="58CD5392">
        <w:trPr>
          <w:cnfStyle w:val="000000100000" w:firstRow="0" w:lastRow="0" w:firstColumn="0" w:lastColumn="0" w:oddVBand="0" w:evenVBand="0" w:oddHBand="1" w:evenHBand="0" w:firstRowFirstColumn="0" w:firstRowLastColumn="0" w:lastRowFirstColumn="0" w:lastRowLastColumn="0"/>
        </w:trPr>
        <w:tc>
          <w:tcPr>
            <w:tcW w:w="1049" w:type="dxa"/>
          </w:tcPr>
          <w:p w:rsidRPr="004E531C" w:rsidR="00BF66D3" w:rsidP="003E5A86" w:rsidRDefault="00BF66D3" w14:paraId="7382A227" w14:textId="2E055DDA">
            <w:pPr>
              <w:pStyle w:val="BodytextWorldline"/>
              <w:keepNext/>
              <w:rPr>
                <w:lang w:val="fr-FR"/>
              </w:rPr>
            </w:pPr>
            <w:r w:rsidRPr="004E531C">
              <w:rPr>
                <w:lang w:val="fr-FR"/>
              </w:rPr>
              <w:t>Adresse email</w:t>
            </w:r>
          </w:p>
        </w:tc>
        <w:tc>
          <w:tcPr>
            <w:tcW w:w="1672" w:type="dxa"/>
          </w:tcPr>
          <w:p w:rsidRPr="004E531C" w:rsidR="00BF66D3" w:rsidP="003E5A86" w:rsidRDefault="00BF66D3" w14:paraId="7593BA03" w14:textId="3C7BC63D">
            <w:pPr>
              <w:pStyle w:val="BodytextWorldline"/>
              <w:keepNext/>
              <w:rPr>
                <w:lang w:val="fr-FR"/>
              </w:rPr>
            </w:pPr>
            <w:r w:rsidRPr="004E531C">
              <w:rPr>
                <w:lang w:val="fr-FR"/>
              </w:rPr>
              <w:t>Courriel</w:t>
            </w:r>
          </w:p>
        </w:tc>
        <w:tc>
          <w:tcPr>
            <w:tcW w:w="909" w:type="dxa"/>
          </w:tcPr>
          <w:p w:rsidRPr="004E531C" w:rsidR="00BF66D3" w:rsidP="003E5A86" w:rsidRDefault="00BF66D3" w14:paraId="3F53EB11" w14:textId="77777777">
            <w:pPr>
              <w:pStyle w:val="BodytextWorldline"/>
              <w:keepNext/>
              <w:rPr>
                <w:lang w:val="fr-FR"/>
              </w:rPr>
            </w:pPr>
            <w:r w:rsidRPr="004E531C">
              <w:rPr>
                <w:lang w:val="fr-FR"/>
              </w:rPr>
              <w:t>Unique</w:t>
            </w:r>
          </w:p>
        </w:tc>
        <w:tc>
          <w:tcPr>
            <w:tcW w:w="1698" w:type="dxa"/>
          </w:tcPr>
          <w:p w:rsidRPr="004E531C" w:rsidR="00BF66D3" w:rsidP="003E5A86" w:rsidRDefault="00BF66D3" w14:paraId="116DCD43" w14:textId="77777777">
            <w:pPr>
              <w:pStyle w:val="BodytextWorldline"/>
              <w:keepNext/>
              <w:rPr>
                <w:lang w:val="fr-FR"/>
              </w:rPr>
            </w:pPr>
            <w:r w:rsidRPr="004E531C">
              <w:rPr>
                <w:lang w:val="fr-FR"/>
              </w:rPr>
              <w:t>N/A</w:t>
            </w:r>
          </w:p>
        </w:tc>
        <w:tc>
          <w:tcPr>
            <w:tcW w:w="0" w:type="dxa"/>
          </w:tcPr>
          <w:p w:rsidRPr="004E531C" w:rsidR="00BF66D3" w:rsidP="003E5A86" w:rsidRDefault="00BF66D3" w14:paraId="3C682DE6" w14:textId="77777777">
            <w:pPr>
              <w:pStyle w:val="BodytextWorldline"/>
              <w:keepNext/>
              <w:rPr>
                <w:lang w:val="fr-FR"/>
              </w:rPr>
            </w:pPr>
            <w:r w:rsidRPr="004E531C">
              <w:rPr>
                <w:lang w:val="fr-FR"/>
              </w:rPr>
              <w:t>Non</w:t>
            </w:r>
          </w:p>
        </w:tc>
        <w:tc>
          <w:tcPr>
            <w:tcW w:w="1281" w:type="dxa"/>
          </w:tcPr>
          <w:p w:rsidRPr="004E531C" w:rsidR="00BF66D3" w:rsidP="003E5A86" w:rsidRDefault="00BF66D3" w14:paraId="03B5B0FE" w14:textId="0247925A">
            <w:pPr>
              <w:pStyle w:val="BodytextWorldline"/>
              <w:keepNext/>
              <w:rPr>
                <w:lang w:val="fr-FR"/>
              </w:rPr>
            </w:pPr>
            <w:r w:rsidRPr="004E531C">
              <w:rPr>
                <w:lang w:val="fr-FR"/>
              </w:rPr>
              <w:t>Adresse email de la personne</w:t>
            </w:r>
          </w:p>
        </w:tc>
        <w:tc>
          <w:tcPr>
            <w:tcW w:w="1186" w:type="dxa"/>
          </w:tcPr>
          <w:p w:rsidRPr="004E531C" w:rsidR="00BF66D3" w:rsidP="003E5A86" w:rsidRDefault="00BF66D3" w14:paraId="6C53AAFB" w14:textId="77777777">
            <w:pPr>
              <w:pStyle w:val="BodytextWorldline"/>
              <w:keepNext/>
              <w:rPr>
                <w:lang w:val="fr-FR"/>
              </w:rPr>
            </w:pPr>
            <w:r w:rsidRPr="004E531C">
              <w:rPr>
                <w:lang w:val="fr-FR"/>
              </w:rPr>
              <w:t>N/A</w:t>
            </w:r>
          </w:p>
        </w:tc>
        <w:tc>
          <w:tcPr>
            <w:tcW w:w="932" w:type="dxa"/>
          </w:tcPr>
          <w:p w:rsidRPr="004E531C" w:rsidR="00BF66D3" w:rsidP="003E5A86" w:rsidRDefault="001B3C99" w14:paraId="580C0026" w14:textId="30CB8806">
            <w:pPr>
              <w:pStyle w:val="BodytextWorldline"/>
              <w:keepNext/>
              <w:rPr>
                <w:lang w:val="fr-FR"/>
              </w:rPr>
            </w:pPr>
            <w:r w:rsidRPr="004E531C">
              <w:rPr>
                <w:lang w:val="fr-FR"/>
              </w:rPr>
              <w:t>Texte brut</w:t>
            </w:r>
          </w:p>
        </w:tc>
      </w:tr>
    </w:tbl>
    <w:p w:rsidRPr="004E531C" w:rsidR="006D4207" w:rsidP="001561B7" w:rsidRDefault="006D4207" w14:paraId="05329458" w14:textId="77777777">
      <w:pPr>
        <w:pStyle w:val="Titre3"/>
        <w:rPr>
          <w:lang w:val="fr-FR"/>
        </w:rPr>
      </w:pPr>
      <w:bookmarkStart w:name="_Toc178891242" w:id="123"/>
      <w:bookmarkStart w:name="_Toc205826251" w:id="124"/>
      <w:bookmarkStart w:name="_Toc202535936" w:id="125"/>
      <w:r w:rsidRPr="004E531C">
        <w:rPr>
          <w:lang w:val="fr-FR"/>
        </w:rPr>
        <w:t>Création d’un contenu de type fiche annuaire structure</w:t>
      </w:r>
      <w:bookmarkEnd w:id="123"/>
      <w:bookmarkEnd w:id="124"/>
      <w:bookmarkEnd w:id="125"/>
    </w:p>
    <w:p w:rsidRPr="004E531C" w:rsidR="006D4207" w:rsidP="006D4207" w:rsidRDefault="006D4207" w14:paraId="5D0EB316" w14:textId="77777777">
      <w:pPr>
        <w:pStyle w:val="BodytextWorldline"/>
        <w:rPr>
          <w:lang w:val="fr-FR"/>
        </w:rPr>
      </w:pPr>
    </w:p>
    <w:p w:rsidRPr="000B6739" w:rsidR="00E5041C" w:rsidP="00E5041C" w:rsidRDefault="00E5041C" w14:paraId="39B19A6A" w14:textId="379E120E">
      <w:pPr>
        <w:pStyle w:val="BodytextWorldline"/>
        <w:rPr>
          <w:color w:val="auto"/>
          <w:u w:val="single"/>
          <w:lang w:val="en-US"/>
        </w:rPr>
      </w:pPr>
      <w:r w:rsidRPr="000B6739">
        <w:rPr>
          <w:color w:val="auto"/>
          <w:u w:val="single"/>
          <w:lang w:val="en-US"/>
        </w:rPr>
        <w:t xml:space="preserve">User story </w:t>
      </w:r>
      <w:r w:rsidRPr="000B6739">
        <w:rPr>
          <w:lang w:val="en-US"/>
        </w:rPr>
        <w:t>(</w:t>
      </w:r>
      <w:r w:rsidRPr="000B6739">
        <w:rPr>
          <w:color w:val="F08791" w:themeColor="accent4"/>
          <w:lang w:val="en-US"/>
        </w:rPr>
        <w:t>US-ADM-TYP-5</w:t>
      </w:r>
      <w:r w:rsidRPr="000B6739">
        <w:rPr>
          <w:lang w:val="en-US"/>
        </w:rPr>
        <w:t>)</w:t>
      </w:r>
    </w:p>
    <w:p w:rsidRPr="000B6739" w:rsidR="00E5041C" w:rsidP="00E5041C" w:rsidRDefault="00E5041C" w14:paraId="6D7DB04B" w14:textId="77777777">
      <w:pPr>
        <w:pStyle w:val="BodytextWorldline"/>
        <w:rPr>
          <w:color w:val="auto"/>
          <w:u w:val="single"/>
          <w:lang w:val="en-US"/>
        </w:rPr>
      </w:pPr>
    </w:p>
    <w:p w:rsidRPr="004E531C" w:rsidR="00E5041C" w:rsidP="00E5041C" w:rsidRDefault="00E5041C" w14:paraId="09E131A6" w14:textId="77777777">
      <w:pPr>
        <w:pStyle w:val="BodytextWorldline"/>
        <w:rPr>
          <w:lang w:val="fr-FR"/>
        </w:rPr>
      </w:pPr>
      <w:r w:rsidRPr="004E531C">
        <w:rPr>
          <w:b/>
          <w:bCs/>
          <w:color w:val="41B4D2"/>
          <w:lang w:val="fr-FR"/>
        </w:rPr>
        <w:t>En tant</w:t>
      </w:r>
      <w:r w:rsidRPr="004E531C">
        <w:rPr>
          <w:lang w:val="fr-FR"/>
        </w:rPr>
        <w:t xml:space="preserve"> qu’administrateur CNSA </w:t>
      </w:r>
      <w:r w:rsidRPr="004E531C">
        <w:rPr>
          <w:b/>
          <w:bCs/>
          <w:color w:val="41B4D2"/>
          <w:lang w:val="fr-FR"/>
        </w:rPr>
        <w:t>je souhaite</w:t>
      </w:r>
      <w:r w:rsidRPr="004E531C">
        <w:rPr>
          <w:color w:val="41B4D2"/>
          <w:lang w:val="fr-FR"/>
        </w:rPr>
        <w:t xml:space="preserve"> </w:t>
      </w:r>
      <w:r w:rsidRPr="004E531C">
        <w:rPr>
          <w:lang w:val="fr-FR"/>
        </w:rPr>
        <w:t xml:space="preserve">pouvoir créer un contenu de type « Fiche annuaire structure », </w:t>
      </w:r>
      <w:r w:rsidRPr="004E531C">
        <w:rPr>
          <w:b/>
          <w:bCs/>
          <w:color w:val="41B4D2"/>
          <w:lang w:val="fr-FR"/>
        </w:rPr>
        <w:t>afin</w:t>
      </w:r>
      <w:r w:rsidRPr="004E531C">
        <w:rPr>
          <w:lang w:val="fr-FR"/>
        </w:rPr>
        <w:t xml:space="preserve"> de pouvoir constituer des annuaires de structure ou de présenter une fiche de structure dans un contenu.</w:t>
      </w:r>
    </w:p>
    <w:p w:rsidRPr="004E531C" w:rsidR="00E5041C" w:rsidP="00E5041C" w:rsidRDefault="00E5041C" w14:paraId="1F3A5F49" w14:textId="77777777">
      <w:pPr>
        <w:pStyle w:val="BodytextWorldline"/>
        <w:rPr>
          <w:lang w:val="fr-FR"/>
        </w:rPr>
      </w:pPr>
    </w:p>
    <w:p w:rsidRPr="004E531C" w:rsidR="00E5041C" w:rsidP="00E5041C" w:rsidRDefault="00E5041C" w14:paraId="1D662CEB" w14:textId="77777777">
      <w:pPr>
        <w:pStyle w:val="BodytextWorldline"/>
        <w:rPr>
          <w:u w:val="single"/>
          <w:lang w:val="fr-FR"/>
        </w:rPr>
      </w:pPr>
      <w:r w:rsidRPr="004E531C">
        <w:rPr>
          <w:u w:val="single"/>
          <w:lang w:val="fr-FR"/>
        </w:rPr>
        <w:t>Critères d’acceptation</w:t>
      </w:r>
    </w:p>
    <w:p w:rsidRPr="004E531C" w:rsidR="00E5041C" w:rsidP="00E5041C" w:rsidRDefault="00E5041C" w14:paraId="73D5EC17" w14:textId="77777777">
      <w:pPr>
        <w:pStyle w:val="BodytextWorldline"/>
        <w:rPr>
          <w:u w:val="single"/>
          <w:lang w:val="fr-FR"/>
        </w:rPr>
      </w:pPr>
    </w:p>
    <w:p w:rsidRPr="004E531C" w:rsidR="00E5041C" w:rsidP="00E5041C" w:rsidRDefault="00961E1C" w14:paraId="70CF1B73" w14:textId="512821A2">
      <w:pPr>
        <w:pStyle w:val="BodytextWorldline"/>
        <w:rPr>
          <w:lang w:val="fr-FR"/>
        </w:rPr>
      </w:pPr>
      <w:r>
        <w:rPr>
          <w:b/>
          <w:bCs/>
          <w:color w:val="41B4D2"/>
          <w:lang w:val="fr-FR"/>
        </w:rPr>
        <w:t>Étant donné</w:t>
      </w:r>
      <w:r w:rsidRPr="004B0165">
        <w:rPr>
          <w:b/>
          <w:color w:val="41B4D2"/>
          <w:lang w:val="fr-FR"/>
        </w:rPr>
        <w:t xml:space="preserve"> </w:t>
      </w:r>
      <w:r w:rsidRPr="004E531C" w:rsidR="00E5041C">
        <w:rPr>
          <w:lang w:val="fr-FR"/>
        </w:rPr>
        <w:t>un administrateur CNSA, connecté, disposant du droit de créer un contenu de type « Fiche annuaire structure »</w:t>
      </w:r>
      <w:r w:rsidRPr="004E531C" w:rsidR="003D1906">
        <w:rPr>
          <w:lang w:val="fr-FR"/>
        </w:rPr>
        <w:t> </w:t>
      </w:r>
      <w:r w:rsidRPr="004E531C" w:rsidR="00E5041C">
        <w:rPr>
          <w:lang w:val="fr-FR"/>
        </w:rPr>
        <w:t>:</w:t>
      </w:r>
    </w:p>
    <w:p w:rsidRPr="004E531C" w:rsidR="00E5041C" w:rsidP="00E5041C" w:rsidRDefault="00E5041C" w14:paraId="545CF699" w14:textId="781DC5A2">
      <w:pPr>
        <w:pStyle w:val="BodytextWorldline"/>
        <w:numPr>
          <w:ilvl w:val="0"/>
          <w:numId w:val="30"/>
        </w:numPr>
        <w:rPr>
          <w:lang w:val="fr-FR"/>
        </w:rPr>
      </w:pPr>
      <w:r w:rsidRPr="004E531C">
        <w:rPr>
          <w:color w:val="F08791" w:themeColor="accent4"/>
          <w:lang w:val="fr-FR"/>
        </w:rPr>
        <w:t>CA-ADM-TYP-5.1.</w:t>
      </w:r>
      <w:r w:rsidRPr="004E531C">
        <w:rPr>
          <w:lang w:val="fr-FR"/>
        </w:rPr>
        <w:t xml:space="preserve"> </w:t>
      </w:r>
      <w:r w:rsidRPr="004E531C">
        <w:rPr>
          <w:b/>
          <w:bCs/>
          <w:color w:val="41B4D2"/>
          <w:lang w:val="fr-FR"/>
        </w:rPr>
        <w:t>quand</w:t>
      </w:r>
      <w:r w:rsidRPr="004E531C">
        <w:rPr>
          <w:lang w:val="fr-FR"/>
        </w:rPr>
        <w:t xml:space="preserve"> je vais dans l’administration des contenus de Drupal et que je clique sur « Ajouter du contenu » </w:t>
      </w:r>
      <w:r w:rsidRPr="004E531C">
        <w:rPr>
          <w:b/>
          <w:bCs/>
          <w:color w:val="41B4D2"/>
          <w:lang w:val="fr-FR"/>
        </w:rPr>
        <w:t xml:space="preserve">alors </w:t>
      </w:r>
      <w:r w:rsidRPr="004E531C">
        <w:rPr>
          <w:lang w:val="fr-FR"/>
        </w:rPr>
        <w:t>je dispose du choix « Fiche annuaire structure ».</w:t>
      </w:r>
    </w:p>
    <w:p w:rsidRPr="004E531C" w:rsidR="00E5041C" w:rsidP="00E5041C" w:rsidRDefault="00E5041C" w14:paraId="0D6D341C" w14:textId="3EF98CD3">
      <w:pPr>
        <w:pStyle w:val="BodytextWorldline"/>
        <w:numPr>
          <w:ilvl w:val="0"/>
          <w:numId w:val="30"/>
        </w:numPr>
        <w:rPr>
          <w:lang w:val="fr-FR"/>
        </w:rPr>
      </w:pPr>
      <w:r w:rsidRPr="004E531C">
        <w:rPr>
          <w:color w:val="F08791" w:themeColor="accent4"/>
          <w:lang w:val="fr-FR"/>
        </w:rPr>
        <w:t>CA-ADM-TYP-5.2.</w:t>
      </w:r>
      <w:r w:rsidRPr="004E531C">
        <w:rPr>
          <w:b/>
          <w:bCs/>
          <w:color w:val="41B4D2"/>
          <w:lang w:val="fr-FR"/>
        </w:rPr>
        <w:t xml:space="preserve"> quand</w:t>
      </w:r>
      <w:r w:rsidRPr="004E531C">
        <w:rPr>
          <w:lang w:val="fr-FR"/>
        </w:rPr>
        <w:t xml:space="preserve"> je choisis « Fiche annuaire structure » parmi la liste des types de contenu que je peux créer </w:t>
      </w:r>
      <w:r w:rsidRPr="004E531C">
        <w:rPr>
          <w:b/>
          <w:bCs/>
          <w:color w:val="41B4D2"/>
          <w:lang w:val="fr-FR"/>
        </w:rPr>
        <w:t xml:space="preserve">alors </w:t>
      </w:r>
      <w:r w:rsidRPr="004E531C">
        <w:rPr>
          <w:lang w:val="fr-FR"/>
        </w:rPr>
        <w:t>je dispose d’un formulaire avec les champs présentés dans le tableau ci-dessous.</w:t>
      </w:r>
    </w:p>
    <w:p w:rsidRPr="004E531C" w:rsidR="00E5041C" w:rsidP="00E5041C" w:rsidRDefault="00E5041C" w14:paraId="3174D88F" w14:textId="66535F6A">
      <w:pPr>
        <w:pStyle w:val="BodytextWorldline"/>
        <w:numPr>
          <w:ilvl w:val="0"/>
          <w:numId w:val="30"/>
        </w:numPr>
        <w:rPr>
          <w:lang w:val="fr-FR"/>
        </w:rPr>
      </w:pPr>
      <w:r w:rsidRPr="004E531C">
        <w:rPr>
          <w:color w:val="F08791" w:themeColor="accent4"/>
          <w:lang w:val="fr-FR"/>
        </w:rPr>
        <w:t>CA-ADM-TYP-5.3.</w:t>
      </w:r>
      <w:r w:rsidRPr="004E531C">
        <w:rPr>
          <w:b/>
          <w:bCs/>
          <w:color w:val="41B4D2" w:themeColor="accent3"/>
          <w:lang w:val="fr-FR"/>
        </w:rPr>
        <w:t xml:space="preserve"> quand</w:t>
      </w:r>
      <w:r w:rsidRPr="004E531C">
        <w:rPr>
          <w:lang w:val="fr-FR"/>
        </w:rPr>
        <w:t xml:space="preserve"> j’ai renseigné l’ensemble des champs obligatoires et facultatifs pour définir une fiche annuaire structure </w:t>
      </w:r>
      <w:r w:rsidRPr="004E531C">
        <w:rPr>
          <w:b/>
          <w:bCs/>
          <w:color w:val="41B4D2" w:themeColor="accent3"/>
          <w:lang w:val="fr-FR"/>
        </w:rPr>
        <w:t xml:space="preserve">alors </w:t>
      </w:r>
      <w:r w:rsidRPr="004E531C">
        <w:rPr>
          <w:lang w:val="fr-FR"/>
        </w:rPr>
        <w:t>je peux enregistrer ma saisie. Le formulaire est alors vérifié par Drupal qui affiche les erreurs éventuelles, le cas échéant ma fiche annuaire structure apparait dans la liste des contenus de l’administration des contenus.</w:t>
      </w:r>
    </w:p>
    <w:p w:rsidRPr="004E531C" w:rsidR="00E5041C" w:rsidP="00E5041C" w:rsidRDefault="00E5041C" w14:paraId="6AA4BD3D" w14:textId="77777777">
      <w:pPr>
        <w:pStyle w:val="BodytextWorldline"/>
        <w:rPr>
          <w:lang w:val="fr-FR"/>
        </w:rPr>
      </w:pPr>
    </w:p>
    <w:tbl>
      <w:tblPr>
        <w:tblStyle w:val="TableformattedWorldline"/>
        <w:tblW w:w="0" w:type="auto"/>
        <w:tblLook w:val="04A0" w:firstRow="1" w:lastRow="0" w:firstColumn="1" w:lastColumn="0" w:noHBand="0" w:noVBand="1"/>
      </w:tblPr>
      <w:tblGrid>
        <w:gridCol w:w="1131"/>
        <w:gridCol w:w="1637"/>
        <w:gridCol w:w="897"/>
        <w:gridCol w:w="1629"/>
        <w:gridCol w:w="1015"/>
        <w:gridCol w:w="1407"/>
        <w:gridCol w:w="1148"/>
        <w:gridCol w:w="878"/>
      </w:tblGrid>
      <w:tr w:rsidRPr="004E531C" w:rsidR="001B3C99" w:rsidTr="00E108C0" w14:paraId="685D4D56" w14:textId="3DF16467">
        <w:trPr>
          <w:cnfStyle w:val="100000000000" w:firstRow="1" w:lastRow="0" w:firstColumn="0" w:lastColumn="0" w:oddVBand="0" w:evenVBand="0" w:oddHBand="0" w:evenHBand="0" w:firstRowFirstColumn="0" w:firstRowLastColumn="0" w:lastRowFirstColumn="0" w:lastRowLastColumn="0"/>
          <w:tblHeader/>
        </w:trPr>
        <w:tc>
          <w:tcPr>
            <w:tcW w:w="1131" w:type="dxa"/>
          </w:tcPr>
          <w:p w:rsidRPr="004E531C" w:rsidR="001B3C99" w:rsidP="00E71A10" w:rsidRDefault="001B3C99" w14:paraId="4CFCBE74" w14:textId="77777777">
            <w:pPr>
              <w:pStyle w:val="BodytextWorldline"/>
              <w:keepNext/>
              <w:rPr>
                <w:lang w:val="fr-FR"/>
              </w:rPr>
            </w:pPr>
            <w:r w:rsidRPr="004E531C">
              <w:rPr>
                <w:lang w:val="fr-FR"/>
              </w:rPr>
              <w:t>Nom du champ</w:t>
            </w:r>
          </w:p>
        </w:tc>
        <w:tc>
          <w:tcPr>
            <w:tcW w:w="1637" w:type="dxa"/>
          </w:tcPr>
          <w:p w:rsidRPr="004E531C" w:rsidR="001B3C99" w:rsidP="00E71A10" w:rsidRDefault="001B3C99" w14:paraId="17233432" w14:textId="77777777">
            <w:pPr>
              <w:pStyle w:val="BodytextWorldline"/>
              <w:keepNext/>
              <w:rPr>
                <w:lang w:val="fr-FR"/>
              </w:rPr>
            </w:pPr>
            <w:r w:rsidRPr="004E531C">
              <w:rPr>
                <w:lang w:val="fr-FR"/>
              </w:rPr>
              <w:t>Type/format de champ</w:t>
            </w:r>
          </w:p>
        </w:tc>
        <w:tc>
          <w:tcPr>
            <w:tcW w:w="897" w:type="dxa"/>
          </w:tcPr>
          <w:p w:rsidRPr="004E531C" w:rsidR="001B3C99" w:rsidP="00E71A10" w:rsidRDefault="001B3C99" w14:paraId="3C9623A7" w14:textId="77777777">
            <w:pPr>
              <w:pStyle w:val="BodytextWorldline"/>
              <w:keepNext/>
              <w:rPr>
                <w:lang w:val="fr-FR"/>
              </w:rPr>
            </w:pPr>
            <w:r w:rsidRPr="004E531C">
              <w:rPr>
                <w:lang w:val="fr-FR"/>
              </w:rPr>
              <w:t>Nombre</w:t>
            </w:r>
          </w:p>
        </w:tc>
        <w:tc>
          <w:tcPr>
            <w:tcW w:w="1629" w:type="dxa"/>
          </w:tcPr>
          <w:p w:rsidRPr="004E531C" w:rsidR="001B3C99" w:rsidP="00E71A10" w:rsidRDefault="001B3C99" w14:paraId="66E28E10" w14:textId="77777777">
            <w:pPr>
              <w:pStyle w:val="BodytextWorldline"/>
              <w:keepNext/>
              <w:rPr>
                <w:lang w:val="fr-FR"/>
              </w:rPr>
            </w:pPr>
            <w:r w:rsidRPr="004E531C">
              <w:rPr>
                <w:lang w:val="fr-FR"/>
              </w:rPr>
              <w:t>Taille maximale</w:t>
            </w:r>
          </w:p>
        </w:tc>
        <w:tc>
          <w:tcPr>
            <w:tcW w:w="0" w:type="dxa"/>
          </w:tcPr>
          <w:p w:rsidRPr="004E531C" w:rsidR="001B3C99" w:rsidP="00E71A10" w:rsidRDefault="001B3C99" w14:paraId="1C70F832" w14:textId="77777777">
            <w:pPr>
              <w:pStyle w:val="BodytextWorldline"/>
              <w:keepNext/>
              <w:rPr>
                <w:lang w:val="fr-FR"/>
              </w:rPr>
            </w:pPr>
            <w:r w:rsidRPr="004E531C">
              <w:rPr>
                <w:lang w:val="fr-FR"/>
              </w:rPr>
              <w:t>Obligatoire</w:t>
            </w:r>
          </w:p>
        </w:tc>
        <w:tc>
          <w:tcPr>
            <w:tcW w:w="1407" w:type="dxa"/>
          </w:tcPr>
          <w:p w:rsidRPr="004E531C" w:rsidR="001B3C99" w:rsidP="00E71A10" w:rsidRDefault="001B3C99" w14:paraId="34EE5DB9" w14:textId="77777777">
            <w:pPr>
              <w:pStyle w:val="BodytextWorldline"/>
              <w:keepNext/>
              <w:rPr>
                <w:lang w:val="fr-FR"/>
              </w:rPr>
            </w:pPr>
            <w:r w:rsidRPr="004E531C">
              <w:rPr>
                <w:lang w:val="fr-FR"/>
              </w:rPr>
              <w:t>Description</w:t>
            </w:r>
          </w:p>
        </w:tc>
        <w:tc>
          <w:tcPr>
            <w:tcW w:w="1148" w:type="dxa"/>
          </w:tcPr>
          <w:p w:rsidRPr="004E531C" w:rsidR="001B3C99" w:rsidP="00E71A10" w:rsidRDefault="001B3C99" w14:paraId="378E4797" w14:textId="77777777">
            <w:pPr>
              <w:pStyle w:val="BodytextWorldline"/>
              <w:keepNext/>
              <w:rPr>
                <w:lang w:val="fr-FR"/>
              </w:rPr>
            </w:pPr>
            <w:r w:rsidRPr="004E531C">
              <w:rPr>
                <w:lang w:val="fr-FR"/>
              </w:rPr>
              <w:t>Texte d’aide</w:t>
            </w:r>
          </w:p>
        </w:tc>
        <w:tc>
          <w:tcPr>
            <w:tcW w:w="878" w:type="dxa"/>
          </w:tcPr>
          <w:p w:rsidRPr="004E531C" w:rsidR="001B3C99" w:rsidP="00E71A10" w:rsidRDefault="001B3C99" w14:paraId="70A59862" w14:textId="4F818CA7">
            <w:pPr>
              <w:pStyle w:val="BodytextWorldline"/>
              <w:keepNext/>
              <w:rPr>
                <w:lang w:val="fr-FR"/>
              </w:rPr>
            </w:pPr>
            <w:r w:rsidRPr="004E531C">
              <w:rPr>
                <w:lang w:val="fr-FR"/>
              </w:rPr>
              <w:t>Format pour export</w:t>
            </w:r>
          </w:p>
        </w:tc>
      </w:tr>
      <w:tr w:rsidRPr="004E531C" w:rsidR="001B3C99" w:rsidTr="006600D2" w14:paraId="416758C0" w14:textId="4B4D6094">
        <w:trPr>
          <w:cnfStyle w:val="000000100000" w:firstRow="0" w:lastRow="0" w:firstColumn="0" w:lastColumn="0" w:oddVBand="0" w:evenVBand="0" w:oddHBand="1" w:evenHBand="0" w:firstRowFirstColumn="0" w:firstRowLastColumn="0" w:lastRowFirstColumn="0" w:lastRowLastColumn="0"/>
        </w:trPr>
        <w:tc>
          <w:tcPr>
            <w:tcW w:w="1131" w:type="dxa"/>
          </w:tcPr>
          <w:p w:rsidRPr="004E531C" w:rsidR="001B3C99" w:rsidP="00E71A10" w:rsidRDefault="001B3C99" w14:paraId="5E6CC225" w14:textId="77777777">
            <w:pPr>
              <w:pStyle w:val="BodytextWorldline"/>
              <w:keepNext/>
              <w:rPr>
                <w:lang w:val="fr-FR"/>
              </w:rPr>
            </w:pPr>
            <w:r w:rsidRPr="004E531C">
              <w:rPr>
                <w:lang w:val="fr-FR"/>
              </w:rPr>
              <w:t>Nom</w:t>
            </w:r>
          </w:p>
        </w:tc>
        <w:tc>
          <w:tcPr>
            <w:tcW w:w="1637" w:type="dxa"/>
          </w:tcPr>
          <w:p w:rsidRPr="004E531C" w:rsidR="001B3C99" w:rsidP="00E71A10" w:rsidRDefault="001B3C99" w14:paraId="0D60E07C" w14:textId="77777777">
            <w:pPr>
              <w:pStyle w:val="BodytextWorldline"/>
              <w:keepNext/>
              <w:rPr>
                <w:lang w:val="fr-FR"/>
              </w:rPr>
            </w:pPr>
            <w:r w:rsidRPr="004E531C">
              <w:rPr>
                <w:lang w:val="fr-FR"/>
              </w:rPr>
              <w:t>Texte (brut, cout)</w:t>
            </w:r>
          </w:p>
        </w:tc>
        <w:tc>
          <w:tcPr>
            <w:tcW w:w="897" w:type="dxa"/>
          </w:tcPr>
          <w:p w:rsidRPr="004E531C" w:rsidR="001B3C99" w:rsidP="00E71A10" w:rsidRDefault="001B3C99" w14:paraId="58909CC2" w14:textId="77777777">
            <w:pPr>
              <w:pStyle w:val="BodytextWorldline"/>
              <w:keepNext/>
              <w:rPr>
                <w:lang w:val="fr-FR"/>
              </w:rPr>
            </w:pPr>
            <w:r w:rsidRPr="004E531C">
              <w:rPr>
                <w:lang w:val="fr-FR"/>
              </w:rPr>
              <w:t>Unique</w:t>
            </w:r>
          </w:p>
        </w:tc>
        <w:tc>
          <w:tcPr>
            <w:tcW w:w="1629" w:type="dxa"/>
          </w:tcPr>
          <w:p w:rsidRPr="004E531C" w:rsidR="001B3C99" w:rsidP="00E71A10" w:rsidRDefault="001B3C99" w14:paraId="3EDAA2A8" w14:textId="77777777">
            <w:pPr>
              <w:pStyle w:val="BodytextWorldline"/>
              <w:keepNext/>
              <w:rPr>
                <w:lang w:val="fr-FR"/>
              </w:rPr>
            </w:pPr>
            <w:r w:rsidRPr="004E531C">
              <w:rPr>
                <w:lang w:val="fr-FR"/>
              </w:rPr>
              <w:t>128 caractères</w:t>
            </w:r>
          </w:p>
        </w:tc>
        <w:tc>
          <w:tcPr>
            <w:tcW w:w="0" w:type="dxa"/>
          </w:tcPr>
          <w:p w:rsidRPr="004E531C" w:rsidR="001B3C99" w:rsidP="00E71A10" w:rsidRDefault="001B3C99" w14:paraId="649EDB40" w14:textId="77777777">
            <w:pPr>
              <w:pStyle w:val="BodytextWorldline"/>
              <w:keepNext/>
              <w:rPr>
                <w:lang w:val="fr-FR"/>
              </w:rPr>
            </w:pPr>
            <w:r w:rsidRPr="004E531C">
              <w:rPr>
                <w:lang w:val="fr-FR"/>
              </w:rPr>
              <w:t>Oui</w:t>
            </w:r>
          </w:p>
        </w:tc>
        <w:tc>
          <w:tcPr>
            <w:tcW w:w="1407" w:type="dxa"/>
          </w:tcPr>
          <w:p w:rsidRPr="004E531C" w:rsidR="001B3C99" w:rsidP="00E71A10" w:rsidRDefault="001B3C99" w14:paraId="3D4E0662" w14:textId="77777777">
            <w:pPr>
              <w:pStyle w:val="BodytextWorldline"/>
              <w:keepNext/>
              <w:rPr>
                <w:lang w:val="fr-FR"/>
              </w:rPr>
            </w:pPr>
            <w:r w:rsidRPr="004E531C">
              <w:rPr>
                <w:lang w:val="fr-FR"/>
              </w:rPr>
              <w:t>Nom de la structure</w:t>
            </w:r>
          </w:p>
        </w:tc>
        <w:tc>
          <w:tcPr>
            <w:tcW w:w="1148" w:type="dxa"/>
          </w:tcPr>
          <w:p w:rsidRPr="004E531C" w:rsidR="001B3C99" w:rsidP="00E71A10" w:rsidRDefault="001B3C99" w14:paraId="7557B929" w14:textId="4D7D9BF7">
            <w:pPr>
              <w:pStyle w:val="BodytextWorldline"/>
              <w:keepNext/>
              <w:rPr>
                <w:lang w:val="fr-FR"/>
              </w:rPr>
            </w:pPr>
            <w:r w:rsidRPr="004E531C">
              <w:rPr>
                <w:lang w:val="fr-FR"/>
              </w:rPr>
              <w:t>Exemple</w:t>
            </w:r>
            <w:r w:rsidRPr="004E531C" w:rsidR="003D1906">
              <w:rPr>
                <w:lang w:val="fr-FR"/>
              </w:rPr>
              <w:t> </w:t>
            </w:r>
            <w:r w:rsidRPr="004E531C">
              <w:rPr>
                <w:lang w:val="fr-FR"/>
              </w:rPr>
              <w:t>: « Nom de la structure »</w:t>
            </w:r>
          </w:p>
        </w:tc>
        <w:tc>
          <w:tcPr>
            <w:tcW w:w="878" w:type="dxa"/>
          </w:tcPr>
          <w:p w:rsidRPr="004E531C" w:rsidR="001B3C99" w:rsidP="00E71A10" w:rsidRDefault="001B3C99" w14:paraId="727EFA7C" w14:textId="6DB6871A">
            <w:pPr>
              <w:pStyle w:val="BodytextWorldline"/>
              <w:keepNext/>
              <w:rPr>
                <w:lang w:val="fr-FR"/>
              </w:rPr>
            </w:pPr>
            <w:r w:rsidRPr="004E531C">
              <w:rPr>
                <w:lang w:val="fr-FR"/>
              </w:rPr>
              <w:t>Texte brut</w:t>
            </w:r>
          </w:p>
        </w:tc>
      </w:tr>
      <w:tr w:rsidRPr="004E531C" w:rsidR="001B3C99" w:rsidTr="006600D2" w14:paraId="3C353248" w14:textId="1F7E8C78">
        <w:trPr>
          <w:cnfStyle w:val="000000010000" w:firstRow="0" w:lastRow="0" w:firstColumn="0" w:lastColumn="0" w:oddVBand="0" w:evenVBand="0" w:oddHBand="0" w:evenHBand="1" w:firstRowFirstColumn="0" w:firstRowLastColumn="0" w:lastRowFirstColumn="0" w:lastRowLastColumn="0"/>
        </w:trPr>
        <w:tc>
          <w:tcPr>
            <w:tcW w:w="1131" w:type="dxa"/>
          </w:tcPr>
          <w:p w:rsidRPr="004E531C" w:rsidR="001B3C99" w:rsidP="00E71A10" w:rsidRDefault="001B3C99" w14:paraId="34C48528" w14:textId="77777777">
            <w:pPr>
              <w:pStyle w:val="BodytextWorldline"/>
              <w:keepNext/>
              <w:rPr>
                <w:lang w:val="fr-FR"/>
              </w:rPr>
            </w:pPr>
            <w:r w:rsidRPr="004E531C">
              <w:rPr>
                <w:lang w:val="fr-FR"/>
              </w:rPr>
              <w:t>Description</w:t>
            </w:r>
          </w:p>
        </w:tc>
        <w:tc>
          <w:tcPr>
            <w:tcW w:w="1637" w:type="dxa"/>
          </w:tcPr>
          <w:p w:rsidRPr="004E531C" w:rsidR="001B3C99" w:rsidP="00E71A10" w:rsidRDefault="001B3C99" w14:paraId="72352D57" w14:textId="750CA404">
            <w:pPr>
              <w:pStyle w:val="BodytextWorldline"/>
              <w:keepNext/>
              <w:rPr>
                <w:lang w:val="fr-FR"/>
              </w:rPr>
            </w:pPr>
            <w:r w:rsidRPr="004E531C">
              <w:rPr>
                <w:lang w:val="fr-FR"/>
              </w:rPr>
              <w:t>Texte (brut, long)</w:t>
            </w:r>
          </w:p>
        </w:tc>
        <w:tc>
          <w:tcPr>
            <w:tcW w:w="897" w:type="dxa"/>
          </w:tcPr>
          <w:p w:rsidRPr="004E531C" w:rsidR="001B3C99" w:rsidP="00E71A10" w:rsidRDefault="001B3C99" w14:paraId="7D194C53" w14:textId="77777777">
            <w:pPr>
              <w:pStyle w:val="BodytextWorldline"/>
              <w:keepNext/>
              <w:rPr>
                <w:lang w:val="fr-FR"/>
              </w:rPr>
            </w:pPr>
            <w:r w:rsidRPr="004E531C">
              <w:rPr>
                <w:lang w:val="fr-FR"/>
              </w:rPr>
              <w:t>unique</w:t>
            </w:r>
          </w:p>
        </w:tc>
        <w:tc>
          <w:tcPr>
            <w:tcW w:w="1629" w:type="dxa"/>
          </w:tcPr>
          <w:p w:rsidRPr="004E531C" w:rsidR="001B3C99" w:rsidP="00E71A10" w:rsidRDefault="001B3C99" w14:paraId="4E9217BE" w14:textId="77777777">
            <w:pPr>
              <w:pStyle w:val="BodytextWorldline"/>
              <w:keepNext/>
              <w:rPr>
                <w:lang w:val="fr-FR"/>
              </w:rPr>
            </w:pPr>
            <w:r w:rsidRPr="004E531C">
              <w:rPr>
                <w:lang w:val="fr-FR"/>
              </w:rPr>
              <w:t>4 Gb (Valeur par défaut)</w:t>
            </w:r>
          </w:p>
        </w:tc>
        <w:tc>
          <w:tcPr>
            <w:tcW w:w="0" w:type="dxa"/>
          </w:tcPr>
          <w:p w:rsidRPr="004E531C" w:rsidR="001B3C99" w:rsidP="00E71A10" w:rsidRDefault="001B3C99" w14:paraId="55A5BD26" w14:textId="77777777">
            <w:pPr>
              <w:pStyle w:val="BodytextWorldline"/>
              <w:keepNext/>
              <w:rPr>
                <w:lang w:val="fr-FR"/>
              </w:rPr>
            </w:pPr>
            <w:r w:rsidRPr="004E531C">
              <w:rPr>
                <w:lang w:val="fr-FR"/>
              </w:rPr>
              <w:t>Non</w:t>
            </w:r>
          </w:p>
        </w:tc>
        <w:tc>
          <w:tcPr>
            <w:tcW w:w="1407" w:type="dxa"/>
          </w:tcPr>
          <w:p w:rsidRPr="004E531C" w:rsidR="001B3C99" w:rsidP="00E71A10" w:rsidRDefault="001B3C99" w14:paraId="52562E93" w14:textId="0F45689A">
            <w:pPr>
              <w:pStyle w:val="BodytextWorldline"/>
              <w:keepNext/>
              <w:rPr>
                <w:lang w:val="fr-FR"/>
              </w:rPr>
            </w:pPr>
            <w:r w:rsidRPr="004E531C">
              <w:rPr>
                <w:lang w:val="fr-FR"/>
              </w:rPr>
              <w:t>Rapide description de la structure</w:t>
            </w:r>
          </w:p>
        </w:tc>
        <w:tc>
          <w:tcPr>
            <w:tcW w:w="1148" w:type="dxa"/>
          </w:tcPr>
          <w:p w:rsidRPr="004E531C" w:rsidR="001B3C99" w:rsidP="00E71A10" w:rsidRDefault="001B3C99" w14:paraId="4F459A17" w14:textId="652674F3">
            <w:pPr>
              <w:pStyle w:val="BodytextWorldline"/>
              <w:keepNext/>
              <w:rPr>
                <w:lang w:val="fr-FR"/>
              </w:rPr>
            </w:pPr>
            <w:r w:rsidRPr="004E531C">
              <w:rPr>
                <w:lang w:val="fr-FR"/>
              </w:rPr>
              <w:t>Exemple</w:t>
            </w:r>
            <w:r w:rsidRPr="004E531C" w:rsidR="003D1906">
              <w:rPr>
                <w:lang w:val="fr-FR"/>
              </w:rPr>
              <w:t> </w:t>
            </w:r>
            <w:r w:rsidRPr="004E531C">
              <w:rPr>
                <w:lang w:val="fr-FR"/>
              </w:rPr>
              <w:t>: « MDPH du Nord »</w:t>
            </w:r>
          </w:p>
        </w:tc>
        <w:tc>
          <w:tcPr>
            <w:tcW w:w="878" w:type="dxa"/>
          </w:tcPr>
          <w:p w:rsidRPr="004E531C" w:rsidR="001B3C99" w:rsidP="00E71A10" w:rsidRDefault="001B3C99" w14:paraId="54DF9602" w14:textId="6C01F9E3">
            <w:pPr>
              <w:pStyle w:val="BodytextWorldline"/>
              <w:keepNext/>
              <w:rPr>
                <w:lang w:val="fr-FR"/>
              </w:rPr>
            </w:pPr>
            <w:r w:rsidRPr="004E531C">
              <w:rPr>
                <w:lang w:val="fr-FR"/>
              </w:rPr>
              <w:t>Texte brut</w:t>
            </w:r>
          </w:p>
        </w:tc>
      </w:tr>
      <w:tr w:rsidRPr="004E531C" w:rsidR="001B3C99" w:rsidTr="006600D2" w14:paraId="47F6B661" w14:textId="7C8CC08D">
        <w:trPr>
          <w:cnfStyle w:val="000000100000" w:firstRow="0" w:lastRow="0" w:firstColumn="0" w:lastColumn="0" w:oddVBand="0" w:evenVBand="0" w:oddHBand="1" w:evenHBand="0" w:firstRowFirstColumn="0" w:firstRowLastColumn="0" w:lastRowFirstColumn="0" w:lastRowLastColumn="0"/>
        </w:trPr>
        <w:tc>
          <w:tcPr>
            <w:tcW w:w="1131" w:type="dxa"/>
          </w:tcPr>
          <w:p w:rsidRPr="004E531C" w:rsidR="001B3C99" w:rsidP="00E71A10" w:rsidRDefault="001B3C99" w14:paraId="3573A3D5" w14:textId="02BF51BA">
            <w:pPr>
              <w:pStyle w:val="BodytextWorldline"/>
              <w:keepNext/>
              <w:rPr>
                <w:lang w:val="fr-FR"/>
              </w:rPr>
            </w:pPr>
            <w:r w:rsidRPr="004E531C">
              <w:rPr>
                <w:lang w:val="fr-FR"/>
              </w:rPr>
              <w:t>Corps</w:t>
            </w:r>
          </w:p>
        </w:tc>
        <w:tc>
          <w:tcPr>
            <w:tcW w:w="1637" w:type="dxa"/>
          </w:tcPr>
          <w:p w:rsidRPr="004E531C" w:rsidR="001B3C99" w:rsidP="00E71A10" w:rsidRDefault="001B3C99" w14:paraId="3061025D" w14:textId="3C070FD7">
            <w:pPr>
              <w:pStyle w:val="BodytextWorldline"/>
              <w:keepNext/>
              <w:rPr>
                <w:lang w:val="fr-FR"/>
              </w:rPr>
            </w:pPr>
            <w:r w:rsidRPr="004E531C">
              <w:rPr>
                <w:lang w:val="fr-FR"/>
              </w:rPr>
              <w:t>Texte (formaté, long)</w:t>
            </w:r>
          </w:p>
        </w:tc>
        <w:tc>
          <w:tcPr>
            <w:tcW w:w="897" w:type="dxa"/>
          </w:tcPr>
          <w:p w:rsidRPr="004E531C" w:rsidR="001B3C99" w:rsidP="00E71A10" w:rsidRDefault="001B3C99" w14:paraId="14A4776A" w14:textId="12B97523">
            <w:pPr>
              <w:pStyle w:val="BodytextWorldline"/>
              <w:keepNext/>
              <w:rPr>
                <w:lang w:val="fr-FR"/>
              </w:rPr>
            </w:pPr>
            <w:r w:rsidRPr="004E531C">
              <w:rPr>
                <w:lang w:val="fr-FR"/>
              </w:rPr>
              <w:t>unique</w:t>
            </w:r>
          </w:p>
        </w:tc>
        <w:tc>
          <w:tcPr>
            <w:tcW w:w="1629" w:type="dxa"/>
          </w:tcPr>
          <w:p w:rsidRPr="004E531C" w:rsidR="001B3C99" w:rsidP="00E71A10" w:rsidRDefault="001B3C99" w14:paraId="0485D7E2" w14:textId="7B754165">
            <w:pPr>
              <w:pStyle w:val="BodytextWorldline"/>
              <w:keepNext/>
              <w:rPr>
                <w:lang w:val="fr-FR"/>
              </w:rPr>
            </w:pPr>
            <w:r w:rsidRPr="004E531C">
              <w:rPr>
                <w:lang w:val="fr-FR"/>
              </w:rPr>
              <w:t>4 Gb (Valeur par défaut)</w:t>
            </w:r>
          </w:p>
        </w:tc>
        <w:tc>
          <w:tcPr>
            <w:tcW w:w="0" w:type="dxa"/>
          </w:tcPr>
          <w:p w:rsidRPr="004E531C" w:rsidR="001B3C99" w:rsidP="00E71A10" w:rsidRDefault="001B3C99" w14:paraId="1DB79953" w14:textId="4EFDB891">
            <w:pPr>
              <w:pStyle w:val="BodytextWorldline"/>
              <w:keepNext/>
              <w:rPr>
                <w:lang w:val="fr-FR"/>
              </w:rPr>
            </w:pPr>
            <w:r w:rsidRPr="004E531C">
              <w:rPr>
                <w:lang w:val="fr-FR"/>
              </w:rPr>
              <w:t>Non</w:t>
            </w:r>
          </w:p>
        </w:tc>
        <w:tc>
          <w:tcPr>
            <w:tcW w:w="1407" w:type="dxa"/>
          </w:tcPr>
          <w:p w:rsidRPr="004E531C" w:rsidR="001B3C99" w:rsidP="00E71A10" w:rsidRDefault="001B3C99" w14:paraId="2781BCAD" w14:textId="0B4DDA95">
            <w:pPr>
              <w:pStyle w:val="BodytextWorldline"/>
              <w:keepNext/>
              <w:rPr>
                <w:lang w:val="fr-FR"/>
              </w:rPr>
            </w:pPr>
            <w:r w:rsidRPr="004E531C">
              <w:rPr>
                <w:lang w:val="fr-FR"/>
              </w:rPr>
              <w:t>Description complète de la structure</w:t>
            </w:r>
          </w:p>
        </w:tc>
        <w:tc>
          <w:tcPr>
            <w:tcW w:w="1148" w:type="dxa"/>
          </w:tcPr>
          <w:p w:rsidRPr="004E531C" w:rsidR="001B3C99" w:rsidP="00E71A10" w:rsidRDefault="001B3C99" w14:paraId="3730032D" w14:textId="77777777">
            <w:pPr>
              <w:pStyle w:val="BodytextWorldline"/>
              <w:keepNext/>
              <w:rPr>
                <w:lang w:val="fr-FR"/>
              </w:rPr>
            </w:pPr>
          </w:p>
        </w:tc>
        <w:tc>
          <w:tcPr>
            <w:tcW w:w="878" w:type="dxa"/>
          </w:tcPr>
          <w:p w:rsidRPr="004E531C" w:rsidR="001B3C99" w:rsidP="00E71A10" w:rsidRDefault="001B3C99" w14:paraId="3EC3EA44" w14:textId="1113903D">
            <w:pPr>
              <w:pStyle w:val="BodytextWorldline"/>
              <w:keepNext/>
              <w:rPr>
                <w:lang w:val="fr-FR"/>
              </w:rPr>
            </w:pPr>
            <w:r w:rsidRPr="004E531C">
              <w:rPr>
                <w:lang w:val="fr-FR"/>
              </w:rPr>
              <w:t>Texte HTML</w:t>
            </w:r>
          </w:p>
        </w:tc>
      </w:tr>
      <w:tr w:rsidRPr="004E531C" w:rsidR="001B3C99" w:rsidTr="006600D2" w14:paraId="2BF563A7" w14:textId="74682C8B">
        <w:trPr>
          <w:cnfStyle w:val="000000010000" w:firstRow="0" w:lastRow="0" w:firstColumn="0" w:lastColumn="0" w:oddVBand="0" w:evenVBand="0" w:oddHBand="0" w:evenHBand="1" w:firstRowFirstColumn="0" w:firstRowLastColumn="0" w:lastRowFirstColumn="0" w:lastRowLastColumn="0"/>
        </w:trPr>
        <w:tc>
          <w:tcPr>
            <w:tcW w:w="1131" w:type="dxa"/>
          </w:tcPr>
          <w:p w:rsidRPr="004E531C" w:rsidR="001B3C99" w:rsidP="00E71A10" w:rsidRDefault="001B3C99" w14:paraId="262B5881" w14:textId="21160E76">
            <w:pPr>
              <w:pStyle w:val="BodytextWorldline"/>
              <w:keepNext/>
              <w:rPr>
                <w:lang w:val="fr-FR"/>
              </w:rPr>
            </w:pPr>
            <w:r w:rsidRPr="004E531C">
              <w:rPr>
                <w:lang w:val="fr-FR"/>
              </w:rPr>
              <w:t>Nom du département</w:t>
            </w:r>
          </w:p>
        </w:tc>
        <w:tc>
          <w:tcPr>
            <w:tcW w:w="1637" w:type="dxa"/>
          </w:tcPr>
          <w:p w:rsidRPr="004E531C" w:rsidR="001B3C99" w:rsidP="00E71A10" w:rsidRDefault="001B3C99" w14:paraId="67EF1145" w14:textId="38C579A5">
            <w:pPr>
              <w:pStyle w:val="BodytextWorldline"/>
              <w:keepNext/>
              <w:rPr>
                <w:lang w:val="fr-FR"/>
              </w:rPr>
            </w:pPr>
            <w:r w:rsidRPr="004E531C">
              <w:rPr>
                <w:lang w:val="fr-FR"/>
              </w:rPr>
              <w:t>Liste à choix multiple (Utilisation du composant autocomplete deluxe en mode multiple)</w:t>
            </w:r>
          </w:p>
        </w:tc>
        <w:tc>
          <w:tcPr>
            <w:tcW w:w="897" w:type="dxa"/>
          </w:tcPr>
          <w:p w:rsidRPr="004E531C" w:rsidR="001B3C99" w:rsidP="00E71A10" w:rsidRDefault="001B3C99" w14:paraId="59767E0C" w14:textId="6EC8EDE1">
            <w:pPr>
              <w:pStyle w:val="BodytextWorldline"/>
              <w:keepNext/>
              <w:rPr>
                <w:lang w:val="fr-FR"/>
              </w:rPr>
            </w:pPr>
            <w:r w:rsidRPr="004E531C">
              <w:rPr>
                <w:lang w:val="fr-FR"/>
              </w:rPr>
              <w:t>Unique</w:t>
            </w:r>
          </w:p>
        </w:tc>
        <w:tc>
          <w:tcPr>
            <w:tcW w:w="1629" w:type="dxa"/>
          </w:tcPr>
          <w:p w:rsidRPr="004E531C" w:rsidR="001B3C99" w:rsidP="00E71A10" w:rsidRDefault="001B3C99" w14:paraId="31CE8779" w14:textId="547BBEB4">
            <w:pPr>
              <w:pStyle w:val="BodytextWorldline"/>
              <w:keepNext/>
              <w:rPr>
                <w:lang w:val="fr-FR"/>
              </w:rPr>
            </w:pPr>
            <w:r w:rsidRPr="004E531C">
              <w:rPr>
                <w:lang w:val="fr-FR"/>
              </w:rPr>
              <w:t>N/A</w:t>
            </w:r>
          </w:p>
        </w:tc>
        <w:tc>
          <w:tcPr>
            <w:tcW w:w="0" w:type="dxa"/>
          </w:tcPr>
          <w:p w:rsidRPr="004E531C" w:rsidR="001B3C99" w:rsidP="00E71A10" w:rsidRDefault="001B3C99" w14:paraId="5B300320" w14:textId="4CAB00C4">
            <w:pPr>
              <w:pStyle w:val="BodytextWorldline"/>
              <w:keepNext/>
              <w:rPr>
                <w:lang w:val="fr-FR"/>
              </w:rPr>
            </w:pPr>
            <w:r w:rsidRPr="004E531C">
              <w:rPr>
                <w:lang w:val="fr-FR"/>
              </w:rPr>
              <w:t>Oui</w:t>
            </w:r>
          </w:p>
        </w:tc>
        <w:tc>
          <w:tcPr>
            <w:tcW w:w="1407" w:type="dxa"/>
          </w:tcPr>
          <w:p w:rsidRPr="004E531C" w:rsidR="001B3C99" w:rsidP="00E71A10" w:rsidRDefault="001B3C99" w14:paraId="5BF4B81E" w14:textId="1F6E50C4">
            <w:pPr>
              <w:pStyle w:val="BodytextWorldline"/>
              <w:keepNext/>
              <w:rPr>
                <w:lang w:val="fr-FR"/>
              </w:rPr>
            </w:pPr>
            <w:r w:rsidRPr="004E531C">
              <w:rPr>
                <w:lang w:val="fr-FR"/>
              </w:rPr>
              <w:t xml:space="preserve">Permet de sélectionner </w:t>
            </w:r>
            <w:r w:rsidRPr="004E531C" w:rsidR="00390CC1">
              <w:rPr>
                <w:lang w:val="fr-FR"/>
              </w:rPr>
              <w:t>les départements</w:t>
            </w:r>
            <w:r w:rsidRPr="004E531C">
              <w:rPr>
                <w:lang w:val="fr-FR"/>
              </w:rPr>
              <w:t xml:space="preserve"> à associer à la structure parmi les termes du vocabulaire « Département ». (Cette valeur est notamment utilisée pour filtrer la liste des structures d’un annuaire à partir de la carte de </w:t>
            </w:r>
            <w:r w:rsidRPr="004E531C" w:rsidR="003D1906">
              <w:rPr>
                <w:lang w:val="fr-FR"/>
              </w:rPr>
              <w:t>France</w:t>
            </w:r>
            <w:r w:rsidRPr="004E531C">
              <w:rPr>
                <w:lang w:val="fr-FR"/>
              </w:rPr>
              <w:t xml:space="preserve">). Il faut pouvoir sélectionner </w:t>
            </w:r>
            <w:r w:rsidRPr="004E531C" w:rsidR="00390CC1">
              <w:rPr>
                <w:lang w:val="fr-FR"/>
              </w:rPr>
              <w:t>plusieurs départements</w:t>
            </w:r>
            <w:r w:rsidRPr="004E531C">
              <w:rPr>
                <w:lang w:val="fr-FR"/>
              </w:rPr>
              <w:t>, notamment dans le cas de la corse et de l’Alsace pour affecter la structure à la fois sur le bon département et sur le groupement.</w:t>
            </w:r>
          </w:p>
        </w:tc>
        <w:tc>
          <w:tcPr>
            <w:tcW w:w="1148" w:type="dxa"/>
          </w:tcPr>
          <w:p w:rsidRPr="004E531C" w:rsidR="001B3C99" w:rsidP="00E71A10" w:rsidRDefault="001B3C99" w14:paraId="56483A67" w14:textId="065E3DE1">
            <w:pPr>
              <w:pStyle w:val="BodytextWorldline"/>
              <w:keepNext/>
              <w:rPr>
                <w:lang w:val="fr-FR"/>
              </w:rPr>
            </w:pPr>
            <w:r w:rsidRPr="004E531C">
              <w:rPr>
                <w:lang w:val="fr-FR"/>
              </w:rPr>
              <w:t>N/A</w:t>
            </w:r>
          </w:p>
        </w:tc>
        <w:tc>
          <w:tcPr>
            <w:tcW w:w="878" w:type="dxa"/>
          </w:tcPr>
          <w:p w:rsidRPr="004E531C" w:rsidR="001B3C99" w:rsidP="00E71A10" w:rsidRDefault="001B3C99" w14:paraId="5B81C96E" w14:textId="16DF0FDC">
            <w:pPr>
              <w:pStyle w:val="BodytextWorldline"/>
              <w:keepNext/>
              <w:rPr>
                <w:lang w:val="fr-FR"/>
              </w:rPr>
            </w:pPr>
            <w:r w:rsidRPr="004E531C">
              <w:rPr>
                <w:lang w:val="fr-FR"/>
              </w:rPr>
              <w:t>Texte brut</w:t>
            </w:r>
          </w:p>
        </w:tc>
      </w:tr>
      <w:tr w:rsidRPr="004E531C" w:rsidR="001B3C99" w:rsidTr="006600D2" w14:paraId="43B05804" w14:textId="0EED9736">
        <w:trPr>
          <w:cnfStyle w:val="000000100000" w:firstRow="0" w:lastRow="0" w:firstColumn="0" w:lastColumn="0" w:oddVBand="0" w:evenVBand="0" w:oddHBand="1" w:evenHBand="0" w:firstRowFirstColumn="0" w:firstRowLastColumn="0" w:lastRowFirstColumn="0" w:lastRowLastColumn="0"/>
        </w:trPr>
        <w:tc>
          <w:tcPr>
            <w:tcW w:w="1131" w:type="dxa"/>
          </w:tcPr>
          <w:p w:rsidRPr="004E531C" w:rsidR="001B3C99" w:rsidP="00E71A10" w:rsidRDefault="001B3C99" w14:paraId="5FD6CA66" w14:textId="77777777">
            <w:pPr>
              <w:pStyle w:val="BodytextWorldline"/>
              <w:keepNext/>
              <w:rPr>
                <w:lang w:val="fr-FR"/>
              </w:rPr>
            </w:pPr>
            <w:r w:rsidRPr="004E531C">
              <w:rPr>
                <w:lang w:val="fr-FR"/>
              </w:rPr>
              <w:t>Adresse ligne 1</w:t>
            </w:r>
          </w:p>
        </w:tc>
        <w:tc>
          <w:tcPr>
            <w:tcW w:w="1637" w:type="dxa"/>
          </w:tcPr>
          <w:p w:rsidRPr="004E531C" w:rsidR="001B3C99" w:rsidP="00E71A10" w:rsidRDefault="001B3C99" w14:paraId="4E1F8784" w14:textId="77777777">
            <w:pPr>
              <w:pStyle w:val="BodytextWorldline"/>
              <w:keepNext/>
              <w:rPr>
                <w:lang w:val="fr-FR"/>
              </w:rPr>
            </w:pPr>
            <w:r w:rsidRPr="004E531C">
              <w:rPr>
                <w:lang w:val="fr-FR"/>
              </w:rPr>
              <w:t>Texte (brut, court)</w:t>
            </w:r>
          </w:p>
        </w:tc>
        <w:tc>
          <w:tcPr>
            <w:tcW w:w="897" w:type="dxa"/>
          </w:tcPr>
          <w:p w:rsidRPr="004E531C" w:rsidR="001B3C99" w:rsidP="00E71A10" w:rsidRDefault="001B3C99" w14:paraId="2A9EB257" w14:textId="77777777">
            <w:pPr>
              <w:pStyle w:val="BodytextWorldline"/>
              <w:keepNext/>
              <w:rPr>
                <w:lang w:val="fr-FR"/>
              </w:rPr>
            </w:pPr>
            <w:r w:rsidRPr="004E531C">
              <w:rPr>
                <w:lang w:val="fr-FR"/>
              </w:rPr>
              <w:t>Unique</w:t>
            </w:r>
          </w:p>
        </w:tc>
        <w:tc>
          <w:tcPr>
            <w:tcW w:w="1629" w:type="dxa"/>
          </w:tcPr>
          <w:p w:rsidRPr="004E531C" w:rsidR="001B3C99" w:rsidP="00E71A10" w:rsidRDefault="001B3C99" w14:paraId="252C6FDA" w14:textId="77777777">
            <w:pPr>
              <w:pStyle w:val="BodytextWorldline"/>
              <w:keepNext/>
              <w:rPr>
                <w:lang w:val="fr-FR"/>
              </w:rPr>
            </w:pPr>
            <w:r w:rsidRPr="004E531C">
              <w:rPr>
                <w:lang w:val="fr-FR"/>
              </w:rPr>
              <w:t>255 caractères</w:t>
            </w:r>
          </w:p>
        </w:tc>
        <w:tc>
          <w:tcPr>
            <w:tcW w:w="0" w:type="dxa"/>
          </w:tcPr>
          <w:p w:rsidRPr="004E531C" w:rsidR="001B3C99" w:rsidP="00E71A10" w:rsidRDefault="001B3C99" w14:paraId="34CBB32C" w14:textId="77777777">
            <w:pPr>
              <w:pStyle w:val="BodytextWorldline"/>
              <w:keepNext/>
              <w:rPr>
                <w:lang w:val="fr-FR"/>
              </w:rPr>
            </w:pPr>
            <w:r w:rsidRPr="004E531C">
              <w:rPr>
                <w:lang w:val="fr-FR"/>
              </w:rPr>
              <w:t>Oui</w:t>
            </w:r>
          </w:p>
        </w:tc>
        <w:tc>
          <w:tcPr>
            <w:tcW w:w="1407" w:type="dxa"/>
          </w:tcPr>
          <w:p w:rsidRPr="004E531C" w:rsidR="001B3C99" w:rsidP="00E71A10" w:rsidRDefault="001B3C99" w14:paraId="05A56293" w14:textId="77777777">
            <w:pPr>
              <w:pStyle w:val="BodytextWorldline"/>
              <w:keepNext/>
              <w:rPr>
                <w:lang w:val="fr-FR"/>
              </w:rPr>
            </w:pPr>
            <w:r w:rsidRPr="004E531C">
              <w:rPr>
                <w:lang w:val="fr-FR"/>
              </w:rPr>
              <w:t>Permet de préciser l’adresse postale de la structure</w:t>
            </w:r>
          </w:p>
        </w:tc>
        <w:tc>
          <w:tcPr>
            <w:tcW w:w="1148" w:type="dxa"/>
          </w:tcPr>
          <w:p w:rsidRPr="004E531C" w:rsidR="001B3C99" w:rsidP="00E71A10" w:rsidRDefault="001B3C99" w14:paraId="34C34EBC" w14:textId="77777777">
            <w:pPr>
              <w:pStyle w:val="BodytextWorldline"/>
              <w:keepNext/>
              <w:rPr>
                <w:lang w:val="fr-FR"/>
              </w:rPr>
            </w:pPr>
            <w:r w:rsidRPr="004E531C">
              <w:rPr>
                <w:lang w:val="fr-FR"/>
              </w:rPr>
              <w:t>N/A</w:t>
            </w:r>
          </w:p>
        </w:tc>
        <w:tc>
          <w:tcPr>
            <w:tcW w:w="878" w:type="dxa"/>
          </w:tcPr>
          <w:p w:rsidRPr="004E531C" w:rsidR="001B3C99" w:rsidP="00E71A10" w:rsidRDefault="001B3C99" w14:paraId="4BCEBB86" w14:textId="641F3236">
            <w:pPr>
              <w:pStyle w:val="BodytextWorldline"/>
              <w:keepNext/>
              <w:rPr>
                <w:lang w:val="fr-FR"/>
              </w:rPr>
            </w:pPr>
            <w:r w:rsidRPr="004E531C">
              <w:rPr>
                <w:lang w:val="fr-FR"/>
              </w:rPr>
              <w:t>Texte brut</w:t>
            </w:r>
          </w:p>
        </w:tc>
      </w:tr>
      <w:tr w:rsidRPr="004E531C" w:rsidR="001B3C99" w:rsidTr="006600D2" w14:paraId="5D88C54F" w14:textId="7802D40F">
        <w:trPr>
          <w:cnfStyle w:val="000000010000" w:firstRow="0" w:lastRow="0" w:firstColumn="0" w:lastColumn="0" w:oddVBand="0" w:evenVBand="0" w:oddHBand="0" w:evenHBand="1" w:firstRowFirstColumn="0" w:firstRowLastColumn="0" w:lastRowFirstColumn="0" w:lastRowLastColumn="0"/>
        </w:trPr>
        <w:tc>
          <w:tcPr>
            <w:tcW w:w="1131" w:type="dxa"/>
          </w:tcPr>
          <w:p w:rsidRPr="004E531C" w:rsidR="001B3C99" w:rsidP="00E71A10" w:rsidRDefault="001B3C99" w14:paraId="5F2D637F" w14:textId="77777777">
            <w:pPr>
              <w:pStyle w:val="BodytextWorldline"/>
              <w:keepNext/>
              <w:rPr>
                <w:lang w:val="fr-FR"/>
              </w:rPr>
            </w:pPr>
            <w:r w:rsidRPr="004E531C">
              <w:rPr>
                <w:lang w:val="fr-FR"/>
              </w:rPr>
              <w:t>Adresse ligne 2</w:t>
            </w:r>
          </w:p>
        </w:tc>
        <w:tc>
          <w:tcPr>
            <w:tcW w:w="1637" w:type="dxa"/>
          </w:tcPr>
          <w:p w:rsidRPr="004E531C" w:rsidR="001B3C99" w:rsidP="00E71A10" w:rsidRDefault="001B3C99" w14:paraId="6B4EFB5E" w14:textId="77777777">
            <w:pPr>
              <w:pStyle w:val="BodytextWorldline"/>
              <w:keepNext/>
              <w:rPr>
                <w:lang w:val="fr-FR"/>
              </w:rPr>
            </w:pPr>
            <w:r w:rsidRPr="004E531C">
              <w:rPr>
                <w:lang w:val="fr-FR"/>
              </w:rPr>
              <w:t>Texte (brut, court)</w:t>
            </w:r>
          </w:p>
        </w:tc>
        <w:tc>
          <w:tcPr>
            <w:tcW w:w="897" w:type="dxa"/>
          </w:tcPr>
          <w:p w:rsidRPr="004E531C" w:rsidR="001B3C99" w:rsidP="00E71A10" w:rsidRDefault="001B3C99" w14:paraId="500E2522" w14:textId="77777777">
            <w:pPr>
              <w:pStyle w:val="BodytextWorldline"/>
              <w:keepNext/>
              <w:rPr>
                <w:lang w:val="fr-FR"/>
              </w:rPr>
            </w:pPr>
            <w:r w:rsidRPr="004E531C">
              <w:rPr>
                <w:lang w:val="fr-FR"/>
              </w:rPr>
              <w:t>Unique</w:t>
            </w:r>
          </w:p>
        </w:tc>
        <w:tc>
          <w:tcPr>
            <w:tcW w:w="1629" w:type="dxa"/>
          </w:tcPr>
          <w:p w:rsidRPr="004E531C" w:rsidR="001B3C99" w:rsidP="00E71A10" w:rsidRDefault="001B3C99" w14:paraId="49B3570D" w14:textId="77777777">
            <w:pPr>
              <w:pStyle w:val="BodytextWorldline"/>
              <w:keepNext/>
              <w:rPr>
                <w:lang w:val="fr-FR"/>
              </w:rPr>
            </w:pPr>
            <w:r w:rsidRPr="004E531C">
              <w:rPr>
                <w:lang w:val="fr-FR"/>
              </w:rPr>
              <w:t>255 caractères</w:t>
            </w:r>
          </w:p>
        </w:tc>
        <w:tc>
          <w:tcPr>
            <w:tcW w:w="0" w:type="dxa"/>
          </w:tcPr>
          <w:p w:rsidRPr="004E531C" w:rsidR="001B3C99" w:rsidP="00E71A10" w:rsidRDefault="001B3C99" w14:paraId="001F756D" w14:textId="77777777">
            <w:pPr>
              <w:pStyle w:val="BodytextWorldline"/>
              <w:keepNext/>
              <w:rPr>
                <w:lang w:val="fr-FR"/>
              </w:rPr>
            </w:pPr>
            <w:r w:rsidRPr="004E531C">
              <w:rPr>
                <w:lang w:val="fr-FR"/>
              </w:rPr>
              <w:t>Non</w:t>
            </w:r>
          </w:p>
        </w:tc>
        <w:tc>
          <w:tcPr>
            <w:tcW w:w="1407" w:type="dxa"/>
          </w:tcPr>
          <w:p w:rsidRPr="004E531C" w:rsidR="001B3C99" w:rsidP="00E71A10" w:rsidRDefault="001B3C99" w14:paraId="51E8990F" w14:textId="77777777">
            <w:pPr>
              <w:pStyle w:val="BodytextWorldline"/>
              <w:keepNext/>
              <w:rPr>
                <w:lang w:val="fr-FR"/>
              </w:rPr>
            </w:pPr>
            <w:r w:rsidRPr="004E531C">
              <w:rPr>
                <w:lang w:val="fr-FR"/>
              </w:rPr>
              <w:t>Permet de préciser l’adresse postale de la structure</w:t>
            </w:r>
          </w:p>
        </w:tc>
        <w:tc>
          <w:tcPr>
            <w:tcW w:w="1148" w:type="dxa"/>
          </w:tcPr>
          <w:p w:rsidRPr="004E531C" w:rsidR="001B3C99" w:rsidP="00E71A10" w:rsidRDefault="001B3C99" w14:paraId="6344B2B5" w14:textId="77777777">
            <w:pPr>
              <w:pStyle w:val="BodytextWorldline"/>
              <w:keepNext/>
              <w:rPr>
                <w:lang w:val="fr-FR"/>
              </w:rPr>
            </w:pPr>
            <w:r w:rsidRPr="004E531C">
              <w:rPr>
                <w:lang w:val="fr-FR"/>
              </w:rPr>
              <w:t>N/A</w:t>
            </w:r>
          </w:p>
        </w:tc>
        <w:tc>
          <w:tcPr>
            <w:tcW w:w="878" w:type="dxa"/>
          </w:tcPr>
          <w:p w:rsidRPr="004E531C" w:rsidR="001B3C99" w:rsidP="00E71A10" w:rsidRDefault="001B3C99" w14:paraId="1F8E2BD4" w14:textId="274B08B2">
            <w:pPr>
              <w:pStyle w:val="BodytextWorldline"/>
              <w:keepNext/>
              <w:rPr>
                <w:lang w:val="fr-FR"/>
              </w:rPr>
            </w:pPr>
            <w:r w:rsidRPr="004E531C">
              <w:rPr>
                <w:lang w:val="fr-FR"/>
              </w:rPr>
              <w:t>Texte brut</w:t>
            </w:r>
          </w:p>
        </w:tc>
      </w:tr>
      <w:tr w:rsidRPr="004E531C" w:rsidR="001B3C99" w:rsidTr="006600D2" w14:paraId="2625D80B" w14:textId="551961D1">
        <w:trPr>
          <w:cnfStyle w:val="000000100000" w:firstRow="0" w:lastRow="0" w:firstColumn="0" w:lastColumn="0" w:oddVBand="0" w:evenVBand="0" w:oddHBand="1" w:evenHBand="0" w:firstRowFirstColumn="0" w:firstRowLastColumn="0" w:lastRowFirstColumn="0" w:lastRowLastColumn="0"/>
        </w:trPr>
        <w:tc>
          <w:tcPr>
            <w:tcW w:w="1131" w:type="dxa"/>
          </w:tcPr>
          <w:p w:rsidRPr="004E531C" w:rsidR="001B3C99" w:rsidP="00E71A10" w:rsidRDefault="001B3C99" w14:paraId="630655B1" w14:textId="77777777">
            <w:pPr>
              <w:pStyle w:val="BodytextWorldline"/>
              <w:keepNext/>
              <w:rPr>
                <w:lang w:val="fr-FR"/>
              </w:rPr>
            </w:pPr>
            <w:r w:rsidRPr="004E531C">
              <w:rPr>
                <w:lang w:val="fr-FR"/>
              </w:rPr>
              <w:t>Adresse ligne 3</w:t>
            </w:r>
          </w:p>
        </w:tc>
        <w:tc>
          <w:tcPr>
            <w:tcW w:w="1637" w:type="dxa"/>
          </w:tcPr>
          <w:p w:rsidRPr="004E531C" w:rsidR="001B3C99" w:rsidP="00E71A10" w:rsidRDefault="001B3C99" w14:paraId="05125A05" w14:textId="77777777">
            <w:pPr>
              <w:pStyle w:val="BodytextWorldline"/>
              <w:keepNext/>
              <w:rPr>
                <w:lang w:val="fr-FR"/>
              </w:rPr>
            </w:pPr>
            <w:r w:rsidRPr="004E531C">
              <w:rPr>
                <w:lang w:val="fr-FR"/>
              </w:rPr>
              <w:t>Texte (brut, court)</w:t>
            </w:r>
          </w:p>
        </w:tc>
        <w:tc>
          <w:tcPr>
            <w:tcW w:w="897" w:type="dxa"/>
          </w:tcPr>
          <w:p w:rsidRPr="004E531C" w:rsidR="001B3C99" w:rsidP="00E71A10" w:rsidRDefault="001B3C99" w14:paraId="2C1428D1" w14:textId="77777777">
            <w:pPr>
              <w:pStyle w:val="BodytextWorldline"/>
              <w:keepNext/>
              <w:rPr>
                <w:lang w:val="fr-FR"/>
              </w:rPr>
            </w:pPr>
            <w:r w:rsidRPr="004E531C">
              <w:rPr>
                <w:lang w:val="fr-FR"/>
              </w:rPr>
              <w:t>Unique</w:t>
            </w:r>
          </w:p>
        </w:tc>
        <w:tc>
          <w:tcPr>
            <w:tcW w:w="1629" w:type="dxa"/>
          </w:tcPr>
          <w:p w:rsidRPr="004E531C" w:rsidR="001B3C99" w:rsidP="00E71A10" w:rsidRDefault="001B3C99" w14:paraId="1C6E99D8" w14:textId="77777777">
            <w:pPr>
              <w:pStyle w:val="BodytextWorldline"/>
              <w:keepNext/>
              <w:rPr>
                <w:lang w:val="fr-FR"/>
              </w:rPr>
            </w:pPr>
            <w:r w:rsidRPr="004E531C">
              <w:rPr>
                <w:lang w:val="fr-FR"/>
              </w:rPr>
              <w:t>255 caractères</w:t>
            </w:r>
          </w:p>
        </w:tc>
        <w:tc>
          <w:tcPr>
            <w:tcW w:w="0" w:type="dxa"/>
          </w:tcPr>
          <w:p w:rsidRPr="004E531C" w:rsidR="001B3C99" w:rsidP="00E71A10" w:rsidRDefault="001B3C99" w14:paraId="5A10A49F" w14:textId="77777777">
            <w:pPr>
              <w:pStyle w:val="BodytextWorldline"/>
              <w:keepNext/>
              <w:rPr>
                <w:lang w:val="fr-FR"/>
              </w:rPr>
            </w:pPr>
            <w:r w:rsidRPr="004E531C">
              <w:rPr>
                <w:lang w:val="fr-FR"/>
              </w:rPr>
              <w:t>Non</w:t>
            </w:r>
          </w:p>
        </w:tc>
        <w:tc>
          <w:tcPr>
            <w:tcW w:w="1407" w:type="dxa"/>
          </w:tcPr>
          <w:p w:rsidRPr="004E531C" w:rsidR="001B3C99" w:rsidP="00E71A10" w:rsidRDefault="001B3C99" w14:paraId="4B884798" w14:textId="77777777">
            <w:pPr>
              <w:pStyle w:val="BodytextWorldline"/>
              <w:keepNext/>
              <w:rPr>
                <w:lang w:val="fr-FR"/>
              </w:rPr>
            </w:pPr>
            <w:r w:rsidRPr="004E531C">
              <w:rPr>
                <w:lang w:val="fr-FR"/>
              </w:rPr>
              <w:t>Permet de préciser l’adresse postale de la structure</w:t>
            </w:r>
          </w:p>
        </w:tc>
        <w:tc>
          <w:tcPr>
            <w:tcW w:w="1148" w:type="dxa"/>
          </w:tcPr>
          <w:p w:rsidRPr="004E531C" w:rsidR="001B3C99" w:rsidP="00E71A10" w:rsidRDefault="001B3C99" w14:paraId="462F7845" w14:textId="77777777">
            <w:pPr>
              <w:pStyle w:val="BodytextWorldline"/>
              <w:keepNext/>
              <w:rPr>
                <w:lang w:val="fr-FR"/>
              </w:rPr>
            </w:pPr>
            <w:r w:rsidRPr="004E531C">
              <w:rPr>
                <w:lang w:val="fr-FR"/>
              </w:rPr>
              <w:t>N/A</w:t>
            </w:r>
          </w:p>
        </w:tc>
        <w:tc>
          <w:tcPr>
            <w:tcW w:w="878" w:type="dxa"/>
          </w:tcPr>
          <w:p w:rsidRPr="004E531C" w:rsidR="001B3C99" w:rsidP="00E71A10" w:rsidRDefault="001B3C99" w14:paraId="49CA61F2" w14:textId="350CE50F">
            <w:pPr>
              <w:pStyle w:val="BodytextWorldline"/>
              <w:keepNext/>
              <w:rPr>
                <w:lang w:val="fr-FR"/>
              </w:rPr>
            </w:pPr>
            <w:r w:rsidRPr="004E531C">
              <w:rPr>
                <w:lang w:val="fr-FR"/>
              </w:rPr>
              <w:t>Texte brut</w:t>
            </w:r>
          </w:p>
        </w:tc>
      </w:tr>
      <w:tr w:rsidRPr="004E531C" w:rsidR="001B3C99" w:rsidTr="006600D2" w14:paraId="774731A4" w14:textId="4665E520">
        <w:trPr>
          <w:cnfStyle w:val="000000010000" w:firstRow="0" w:lastRow="0" w:firstColumn="0" w:lastColumn="0" w:oddVBand="0" w:evenVBand="0" w:oddHBand="0" w:evenHBand="1" w:firstRowFirstColumn="0" w:firstRowLastColumn="0" w:lastRowFirstColumn="0" w:lastRowLastColumn="0"/>
        </w:trPr>
        <w:tc>
          <w:tcPr>
            <w:tcW w:w="1131" w:type="dxa"/>
          </w:tcPr>
          <w:p w:rsidRPr="004E531C" w:rsidR="001B3C99" w:rsidP="00E71A10" w:rsidRDefault="001B3C99" w14:paraId="14DDE3D5" w14:textId="77777777">
            <w:pPr>
              <w:pStyle w:val="BodytextWorldline"/>
              <w:keepNext/>
              <w:rPr>
                <w:lang w:val="fr-FR"/>
              </w:rPr>
            </w:pPr>
            <w:r w:rsidRPr="004E531C">
              <w:rPr>
                <w:lang w:val="fr-FR"/>
              </w:rPr>
              <w:t>Coordonnées GPS</w:t>
            </w:r>
          </w:p>
        </w:tc>
        <w:tc>
          <w:tcPr>
            <w:tcW w:w="1637" w:type="dxa"/>
          </w:tcPr>
          <w:p w:rsidRPr="004E531C" w:rsidR="001B3C99" w:rsidP="00E71A10" w:rsidRDefault="001B3C99" w14:paraId="1F7A20F2" w14:textId="77777777">
            <w:pPr>
              <w:pStyle w:val="BodytextWorldline"/>
              <w:keepNext/>
              <w:rPr>
                <w:lang w:val="fr-FR"/>
              </w:rPr>
            </w:pPr>
            <w:r w:rsidRPr="004E531C">
              <w:rPr>
                <w:lang w:val="fr-FR"/>
              </w:rPr>
              <w:t>Coordonnées</w:t>
            </w:r>
          </w:p>
        </w:tc>
        <w:tc>
          <w:tcPr>
            <w:tcW w:w="897" w:type="dxa"/>
          </w:tcPr>
          <w:p w:rsidRPr="004E531C" w:rsidR="001B3C99" w:rsidP="00E71A10" w:rsidRDefault="001B3C99" w14:paraId="2B4EB117" w14:textId="77777777">
            <w:pPr>
              <w:pStyle w:val="BodytextWorldline"/>
              <w:keepNext/>
              <w:rPr>
                <w:lang w:val="fr-FR"/>
              </w:rPr>
            </w:pPr>
            <w:r w:rsidRPr="004E531C">
              <w:rPr>
                <w:lang w:val="fr-FR"/>
              </w:rPr>
              <w:t>Unique</w:t>
            </w:r>
          </w:p>
        </w:tc>
        <w:tc>
          <w:tcPr>
            <w:tcW w:w="1629" w:type="dxa"/>
          </w:tcPr>
          <w:p w:rsidRPr="004E531C" w:rsidR="001B3C99" w:rsidP="00E71A10" w:rsidRDefault="001B3C99" w14:paraId="04EC9CA5" w14:textId="77777777">
            <w:pPr>
              <w:pStyle w:val="BodytextWorldline"/>
              <w:keepNext/>
              <w:rPr>
                <w:lang w:val="fr-FR"/>
              </w:rPr>
            </w:pPr>
            <w:r w:rsidRPr="004E531C">
              <w:rPr>
                <w:lang w:val="fr-FR"/>
              </w:rPr>
              <w:t>N/A</w:t>
            </w:r>
          </w:p>
        </w:tc>
        <w:tc>
          <w:tcPr>
            <w:tcW w:w="0" w:type="dxa"/>
          </w:tcPr>
          <w:p w:rsidRPr="004E531C" w:rsidR="001B3C99" w:rsidP="00E71A10" w:rsidRDefault="001B3C99" w14:paraId="04421EE4" w14:textId="77777777">
            <w:pPr>
              <w:pStyle w:val="BodytextWorldline"/>
              <w:keepNext/>
              <w:rPr>
                <w:lang w:val="fr-FR"/>
              </w:rPr>
            </w:pPr>
            <w:r w:rsidRPr="004E531C">
              <w:rPr>
                <w:lang w:val="fr-FR"/>
              </w:rPr>
              <w:t>Oui</w:t>
            </w:r>
          </w:p>
        </w:tc>
        <w:tc>
          <w:tcPr>
            <w:tcW w:w="1407" w:type="dxa"/>
          </w:tcPr>
          <w:p w:rsidRPr="004E531C" w:rsidR="001B3C99" w:rsidP="00E71A10" w:rsidRDefault="001B3C99" w14:paraId="77A7C619" w14:textId="77777777">
            <w:pPr>
              <w:pStyle w:val="BodytextWorldline"/>
              <w:keepNext/>
              <w:rPr>
                <w:lang w:val="fr-FR"/>
              </w:rPr>
            </w:pPr>
            <w:r w:rsidRPr="004E531C">
              <w:rPr>
                <w:lang w:val="fr-FR"/>
              </w:rPr>
              <w:t>Coordonnées GPS de la structure pour permettre sa position sur une carte</w:t>
            </w:r>
          </w:p>
        </w:tc>
        <w:tc>
          <w:tcPr>
            <w:tcW w:w="1148" w:type="dxa"/>
          </w:tcPr>
          <w:p w:rsidRPr="004E531C" w:rsidR="001B3C99" w:rsidP="00E71A10" w:rsidRDefault="001B3C99" w14:paraId="7A67B2E7" w14:textId="77777777">
            <w:pPr>
              <w:pStyle w:val="BodytextWorldline"/>
              <w:keepNext/>
              <w:rPr>
                <w:lang w:val="fr-FR"/>
              </w:rPr>
            </w:pPr>
            <w:r w:rsidRPr="004E531C">
              <w:rPr>
                <w:lang w:val="fr-FR"/>
              </w:rPr>
              <w:t>N/A</w:t>
            </w:r>
          </w:p>
        </w:tc>
        <w:tc>
          <w:tcPr>
            <w:tcW w:w="878" w:type="dxa"/>
          </w:tcPr>
          <w:p w:rsidRPr="004E531C" w:rsidR="001B3C99" w:rsidP="00E71A10" w:rsidRDefault="001B3C99" w14:paraId="4E13E3E1" w14:textId="0C225FA3">
            <w:pPr>
              <w:pStyle w:val="BodytextWorldline"/>
              <w:keepNext/>
              <w:rPr>
                <w:lang w:val="fr-FR"/>
              </w:rPr>
            </w:pPr>
            <w:r w:rsidRPr="004E531C">
              <w:rPr>
                <w:lang w:val="fr-FR"/>
              </w:rPr>
              <w:t>Texte brut</w:t>
            </w:r>
          </w:p>
        </w:tc>
      </w:tr>
      <w:tr w:rsidRPr="004E531C" w:rsidR="001B3C99" w:rsidTr="006600D2" w14:paraId="19E8211C" w14:textId="375DE33A">
        <w:trPr>
          <w:cnfStyle w:val="000000100000" w:firstRow="0" w:lastRow="0" w:firstColumn="0" w:lastColumn="0" w:oddVBand="0" w:evenVBand="0" w:oddHBand="1" w:evenHBand="0" w:firstRowFirstColumn="0" w:firstRowLastColumn="0" w:lastRowFirstColumn="0" w:lastRowLastColumn="0"/>
        </w:trPr>
        <w:tc>
          <w:tcPr>
            <w:tcW w:w="1131" w:type="dxa"/>
          </w:tcPr>
          <w:p w:rsidRPr="004E531C" w:rsidR="001B3C99" w:rsidP="00E71A10" w:rsidRDefault="001B3C99" w14:paraId="014845CF" w14:textId="77777777">
            <w:pPr>
              <w:pStyle w:val="BodytextWorldline"/>
              <w:keepNext/>
              <w:rPr>
                <w:lang w:val="fr-FR"/>
              </w:rPr>
            </w:pPr>
            <w:r w:rsidRPr="004E531C">
              <w:rPr>
                <w:lang w:val="fr-FR"/>
              </w:rPr>
              <w:t>Numéro de téléphone</w:t>
            </w:r>
          </w:p>
        </w:tc>
        <w:tc>
          <w:tcPr>
            <w:tcW w:w="1637" w:type="dxa"/>
          </w:tcPr>
          <w:p w:rsidRPr="004E531C" w:rsidR="001B3C99" w:rsidP="00E71A10" w:rsidRDefault="001B3C99" w14:paraId="4CAAD8F6" w14:textId="77777777">
            <w:pPr>
              <w:pStyle w:val="BodytextWorldline"/>
              <w:keepNext/>
              <w:rPr>
                <w:lang w:val="fr-FR"/>
              </w:rPr>
            </w:pPr>
            <w:r w:rsidRPr="004E531C">
              <w:rPr>
                <w:lang w:val="fr-FR"/>
              </w:rPr>
              <w:t>Texte (brut, cout) / 10 chiffres</w:t>
            </w:r>
          </w:p>
        </w:tc>
        <w:tc>
          <w:tcPr>
            <w:tcW w:w="897" w:type="dxa"/>
          </w:tcPr>
          <w:p w:rsidRPr="004E531C" w:rsidR="001B3C99" w:rsidP="00E71A10" w:rsidRDefault="001B3C99" w14:paraId="51522923" w14:textId="77777777">
            <w:pPr>
              <w:pStyle w:val="BodytextWorldline"/>
              <w:keepNext/>
              <w:rPr>
                <w:lang w:val="fr-FR"/>
              </w:rPr>
            </w:pPr>
            <w:r w:rsidRPr="004E531C">
              <w:rPr>
                <w:lang w:val="fr-FR"/>
              </w:rPr>
              <w:t>Unique</w:t>
            </w:r>
          </w:p>
        </w:tc>
        <w:tc>
          <w:tcPr>
            <w:tcW w:w="1629" w:type="dxa"/>
          </w:tcPr>
          <w:p w:rsidRPr="004E531C" w:rsidR="001B3C99" w:rsidP="00E71A10" w:rsidRDefault="001B3C99" w14:paraId="58010BDD" w14:textId="77777777">
            <w:pPr>
              <w:pStyle w:val="BodytextWorldline"/>
              <w:keepNext/>
              <w:rPr>
                <w:lang w:val="fr-FR"/>
              </w:rPr>
            </w:pPr>
            <w:r w:rsidRPr="004E531C">
              <w:rPr>
                <w:lang w:val="fr-FR"/>
              </w:rPr>
              <w:t>10 caractères</w:t>
            </w:r>
          </w:p>
        </w:tc>
        <w:tc>
          <w:tcPr>
            <w:tcW w:w="0" w:type="dxa"/>
          </w:tcPr>
          <w:p w:rsidRPr="004E531C" w:rsidR="001B3C99" w:rsidP="00E71A10" w:rsidRDefault="001B3C99" w14:paraId="3B31098F" w14:textId="77777777">
            <w:pPr>
              <w:pStyle w:val="BodytextWorldline"/>
              <w:keepNext/>
              <w:rPr>
                <w:lang w:val="fr-FR"/>
              </w:rPr>
            </w:pPr>
            <w:r w:rsidRPr="004E531C">
              <w:rPr>
                <w:lang w:val="fr-FR"/>
              </w:rPr>
              <w:t>Non</w:t>
            </w:r>
          </w:p>
        </w:tc>
        <w:tc>
          <w:tcPr>
            <w:tcW w:w="1407" w:type="dxa"/>
          </w:tcPr>
          <w:p w:rsidRPr="004E531C" w:rsidR="001B3C99" w:rsidP="00E71A10" w:rsidRDefault="001B3C99" w14:paraId="6348787B" w14:textId="1B3516C4">
            <w:pPr>
              <w:pStyle w:val="BodytextWorldline"/>
              <w:keepNext/>
              <w:rPr>
                <w:lang w:val="fr-FR"/>
              </w:rPr>
            </w:pPr>
            <w:r w:rsidRPr="004E531C">
              <w:rPr>
                <w:lang w:val="fr-FR"/>
              </w:rPr>
              <w:t>Numéro de téléphone de la structure</w:t>
            </w:r>
          </w:p>
        </w:tc>
        <w:tc>
          <w:tcPr>
            <w:tcW w:w="1148" w:type="dxa"/>
          </w:tcPr>
          <w:p w:rsidRPr="004E531C" w:rsidR="001B3C99" w:rsidP="00E71A10" w:rsidRDefault="001B3C99" w14:paraId="6E42F619" w14:textId="77777777">
            <w:pPr>
              <w:pStyle w:val="BodytextWorldline"/>
              <w:keepNext/>
              <w:rPr>
                <w:lang w:val="fr-FR"/>
              </w:rPr>
            </w:pPr>
            <w:r w:rsidRPr="004E531C">
              <w:rPr>
                <w:lang w:val="fr-FR"/>
              </w:rPr>
              <w:t>N/A</w:t>
            </w:r>
          </w:p>
        </w:tc>
        <w:tc>
          <w:tcPr>
            <w:tcW w:w="878" w:type="dxa"/>
          </w:tcPr>
          <w:p w:rsidRPr="004E531C" w:rsidR="001B3C99" w:rsidP="00E71A10" w:rsidRDefault="001B3C99" w14:paraId="27E304D5" w14:textId="4F738175">
            <w:pPr>
              <w:pStyle w:val="BodytextWorldline"/>
              <w:keepNext/>
              <w:rPr>
                <w:lang w:val="fr-FR"/>
              </w:rPr>
            </w:pPr>
            <w:r w:rsidRPr="004E531C">
              <w:rPr>
                <w:lang w:val="fr-FR"/>
              </w:rPr>
              <w:t>Texte brut</w:t>
            </w:r>
          </w:p>
        </w:tc>
      </w:tr>
      <w:tr w:rsidRPr="004E531C" w:rsidR="001B3C99" w:rsidTr="006600D2" w14:paraId="18896EAF" w14:textId="76C5850E">
        <w:trPr>
          <w:cnfStyle w:val="000000010000" w:firstRow="0" w:lastRow="0" w:firstColumn="0" w:lastColumn="0" w:oddVBand="0" w:evenVBand="0" w:oddHBand="0" w:evenHBand="1" w:firstRowFirstColumn="0" w:firstRowLastColumn="0" w:lastRowFirstColumn="0" w:lastRowLastColumn="0"/>
        </w:trPr>
        <w:tc>
          <w:tcPr>
            <w:tcW w:w="1131" w:type="dxa"/>
          </w:tcPr>
          <w:p w:rsidRPr="004E531C" w:rsidR="001B3C99" w:rsidP="00E71A10" w:rsidRDefault="001B3C99" w14:paraId="794AE4BE" w14:textId="77777777">
            <w:pPr>
              <w:pStyle w:val="BodytextWorldline"/>
              <w:keepNext/>
              <w:rPr>
                <w:lang w:val="fr-FR"/>
              </w:rPr>
            </w:pPr>
            <w:r w:rsidRPr="004E531C">
              <w:rPr>
                <w:lang w:val="fr-FR"/>
              </w:rPr>
              <w:t>Adresse email</w:t>
            </w:r>
          </w:p>
        </w:tc>
        <w:tc>
          <w:tcPr>
            <w:tcW w:w="1637" w:type="dxa"/>
          </w:tcPr>
          <w:p w:rsidRPr="004E531C" w:rsidR="001B3C99" w:rsidP="00E71A10" w:rsidRDefault="001B3C99" w14:paraId="4936485B" w14:textId="77777777">
            <w:pPr>
              <w:pStyle w:val="BodytextWorldline"/>
              <w:keepNext/>
              <w:rPr>
                <w:lang w:val="fr-FR"/>
              </w:rPr>
            </w:pPr>
            <w:r w:rsidRPr="004E531C">
              <w:rPr>
                <w:lang w:val="fr-FR"/>
              </w:rPr>
              <w:t>Courriel</w:t>
            </w:r>
          </w:p>
        </w:tc>
        <w:tc>
          <w:tcPr>
            <w:tcW w:w="897" w:type="dxa"/>
          </w:tcPr>
          <w:p w:rsidRPr="004E531C" w:rsidR="001B3C99" w:rsidP="00E71A10" w:rsidRDefault="001B3C99" w14:paraId="4282A44C" w14:textId="77777777">
            <w:pPr>
              <w:pStyle w:val="BodytextWorldline"/>
              <w:keepNext/>
              <w:rPr>
                <w:lang w:val="fr-FR"/>
              </w:rPr>
            </w:pPr>
            <w:r w:rsidRPr="004E531C">
              <w:rPr>
                <w:lang w:val="fr-FR"/>
              </w:rPr>
              <w:t>Unique</w:t>
            </w:r>
          </w:p>
        </w:tc>
        <w:tc>
          <w:tcPr>
            <w:tcW w:w="1629" w:type="dxa"/>
          </w:tcPr>
          <w:p w:rsidRPr="004E531C" w:rsidR="001B3C99" w:rsidP="00E71A10" w:rsidRDefault="001B3C99" w14:paraId="28E5DE43" w14:textId="77777777">
            <w:pPr>
              <w:pStyle w:val="BodytextWorldline"/>
              <w:keepNext/>
              <w:rPr>
                <w:lang w:val="fr-FR"/>
              </w:rPr>
            </w:pPr>
            <w:r w:rsidRPr="004E531C">
              <w:rPr>
                <w:lang w:val="fr-FR"/>
              </w:rPr>
              <w:t>N/A</w:t>
            </w:r>
          </w:p>
        </w:tc>
        <w:tc>
          <w:tcPr>
            <w:tcW w:w="0" w:type="dxa"/>
          </w:tcPr>
          <w:p w:rsidRPr="004E531C" w:rsidR="001B3C99" w:rsidP="00E71A10" w:rsidRDefault="001B3C99" w14:paraId="158C8456" w14:textId="77777777">
            <w:pPr>
              <w:pStyle w:val="BodytextWorldline"/>
              <w:keepNext/>
              <w:rPr>
                <w:lang w:val="fr-FR"/>
              </w:rPr>
            </w:pPr>
            <w:r w:rsidRPr="004E531C">
              <w:rPr>
                <w:lang w:val="fr-FR"/>
              </w:rPr>
              <w:t>Non</w:t>
            </w:r>
          </w:p>
        </w:tc>
        <w:tc>
          <w:tcPr>
            <w:tcW w:w="1407" w:type="dxa"/>
          </w:tcPr>
          <w:p w:rsidRPr="004E531C" w:rsidR="001B3C99" w:rsidP="00E71A10" w:rsidRDefault="001B3C99" w14:paraId="4ABDA278" w14:textId="1C7BDCCD">
            <w:pPr>
              <w:pStyle w:val="BodytextWorldline"/>
              <w:keepNext/>
              <w:rPr>
                <w:lang w:val="fr-FR"/>
              </w:rPr>
            </w:pPr>
            <w:r w:rsidRPr="004E531C">
              <w:rPr>
                <w:lang w:val="fr-FR"/>
              </w:rPr>
              <w:t>Adresse email de la structure</w:t>
            </w:r>
          </w:p>
        </w:tc>
        <w:tc>
          <w:tcPr>
            <w:tcW w:w="1148" w:type="dxa"/>
          </w:tcPr>
          <w:p w:rsidRPr="004E531C" w:rsidR="001B3C99" w:rsidP="00E71A10" w:rsidRDefault="001B3C99" w14:paraId="680EBD84" w14:textId="77777777">
            <w:pPr>
              <w:pStyle w:val="BodytextWorldline"/>
              <w:keepNext/>
              <w:rPr>
                <w:lang w:val="fr-FR"/>
              </w:rPr>
            </w:pPr>
            <w:r w:rsidRPr="004E531C">
              <w:rPr>
                <w:lang w:val="fr-FR"/>
              </w:rPr>
              <w:t>N/A</w:t>
            </w:r>
          </w:p>
        </w:tc>
        <w:tc>
          <w:tcPr>
            <w:tcW w:w="878" w:type="dxa"/>
          </w:tcPr>
          <w:p w:rsidRPr="004E531C" w:rsidR="001B3C99" w:rsidP="00E71A10" w:rsidRDefault="001B3C99" w14:paraId="128E6C50" w14:textId="3A4C6DA1">
            <w:pPr>
              <w:pStyle w:val="BodytextWorldline"/>
              <w:keepNext/>
              <w:rPr>
                <w:lang w:val="fr-FR"/>
              </w:rPr>
            </w:pPr>
            <w:r w:rsidRPr="004E531C">
              <w:rPr>
                <w:lang w:val="fr-FR"/>
              </w:rPr>
              <w:t>Texte brut</w:t>
            </w:r>
          </w:p>
        </w:tc>
      </w:tr>
      <w:tr w:rsidRPr="004E531C" w:rsidR="001B3C99" w:rsidTr="006600D2" w14:paraId="5EE30F40" w14:textId="3E966874">
        <w:trPr>
          <w:cnfStyle w:val="000000100000" w:firstRow="0" w:lastRow="0" w:firstColumn="0" w:lastColumn="0" w:oddVBand="0" w:evenVBand="0" w:oddHBand="1" w:evenHBand="0" w:firstRowFirstColumn="0" w:firstRowLastColumn="0" w:lastRowFirstColumn="0" w:lastRowLastColumn="0"/>
        </w:trPr>
        <w:tc>
          <w:tcPr>
            <w:tcW w:w="1131" w:type="dxa"/>
          </w:tcPr>
          <w:p w:rsidRPr="004E531C" w:rsidR="001B3C99" w:rsidP="00E71A10" w:rsidRDefault="001B3C99" w14:paraId="6B680178" w14:textId="77777777">
            <w:pPr>
              <w:pStyle w:val="BodytextWorldline"/>
              <w:keepNext/>
              <w:rPr>
                <w:lang w:val="fr-FR"/>
              </w:rPr>
            </w:pPr>
            <w:r w:rsidRPr="004E531C">
              <w:rPr>
                <w:lang w:val="fr-FR"/>
              </w:rPr>
              <w:t>Site internet</w:t>
            </w:r>
          </w:p>
        </w:tc>
        <w:tc>
          <w:tcPr>
            <w:tcW w:w="1637" w:type="dxa"/>
          </w:tcPr>
          <w:p w:rsidRPr="004E531C" w:rsidR="001B3C99" w:rsidP="00E71A10" w:rsidRDefault="001B3C99" w14:paraId="100D46E4" w14:textId="77777777">
            <w:pPr>
              <w:pStyle w:val="BodytextWorldline"/>
              <w:keepNext/>
              <w:rPr>
                <w:lang w:val="fr-FR"/>
              </w:rPr>
            </w:pPr>
            <w:r w:rsidRPr="004E531C">
              <w:rPr>
                <w:lang w:val="fr-FR"/>
              </w:rPr>
              <w:t>URL</w:t>
            </w:r>
          </w:p>
        </w:tc>
        <w:tc>
          <w:tcPr>
            <w:tcW w:w="897" w:type="dxa"/>
          </w:tcPr>
          <w:p w:rsidRPr="004E531C" w:rsidR="001B3C99" w:rsidP="00E71A10" w:rsidRDefault="001B3C99" w14:paraId="68655AB0" w14:textId="77777777">
            <w:pPr>
              <w:pStyle w:val="BodytextWorldline"/>
              <w:keepNext/>
              <w:rPr>
                <w:lang w:val="fr-FR"/>
              </w:rPr>
            </w:pPr>
            <w:r w:rsidRPr="004E531C">
              <w:rPr>
                <w:lang w:val="fr-FR"/>
              </w:rPr>
              <w:t>Unique</w:t>
            </w:r>
          </w:p>
        </w:tc>
        <w:tc>
          <w:tcPr>
            <w:tcW w:w="1629" w:type="dxa"/>
          </w:tcPr>
          <w:p w:rsidRPr="004E531C" w:rsidR="001B3C99" w:rsidP="00E71A10" w:rsidRDefault="001B3C99" w14:paraId="1355052E" w14:textId="77777777">
            <w:pPr>
              <w:pStyle w:val="BodytextWorldline"/>
              <w:keepNext/>
              <w:rPr>
                <w:lang w:val="fr-FR"/>
              </w:rPr>
            </w:pPr>
            <w:r w:rsidRPr="004E531C">
              <w:rPr>
                <w:lang w:val="fr-FR"/>
              </w:rPr>
              <w:t>N/A</w:t>
            </w:r>
          </w:p>
        </w:tc>
        <w:tc>
          <w:tcPr>
            <w:tcW w:w="0" w:type="dxa"/>
          </w:tcPr>
          <w:p w:rsidRPr="004E531C" w:rsidR="001B3C99" w:rsidP="00E71A10" w:rsidRDefault="001B3C99" w14:paraId="3FB47720" w14:textId="77777777">
            <w:pPr>
              <w:pStyle w:val="BodytextWorldline"/>
              <w:keepNext/>
              <w:rPr>
                <w:lang w:val="fr-FR"/>
              </w:rPr>
            </w:pPr>
            <w:r w:rsidRPr="004E531C">
              <w:rPr>
                <w:lang w:val="fr-FR"/>
              </w:rPr>
              <w:t>Non</w:t>
            </w:r>
          </w:p>
        </w:tc>
        <w:tc>
          <w:tcPr>
            <w:tcW w:w="1407" w:type="dxa"/>
          </w:tcPr>
          <w:p w:rsidRPr="004E531C" w:rsidR="001B3C99" w:rsidP="00E71A10" w:rsidRDefault="001B3C99" w14:paraId="094AD00F" w14:textId="77777777">
            <w:pPr>
              <w:pStyle w:val="BodytextWorldline"/>
              <w:keepNext/>
              <w:rPr>
                <w:lang w:val="fr-FR"/>
              </w:rPr>
            </w:pPr>
            <w:r w:rsidRPr="004E531C">
              <w:rPr>
                <w:lang w:val="fr-FR"/>
              </w:rPr>
              <w:t>URL du site internet de la structure</w:t>
            </w:r>
          </w:p>
        </w:tc>
        <w:tc>
          <w:tcPr>
            <w:tcW w:w="1148" w:type="dxa"/>
          </w:tcPr>
          <w:p w:rsidRPr="004E531C" w:rsidR="001B3C99" w:rsidP="00E71A10" w:rsidRDefault="001B3C99" w14:paraId="161C833A" w14:textId="77777777">
            <w:pPr>
              <w:pStyle w:val="BodytextWorldline"/>
              <w:keepNext/>
              <w:rPr>
                <w:lang w:val="fr-FR"/>
              </w:rPr>
            </w:pPr>
            <w:r w:rsidRPr="004E531C">
              <w:rPr>
                <w:lang w:val="fr-FR"/>
              </w:rPr>
              <w:t>N/A</w:t>
            </w:r>
          </w:p>
        </w:tc>
        <w:tc>
          <w:tcPr>
            <w:tcW w:w="878" w:type="dxa"/>
          </w:tcPr>
          <w:p w:rsidRPr="004E531C" w:rsidR="001B3C99" w:rsidP="00E71A10" w:rsidRDefault="001B3C99" w14:paraId="2B31F24C" w14:textId="2BA6491B">
            <w:pPr>
              <w:pStyle w:val="BodytextWorldline"/>
              <w:keepNext/>
              <w:rPr>
                <w:lang w:val="fr-FR"/>
              </w:rPr>
            </w:pPr>
            <w:r w:rsidRPr="004E531C">
              <w:rPr>
                <w:lang w:val="fr-FR"/>
              </w:rPr>
              <w:t>Texte brut</w:t>
            </w:r>
          </w:p>
        </w:tc>
      </w:tr>
    </w:tbl>
    <w:p w:rsidRPr="004E531C" w:rsidR="006D4207" w:rsidP="006D4207" w:rsidRDefault="006D4207" w14:paraId="648F82E5" w14:textId="77777777">
      <w:pPr>
        <w:pStyle w:val="BodytextWorldline"/>
        <w:rPr>
          <w:lang w:val="fr-FR"/>
        </w:rPr>
      </w:pPr>
    </w:p>
    <w:p w:rsidRPr="004E531C" w:rsidR="006D4207" w:rsidP="001561B7" w:rsidRDefault="006D4207" w14:paraId="68C6A287" w14:textId="007FDAA7">
      <w:pPr>
        <w:pStyle w:val="Titre3"/>
        <w:rPr>
          <w:lang w:val="fr-FR"/>
        </w:rPr>
      </w:pPr>
      <w:bookmarkStart w:name="_Toc178891243" w:id="126"/>
      <w:bookmarkStart w:name="_Toc205826252" w:id="127"/>
      <w:bookmarkStart w:name="_Toc202535937" w:id="128"/>
      <w:r w:rsidRPr="004E531C">
        <w:rPr>
          <w:lang w:val="fr-FR"/>
        </w:rPr>
        <w:t xml:space="preserve">Création d’un contenu de type </w:t>
      </w:r>
      <w:r w:rsidRPr="004E531C" w:rsidR="00BF35EE">
        <w:rPr>
          <w:lang w:val="fr-FR"/>
        </w:rPr>
        <w:t>communiqué de presse</w:t>
      </w:r>
      <w:bookmarkEnd w:id="126"/>
      <w:bookmarkEnd w:id="127"/>
      <w:bookmarkEnd w:id="128"/>
    </w:p>
    <w:p w:rsidRPr="004E531C" w:rsidR="002A3302" w:rsidP="002A3302" w:rsidRDefault="002A3302" w14:paraId="4EAF6D17" w14:textId="77777777">
      <w:pPr>
        <w:pStyle w:val="BodytextWorldline"/>
        <w:rPr>
          <w:lang w:val="fr-FR"/>
        </w:rPr>
      </w:pPr>
    </w:p>
    <w:p w:rsidRPr="000B6739" w:rsidR="00B1010D" w:rsidP="00B1010D" w:rsidRDefault="00B1010D" w14:paraId="6D8CD89E" w14:textId="6008B86B">
      <w:pPr>
        <w:pStyle w:val="BodytextWorldline"/>
        <w:rPr>
          <w:color w:val="auto"/>
          <w:u w:val="single"/>
          <w:lang w:val="en-US"/>
        </w:rPr>
      </w:pPr>
      <w:r w:rsidRPr="000B6739">
        <w:rPr>
          <w:color w:val="auto"/>
          <w:u w:val="single"/>
          <w:lang w:val="en-US"/>
        </w:rPr>
        <w:t xml:space="preserve">User story </w:t>
      </w:r>
      <w:r w:rsidRPr="000B6739">
        <w:rPr>
          <w:lang w:val="en-US"/>
        </w:rPr>
        <w:t>(</w:t>
      </w:r>
      <w:r w:rsidRPr="000B6739">
        <w:rPr>
          <w:color w:val="F08791" w:themeColor="accent4"/>
          <w:lang w:val="en-US"/>
        </w:rPr>
        <w:t>US-ADM-TYP-</w:t>
      </w:r>
      <w:r w:rsidRPr="000B6739" w:rsidR="00015FE1">
        <w:rPr>
          <w:color w:val="F08791" w:themeColor="accent4"/>
          <w:lang w:val="en-US"/>
        </w:rPr>
        <w:t>6</w:t>
      </w:r>
      <w:r w:rsidRPr="000B6739">
        <w:rPr>
          <w:lang w:val="en-US"/>
        </w:rPr>
        <w:t>)</w:t>
      </w:r>
    </w:p>
    <w:p w:rsidRPr="000B6739" w:rsidR="00B1010D" w:rsidP="00B1010D" w:rsidRDefault="00B1010D" w14:paraId="4F5F1305" w14:textId="77777777">
      <w:pPr>
        <w:pStyle w:val="BodytextWorldline"/>
        <w:rPr>
          <w:color w:val="auto"/>
          <w:u w:val="single"/>
          <w:lang w:val="en-US"/>
        </w:rPr>
      </w:pPr>
    </w:p>
    <w:p w:rsidRPr="004E531C" w:rsidR="00B1010D" w:rsidP="00B1010D" w:rsidRDefault="00B1010D" w14:paraId="0D6976C5" w14:textId="38DF53CE">
      <w:pPr>
        <w:pStyle w:val="BodytextWorldline"/>
        <w:rPr>
          <w:lang w:val="fr-FR"/>
        </w:rPr>
      </w:pPr>
      <w:r w:rsidRPr="004E531C">
        <w:rPr>
          <w:b/>
          <w:bCs/>
          <w:color w:val="41B4D2"/>
          <w:lang w:val="fr-FR"/>
        </w:rPr>
        <w:t>En tant</w:t>
      </w:r>
      <w:r w:rsidRPr="004E531C">
        <w:rPr>
          <w:lang w:val="fr-FR"/>
        </w:rPr>
        <w:t xml:space="preserve"> qu’administrateur CNSA </w:t>
      </w:r>
      <w:r w:rsidRPr="004E531C">
        <w:rPr>
          <w:b/>
          <w:bCs/>
          <w:color w:val="41B4D2"/>
          <w:lang w:val="fr-FR"/>
        </w:rPr>
        <w:t>je souhaite</w:t>
      </w:r>
      <w:r w:rsidRPr="004E531C">
        <w:rPr>
          <w:color w:val="41B4D2"/>
          <w:lang w:val="fr-FR"/>
        </w:rPr>
        <w:t xml:space="preserve"> </w:t>
      </w:r>
      <w:r w:rsidRPr="004E531C">
        <w:rPr>
          <w:lang w:val="fr-FR"/>
        </w:rPr>
        <w:t xml:space="preserve">pouvoir créer un contenu de type « Communiqué de presse », </w:t>
      </w:r>
      <w:r w:rsidRPr="004E531C">
        <w:rPr>
          <w:b/>
          <w:bCs/>
          <w:color w:val="41B4D2"/>
          <w:lang w:val="fr-FR"/>
        </w:rPr>
        <w:t>afin</w:t>
      </w:r>
      <w:r w:rsidRPr="004E531C">
        <w:rPr>
          <w:lang w:val="fr-FR"/>
        </w:rPr>
        <w:t xml:space="preserve"> de pouvoir partager</w:t>
      </w:r>
      <w:r w:rsidRPr="004E531C" w:rsidR="00BE45B3">
        <w:rPr>
          <w:lang w:val="fr-FR"/>
        </w:rPr>
        <w:t xml:space="preserve"> les informations de</w:t>
      </w:r>
      <w:r w:rsidRPr="004E531C">
        <w:rPr>
          <w:lang w:val="fr-FR"/>
        </w:rPr>
        <w:t xml:space="preserve"> </w:t>
      </w:r>
      <w:r w:rsidRPr="004E531C" w:rsidR="00BE45B3">
        <w:rPr>
          <w:lang w:val="fr-FR"/>
        </w:rPr>
        <w:t>ces communiqués aux usagers</w:t>
      </w:r>
      <w:r w:rsidRPr="004E531C">
        <w:rPr>
          <w:lang w:val="fr-FR"/>
        </w:rPr>
        <w:t>.</w:t>
      </w:r>
    </w:p>
    <w:p w:rsidRPr="004E531C" w:rsidR="00B1010D" w:rsidP="00B1010D" w:rsidRDefault="00B1010D" w14:paraId="21FE0FC7" w14:textId="77777777">
      <w:pPr>
        <w:pStyle w:val="BodytextWorldline"/>
        <w:rPr>
          <w:lang w:val="fr-FR"/>
        </w:rPr>
      </w:pPr>
    </w:p>
    <w:p w:rsidRPr="004E531C" w:rsidR="00B1010D" w:rsidP="00B1010D" w:rsidRDefault="00B1010D" w14:paraId="2AAFFF37" w14:textId="77777777">
      <w:pPr>
        <w:pStyle w:val="BodytextWorldline"/>
        <w:rPr>
          <w:u w:val="single"/>
          <w:lang w:val="fr-FR"/>
        </w:rPr>
      </w:pPr>
      <w:r w:rsidRPr="004E531C">
        <w:rPr>
          <w:u w:val="single"/>
          <w:lang w:val="fr-FR"/>
        </w:rPr>
        <w:t>Critères d’acceptation</w:t>
      </w:r>
    </w:p>
    <w:p w:rsidRPr="004E531C" w:rsidR="00B1010D" w:rsidP="00B1010D" w:rsidRDefault="00B1010D" w14:paraId="3CDEA41E" w14:textId="77777777">
      <w:pPr>
        <w:pStyle w:val="BodytextWorldline"/>
        <w:rPr>
          <w:u w:val="single"/>
          <w:lang w:val="fr-FR"/>
        </w:rPr>
      </w:pPr>
    </w:p>
    <w:p w:rsidRPr="00DE795B" w:rsidR="00B1010D" w:rsidP="2037F3D6" w:rsidRDefault="007355FC" w14:paraId="444AE326" w14:textId="3D23FC1C" w14:noSpellErr="1">
      <w:pPr>
        <w:pStyle w:val="BodytextWorldline"/>
        <w:rPr>
          <w:lang w:val="en-GB"/>
        </w:rPr>
      </w:pPr>
      <w:r w:rsidRPr="2037F3D6" w:rsidR="007355FC">
        <w:rPr>
          <w:b w:val="1"/>
          <w:bCs w:val="1"/>
          <w:color w:val="41B4D2" w:themeColor="accent3" w:themeTint="FF" w:themeShade="FF"/>
          <w:lang w:val="en-GB"/>
        </w:rPr>
        <w:t>Étant</w:t>
      </w:r>
      <w:r w:rsidRPr="2037F3D6" w:rsidR="62DE4335">
        <w:rPr>
          <w:b w:val="1"/>
          <w:bCs w:val="1"/>
          <w:color w:val="41B4D2" w:themeColor="accent3" w:themeTint="FF" w:themeShade="FF"/>
          <w:lang w:val="en-GB"/>
        </w:rPr>
        <w:t xml:space="preserve"> donné</w:t>
      </w:r>
      <w:r w:rsidRPr="2037F3D6" w:rsidR="62DE4335">
        <w:rPr>
          <w:lang w:val="en-GB"/>
        </w:rPr>
        <w:t xml:space="preserve"> un administrateur CNSA, connecté, disposant du droit de créer un contenu de type « </w:t>
      </w:r>
      <w:r w:rsidRPr="2037F3D6" w:rsidR="77FAA35C">
        <w:rPr>
          <w:lang w:val="en-GB"/>
        </w:rPr>
        <w:t>Communiqué de pr</w:t>
      </w:r>
      <w:r w:rsidRPr="2037F3D6" w:rsidR="0019150B">
        <w:rPr>
          <w:lang w:val="en-GB"/>
        </w:rPr>
        <w:t>e</w:t>
      </w:r>
      <w:r w:rsidRPr="2037F3D6" w:rsidR="77FAA35C">
        <w:rPr>
          <w:lang w:val="en-GB"/>
        </w:rPr>
        <w:t xml:space="preserve">sse </w:t>
      </w:r>
      <w:r w:rsidRPr="2037F3D6" w:rsidR="62DE4335">
        <w:rPr>
          <w:lang w:val="en-GB"/>
        </w:rPr>
        <w:t>» :</w:t>
      </w:r>
    </w:p>
    <w:p w:rsidRPr="004E531C" w:rsidR="00B1010D" w:rsidP="00B1010D" w:rsidRDefault="00B1010D" w14:paraId="07F8F0E4" w14:textId="7AF410F6">
      <w:pPr>
        <w:pStyle w:val="BodytextWorldline"/>
        <w:numPr>
          <w:ilvl w:val="0"/>
          <w:numId w:val="30"/>
        </w:numPr>
        <w:rPr>
          <w:lang w:val="fr-FR"/>
        </w:rPr>
      </w:pPr>
      <w:r w:rsidRPr="004E531C">
        <w:rPr>
          <w:color w:val="F08791" w:themeColor="accent4"/>
          <w:lang w:val="fr-FR"/>
        </w:rPr>
        <w:t>CA-ADM-TYP-</w:t>
      </w:r>
      <w:r w:rsidRPr="004E531C" w:rsidR="00015FE1">
        <w:rPr>
          <w:color w:val="F08791" w:themeColor="accent4"/>
          <w:lang w:val="fr-FR"/>
        </w:rPr>
        <w:t>6</w:t>
      </w:r>
      <w:r w:rsidRPr="004E531C">
        <w:rPr>
          <w:color w:val="F08791" w:themeColor="accent4"/>
          <w:lang w:val="fr-FR"/>
        </w:rPr>
        <w:t>.1.</w:t>
      </w:r>
      <w:r w:rsidRPr="004E531C">
        <w:rPr>
          <w:lang w:val="fr-FR"/>
        </w:rPr>
        <w:t xml:space="preserve"> </w:t>
      </w:r>
      <w:r w:rsidRPr="004E531C">
        <w:rPr>
          <w:b/>
          <w:bCs/>
          <w:color w:val="41B4D2"/>
          <w:lang w:val="fr-FR"/>
        </w:rPr>
        <w:t>quand</w:t>
      </w:r>
      <w:r w:rsidRPr="004E531C">
        <w:rPr>
          <w:lang w:val="fr-FR"/>
        </w:rPr>
        <w:t xml:space="preserve"> je vais dans l’administration des contenus de Drupal et que je clique sur « Ajouter du contenu » </w:t>
      </w:r>
      <w:r w:rsidRPr="004E531C">
        <w:rPr>
          <w:b/>
          <w:bCs/>
          <w:color w:val="41B4D2"/>
          <w:lang w:val="fr-FR"/>
        </w:rPr>
        <w:t xml:space="preserve">alors </w:t>
      </w:r>
      <w:r w:rsidRPr="004E531C">
        <w:rPr>
          <w:lang w:val="fr-FR"/>
        </w:rPr>
        <w:t>je dispose du choix « </w:t>
      </w:r>
      <w:r w:rsidRPr="004E531C" w:rsidR="00BE45B3">
        <w:rPr>
          <w:lang w:val="fr-FR"/>
        </w:rPr>
        <w:t>Communiqué de presse</w:t>
      </w:r>
      <w:r w:rsidRPr="004E531C">
        <w:rPr>
          <w:lang w:val="fr-FR"/>
        </w:rPr>
        <w:t> ».</w:t>
      </w:r>
    </w:p>
    <w:p w:rsidRPr="004E531C" w:rsidR="00B1010D" w:rsidP="00B1010D" w:rsidRDefault="00B1010D" w14:paraId="743E0443" w14:textId="5CCF6C09">
      <w:pPr>
        <w:pStyle w:val="BodytextWorldline"/>
        <w:numPr>
          <w:ilvl w:val="0"/>
          <w:numId w:val="30"/>
        </w:numPr>
        <w:rPr>
          <w:lang w:val="fr-FR"/>
        </w:rPr>
      </w:pPr>
      <w:r w:rsidRPr="004E531C">
        <w:rPr>
          <w:color w:val="F08791" w:themeColor="accent4"/>
          <w:lang w:val="fr-FR"/>
        </w:rPr>
        <w:t>CA-ADM-TYP-</w:t>
      </w:r>
      <w:r w:rsidRPr="004E531C" w:rsidR="00015FE1">
        <w:rPr>
          <w:color w:val="F08791" w:themeColor="accent4"/>
          <w:lang w:val="fr-FR"/>
        </w:rPr>
        <w:t>6</w:t>
      </w:r>
      <w:r w:rsidRPr="004E531C">
        <w:rPr>
          <w:color w:val="F08791" w:themeColor="accent4"/>
          <w:lang w:val="fr-FR"/>
        </w:rPr>
        <w:t>.2.</w:t>
      </w:r>
      <w:r w:rsidRPr="004E531C">
        <w:rPr>
          <w:b/>
          <w:bCs/>
          <w:color w:val="41B4D2"/>
          <w:lang w:val="fr-FR"/>
        </w:rPr>
        <w:t xml:space="preserve"> quand</w:t>
      </w:r>
      <w:r w:rsidRPr="004E531C">
        <w:rPr>
          <w:lang w:val="fr-FR"/>
        </w:rPr>
        <w:t xml:space="preserve"> je choisis « </w:t>
      </w:r>
      <w:r w:rsidRPr="004E531C" w:rsidR="00BE45B3">
        <w:rPr>
          <w:lang w:val="fr-FR"/>
        </w:rPr>
        <w:t>Communiqué de presse</w:t>
      </w:r>
      <w:r w:rsidRPr="004E531C">
        <w:rPr>
          <w:lang w:val="fr-FR"/>
        </w:rPr>
        <w:t xml:space="preserve"> » parmi la liste des types de contenu que je peux créer </w:t>
      </w:r>
      <w:r w:rsidRPr="004E531C">
        <w:rPr>
          <w:b/>
          <w:bCs/>
          <w:color w:val="41B4D2"/>
          <w:lang w:val="fr-FR"/>
        </w:rPr>
        <w:t xml:space="preserve">alors </w:t>
      </w:r>
      <w:r w:rsidRPr="004E531C">
        <w:rPr>
          <w:lang w:val="fr-FR"/>
        </w:rPr>
        <w:t>je dispose d’un formulaire avec les champs présentés dans le tableau ci-dessous.</w:t>
      </w:r>
    </w:p>
    <w:p w:rsidRPr="004E531C" w:rsidR="00B1010D" w:rsidP="00B1010D" w:rsidRDefault="00B1010D" w14:paraId="0A366957" w14:textId="3E0E0DC8">
      <w:pPr>
        <w:pStyle w:val="BodytextWorldline"/>
        <w:numPr>
          <w:ilvl w:val="0"/>
          <w:numId w:val="30"/>
        </w:numPr>
        <w:rPr>
          <w:lang w:val="fr-FR"/>
        </w:rPr>
      </w:pPr>
      <w:r w:rsidRPr="004E531C">
        <w:rPr>
          <w:color w:val="F08791" w:themeColor="accent4"/>
          <w:lang w:val="fr-FR"/>
        </w:rPr>
        <w:t>CA-ADM-TYP-</w:t>
      </w:r>
      <w:r w:rsidRPr="004E531C" w:rsidR="00015FE1">
        <w:rPr>
          <w:color w:val="F08791" w:themeColor="accent4"/>
          <w:lang w:val="fr-FR"/>
        </w:rPr>
        <w:t>6</w:t>
      </w:r>
      <w:r w:rsidRPr="004E531C">
        <w:rPr>
          <w:color w:val="F08791" w:themeColor="accent4"/>
          <w:lang w:val="fr-FR"/>
        </w:rPr>
        <w:t>.3.</w:t>
      </w:r>
      <w:r w:rsidRPr="004E531C">
        <w:rPr>
          <w:b/>
          <w:bCs/>
          <w:color w:val="41B4D2" w:themeColor="accent3"/>
          <w:lang w:val="fr-FR"/>
        </w:rPr>
        <w:t xml:space="preserve"> quand</w:t>
      </w:r>
      <w:r w:rsidRPr="004E531C">
        <w:rPr>
          <w:lang w:val="fr-FR"/>
        </w:rPr>
        <w:t xml:space="preserve"> j’ai renseigné l’ensemble des champs obligatoires et facultatifs pour définir </w:t>
      </w:r>
      <w:r w:rsidRPr="004E531C" w:rsidR="00BE45B3">
        <w:rPr>
          <w:lang w:val="fr-FR"/>
        </w:rPr>
        <w:t>un communiqué de presse</w:t>
      </w:r>
      <w:r w:rsidRPr="004E531C">
        <w:rPr>
          <w:lang w:val="fr-FR"/>
        </w:rPr>
        <w:t xml:space="preserve"> </w:t>
      </w:r>
      <w:r w:rsidRPr="004E531C">
        <w:rPr>
          <w:b/>
          <w:bCs/>
          <w:color w:val="41B4D2" w:themeColor="accent3"/>
          <w:lang w:val="fr-FR"/>
        </w:rPr>
        <w:t xml:space="preserve">alors </w:t>
      </w:r>
      <w:r w:rsidRPr="004E531C">
        <w:rPr>
          <w:lang w:val="fr-FR"/>
        </w:rPr>
        <w:t xml:space="preserve">je peux enregistrer ma saisie. Le formulaire est alors vérifié par Drupal qui affiche les erreurs éventuelles, le cas échéant </w:t>
      </w:r>
      <w:r w:rsidRPr="004E531C" w:rsidR="00B947DD">
        <w:rPr>
          <w:lang w:val="fr-FR"/>
        </w:rPr>
        <w:t>mon communiqué de presse</w:t>
      </w:r>
      <w:r w:rsidRPr="004E531C">
        <w:rPr>
          <w:lang w:val="fr-FR"/>
        </w:rPr>
        <w:t xml:space="preserve"> apparait dans la liste des contenus de l’administration des contenus.</w:t>
      </w:r>
    </w:p>
    <w:p w:rsidRPr="004E531C" w:rsidR="00B1010D" w:rsidP="00B1010D" w:rsidRDefault="00B1010D" w14:paraId="6473F0C4" w14:textId="77777777">
      <w:pPr>
        <w:pStyle w:val="BodytextWorldline"/>
        <w:rPr>
          <w:lang w:val="fr-FR"/>
        </w:rPr>
      </w:pPr>
    </w:p>
    <w:tbl>
      <w:tblPr>
        <w:tblStyle w:val="TableformattedWorldline"/>
        <w:tblW w:w="0" w:type="auto"/>
        <w:tblLook w:val="04A0" w:firstRow="1" w:lastRow="0" w:firstColumn="1" w:lastColumn="0" w:noHBand="0" w:noVBand="1"/>
      </w:tblPr>
      <w:tblGrid>
        <w:gridCol w:w="1303"/>
        <w:gridCol w:w="1414"/>
        <w:gridCol w:w="971"/>
        <w:gridCol w:w="1379"/>
        <w:gridCol w:w="1015"/>
        <w:gridCol w:w="1318"/>
        <w:gridCol w:w="1282"/>
        <w:gridCol w:w="1060"/>
      </w:tblGrid>
      <w:tr w:rsidRPr="004E531C" w:rsidR="00E671F2" w:rsidTr="00646FB6" w14:paraId="4563C2FA" w14:textId="15521ADE">
        <w:trPr>
          <w:cnfStyle w:val="100000000000" w:firstRow="1" w:lastRow="0" w:firstColumn="0" w:lastColumn="0" w:oddVBand="0" w:evenVBand="0" w:oddHBand="0" w:evenHBand="0" w:firstRowFirstColumn="0" w:firstRowLastColumn="0" w:lastRowFirstColumn="0" w:lastRowLastColumn="0"/>
          <w:tblHeader/>
        </w:trPr>
        <w:tc>
          <w:tcPr>
            <w:tcW w:w="1303" w:type="dxa"/>
          </w:tcPr>
          <w:p w:rsidRPr="004E531C" w:rsidR="00E671F2" w:rsidP="000754F3" w:rsidRDefault="00E671F2" w14:paraId="6E6EEF61" w14:textId="77777777">
            <w:pPr>
              <w:pStyle w:val="BodytextWorldline"/>
              <w:keepNext/>
              <w:rPr>
                <w:lang w:val="fr-FR"/>
              </w:rPr>
            </w:pPr>
            <w:r w:rsidRPr="004E531C">
              <w:rPr>
                <w:lang w:val="fr-FR"/>
              </w:rPr>
              <w:t>Nom du champ</w:t>
            </w:r>
          </w:p>
        </w:tc>
        <w:tc>
          <w:tcPr>
            <w:tcW w:w="1414" w:type="dxa"/>
          </w:tcPr>
          <w:p w:rsidRPr="004E531C" w:rsidR="00E671F2" w:rsidP="000754F3" w:rsidRDefault="00E671F2" w14:paraId="30E23C4C" w14:textId="77777777">
            <w:pPr>
              <w:pStyle w:val="BodytextWorldline"/>
              <w:keepNext/>
              <w:rPr>
                <w:lang w:val="fr-FR"/>
              </w:rPr>
            </w:pPr>
            <w:r w:rsidRPr="004E531C">
              <w:rPr>
                <w:lang w:val="fr-FR"/>
              </w:rPr>
              <w:t>Type/format de champ</w:t>
            </w:r>
          </w:p>
        </w:tc>
        <w:tc>
          <w:tcPr>
            <w:tcW w:w="971" w:type="dxa"/>
          </w:tcPr>
          <w:p w:rsidRPr="004E531C" w:rsidR="00E671F2" w:rsidP="000754F3" w:rsidRDefault="00E671F2" w14:paraId="7230045A" w14:textId="77777777">
            <w:pPr>
              <w:pStyle w:val="BodytextWorldline"/>
              <w:keepNext/>
              <w:rPr>
                <w:lang w:val="fr-FR"/>
              </w:rPr>
            </w:pPr>
            <w:r w:rsidRPr="004E531C">
              <w:rPr>
                <w:lang w:val="fr-FR"/>
              </w:rPr>
              <w:t>Nombre</w:t>
            </w:r>
          </w:p>
        </w:tc>
        <w:tc>
          <w:tcPr>
            <w:tcW w:w="1379" w:type="dxa"/>
          </w:tcPr>
          <w:p w:rsidRPr="004E531C" w:rsidR="00E671F2" w:rsidP="000754F3" w:rsidRDefault="00E671F2" w14:paraId="3723DB3F" w14:textId="77777777">
            <w:pPr>
              <w:pStyle w:val="BodytextWorldline"/>
              <w:keepNext/>
              <w:rPr>
                <w:lang w:val="fr-FR"/>
              </w:rPr>
            </w:pPr>
            <w:r w:rsidRPr="004E531C">
              <w:rPr>
                <w:lang w:val="fr-FR"/>
              </w:rPr>
              <w:t>Taille maximale</w:t>
            </w:r>
          </w:p>
        </w:tc>
        <w:tc>
          <w:tcPr>
            <w:tcW w:w="1015" w:type="dxa"/>
          </w:tcPr>
          <w:p w:rsidRPr="004E531C" w:rsidR="00E671F2" w:rsidP="000754F3" w:rsidRDefault="00E671F2" w14:paraId="759EBEC0" w14:textId="77777777">
            <w:pPr>
              <w:pStyle w:val="BodytextWorldline"/>
              <w:keepNext/>
              <w:rPr>
                <w:lang w:val="fr-FR"/>
              </w:rPr>
            </w:pPr>
            <w:r w:rsidRPr="004E531C">
              <w:rPr>
                <w:lang w:val="fr-FR"/>
              </w:rPr>
              <w:t>Obligatoire</w:t>
            </w:r>
          </w:p>
        </w:tc>
        <w:tc>
          <w:tcPr>
            <w:tcW w:w="1318" w:type="dxa"/>
          </w:tcPr>
          <w:p w:rsidRPr="004E531C" w:rsidR="00E671F2" w:rsidP="000754F3" w:rsidRDefault="00E671F2" w14:paraId="6608B4CC" w14:textId="77777777">
            <w:pPr>
              <w:pStyle w:val="BodytextWorldline"/>
              <w:keepNext/>
              <w:rPr>
                <w:lang w:val="fr-FR"/>
              </w:rPr>
            </w:pPr>
            <w:r w:rsidRPr="004E531C">
              <w:rPr>
                <w:lang w:val="fr-FR"/>
              </w:rPr>
              <w:t>Description</w:t>
            </w:r>
          </w:p>
        </w:tc>
        <w:tc>
          <w:tcPr>
            <w:tcW w:w="1282" w:type="dxa"/>
          </w:tcPr>
          <w:p w:rsidRPr="004E531C" w:rsidR="00E671F2" w:rsidP="000754F3" w:rsidRDefault="00E671F2" w14:paraId="770CE96C" w14:textId="77777777">
            <w:pPr>
              <w:pStyle w:val="BodytextWorldline"/>
              <w:keepNext/>
              <w:rPr>
                <w:lang w:val="fr-FR"/>
              </w:rPr>
            </w:pPr>
            <w:r w:rsidRPr="004E531C">
              <w:rPr>
                <w:lang w:val="fr-FR"/>
              </w:rPr>
              <w:t>Texte d’aide</w:t>
            </w:r>
          </w:p>
        </w:tc>
        <w:tc>
          <w:tcPr>
            <w:tcW w:w="1060" w:type="dxa"/>
          </w:tcPr>
          <w:p w:rsidRPr="004E531C" w:rsidR="00E671F2" w:rsidP="000754F3" w:rsidRDefault="00E671F2" w14:paraId="09DD85B4" w14:textId="0FFB8370">
            <w:pPr>
              <w:pStyle w:val="BodytextWorldline"/>
              <w:keepNext/>
              <w:rPr>
                <w:lang w:val="fr-FR"/>
              </w:rPr>
            </w:pPr>
            <w:r w:rsidRPr="004E531C">
              <w:rPr>
                <w:lang w:val="fr-FR"/>
              </w:rPr>
              <w:t>Format d’export pour syndication XML/JSON</w:t>
            </w:r>
            <w:r w:rsidRPr="004E531C" w:rsidR="001E70B5">
              <w:rPr>
                <w:lang w:val="fr-FR"/>
              </w:rPr>
              <w:t xml:space="preserve"> ou export</w:t>
            </w:r>
          </w:p>
        </w:tc>
      </w:tr>
      <w:tr w:rsidRPr="004E531C" w:rsidR="00E671F2" w:rsidTr="00B12273" w14:paraId="43125D49" w14:textId="387C98D8">
        <w:trPr>
          <w:cnfStyle w:val="000000100000" w:firstRow="0" w:lastRow="0" w:firstColumn="0" w:lastColumn="0" w:oddVBand="0" w:evenVBand="0" w:oddHBand="1" w:evenHBand="0" w:firstRowFirstColumn="0" w:firstRowLastColumn="0" w:lastRowFirstColumn="0" w:lastRowLastColumn="0"/>
        </w:trPr>
        <w:tc>
          <w:tcPr>
            <w:tcW w:w="1303" w:type="dxa"/>
          </w:tcPr>
          <w:p w:rsidRPr="004E531C" w:rsidR="00E671F2" w:rsidP="000754F3" w:rsidRDefault="00E671F2" w14:paraId="1F3BDCA5" w14:textId="77777777">
            <w:pPr>
              <w:pStyle w:val="BodytextWorldline"/>
              <w:keepNext/>
              <w:rPr>
                <w:lang w:val="fr-FR"/>
              </w:rPr>
            </w:pPr>
            <w:r w:rsidRPr="004E531C">
              <w:rPr>
                <w:lang w:val="fr-FR"/>
              </w:rPr>
              <w:t>Titre</w:t>
            </w:r>
          </w:p>
        </w:tc>
        <w:tc>
          <w:tcPr>
            <w:tcW w:w="1414" w:type="dxa"/>
          </w:tcPr>
          <w:p w:rsidRPr="004E531C" w:rsidR="00E671F2" w:rsidP="000754F3" w:rsidRDefault="00E671F2" w14:paraId="568C6807" w14:textId="77777777">
            <w:pPr>
              <w:pStyle w:val="BodytextWorldline"/>
              <w:keepNext/>
              <w:rPr>
                <w:lang w:val="fr-FR"/>
              </w:rPr>
            </w:pPr>
            <w:r w:rsidRPr="004E531C">
              <w:rPr>
                <w:lang w:val="fr-FR"/>
              </w:rPr>
              <w:t>Texte (brut, cout)</w:t>
            </w:r>
          </w:p>
        </w:tc>
        <w:tc>
          <w:tcPr>
            <w:tcW w:w="971" w:type="dxa"/>
          </w:tcPr>
          <w:p w:rsidRPr="004E531C" w:rsidR="00E671F2" w:rsidP="000754F3" w:rsidRDefault="00E671F2" w14:paraId="637FB653" w14:textId="77777777">
            <w:pPr>
              <w:pStyle w:val="BodytextWorldline"/>
              <w:keepNext/>
              <w:rPr>
                <w:lang w:val="fr-FR"/>
              </w:rPr>
            </w:pPr>
            <w:r w:rsidRPr="004E531C">
              <w:rPr>
                <w:lang w:val="fr-FR"/>
              </w:rPr>
              <w:t>Unique</w:t>
            </w:r>
          </w:p>
        </w:tc>
        <w:tc>
          <w:tcPr>
            <w:tcW w:w="1379" w:type="dxa"/>
          </w:tcPr>
          <w:p w:rsidRPr="004E531C" w:rsidR="00E671F2" w:rsidP="000754F3" w:rsidRDefault="00E671F2" w14:paraId="35826991" w14:textId="77777777">
            <w:pPr>
              <w:pStyle w:val="BodytextWorldline"/>
              <w:keepNext/>
              <w:rPr>
                <w:lang w:val="fr-FR"/>
              </w:rPr>
            </w:pPr>
            <w:r w:rsidRPr="004E531C">
              <w:rPr>
                <w:lang w:val="fr-FR"/>
              </w:rPr>
              <w:t>255 caractères (Valeur par défaut)</w:t>
            </w:r>
          </w:p>
        </w:tc>
        <w:tc>
          <w:tcPr>
            <w:tcW w:w="1015" w:type="dxa"/>
          </w:tcPr>
          <w:p w:rsidRPr="004E531C" w:rsidR="00E671F2" w:rsidP="000754F3" w:rsidRDefault="00E671F2" w14:paraId="6718AA3A" w14:textId="77777777">
            <w:pPr>
              <w:pStyle w:val="BodytextWorldline"/>
              <w:keepNext/>
              <w:rPr>
                <w:lang w:val="fr-FR"/>
              </w:rPr>
            </w:pPr>
            <w:r w:rsidRPr="004E531C">
              <w:rPr>
                <w:lang w:val="fr-FR"/>
              </w:rPr>
              <w:t>Oui</w:t>
            </w:r>
          </w:p>
        </w:tc>
        <w:tc>
          <w:tcPr>
            <w:tcW w:w="1318" w:type="dxa"/>
          </w:tcPr>
          <w:p w:rsidRPr="004E531C" w:rsidR="00E671F2" w:rsidP="000754F3" w:rsidRDefault="00E671F2" w14:paraId="38476902" w14:textId="13839670">
            <w:pPr>
              <w:pStyle w:val="BodytextWorldline"/>
              <w:keepNext/>
              <w:rPr>
                <w:lang w:val="fr-FR"/>
              </w:rPr>
            </w:pPr>
            <w:r w:rsidRPr="004E531C">
              <w:rPr>
                <w:lang w:val="fr-FR"/>
              </w:rPr>
              <w:t>Titre du communiqué de presse</w:t>
            </w:r>
          </w:p>
        </w:tc>
        <w:tc>
          <w:tcPr>
            <w:tcW w:w="1282" w:type="dxa"/>
          </w:tcPr>
          <w:p w:rsidRPr="004E531C" w:rsidR="00E671F2" w:rsidP="000754F3" w:rsidRDefault="00E671F2" w14:paraId="269447D2" w14:textId="77777777">
            <w:pPr>
              <w:pStyle w:val="BodytextWorldline"/>
              <w:keepNext/>
              <w:rPr>
                <w:lang w:val="fr-FR"/>
              </w:rPr>
            </w:pPr>
            <w:r w:rsidRPr="004E531C">
              <w:rPr>
                <w:lang w:val="fr-FR"/>
              </w:rPr>
              <w:t>N/A</w:t>
            </w:r>
          </w:p>
        </w:tc>
        <w:tc>
          <w:tcPr>
            <w:tcW w:w="1060" w:type="dxa"/>
          </w:tcPr>
          <w:p w:rsidRPr="004E531C" w:rsidR="00E671F2" w:rsidP="000754F3" w:rsidRDefault="00E671F2" w14:paraId="1F006A9E" w14:textId="372C87DC">
            <w:pPr>
              <w:pStyle w:val="BodytextWorldline"/>
              <w:keepNext/>
              <w:rPr>
                <w:lang w:val="fr-FR"/>
              </w:rPr>
            </w:pPr>
            <w:r w:rsidRPr="004E531C">
              <w:rPr>
                <w:lang w:val="fr-FR"/>
              </w:rPr>
              <w:t>Texte brut</w:t>
            </w:r>
          </w:p>
        </w:tc>
      </w:tr>
      <w:tr w:rsidRPr="004E531C" w:rsidR="00E671F2" w:rsidTr="00B12273" w14:paraId="457262B5" w14:textId="136255D0">
        <w:trPr>
          <w:cnfStyle w:val="000000010000" w:firstRow="0" w:lastRow="0" w:firstColumn="0" w:lastColumn="0" w:oddVBand="0" w:evenVBand="0" w:oddHBand="0" w:evenHBand="1" w:firstRowFirstColumn="0" w:firstRowLastColumn="0" w:lastRowFirstColumn="0" w:lastRowLastColumn="0"/>
        </w:trPr>
        <w:tc>
          <w:tcPr>
            <w:tcW w:w="1303" w:type="dxa"/>
          </w:tcPr>
          <w:p w:rsidRPr="004E531C" w:rsidR="00E671F2" w:rsidP="000754F3" w:rsidRDefault="00E671F2" w14:paraId="487C4030" w14:textId="77777777">
            <w:pPr>
              <w:pStyle w:val="BodytextWorldline"/>
              <w:keepNext/>
              <w:rPr>
                <w:lang w:val="fr-FR"/>
              </w:rPr>
            </w:pPr>
            <w:r w:rsidRPr="004E531C">
              <w:rPr>
                <w:lang w:val="fr-FR"/>
              </w:rPr>
              <w:t>Chapô</w:t>
            </w:r>
          </w:p>
        </w:tc>
        <w:tc>
          <w:tcPr>
            <w:tcW w:w="1414" w:type="dxa"/>
          </w:tcPr>
          <w:p w:rsidRPr="004E531C" w:rsidR="00E671F2" w:rsidP="000754F3" w:rsidRDefault="00E671F2" w14:paraId="61B7534B" w14:textId="77777777">
            <w:pPr>
              <w:pStyle w:val="BodytextWorldline"/>
              <w:keepNext/>
              <w:rPr>
                <w:lang w:val="fr-FR"/>
              </w:rPr>
            </w:pPr>
            <w:r w:rsidRPr="004E531C">
              <w:rPr>
                <w:lang w:val="fr-FR"/>
              </w:rPr>
              <w:t>Texte (brut, long)</w:t>
            </w:r>
          </w:p>
        </w:tc>
        <w:tc>
          <w:tcPr>
            <w:tcW w:w="971" w:type="dxa"/>
          </w:tcPr>
          <w:p w:rsidRPr="004E531C" w:rsidR="00E671F2" w:rsidP="000754F3" w:rsidRDefault="00E671F2" w14:paraId="510346A0" w14:textId="77777777">
            <w:pPr>
              <w:pStyle w:val="BodytextWorldline"/>
              <w:keepNext/>
              <w:rPr>
                <w:lang w:val="fr-FR"/>
              </w:rPr>
            </w:pPr>
            <w:r w:rsidRPr="004E531C">
              <w:rPr>
                <w:lang w:val="fr-FR"/>
              </w:rPr>
              <w:t>Unique</w:t>
            </w:r>
          </w:p>
        </w:tc>
        <w:tc>
          <w:tcPr>
            <w:tcW w:w="1379" w:type="dxa"/>
          </w:tcPr>
          <w:p w:rsidRPr="004E531C" w:rsidR="00E671F2" w:rsidP="000754F3" w:rsidRDefault="00E671F2" w14:paraId="05B954ED" w14:textId="77777777">
            <w:pPr>
              <w:pStyle w:val="BodytextWorldline"/>
              <w:keepNext/>
              <w:rPr>
                <w:lang w:val="fr-FR"/>
              </w:rPr>
            </w:pPr>
            <w:r w:rsidRPr="004E531C">
              <w:rPr>
                <w:lang w:val="fr-FR"/>
              </w:rPr>
              <w:t>4 Gb (Valeur par défaut)</w:t>
            </w:r>
          </w:p>
        </w:tc>
        <w:tc>
          <w:tcPr>
            <w:tcW w:w="1015" w:type="dxa"/>
          </w:tcPr>
          <w:p w:rsidRPr="004E531C" w:rsidR="00E671F2" w:rsidP="000754F3" w:rsidRDefault="00E671F2" w14:paraId="31FBB1AF" w14:textId="77777777">
            <w:pPr>
              <w:pStyle w:val="BodytextWorldline"/>
              <w:keepNext/>
              <w:rPr>
                <w:lang w:val="fr-FR"/>
              </w:rPr>
            </w:pPr>
            <w:r w:rsidRPr="004E531C">
              <w:rPr>
                <w:lang w:val="fr-FR"/>
              </w:rPr>
              <w:t>Oui</w:t>
            </w:r>
          </w:p>
        </w:tc>
        <w:tc>
          <w:tcPr>
            <w:tcW w:w="1318" w:type="dxa"/>
          </w:tcPr>
          <w:p w:rsidRPr="004E531C" w:rsidR="00E671F2" w:rsidP="000754F3" w:rsidRDefault="00E671F2" w14:paraId="1FDC5926" w14:textId="13FCC13F">
            <w:pPr>
              <w:pStyle w:val="BodytextWorldline"/>
              <w:keepNext/>
              <w:rPr>
                <w:lang w:val="fr-FR"/>
              </w:rPr>
            </w:pPr>
            <w:r w:rsidRPr="004E531C">
              <w:rPr>
                <w:lang w:val="fr-FR"/>
              </w:rPr>
              <w:t>Texte d’introduction du communiqué de presse</w:t>
            </w:r>
          </w:p>
        </w:tc>
        <w:tc>
          <w:tcPr>
            <w:tcW w:w="1282" w:type="dxa"/>
          </w:tcPr>
          <w:p w:rsidRPr="004E531C" w:rsidR="00E671F2" w:rsidP="000754F3" w:rsidRDefault="00E671F2" w14:paraId="6354C0B9" w14:textId="77777777">
            <w:pPr>
              <w:pStyle w:val="BodytextWorldline"/>
              <w:keepNext/>
              <w:rPr>
                <w:lang w:val="fr-FR"/>
              </w:rPr>
            </w:pPr>
            <w:r w:rsidRPr="004E531C">
              <w:rPr>
                <w:lang w:val="fr-FR"/>
              </w:rPr>
              <w:t>N/A</w:t>
            </w:r>
          </w:p>
        </w:tc>
        <w:tc>
          <w:tcPr>
            <w:tcW w:w="1060" w:type="dxa"/>
          </w:tcPr>
          <w:p w:rsidRPr="004E531C" w:rsidR="00E671F2" w:rsidP="000754F3" w:rsidRDefault="00E671F2" w14:paraId="3E82B805" w14:textId="6A968F95">
            <w:pPr>
              <w:pStyle w:val="BodytextWorldline"/>
              <w:keepNext/>
              <w:rPr>
                <w:lang w:val="fr-FR"/>
              </w:rPr>
            </w:pPr>
            <w:r w:rsidRPr="004E531C">
              <w:rPr>
                <w:lang w:val="fr-FR"/>
              </w:rPr>
              <w:t>Texte brut</w:t>
            </w:r>
          </w:p>
        </w:tc>
      </w:tr>
      <w:tr w:rsidRPr="004E531C" w:rsidR="00E671F2" w:rsidTr="00B12273" w14:paraId="564F1168" w14:textId="141B461A">
        <w:trPr>
          <w:cnfStyle w:val="000000100000" w:firstRow="0" w:lastRow="0" w:firstColumn="0" w:lastColumn="0" w:oddVBand="0" w:evenVBand="0" w:oddHBand="1" w:evenHBand="0" w:firstRowFirstColumn="0" w:firstRowLastColumn="0" w:lastRowFirstColumn="0" w:lastRowLastColumn="0"/>
        </w:trPr>
        <w:tc>
          <w:tcPr>
            <w:tcW w:w="1303" w:type="dxa"/>
          </w:tcPr>
          <w:p w:rsidRPr="004E531C" w:rsidR="00E671F2" w:rsidP="00323514" w:rsidRDefault="00E671F2" w14:paraId="34983439" w14:textId="4846CE86">
            <w:pPr>
              <w:pStyle w:val="BodytextWorldline"/>
              <w:keepNext/>
              <w:rPr>
                <w:lang w:val="fr-FR"/>
              </w:rPr>
            </w:pPr>
            <w:r w:rsidRPr="004E531C">
              <w:rPr>
                <w:lang w:val="fr-FR"/>
              </w:rPr>
              <w:t>Type de communiqué</w:t>
            </w:r>
          </w:p>
        </w:tc>
        <w:tc>
          <w:tcPr>
            <w:tcW w:w="1414" w:type="dxa"/>
          </w:tcPr>
          <w:p w:rsidRPr="004E531C" w:rsidR="00E671F2" w:rsidP="00323514" w:rsidRDefault="00E671F2" w14:paraId="4E18427A" w14:textId="4697465C">
            <w:pPr>
              <w:pStyle w:val="BodytextWorldline"/>
              <w:keepNext/>
              <w:rPr>
                <w:lang w:val="fr-FR"/>
              </w:rPr>
            </w:pPr>
            <w:r w:rsidRPr="004E531C">
              <w:rPr>
                <w:lang w:val="fr-FR"/>
              </w:rPr>
              <w:t>Liste à choix unique</w:t>
            </w:r>
          </w:p>
        </w:tc>
        <w:tc>
          <w:tcPr>
            <w:tcW w:w="971" w:type="dxa"/>
          </w:tcPr>
          <w:p w:rsidRPr="004E531C" w:rsidR="00E671F2" w:rsidP="00323514" w:rsidRDefault="00E671F2" w14:paraId="13BB1F02" w14:textId="05FBBF9E">
            <w:pPr>
              <w:pStyle w:val="BodytextWorldline"/>
              <w:keepNext/>
              <w:rPr>
                <w:lang w:val="fr-FR"/>
              </w:rPr>
            </w:pPr>
            <w:r w:rsidRPr="004E531C">
              <w:rPr>
                <w:lang w:val="fr-FR"/>
              </w:rPr>
              <w:t>Unique</w:t>
            </w:r>
          </w:p>
        </w:tc>
        <w:tc>
          <w:tcPr>
            <w:tcW w:w="1379" w:type="dxa"/>
          </w:tcPr>
          <w:p w:rsidRPr="004E531C" w:rsidR="00E671F2" w:rsidP="00323514" w:rsidRDefault="00E671F2" w14:paraId="0CA15DA8" w14:textId="25F2C4A0">
            <w:pPr>
              <w:pStyle w:val="BodytextWorldline"/>
              <w:keepNext/>
              <w:rPr>
                <w:lang w:val="fr-FR"/>
              </w:rPr>
            </w:pPr>
            <w:r w:rsidRPr="004E531C">
              <w:rPr>
                <w:lang w:val="fr-FR"/>
              </w:rPr>
              <w:t>N/A</w:t>
            </w:r>
          </w:p>
        </w:tc>
        <w:tc>
          <w:tcPr>
            <w:tcW w:w="1015" w:type="dxa"/>
          </w:tcPr>
          <w:p w:rsidRPr="004E531C" w:rsidR="00E671F2" w:rsidP="00323514" w:rsidRDefault="00E671F2" w14:paraId="2592A5EA" w14:textId="6D6DF8C0">
            <w:pPr>
              <w:pStyle w:val="BodytextWorldline"/>
              <w:keepNext/>
              <w:rPr>
                <w:lang w:val="fr-FR"/>
              </w:rPr>
            </w:pPr>
            <w:r w:rsidRPr="004E531C">
              <w:rPr>
                <w:lang w:val="fr-FR"/>
              </w:rPr>
              <w:t>Oui</w:t>
            </w:r>
          </w:p>
        </w:tc>
        <w:tc>
          <w:tcPr>
            <w:tcW w:w="1318" w:type="dxa"/>
          </w:tcPr>
          <w:p w:rsidRPr="004E531C" w:rsidR="00E671F2" w:rsidP="00323514" w:rsidRDefault="00E671F2" w14:paraId="05F3B81C" w14:textId="6E47863D">
            <w:pPr>
              <w:pStyle w:val="BodytextWorldline"/>
              <w:keepNext/>
              <w:rPr>
                <w:lang w:val="fr-FR"/>
              </w:rPr>
            </w:pPr>
            <w:r w:rsidRPr="004E531C">
              <w:rPr>
                <w:lang w:val="fr-FR"/>
              </w:rPr>
              <w:t>Permet de sélectionner le type de communiqué parmi les termes du vocabulaire « Typologies de communiqué ».</w:t>
            </w:r>
          </w:p>
        </w:tc>
        <w:tc>
          <w:tcPr>
            <w:tcW w:w="1282" w:type="dxa"/>
          </w:tcPr>
          <w:p w:rsidRPr="004E531C" w:rsidR="00E671F2" w:rsidP="00323514" w:rsidRDefault="00E671F2" w14:paraId="71EAC331" w14:textId="4F8D3114">
            <w:pPr>
              <w:pStyle w:val="BodytextWorldline"/>
              <w:keepNext/>
              <w:rPr>
                <w:lang w:val="fr-FR"/>
              </w:rPr>
            </w:pPr>
            <w:r w:rsidRPr="004E531C">
              <w:rPr>
                <w:lang w:val="fr-FR"/>
              </w:rPr>
              <w:t>N/A</w:t>
            </w:r>
          </w:p>
        </w:tc>
        <w:tc>
          <w:tcPr>
            <w:tcW w:w="1060" w:type="dxa"/>
          </w:tcPr>
          <w:p w:rsidRPr="004E531C" w:rsidR="00E671F2" w:rsidP="00323514" w:rsidRDefault="00E671F2" w14:paraId="755D1860" w14:textId="03B03A79">
            <w:pPr>
              <w:pStyle w:val="BodytextWorldline"/>
              <w:keepNext/>
              <w:rPr>
                <w:lang w:val="fr-FR"/>
              </w:rPr>
            </w:pPr>
            <w:r w:rsidRPr="004E531C">
              <w:rPr>
                <w:lang w:val="fr-FR"/>
              </w:rPr>
              <w:t>Texte brut</w:t>
            </w:r>
          </w:p>
        </w:tc>
      </w:tr>
      <w:tr w:rsidRPr="004E531C" w:rsidR="00E671F2" w:rsidTr="00B12273" w14:paraId="7A7C3750" w14:textId="13629D54">
        <w:trPr>
          <w:cnfStyle w:val="000000010000" w:firstRow="0" w:lastRow="0" w:firstColumn="0" w:lastColumn="0" w:oddVBand="0" w:evenVBand="0" w:oddHBand="0" w:evenHBand="1" w:firstRowFirstColumn="0" w:firstRowLastColumn="0" w:lastRowFirstColumn="0" w:lastRowLastColumn="0"/>
        </w:trPr>
        <w:tc>
          <w:tcPr>
            <w:tcW w:w="1303" w:type="dxa"/>
          </w:tcPr>
          <w:p w:rsidRPr="004E531C" w:rsidR="00E671F2" w:rsidP="00323514" w:rsidRDefault="00E671F2" w14:paraId="04A0BD9F" w14:textId="77777777">
            <w:pPr>
              <w:pStyle w:val="BodytextWorldline"/>
              <w:keepNext/>
              <w:rPr>
                <w:lang w:val="fr-FR"/>
              </w:rPr>
            </w:pPr>
            <w:r w:rsidRPr="004E531C">
              <w:rPr>
                <w:lang w:val="fr-FR"/>
              </w:rPr>
              <w:t>Contenu textuel</w:t>
            </w:r>
          </w:p>
        </w:tc>
        <w:tc>
          <w:tcPr>
            <w:tcW w:w="1414" w:type="dxa"/>
          </w:tcPr>
          <w:p w:rsidRPr="004E531C" w:rsidR="00E671F2" w:rsidP="00323514" w:rsidRDefault="00E671F2" w14:paraId="25972F0A" w14:textId="77777777">
            <w:pPr>
              <w:pStyle w:val="BodytextWorldline"/>
              <w:keepNext/>
              <w:rPr>
                <w:lang w:val="fr-FR"/>
              </w:rPr>
            </w:pPr>
            <w:r w:rsidRPr="004E531C">
              <w:rPr>
                <w:lang w:val="fr-FR"/>
              </w:rPr>
              <w:t>Texte (formaté, long)</w:t>
            </w:r>
          </w:p>
        </w:tc>
        <w:tc>
          <w:tcPr>
            <w:tcW w:w="971" w:type="dxa"/>
          </w:tcPr>
          <w:p w:rsidRPr="004E531C" w:rsidR="00E671F2" w:rsidP="00323514" w:rsidRDefault="00E671F2" w14:paraId="33F467E7" w14:textId="77777777">
            <w:pPr>
              <w:pStyle w:val="BodytextWorldline"/>
              <w:keepNext/>
              <w:rPr>
                <w:lang w:val="fr-FR"/>
              </w:rPr>
            </w:pPr>
            <w:r w:rsidRPr="004E531C">
              <w:rPr>
                <w:lang w:val="fr-FR"/>
              </w:rPr>
              <w:t>Multiple ordonnable</w:t>
            </w:r>
          </w:p>
        </w:tc>
        <w:tc>
          <w:tcPr>
            <w:tcW w:w="1379" w:type="dxa"/>
          </w:tcPr>
          <w:p w:rsidRPr="004E531C" w:rsidR="00E671F2" w:rsidP="00323514" w:rsidRDefault="00E671F2" w14:paraId="4242D785" w14:textId="77777777">
            <w:pPr>
              <w:pStyle w:val="BodytextWorldline"/>
              <w:keepNext/>
              <w:rPr>
                <w:lang w:val="fr-FR"/>
              </w:rPr>
            </w:pPr>
            <w:r w:rsidRPr="004E531C">
              <w:rPr>
                <w:lang w:val="fr-FR"/>
              </w:rPr>
              <w:t>4 Gb (Valeur par défaut)</w:t>
            </w:r>
          </w:p>
        </w:tc>
        <w:tc>
          <w:tcPr>
            <w:tcW w:w="1015" w:type="dxa"/>
          </w:tcPr>
          <w:p w:rsidRPr="004E531C" w:rsidR="00E671F2" w:rsidP="00323514" w:rsidRDefault="00E671F2" w14:paraId="1952D18D" w14:textId="77777777">
            <w:pPr>
              <w:pStyle w:val="BodytextWorldline"/>
              <w:keepNext/>
              <w:rPr>
                <w:lang w:val="fr-FR"/>
              </w:rPr>
            </w:pPr>
            <w:r w:rsidRPr="004E531C">
              <w:rPr>
                <w:lang w:val="fr-FR"/>
              </w:rPr>
              <w:t>Oui</w:t>
            </w:r>
          </w:p>
        </w:tc>
        <w:tc>
          <w:tcPr>
            <w:tcW w:w="1318" w:type="dxa"/>
          </w:tcPr>
          <w:p w:rsidRPr="004E531C" w:rsidR="00E671F2" w:rsidP="00323514" w:rsidRDefault="00E671F2" w14:paraId="193DC599" w14:textId="76CA930F">
            <w:pPr>
              <w:pStyle w:val="BodytextWorldline"/>
              <w:keepNext/>
              <w:rPr>
                <w:lang w:val="fr-FR"/>
              </w:rPr>
            </w:pPr>
            <w:r w:rsidRPr="004E531C">
              <w:rPr>
                <w:lang w:val="fr-FR"/>
              </w:rPr>
              <w:t>Contenu principal du communiqué de presse</w:t>
            </w:r>
          </w:p>
        </w:tc>
        <w:tc>
          <w:tcPr>
            <w:tcW w:w="1282" w:type="dxa"/>
          </w:tcPr>
          <w:p w:rsidRPr="004E531C" w:rsidR="00E671F2" w:rsidP="00323514" w:rsidRDefault="00E671F2" w14:paraId="71D23AF9" w14:textId="77777777">
            <w:pPr>
              <w:pStyle w:val="BodytextWorldline"/>
              <w:keepNext/>
              <w:rPr>
                <w:lang w:val="fr-FR"/>
              </w:rPr>
            </w:pPr>
            <w:r w:rsidRPr="004E531C">
              <w:rPr>
                <w:lang w:val="fr-FR"/>
              </w:rPr>
              <w:t>N/A</w:t>
            </w:r>
          </w:p>
        </w:tc>
        <w:tc>
          <w:tcPr>
            <w:tcW w:w="1060" w:type="dxa"/>
          </w:tcPr>
          <w:p w:rsidRPr="004E531C" w:rsidR="00E671F2" w:rsidP="00323514" w:rsidRDefault="00E671F2" w14:paraId="493A583C" w14:textId="55F0EB45">
            <w:pPr>
              <w:pStyle w:val="BodytextWorldline"/>
              <w:keepNext/>
              <w:rPr>
                <w:lang w:val="fr-FR"/>
              </w:rPr>
            </w:pPr>
            <w:r w:rsidRPr="004E531C">
              <w:rPr>
                <w:lang w:val="fr-FR"/>
              </w:rPr>
              <w:t>HTML</w:t>
            </w:r>
          </w:p>
        </w:tc>
      </w:tr>
      <w:tr w:rsidRPr="004E531C" w:rsidR="00E671F2" w:rsidTr="00B12273" w14:paraId="0E9A6780" w14:textId="0B5F38C2">
        <w:trPr>
          <w:cnfStyle w:val="000000100000" w:firstRow="0" w:lastRow="0" w:firstColumn="0" w:lastColumn="0" w:oddVBand="0" w:evenVBand="0" w:oddHBand="1" w:evenHBand="0" w:firstRowFirstColumn="0" w:firstRowLastColumn="0" w:lastRowFirstColumn="0" w:lastRowLastColumn="0"/>
        </w:trPr>
        <w:tc>
          <w:tcPr>
            <w:tcW w:w="1303" w:type="dxa"/>
          </w:tcPr>
          <w:p w:rsidRPr="004E531C" w:rsidR="00E671F2" w:rsidP="00323514" w:rsidRDefault="00E671F2" w14:paraId="49BF26B7" w14:textId="77777777">
            <w:pPr>
              <w:pStyle w:val="BodytextWorldline"/>
              <w:keepNext/>
              <w:rPr>
                <w:lang w:val="fr-FR"/>
              </w:rPr>
            </w:pPr>
            <w:r w:rsidRPr="004E531C">
              <w:rPr>
                <w:lang w:val="fr-FR"/>
              </w:rPr>
              <w:t>Media</w:t>
            </w:r>
          </w:p>
        </w:tc>
        <w:tc>
          <w:tcPr>
            <w:tcW w:w="1414" w:type="dxa"/>
          </w:tcPr>
          <w:p w:rsidRPr="004E531C" w:rsidR="00E671F2" w:rsidP="00323514" w:rsidRDefault="00E671F2" w14:paraId="453D15E5" w14:textId="6D499FCC">
            <w:pPr>
              <w:pStyle w:val="BodytextWorldline"/>
              <w:keepNext/>
              <w:rPr>
                <w:lang w:val="fr-FR"/>
              </w:rPr>
            </w:pPr>
            <w:r w:rsidRPr="004E531C">
              <w:rPr>
                <w:lang w:val="fr-FR"/>
              </w:rPr>
              <w:t>Média (types ac</w:t>
            </w:r>
            <w:r w:rsidR="0019150B">
              <w:rPr>
                <w:lang w:val="fr-FR"/>
              </w:rPr>
              <w:t>c</w:t>
            </w:r>
            <w:r w:rsidRPr="004E531C">
              <w:rPr>
                <w:lang w:val="fr-FR"/>
              </w:rPr>
              <w:t>eptés : document)</w:t>
            </w:r>
          </w:p>
        </w:tc>
        <w:tc>
          <w:tcPr>
            <w:tcW w:w="971" w:type="dxa"/>
          </w:tcPr>
          <w:p w:rsidRPr="004E531C" w:rsidR="00E671F2" w:rsidP="00323514" w:rsidRDefault="00E671F2" w14:paraId="537DBCBF" w14:textId="77777777">
            <w:pPr>
              <w:pStyle w:val="BodytextWorldline"/>
              <w:keepNext/>
              <w:rPr>
                <w:lang w:val="fr-FR"/>
              </w:rPr>
            </w:pPr>
            <w:r w:rsidRPr="004E531C">
              <w:rPr>
                <w:lang w:val="fr-FR"/>
              </w:rPr>
              <w:t>Multiple ordonnable</w:t>
            </w:r>
          </w:p>
        </w:tc>
        <w:tc>
          <w:tcPr>
            <w:tcW w:w="1379" w:type="dxa"/>
          </w:tcPr>
          <w:p w:rsidRPr="004E531C" w:rsidR="00E671F2" w:rsidP="00323514" w:rsidRDefault="00E671F2" w14:paraId="19BEBAF7" w14:textId="77777777">
            <w:pPr>
              <w:pStyle w:val="BodytextWorldline"/>
              <w:keepNext/>
              <w:rPr>
                <w:lang w:val="fr-FR"/>
              </w:rPr>
            </w:pPr>
            <w:r w:rsidRPr="004E531C">
              <w:rPr>
                <w:lang w:val="fr-FR"/>
              </w:rPr>
              <w:t>N/A</w:t>
            </w:r>
          </w:p>
        </w:tc>
        <w:tc>
          <w:tcPr>
            <w:tcW w:w="1015" w:type="dxa"/>
          </w:tcPr>
          <w:p w:rsidRPr="004E531C" w:rsidR="00E671F2" w:rsidP="00323514" w:rsidRDefault="00E671F2" w14:paraId="45174576" w14:textId="77777777">
            <w:pPr>
              <w:pStyle w:val="BodytextWorldline"/>
              <w:keepNext/>
              <w:rPr>
                <w:lang w:val="fr-FR"/>
              </w:rPr>
            </w:pPr>
            <w:r w:rsidRPr="004E531C">
              <w:rPr>
                <w:lang w:val="fr-FR"/>
              </w:rPr>
              <w:t>Non</w:t>
            </w:r>
          </w:p>
        </w:tc>
        <w:tc>
          <w:tcPr>
            <w:tcW w:w="1318" w:type="dxa"/>
          </w:tcPr>
          <w:p w:rsidRPr="004E531C" w:rsidR="00E671F2" w:rsidP="00323514" w:rsidRDefault="00E671F2" w14:paraId="28D08E65" w14:textId="4BAA7D3B">
            <w:pPr>
              <w:pStyle w:val="BodytextWorldline"/>
              <w:keepNext/>
              <w:rPr>
                <w:lang w:val="fr-FR"/>
              </w:rPr>
            </w:pPr>
            <w:r w:rsidRPr="004E531C">
              <w:rPr>
                <w:lang w:val="fr-FR"/>
              </w:rPr>
              <w:t>Permet de sélectionner le document correspondant au communiqué de presse</w:t>
            </w:r>
          </w:p>
        </w:tc>
        <w:tc>
          <w:tcPr>
            <w:tcW w:w="1282" w:type="dxa"/>
          </w:tcPr>
          <w:p w:rsidRPr="004E531C" w:rsidR="00E671F2" w:rsidP="00323514" w:rsidRDefault="00E671F2" w14:paraId="63F379F4" w14:textId="77777777">
            <w:pPr>
              <w:pStyle w:val="BodytextWorldline"/>
              <w:keepNext/>
              <w:rPr>
                <w:lang w:val="fr-FR"/>
              </w:rPr>
            </w:pPr>
            <w:r w:rsidRPr="004E531C">
              <w:rPr>
                <w:lang w:val="fr-FR"/>
              </w:rPr>
              <w:t>N/A</w:t>
            </w:r>
          </w:p>
        </w:tc>
        <w:tc>
          <w:tcPr>
            <w:tcW w:w="1060" w:type="dxa"/>
          </w:tcPr>
          <w:p w:rsidRPr="004E531C" w:rsidR="00E671F2" w:rsidP="00323514" w:rsidRDefault="00E671F2" w14:paraId="5F11260B" w14:textId="15C046ED">
            <w:pPr>
              <w:pStyle w:val="BodytextWorldline"/>
              <w:keepNext/>
              <w:rPr>
                <w:lang w:val="fr-FR"/>
              </w:rPr>
            </w:pPr>
            <w:r w:rsidRPr="004E531C">
              <w:rPr>
                <w:lang w:val="fr-FR"/>
              </w:rPr>
              <w:t>URL vers le média</w:t>
            </w:r>
          </w:p>
        </w:tc>
      </w:tr>
      <w:tr w:rsidRPr="004E531C" w:rsidR="00E671F2" w:rsidTr="00B12273" w14:paraId="741D70ED" w14:textId="15374744">
        <w:trPr>
          <w:cnfStyle w:val="000000010000" w:firstRow="0" w:lastRow="0" w:firstColumn="0" w:lastColumn="0" w:oddVBand="0" w:evenVBand="0" w:oddHBand="0" w:evenHBand="1" w:firstRowFirstColumn="0" w:firstRowLastColumn="0" w:lastRowFirstColumn="0" w:lastRowLastColumn="0"/>
        </w:trPr>
        <w:tc>
          <w:tcPr>
            <w:tcW w:w="1303" w:type="dxa"/>
          </w:tcPr>
          <w:p w:rsidRPr="004E531C" w:rsidR="00E671F2" w:rsidP="00323514" w:rsidRDefault="00E671F2" w14:paraId="080895BF" w14:textId="77777777">
            <w:pPr>
              <w:pStyle w:val="BodytextWorldline"/>
              <w:keepNext/>
              <w:rPr>
                <w:lang w:val="fr-FR"/>
              </w:rPr>
            </w:pPr>
            <w:r w:rsidRPr="004E531C">
              <w:rPr>
                <w:lang w:val="fr-FR"/>
              </w:rPr>
              <w:t>Widget Fiche annuaire personne</w:t>
            </w:r>
          </w:p>
        </w:tc>
        <w:tc>
          <w:tcPr>
            <w:tcW w:w="1414" w:type="dxa"/>
          </w:tcPr>
          <w:p w:rsidRPr="004E531C" w:rsidR="00E671F2" w:rsidP="00323514" w:rsidRDefault="00E671F2" w14:paraId="4C65871E" w14:textId="77777777">
            <w:pPr>
              <w:pStyle w:val="BodytextWorldline"/>
              <w:keepNext/>
              <w:rPr>
                <w:lang w:val="fr-FR"/>
              </w:rPr>
            </w:pPr>
            <w:r w:rsidRPr="004E531C">
              <w:rPr>
                <w:lang w:val="fr-FR"/>
              </w:rPr>
              <w:t>Widget Fiche annuaire personne</w:t>
            </w:r>
          </w:p>
        </w:tc>
        <w:tc>
          <w:tcPr>
            <w:tcW w:w="971" w:type="dxa"/>
          </w:tcPr>
          <w:p w:rsidRPr="004E531C" w:rsidR="00E671F2" w:rsidP="00323514" w:rsidRDefault="00E671F2" w14:paraId="6DFD75B8" w14:textId="528804E4">
            <w:pPr>
              <w:pStyle w:val="BodytextWorldline"/>
              <w:keepNext/>
              <w:rPr>
                <w:lang w:val="fr-FR"/>
              </w:rPr>
            </w:pPr>
            <w:r w:rsidRPr="004E531C">
              <w:rPr>
                <w:lang w:val="fr-FR"/>
              </w:rPr>
              <w:t>Unique</w:t>
            </w:r>
          </w:p>
        </w:tc>
        <w:tc>
          <w:tcPr>
            <w:tcW w:w="1379" w:type="dxa"/>
          </w:tcPr>
          <w:p w:rsidRPr="004E531C" w:rsidR="00E671F2" w:rsidP="00323514" w:rsidRDefault="00E671F2" w14:paraId="2F99FC4C" w14:textId="77777777">
            <w:pPr>
              <w:pStyle w:val="BodytextWorldline"/>
              <w:keepNext/>
              <w:rPr>
                <w:lang w:val="fr-FR"/>
              </w:rPr>
            </w:pPr>
            <w:r w:rsidRPr="004E531C">
              <w:rPr>
                <w:lang w:val="fr-FR"/>
              </w:rPr>
              <w:t>N/A</w:t>
            </w:r>
          </w:p>
        </w:tc>
        <w:tc>
          <w:tcPr>
            <w:tcW w:w="1015" w:type="dxa"/>
          </w:tcPr>
          <w:p w:rsidRPr="004E531C" w:rsidR="00E671F2" w:rsidP="00323514" w:rsidRDefault="00E671F2" w14:paraId="4170AB2D" w14:textId="77777777">
            <w:pPr>
              <w:pStyle w:val="BodytextWorldline"/>
              <w:keepNext/>
              <w:rPr>
                <w:lang w:val="fr-FR"/>
              </w:rPr>
            </w:pPr>
            <w:r w:rsidRPr="004E531C">
              <w:rPr>
                <w:lang w:val="fr-FR"/>
              </w:rPr>
              <w:t>Non</w:t>
            </w:r>
          </w:p>
        </w:tc>
        <w:tc>
          <w:tcPr>
            <w:tcW w:w="1318" w:type="dxa"/>
          </w:tcPr>
          <w:p w:rsidRPr="004E531C" w:rsidR="00E671F2" w:rsidP="00323514" w:rsidRDefault="00E671F2" w14:paraId="1A63C6B3" w14:textId="37DBAA9A">
            <w:pPr>
              <w:pStyle w:val="BodytextWorldline"/>
              <w:keepNext/>
              <w:rPr>
                <w:lang w:val="fr-FR"/>
              </w:rPr>
            </w:pPr>
            <w:r w:rsidRPr="004E531C">
              <w:rPr>
                <w:lang w:val="fr-FR"/>
              </w:rPr>
              <w:t>Permet de sélectionner un contenu de type « Fiche annuaire personne » à intégrer au communiqué de presse</w:t>
            </w:r>
          </w:p>
        </w:tc>
        <w:tc>
          <w:tcPr>
            <w:tcW w:w="1282" w:type="dxa"/>
          </w:tcPr>
          <w:p w:rsidRPr="004E531C" w:rsidR="00E671F2" w:rsidP="00323514" w:rsidRDefault="00E671F2" w14:paraId="00CA8358" w14:textId="77777777">
            <w:pPr>
              <w:pStyle w:val="BodytextWorldline"/>
              <w:keepNext/>
              <w:rPr>
                <w:lang w:val="fr-FR"/>
              </w:rPr>
            </w:pPr>
            <w:r w:rsidRPr="004E531C">
              <w:rPr>
                <w:lang w:val="fr-FR"/>
              </w:rPr>
              <w:t>N/A</w:t>
            </w:r>
          </w:p>
        </w:tc>
        <w:tc>
          <w:tcPr>
            <w:tcW w:w="1060" w:type="dxa"/>
          </w:tcPr>
          <w:p w:rsidRPr="004E531C" w:rsidR="00E671F2" w:rsidP="00323514" w:rsidRDefault="00435034" w14:paraId="04B5CAC2" w14:textId="6D243852">
            <w:pPr>
              <w:pStyle w:val="BodytextWorldline"/>
              <w:keepNext/>
              <w:rPr>
                <w:lang w:val="fr-FR"/>
              </w:rPr>
            </w:pPr>
            <w:r w:rsidRPr="004E531C">
              <w:rPr>
                <w:lang w:val="fr-FR"/>
              </w:rPr>
              <w:t xml:space="preserve">Nom et prénom de la fiche annuaire personne + </w:t>
            </w:r>
            <w:r w:rsidRPr="004E531C" w:rsidR="009E6ED0">
              <w:rPr>
                <w:lang w:val="fr-FR"/>
              </w:rPr>
              <w:t>URL vers la fiche annuaire personne</w:t>
            </w:r>
          </w:p>
        </w:tc>
      </w:tr>
      <w:tr w:rsidRPr="004E531C" w:rsidR="00077C25" w:rsidTr="00B12273" w14:paraId="60C695E6" w14:textId="77777777">
        <w:trPr>
          <w:cnfStyle w:val="000000100000" w:firstRow="0" w:lastRow="0" w:firstColumn="0" w:lastColumn="0" w:oddVBand="0" w:evenVBand="0" w:oddHBand="1" w:evenHBand="0" w:firstRowFirstColumn="0" w:firstRowLastColumn="0" w:lastRowFirstColumn="0" w:lastRowLastColumn="0"/>
        </w:trPr>
        <w:tc>
          <w:tcPr>
            <w:tcW w:w="1303" w:type="dxa"/>
          </w:tcPr>
          <w:p w:rsidRPr="004E531C" w:rsidR="00077C25" w:rsidP="00077C25" w:rsidRDefault="00077C25" w14:paraId="3572D7B7" w14:textId="0E3236F1">
            <w:pPr>
              <w:pStyle w:val="BodytextWorldline"/>
              <w:keepNext/>
              <w:rPr>
                <w:lang w:val="fr-FR"/>
              </w:rPr>
            </w:pPr>
            <w:r w:rsidRPr="004E531C">
              <w:rPr>
                <w:lang w:val="fr-FR"/>
              </w:rPr>
              <w:t>Widget Volet</w:t>
            </w:r>
          </w:p>
        </w:tc>
        <w:tc>
          <w:tcPr>
            <w:tcW w:w="1414" w:type="dxa"/>
          </w:tcPr>
          <w:p w:rsidRPr="004E531C" w:rsidR="00077C25" w:rsidP="00077C25" w:rsidRDefault="00077C25" w14:paraId="11CA5CAD" w14:textId="37726F54">
            <w:pPr>
              <w:pStyle w:val="BodytextWorldline"/>
              <w:keepNext/>
              <w:rPr>
                <w:lang w:val="fr-FR"/>
              </w:rPr>
            </w:pPr>
            <w:r w:rsidRPr="004E531C">
              <w:rPr>
                <w:lang w:val="fr-FR"/>
              </w:rPr>
              <w:t>Widget Volet</w:t>
            </w:r>
          </w:p>
        </w:tc>
        <w:tc>
          <w:tcPr>
            <w:tcW w:w="971" w:type="dxa"/>
          </w:tcPr>
          <w:p w:rsidRPr="004E531C" w:rsidR="00077C25" w:rsidP="00077C25" w:rsidRDefault="00077C25" w14:paraId="1B52207B" w14:textId="3C25B0B3">
            <w:pPr>
              <w:pStyle w:val="BodytextWorldline"/>
              <w:keepNext/>
              <w:rPr>
                <w:lang w:val="fr-FR"/>
              </w:rPr>
            </w:pPr>
            <w:r w:rsidRPr="004E531C">
              <w:rPr>
                <w:lang w:val="fr-FR"/>
              </w:rPr>
              <w:t>Multiple</w:t>
            </w:r>
          </w:p>
        </w:tc>
        <w:tc>
          <w:tcPr>
            <w:tcW w:w="1379" w:type="dxa"/>
          </w:tcPr>
          <w:p w:rsidRPr="004E531C" w:rsidR="00077C25" w:rsidP="00077C25" w:rsidRDefault="00077C25" w14:paraId="38B4DB09" w14:textId="0CF88BF0">
            <w:pPr>
              <w:pStyle w:val="BodytextWorldline"/>
              <w:keepNext/>
              <w:rPr>
                <w:lang w:val="fr-FR"/>
              </w:rPr>
            </w:pPr>
            <w:r w:rsidRPr="004E531C">
              <w:rPr>
                <w:lang w:val="fr-FR"/>
              </w:rPr>
              <w:t>4 Gb (Valeur par défaut)</w:t>
            </w:r>
          </w:p>
        </w:tc>
        <w:tc>
          <w:tcPr>
            <w:tcW w:w="1015" w:type="dxa"/>
          </w:tcPr>
          <w:p w:rsidRPr="004E531C" w:rsidR="00077C25" w:rsidP="00077C25" w:rsidRDefault="00077C25" w14:paraId="0D43C5A2" w14:textId="361D1F8D">
            <w:pPr>
              <w:pStyle w:val="BodytextWorldline"/>
              <w:keepNext/>
              <w:rPr>
                <w:lang w:val="fr-FR"/>
              </w:rPr>
            </w:pPr>
            <w:r w:rsidRPr="004E531C">
              <w:rPr>
                <w:lang w:val="fr-FR"/>
              </w:rPr>
              <w:t>Non</w:t>
            </w:r>
          </w:p>
        </w:tc>
        <w:tc>
          <w:tcPr>
            <w:tcW w:w="1318" w:type="dxa"/>
          </w:tcPr>
          <w:p w:rsidRPr="004E531C" w:rsidR="00077C25" w:rsidP="00077C25" w:rsidRDefault="00077C25" w14:paraId="7C0197C3" w14:textId="165021E4">
            <w:pPr>
              <w:pStyle w:val="BodytextWorldline"/>
              <w:keepNext/>
              <w:rPr>
                <w:lang w:val="fr-FR"/>
              </w:rPr>
            </w:pPr>
            <w:r w:rsidRPr="004E531C">
              <w:rPr>
                <w:lang w:val="fr-FR"/>
              </w:rPr>
              <w:t>Permet d’ajouter un texte déroulant précédé d’un titre</w:t>
            </w:r>
          </w:p>
        </w:tc>
        <w:tc>
          <w:tcPr>
            <w:tcW w:w="1282" w:type="dxa"/>
          </w:tcPr>
          <w:p w:rsidRPr="004E531C" w:rsidR="00077C25" w:rsidP="00077C25" w:rsidRDefault="00077C25" w14:paraId="642811B8" w14:textId="1B30EE1D">
            <w:pPr>
              <w:pStyle w:val="BodytextWorldline"/>
              <w:keepNext/>
              <w:rPr>
                <w:lang w:val="fr-FR"/>
              </w:rPr>
            </w:pPr>
            <w:r w:rsidRPr="004E531C">
              <w:rPr>
                <w:lang w:val="fr-FR"/>
              </w:rPr>
              <w:t>N/A</w:t>
            </w:r>
          </w:p>
        </w:tc>
        <w:tc>
          <w:tcPr>
            <w:tcW w:w="1060" w:type="dxa"/>
          </w:tcPr>
          <w:p w:rsidRPr="004E531C" w:rsidR="00077C25" w:rsidP="00077C25" w:rsidRDefault="00077C25" w14:paraId="3F2B908C" w14:textId="77777777">
            <w:pPr>
              <w:pStyle w:val="BodytextWorldline"/>
              <w:keepNext/>
              <w:rPr>
                <w:lang w:val="fr-FR"/>
              </w:rPr>
            </w:pPr>
            <w:r w:rsidRPr="004E531C">
              <w:rPr>
                <w:lang w:val="fr-FR"/>
              </w:rPr>
              <w:t>Titre</w:t>
            </w:r>
          </w:p>
          <w:p w:rsidRPr="004E531C" w:rsidR="00077C25" w:rsidP="00077C25" w:rsidRDefault="00077C25" w14:paraId="055525AD" w14:textId="77777777">
            <w:pPr>
              <w:pStyle w:val="BodytextWorldline"/>
              <w:keepNext/>
              <w:rPr>
                <w:lang w:val="fr-FR"/>
              </w:rPr>
            </w:pPr>
            <w:r w:rsidRPr="004E531C">
              <w:rPr>
                <w:lang w:val="fr-FR"/>
              </w:rPr>
              <w:t>+</w:t>
            </w:r>
          </w:p>
          <w:p w:rsidRPr="004E531C" w:rsidR="00077C25" w:rsidP="00077C25" w:rsidRDefault="00077C25" w14:paraId="2E931705" w14:textId="77777777">
            <w:pPr>
              <w:pStyle w:val="BodytextWorldline"/>
              <w:keepNext/>
              <w:rPr>
                <w:lang w:val="fr-FR"/>
              </w:rPr>
            </w:pPr>
            <w:r w:rsidRPr="004E531C">
              <w:rPr>
                <w:lang w:val="fr-FR"/>
              </w:rPr>
              <w:t>HTML</w:t>
            </w:r>
          </w:p>
          <w:p w:rsidRPr="004E531C" w:rsidR="00077C25" w:rsidP="00077C25" w:rsidRDefault="00077C25" w14:paraId="703C9FAD" w14:textId="77777777">
            <w:pPr>
              <w:pStyle w:val="BodytextWorldline"/>
              <w:keepNext/>
              <w:rPr>
                <w:lang w:val="fr-FR"/>
              </w:rPr>
            </w:pPr>
          </w:p>
        </w:tc>
      </w:tr>
      <w:tr w:rsidRPr="004E531C" w:rsidR="00077C25" w:rsidTr="00B12273" w14:paraId="02DB6D59" w14:textId="2732E21E">
        <w:trPr>
          <w:cnfStyle w:val="000000010000" w:firstRow="0" w:lastRow="0" w:firstColumn="0" w:lastColumn="0" w:oddVBand="0" w:evenVBand="0" w:oddHBand="0" w:evenHBand="1" w:firstRowFirstColumn="0" w:firstRowLastColumn="0" w:lastRowFirstColumn="0" w:lastRowLastColumn="0"/>
        </w:trPr>
        <w:tc>
          <w:tcPr>
            <w:tcW w:w="1303" w:type="dxa"/>
          </w:tcPr>
          <w:p w:rsidRPr="004E531C" w:rsidR="00077C25" w:rsidP="00077C25" w:rsidRDefault="00077C25" w14:paraId="26B6C880" w14:textId="4F919970">
            <w:pPr>
              <w:pStyle w:val="BodytextWorldline"/>
              <w:keepNext/>
              <w:rPr>
                <w:lang w:val="fr-FR"/>
              </w:rPr>
            </w:pPr>
            <w:r w:rsidRPr="004E531C">
              <w:rPr>
                <w:lang w:val="fr-FR"/>
              </w:rPr>
              <w:t>Liens « Ressources »</w:t>
            </w:r>
          </w:p>
        </w:tc>
        <w:tc>
          <w:tcPr>
            <w:tcW w:w="1414" w:type="dxa"/>
          </w:tcPr>
          <w:p w:rsidRPr="004E531C" w:rsidR="00077C25" w:rsidP="00077C25" w:rsidRDefault="00077C25" w14:paraId="4D36AEB1" w14:textId="433E567B">
            <w:pPr>
              <w:pStyle w:val="BodytextWorldline"/>
              <w:keepNext/>
              <w:rPr>
                <w:lang w:val="fr-FR"/>
              </w:rPr>
            </w:pPr>
            <w:r w:rsidRPr="004E531C">
              <w:rPr>
                <w:lang w:val="fr-FR"/>
              </w:rPr>
              <w:t>Lien (Libellé modi</w:t>
            </w:r>
            <w:r w:rsidR="0019150B">
              <w:rPr>
                <w:lang w:val="fr-FR"/>
              </w:rPr>
              <w:t>f</w:t>
            </w:r>
            <w:r w:rsidRPr="004E531C">
              <w:rPr>
                <w:lang w:val="fr-FR"/>
              </w:rPr>
              <w:t>iable : Oui, Type d</w:t>
            </w:r>
            <w:r w:rsidR="002B6DF5">
              <w:rPr>
                <w:lang w:val="fr-FR"/>
              </w:rPr>
              <w:t>e</w:t>
            </w:r>
            <w:r w:rsidRPr="004E531C">
              <w:rPr>
                <w:lang w:val="fr-FR"/>
              </w:rPr>
              <w:t xml:space="preserve"> lien : interne et externe)</w:t>
            </w:r>
          </w:p>
        </w:tc>
        <w:tc>
          <w:tcPr>
            <w:tcW w:w="971" w:type="dxa"/>
          </w:tcPr>
          <w:p w:rsidRPr="004E531C" w:rsidR="00077C25" w:rsidP="00077C25" w:rsidRDefault="00077C25" w14:paraId="45D88E1F" w14:textId="77777777">
            <w:pPr>
              <w:pStyle w:val="BodytextWorldline"/>
              <w:keepNext/>
              <w:rPr>
                <w:lang w:val="fr-FR"/>
              </w:rPr>
            </w:pPr>
            <w:r w:rsidRPr="004E531C">
              <w:rPr>
                <w:lang w:val="fr-FR"/>
              </w:rPr>
              <w:t>Multiple</w:t>
            </w:r>
          </w:p>
        </w:tc>
        <w:tc>
          <w:tcPr>
            <w:tcW w:w="1379" w:type="dxa"/>
          </w:tcPr>
          <w:p w:rsidRPr="004E531C" w:rsidR="00077C25" w:rsidP="00077C25" w:rsidRDefault="00077C25" w14:paraId="1FD12297" w14:textId="77777777">
            <w:pPr>
              <w:pStyle w:val="BodytextWorldline"/>
              <w:keepNext/>
              <w:rPr>
                <w:lang w:val="fr-FR"/>
              </w:rPr>
            </w:pPr>
            <w:r w:rsidRPr="004E531C">
              <w:rPr>
                <w:lang w:val="fr-FR"/>
              </w:rPr>
              <w:t>N/A</w:t>
            </w:r>
          </w:p>
        </w:tc>
        <w:tc>
          <w:tcPr>
            <w:tcW w:w="1015" w:type="dxa"/>
          </w:tcPr>
          <w:p w:rsidRPr="004E531C" w:rsidR="00077C25" w:rsidP="00077C25" w:rsidRDefault="00077C25" w14:paraId="3528C0D7" w14:textId="77777777">
            <w:pPr>
              <w:pStyle w:val="BodytextWorldline"/>
              <w:keepNext/>
              <w:rPr>
                <w:lang w:val="fr-FR"/>
              </w:rPr>
            </w:pPr>
            <w:r w:rsidRPr="004E531C">
              <w:rPr>
                <w:lang w:val="fr-FR"/>
              </w:rPr>
              <w:t>Non</w:t>
            </w:r>
          </w:p>
        </w:tc>
        <w:tc>
          <w:tcPr>
            <w:tcW w:w="1318" w:type="dxa"/>
          </w:tcPr>
          <w:p w:rsidRPr="004E531C" w:rsidR="00077C25" w:rsidP="00077C25" w:rsidRDefault="00077C25" w14:paraId="777AC49B" w14:textId="0F7DE555">
            <w:pPr>
              <w:pStyle w:val="BodytextWorldline"/>
              <w:keepNext/>
              <w:rPr>
                <w:lang w:val="fr-FR"/>
              </w:rPr>
            </w:pPr>
            <w:r w:rsidRPr="004E531C">
              <w:rPr>
                <w:lang w:val="fr-FR"/>
              </w:rPr>
              <w:t>Permet de définir une liste de liens à associer au communiqué de presse</w:t>
            </w:r>
          </w:p>
        </w:tc>
        <w:tc>
          <w:tcPr>
            <w:tcW w:w="1282" w:type="dxa"/>
          </w:tcPr>
          <w:p w:rsidRPr="004E531C" w:rsidR="00077C25" w:rsidP="00077C25" w:rsidRDefault="00077C25" w14:paraId="3BD5599B" w14:textId="19E17A72">
            <w:pPr>
              <w:pStyle w:val="BodytextWorldline"/>
              <w:keepNext/>
              <w:rPr>
                <w:lang w:val="fr-FR"/>
              </w:rPr>
            </w:pPr>
            <w:r w:rsidRPr="004E531C">
              <w:rPr>
                <w:lang w:val="fr-FR"/>
              </w:rPr>
              <w:t>Liens internes ou externes à lister dans la section « Ressources » de la page.</w:t>
            </w:r>
          </w:p>
        </w:tc>
        <w:tc>
          <w:tcPr>
            <w:tcW w:w="1060" w:type="dxa"/>
          </w:tcPr>
          <w:p w:rsidRPr="004E531C" w:rsidR="00077C25" w:rsidP="00077C25" w:rsidRDefault="00077C25" w14:paraId="66196D0A" w14:textId="19903EB1">
            <w:pPr>
              <w:pStyle w:val="BodytextWorldline"/>
              <w:keepNext/>
              <w:rPr>
                <w:lang w:val="fr-FR"/>
              </w:rPr>
            </w:pPr>
            <w:r w:rsidRPr="004E531C">
              <w:rPr>
                <w:lang w:val="fr-FR"/>
              </w:rPr>
              <w:t>URL</w:t>
            </w:r>
          </w:p>
        </w:tc>
      </w:tr>
      <w:tr w:rsidRPr="004E531C" w:rsidR="00077C25" w:rsidTr="00B12273" w14:paraId="1D75F8EE" w14:textId="77777777">
        <w:trPr>
          <w:cnfStyle w:val="000000100000" w:firstRow="0" w:lastRow="0" w:firstColumn="0" w:lastColumn="0" w:oddVBand="0" w:evenVBand="0" w:oddHBand="1" w:evenHBand="0" w:firstRowFirstColumn="0" w:firstRowLastColumn="0" w:lastRowFirstColumn="0" w:lastRowLastColumn="0"/>
        </w:trPr>
        <w:tc>
          <w:tcPr>
            <w:tcW w:w="1303" w:type="dxa"/>
          </w:tcPr>
          <w:p w:rsidRPr="004E531C" w:rsidR="00077C25" w:rsidP="00077C25" w:rsidRDefault="00077C25" w14:paraId="6C76ECCB" w14:textId="53540CF8">
            <w:pPr>
              <w:pStyle w:val="BodytextWorldline"/>
              <w:keepNext/>
              <w:rPr>
                <w:lang w:val="fr-FR"/>
              </w:rPr>
            </w:pPr>
            <w:r w:rsidRPr="004E531C">
              <w:rPr>
                <w:lang w:val="fr-FR"/>
              </w:rPr>
              <w:t>Date de Publication</w:t>
            </w:r>
          </w:p>
        </w:tc>
        <w:tc>
          <w:tcPr>
            <w:tcW w:w="1414" w:type="dxa"/>
          </w:tcPr>
          <w:p w:rsidRPr="004E531C" w:rsidR="00077C25" w:rsidP="00077C25" w:rsidRDefault="00077C25" w14:paraId="29671392" w14:textId="32FF77EA">
            <w:pPr>
              <w:pStyle w:val="BodytextWorldline"/>
              <w:keepNext/>
              <w:rPr>
                <w:lang w:val="fr-FR"/>
              </w:rPr>
            </w:pPr>
            <w:r w:rsidRPr="004E531C">
              <w:rPr>
                <w:lang w:val="fr-FR"/>
              </w:rPr>
              <w:t xml:space="preserve">Date </w:t>
            </w:r>
          </w:p>
        </w:tc>
        <w:tc>
          <w:tcPr>
            <w:tcW w:w="971" w:type="dxa"/>
          </w:tcPr>
          <w:p w:rsidRPr="004E531C" w:rsidR="00077C25" w:rsidP="00077C25" w:rsidRDefault="00077C25" w14:paraId="72668A33" w14:textId="571A2052">
            <w:pPr>
              <w:pStyle w:val="BodytextWorldline"/>
              <w:keepNext/>
              <w:rPr>
                <w:lang w:val="fr-FR"/>
              </w:rPr>
            </w:pPr>
            <w:r w:rsidRPr="004E531C">
              <w:rPr>
                <w:lang w:val="fr-FR"/>
              </w:rPr>
              <w:t>Unique</w:t>
            </w:r>
          </w:p>
        </w:tc>
        <w:tc>
          <w:tcPr>
            <w:tcW w:w="1379" w:type="dxa"/>
          </w:tcPr>
          <w:p w:rsidRPr="004E531C" w:rsidR="00077C25" w:rsidP="00077C25" w:rsidRDefault="00077C25" w14:paraId="62D0AF46" w14:textId="2056DE28">
            <w:pPr>
              <w:pStyle w:val="BodytextWorldline"/>
              <w:keepNext/>
              <w:rPr>
                <w:lang w:val="fr-FR"/>
              </w:rPr>
            </w:pPr>
            <w:r w:rsidRPr="004E531C">
              <w:rPr>
                <w:lang w:val="fr-FR"/>
              </w:rPr>
              <w:t>N/A</w:t>
            </w:r>
          </w:p>
        </w:tc>
        <w:tc>
          <w:tcPr>
            <w:tcW w:w="1015" w:type="dxa"/>
          </w:tcPr>
          <w:p w:rsidRPr="004E531C" w:rsidR="00077C25" w:rsidP="00077C25" w:rsidRDefault="00077C25" w14:paraId="7AE10E3B" w14:textId="3F955B61">
            <w:pPr>
              <w:pStyle w:val="BodytextWorldline"/>
              <w:keepNext/>
              <w:rPr>
                <w:lang w:val="fr-FR"/>
              </w:rPr>
            </w:pPr>
            <w:r w:rsidRPr="004E531C">
              <w:rPr>
                <w:lang w:val="fr-FR"/>
              </w:rPr>
              <w:t>Oui</w:t>
            </w:r>
          </w:p>
        </w:tc>
        <w:tc>
          <w:tcPr>
            <w:tcW w:w="1318" w:type="dxa"/>
          </w:tcPr>
          <w:p w:rsidRPr="004E531C" w:rsidR="00077C25" w:rsidP="00077C25" w:rsidRDefault="00077C25" w14:paraId="26EBECAA" w14:textId="6E3C6764">
            <w:pPr>
              <w:pStyle w:val="BodytextWorldline"/>
              <w:keepNext/>
              <w:rPr>
                <w:lang w:val="fr-FR"/>
              </w:rPr>
            </w:pPr>
            <w:r w:rsidRPr="004E531C">
              <w:rPr>
                <w:lang w:val="fr-FR"/>
              </w:rPr>
              <w:t>Date de publication du communiqué de presse</w:t>
            </w:r>
          </w:p>
        </w:tc>
        <w:tc>
          <w:tcPr>
            <w:tcW w:w="1282" w:type="dxa"/>
          </w:tcPr>
          <w:p w:rsidRPr="004E531C" w:rsidR="00077C25" w:rsidP="00077C25" w:rsidRDefault="00077C25" w14:paraId="43E2F9B8" w14:textId="19EEBD87">
            <w:pPr>
              <w:pStyle w:val="BodytextWorldline"/>
              <w:keepNext/>
              <w:rPr>
                <w:lang w:val="fr-FR"/>
              </w:rPr>
            </w:pPr>
            <w:r w:rsidRPr="004E531C">
              <w:rPr>
                <w:lang w:val="fr-FR"/>
              </w:rPr>
              <w:t>N/A</w:t>
            </w:r>
          </w:p>
        </w:tc>
        <w:tc>
          <w:tcPr>
            <w:tcW w:w="1060" w:type="dxa"/>
          </w:tcPr>
          <w:p w:rsidRPr="004E531C" w:rsidR="00077C25" w:rsidP="00077C25" w:rsidRDefault="00077C25" w14:paraId="7592D804" w14:textId="550BAB68">
            <w:pPr>
              <w:pStyle w:val="BodytextWorldline"/>
              <w:keepNext/>
              <w:rPr>
                <w:lang w:val="fr-FR"/>
              </w:rPr>
            </w:pPr>
            <w:r w:rsidRPr="004E531C">
              <w:rPr>
                <w:lang w:val="fr-FR"/>
              </w:rPr>
              <w:t>Texte (Date formatée)*</w:t>
            </w:r>
          </w:p>
        </w:tc>
      </w:tr>
    </w:tbl>
    <w:p w:rsidRPr="005C5521" w:rsidR="002A3302" w:rsidP="005C5521" w:rsidRDefault="00F61355" w14:paraId="75DA0FDF" w14:textId="74FF3C36">
      <w:pPr>
        <w:pStyle w:val="BodytextWorldline"/>
        <w:ind w:left="360"/>
        <w:rPr>
          <w:sz w:val="14"/>
          <w:szCs w:val="14"/>
          <w:lang w:val="fr-FR"/>
        </w:rPr>
      </w:pPr>
      <w:r w:rsidRPr="005C5521">
        <w:rPr>
          <w:sz w:val="14"/>
          <w:szCs w:val="14"/>
          <w:lang w:val="fr-FR"/>
        </w:rPr>
        <w:t>*Le format de la date est différent selon les e</w:t>
      </w:r>
      <w:r w:rsidR="00290A87">
        <w:rPr>
          <w:sz w:val="14"/>
          <w:szCs w:val="14"/>
          <w:lang w:val="fr-FR"/>
        </w:rPr>
        <w:t>x</w:t>
      </w:r>
      <w:r w:rsidRPr="005C5521">
        <w:rPr>
          <w:sz w:val="14"/>
          <w:szCs w:val="14"/>
          <w:lang w:val="fr-FR"/>
        </w:rPr>
        <w:t>ports :</w:t>
      </w:r>
    </w:p>
    <w:p w:rsidRPr="005C5521" w:rsidR="00F61355" w:rsidP="005C5521" w:rsidRDefault="0019150B" w14:paraId="3899EC1D" w14:textId="7588DE14">
      <w:pPr>
        <w:pStyle w:val="BodytextWorldline"/>
        <w:numPr>
          <w:ilvl w:val="0"/>
          <w:numId w:val="46"/>
        </w:numPr>
        <w:ind w:left="1080"/>
        <w:rPr>
          <w:sz w:val="14"/>
          <w:szCs w:val="14"/>
          <w:lang w:val="fr-FR"/>
        </w:rPr>
      </w:pPr>
      <w:r w:rsidRPr="0019150B">
        <w:rPr>
          <w:sz w:val="14"/>
          <w:szCs w:val="14"/>
          <w:lang w:val="fr-FR"/>
        </w:rPr>
        <w:t>CSV</w:t>
      </w:r>
      <w:r w:rsidRPr="004E531C">
        <w:rPr>
          <w:sz w:val="14"/>
          <w:szCs w:val="14"/>
          <w:lang w:val="fr-FR"/>
        </w:rPr>
        <w:t xml:space="preserve"> &amp;</w:t>
      </w:r>
      <w:r w:rsidRPr="005C5521" w:rsidR="004015E9">
        <w:rPr>
          <w:sz w:val="14"/>
          <w:szCs w:val="14"/>
          <w:lang w:val="fr-FR"/>
        </w:rPr>
        <w:t xml:space="preserve"> XML</w:t>
      </w:r>
      <w:r w:rsidRPr="005C5521" w:rsidR="00F61355">
        <w:rPr>
          <w:sz w:val="14"/>
          <w:szCs w:val="14"/>
          <w:lang w:val="fr-FR"/>
        </w:rPr>
        <w:t>:</w:t>
      </w:r>
      <w:r w:rsidRPr="005C5521" w:rsidR="00E552C0">
        <w:rPr>
          <w:sz w:val="14"/>
          <w:szCs w:val="14"/>
          <w:lang w:val="fr-FR"/>
        </w:rPr>
        <w:t xml:space="preserve"> JJ/MM/A</w:t>
      </w:r>
      <w:r w:rsidRPr="004E531C" w:rsidR="003D1906">
        <w:rPr>
          <w:sz w:val="14"/>
          <w:szCs w:val="14"/>
          <w:lang w:val="fr-FR"/>
        </w:rPr>
        <w:t> </w:t>
      </w:r>
      <w:r w:rsidRPr="005C5521" w:rsidR="00E552C0">
        <w:rPr>
          <w:sz w:val="14"/>
          <w:szCs w:val="14"/>
          <w:lang w:val="fr-FR"/>
        </w:rPr>
        <w:t>AAA HH:mm (e</w:t>
      </w:r>
      <w:r>
        <w:rPr>
          <w:sz w:val="14"/>
          <w:szCs w:val="14"/>
          <w:lang w:val="fr-FR"/>
        </w:rPr>
        <w:t>x</w:t>
      </w:r>
      <w:r w:rsidRPr="005C5521" w:rsidR="00E552C0">
        <w:rPr>
          <w:sz w:val="14"/>
          <w:szCs w:val="14"/>
          <w:lang w:val="fr-FR"/>
        </w:rPr>
        <w:t>emple : 29/05/2024 15:52)</w:t>
      </w:r>
    </w:p>
    <w:p w:rsidRPr="00290A87" w:rsidR="00F61355" w:rsidP="005C5521" w:rsidRDefault="00F61355" w14:paraId="35B695C7" w14:textId="72748DF7">
      <w:pPr>
        <w:pStyle w:val="BodytextWorldline"/>
        <w:numPr>
          <w:ilvl w:val="0"/>
          <w:numId w:val="46"/>
        </w:numPr>
        <w:ind w:left="1080"/>
        <w:rPr>
          <w:sz w:val="14"/>
          <w:szCs w:val="14"/>
          <w:lang w:val="fr-FR"/>
        </w:rPr>
      </w:pPr>
      <w:r w:rsidRPr="005C5521">
        <w:rPr>
          <w:sz w:val="14"/>
          <w:szCs w:val="14"/>
          <w:lang w:val="fr-FR"/>
        </w:rPr>
        <w:t>Excel </w:t>
      </w:r>
      <w:r w:rsidRPr="004E531C" w:rsidR="003D1906">
        <w:rPr>
          <w:sz w:val="14"/>
          <w:szCs w:val="14"/>
          <w:lang w:val="fr-FR"/>
        </w:rPr>
        <w:t> </w:t>
      </w:r>
      <w:r w:rsidRPr="004E531C" w:rsidR="00AF3F26">
        <w:rPr>
          <w:sz w:val="14"/>
          <w:szCs w:val="14"/>
          <w:lang w:val="fr-FR"/>
        </w:rPr>
        <w:t>(XLSX)</w:t>
      </w:r>
      <w:r w:rsidRPr="005C5521">
        <w:rPr>
          <w:sz w:val="14"/>
          <w:szCs w:val="14"/>
          <w:lang w:val="fr-FR"/>
        </w:rPr>
        <w:t>:</w:t>
      </w:r>
      <w:r w:rsidRPr="005C5521" w:rsidR="003B6007">
        <w:rPr>
          <w:sz w:val="14"/>
          <w:szCs w:val="14"/>
          <w:lang w:val="fr-FR"/>
        </w:rPr>
        <w:t xml:space="preserve"> </w:t>
      </w:r>
      <w:r w:rsidRPr="005C5521" w:rsidR="003815F7">
        <w:rPr>
          <w:sz w:val="14"/>
          <w:szCs w:val="14"/>
          <w:lang w:val="fr-FR"/>
        </w:rPr>
        <w:t>jj</w:t>
      </w:r>
      <w:r w:rsidRPr="005C5521" w:rsidR="003B6007">
        <w:rPr>
          <w:sz w:val="14"/>
          <w:szCs w:val="14"/>
          <w:lang w:val="fr-FR"/>
        </w:rPr>
        <w:t>j JJ/MM/AAA</w:t>
      </w:r>
      <w:r w:rsidRPr="004E531C" w:rsidR="003D1906">
        <w:rPr>
          <w:sz w:val="14"/>
          <w:szCs w:val="14"/>
          <w:lang w:val="fr-FR"/>
        </w:rPr>
        <w:t> </w:t>
      </w:r>
      <w:r w:rsidRPr="005C5521" w:rsidR="003B6007">
        <w:rPr>
          <w:sz w:val="14"/>
          <w:szCs w:val="14"/>
          <w:lang w:val="fr-FR"/>
        </w:rPr>
        <w:t>A – HH:mm (e</w:t>
      </w:r>
      <w:r w:rsidR="0019150B">
        <w:rPr>
          <w:sz w:val="14"/>
          <w:szCs w:val="14"/>
          <w:lang w:val="fr-FR"/>
        </w:rPr>
        <w:t>x</w:t>
      </w:r>
      <w:r w:rsidRPr="005C5521" w:rsidR="003B6007">
        <w:rPr>
          <w:sz w:val="14"/>
          <w:szCs w:val="14"/>
          <w:lang w:val="fr-FR"/>
        </w:rPr>
        <w:t>emple : jeu 29/05</w:t>
      </w:r>
      <w:r w:rsidRPr="004E531C" w:rsidR="003D1906">
        <w:rPr>
          <w:sz w:val="14"/>
          <w:szCs w:val="14"/>
          <w:lang w:val="fr-FR"/>
        </w:rPr>
        <w:t>–</w:t>
      </w:r>
      <w:r w:rsidRPr="00290A87" w:rsidR="003B6007">
        <w:rPr>
          <w:sz w:val="14"/>
          <w:szCs w:val="14"/>
          <w:lang w:val="fr-FR"/>
        </w:rPr>
        <w:t>2024</w:t>
      </w:r>
      <w:r w:rsidRPr="00290A87" w:rsidR="003815F7">
        <w:rPr>
          <w:sz w:val="14"/>
          <w:szCs w:val="14"/>
          <w:lang w:val="fr-FR"/>
        </w:rPr>
        <w:t xml:space="preserve"> - 15:52)</w:t>
      </w:r>
    </w:p>
    <w:p w:rsidRPr="004E531C" w:rsidR="00EE2731" w:rsidP="001561B7" w:rsidRDefault="00EE2731" w14:paraId="146B57D0" w14:textId="774573B9">
      <w:pPr>
        <w:pStyle w:val="Titre3"/>
        <w:rPr>
          <w:lang w:val="fr-FR"/>
        </w:rPr>
      </w:pPr>
      <w:bookmarkStart w:name="_Toc178891244" w:id="129"/>
      <w:bookmarkStart w:name="_Toc205826253" w:id="130"/>
      <w:bookmarkStart w:name="_Toc202535938" w:id="131"/>
      <w:r w:rsidRPr="004E531C">
        <w:rPr>
          <w:lang w:val="fr-FR"/>
        </w:rPr>
        <w:t>Création d’un contenu de type publication</w:t>
      </w:r>
      <w:bookmarkEnd w:id="129"/>
      <w:bookmarkEnd w:id="130"/>
      <w:bookmarkEnd w:id="131"/>
    </w:p>
    <w:p w:rsidRPr="004E531C" w:rsidR="00EE2731" w:rsidP="00EE2731" w:rsidRDefault="00EE2731" w14:paraId="21FA950F" w14:textId="77777777">
      <w:pPr>
        <w:pStyle w:val="BodytextWorldline"/>
        <w:rPr>
          <w:lang w:val="fr-FR"/>
        </w:rPr>
      </w:pPr>
    </w:p>
    <w:p w:rsidRPr="000B6739" w:rsidR="0046547B" w:rsidP="0046547B" w:rsidRDefault="0046547B" w14:paraId="0ECCE0D8" w14:textId="21A4AC1E">
      <w:pPr>
        <w:pStyle w:val="BodytextWorldline"/>
        <w:rPr>
          <w:color w:val="auto"/>
          <w:u w:val="single"/>
          <w:lang w:val="en-US"/>
        </w:rPr>
      </w:pPr>
      <w:r w:rsidRPr="000B6739">
        <w:rPr>
          <w:color w:val="auto"/>
          <w:u w:val="single"/>
          <w:lang w:val="en-US"/>
        </w:rPr>
        <w:t xml:space="preserve">User story </w:t>
      </w:r>
      <w:r w:rsidRPr="000B6739">
        <w:rPr>
          <w:lang w:val="en-US"/>
        </w:rPr>
        <w:t>(</w:t>
      </w:r>
      <w:r w:rsidRPr="000B6739">
        <w:rPr>
          <w:color w:val="F08791" w:themeColor="accent4"/>
          <w:lang w:val="en-US"/>
        </w:rPr>
        <w:t>US-ADM-TYP-</w:t>
      </w:r>
      <w:r w:rsidRPr="000B6739" w:rsidR="00015FE1">
        <w:rPr>
          <w:color w:val="F08791" w:themeColor="accent4"/>
          <w:lang w:val="en-US"/>
        </w:rPr>
        <w:t>7</w:t>
      </w:r>
      <w:r w:rsidRPr="000B6739">
        <w:rPr>
          <w:lang w:val="en-US"/>
        </w:rPr>
        <w:t>)</w:t>
      </w:r>
    </w:p>
    <w:p w:rsidRPr="000B6739" w:rsidR="0046547B" w:rsidP="0046547B" w:rsidRDefault="0046547B" w14:paraId="64DA6E6C" w14:textId="77777777">
      <w:pPr>
        <w:pStyle w:val="BodytextWorldline"/>
        <w:rPr>
          <w:color w:val="auto"/>
          <w:u w:val="single"/>
          <w:lang w:val="en-US"/>
        </w:rPr>
      </w:pPr>
    </w:p>
    <w:p w:rsidRPr="004E531C" w:rsidR="0046547B" w:rsidP="0046547B" w:rsidRDefault="0046547B" w14:paraId="2ACB08AA" w14:textId="50C598AF">
      <w:pPr>
        <w:pStyle w:val="BodytextWorldline"/>
        <w:rPr>
          <w:lang w:val="fr-FR"/>
        </w:rPr>
      </w:pPr>
      <w:r w:rsidRPr="004E531C">
        <w:rPr>
          <w:b/>
          <w:bCs/>
          <w:color w:val="41B4D2"/>
          <w:lang w:val="fr-FR"/>
        </w:rPr>
        <w:t>En tant</w:t>
      </w:r>
      <w:r w:rsidRPr="004E531C">
        <w:rPr>
          <w:lang w:val="fr-FR"/>
        </w:rPr>
        <w:t xml:space="preserve"> qu’administrateur CNSA </w:t>
      </w:r>
      <w:r w:rsidRPr="004E531C">
        <w:rPr>
          <w:b/>
          <w:bCs/>
          <w:color w:val="41B4D2"/>
          <w:lang w:val="fr-FR"/>
        </w:rPr>
        <w:t>je souhaite</w:t>
      </w:r>
      <w:r w:rsidRPr="004E531C">
        <w:rPr>
          <w:color w:val="41B4D2"/>
          <w:lang w:val="fr-FR"/>
        </w:rPr>
        <w:t xml:space="preserve"> </w:t>
      </w:r>
      <w:r w:rsidRPr="004E531C">
        <w:rPr>
          <w:lang w:val="fr-FR"/>
        </w:rPr>
        <w:t xml:space="preserve">pouvoir créer un contenu de type « Publication », </w:t>
      </w:r>
      <w:r w:rsidRPr="004E531C">
        <w:rPr>
          <w:b/>
          <w:bCs/>
          <w:color w:val="41B4D2"/>
          <w:lang w:val="fr-FR"/>
        </w:rPr>
        <w:t>afin</w:t>
      </w:r>
      <w:r w:rsidRPr="004E531C">
        <w:rPr>
          <w:lang w:val="fr-FR"/>
        </w:rPr>
        <w:t xml:space="preserve"> de partager le contenu d’une publication avec les usagers.</w:t>
      </w:r>
    </w:p>
    <w:p w:rsidRPr="004E531C" w:rsidR="0046547B" w:rsidP="0046547B" w:rsidRDefault="0046547B" w14:paraId="4A183D05" w14:textId="77777777">
      <w:pPr>
        <w:pStyle w:val="BodytextWorldline"/>
        <w:rPr>
          <w:lang w:val="fr-FR"/>
        </w:rPr>
      </w:pPr>
    </w:p>
    <w:p w:rsidRPr="004E531C" w:rsidR="0046547B" w:rsidP="0046547B" w:rsidRDefault="0046547B" w14:paraId="1EE9CBCD" w14:textId="77777777">
      <w:pPr>
        <w:pStyle w:val="BodytextWorldline"/>
        <w:rPr>
          <w:u w:val="single"/>
          <w:lang w:val="fr-FR"/>
        </w:rPr>
      </w:pPr>
      <w:r w:rsidRPr="004E531C">
        <w:rPr>
          <w:u w:val="single"/>
          <w:lang w:val="fr-FR"/>
        </w:rPr>
        <w:t>Critères d’acceptation</w:t>
      </w:r>
    </w:p>
    <w:p w:rsidRPr="004E531C" w:rsidR="0046547B" w:rsidP="0046547B" w:rsidRDefault="0046547B" w14:paraId="0A3C28EE" w14:textId="77777777">
      <w:pPr>
        <w:pStyle w:val="BodytextWorldline"/>
        <w:rPr>
          <w:u w:val="single"/>
          <w:lang w:val="fr-FR"/>
        </w:rPr>
      </w:pPr>
    </w:p>
    <w:p w:rsidRPr="004E531C" w:rsidR="0046547B" w:rsidP="0046547B" w:rsidRDefault="00961E1C" w14:paraId="40FAE171" w14:textId="288B8641">
      <w:pPr>
        <w:pStyle w:val="BodytextWorldline"/>
        <w:rPr>
          <w:lang w:val="fr-FR"/>
        </w:rPr>
      </w:pPr>
      <w:r>
        <w:rPr>
          <w:b/>
          <w:bCs/>
          <w:color w:val="41B4D2"/>
          <w:lang w:val="fr-FR"/>
        </w:rPr>
        <w:t>Étant donné</w:t>
      </w:r>
      <w:r w:rsidRPr="004B0165">
        <w:rPr>
          <w:b/>
          <w:color w:val="41B4D2"/>
          <w:lang w:val="fr-FR"/>
        </w:rPr>
        <w:t xml:space="preserve"> </w:t>
      </w:r>
      <w:r w:rsidRPr="004E531C" w:rsidR="0046547B">
        <w:rPr>
          <w:lang w:val="fr-FR"/>
        </w:rPr>
        <w:t>un administrateur CNSA, connecté, disposant du droit de créer un contenu de type « Actua</w:t>
      </w:r>
      <w:r w:rsidR="0019150B">
        <w:rPr>
          <w:lang w:val="fr-FR"/>
        </w:rPr>
        <w:t>l</w:t>
      </w:r>
      <w:r w:rsidRPr="004E531C" w:rsidR="0046547B">
        <w:rPr>
          <w:lang w:val="fr-FR"/>
        </w:rPr>
        <w:t>ité » :</w:t>
      </w:r>
    </w:p>
    <w:p w:rsidRPr="004E531C" w:rsidR="0046547B" w:rsidP="0046547B" w:rsidRDefault="0046547B" w14:paraId="73A7819E" w14:textId="52A6F080">
      <w:pPr>
        <w:pStyle w:val="BodytextWorldline"/>
        <w:numPr>
          <w:ilvl w:val="0"/>
          <w:numId w:val="30"/>
        </w:numPr>
        <w:rPr>
          <w:lang w:val="fr-FR"/>
        </w:rPr>
      </w:pPr>
      <w:r w:rsidRPr="004E531C">
        <w:rPr>
          <w:color w:val="F08791" w:themeColor="accent4"/>
          <w:lang w:val="fr-FR"/>
        </w:rPr>
        <w:t>CA-ADM-TYP-</w:t>
      </w:r>
      <w:r w:rsidRPr="004E531C" w:rsidR="00015FE1">
        <w:rPr>
          <w:color w:val="F08791" w:themeColor="accent4"/>
          <w:lang w:val="fr-FR"/>
        </w:rPr>
        <w:t>7</w:t>
      </w:r>
      <w:r w:rsidRPr="004E531C">
        <w:rPr>
          <w:color w:val="F08791" w:themeColor="accent4"/>
          <w:lang w:val="fr-FR"/>
        </w:rPr>
        <w:t>.1.</w:t>
      </w:r>
      <w:r w:rsidRPr="004E531C">
        <w:rPr>
          <w:lang w:val="fr-FR"/>
        </w:rPr>
        <w:t xml:space="preserve"> </w:t>
      </w:r>
      <w:r w:rsidRPr="004E531C">
        <w:rPr>
          <w:b/>
          <w:bCs/>
          <w:color w:val="41B4D2"/>
          <w:lang w:val="fr-FR"/>
        </w:rPr>
        <w:t>quand</w:t>
      </w:r>
      <w:r w:rsidRPr="004E531C">
        <w:rPr>
          <w:lang w:val="fr-FR"/>
        </w:rPr>
        <w:t xml:space="preserve"> je vais dans l’administration des contenus de Drupal et que je clique sur « Ajouter du contenu » </w:t>
      </w:r>
      <w:r w:rsidRPr="004E531C">
        <w:rPr>
          <w:b/>
          <w:bCs/>
          <w:color w:val="41B4D2"/>
          <w:lang w:val="fr-FR"/>
        </w:rPr>
        <w:t xml:space="preserve">alors </w:t>
      </w:r>
      <w:r w:rsidRPr="004E531C">
        <w:rPr>
          <w:lang w:val="fr-FR"/>
        </w:rPr>
        <w:t>je dispose du choix « Publication ».</w:t>
      </w:r>
    </w:p>
    <w:p w:rsidRPr="004E531C" w:rsidR="0046547B" w:rsidP="0046547B" w:rsidRDefault="0046547B" w14:paraId="7C2474DE" w14:textId="071CCF45">
      <w:pPr>
        <w:pStyle w:val="BodytextWorldline"/>
        <w:numPr>
          <w:ilvl w:val="0"/>
          <w:numId w:val="30"/>
        </w:numPr>
        <w:rPr>
          <w:lang w:val="fr-FR"/>
        </w:rPr>
      </w:pPr>
      <w:r w:rsidRPr="004E531C">
        <w:rPr>
          <w:color w:val="F08791" w:themeColor="accent4"/>
          <w:lang w:val="fr-FR"/>
        </w:rPr>
        <w:t>CA-ADM-TYP-</w:t>
      </w:r>
      <w:r w:rsidRPr="004E531C" w:rsidR="00015FE1">
        <w:rPr>
          <w:color w:val="F08791" w:themeColor="accent4"/>
          <w:lang w:val="fr-FR"/>
        </w:rPr>
        <w:t>7</w:t>
      </w:r>
      <w:r w:rsidRPr="004E531C">
        <w:rPr>
          <w:color w:val="F08791" w:themeColor="accent4"/>
          <w:lang w:val="fr-FR"/>
        </w:rPr>
        <w:t>.2.</w:t>
      </w:r>
      <w:r w:rsidRPr="004E531C">
        <w:rPr>
          <w:b/>
          <w:bCs/>
          <w:color w:val="41B4D2"/>
          <w:lang w:val="fr-FR"/>
        </w:rPr>
        <w:t xml:space="preserve"> quand</w:t>
      </w:r>
      <w:r w:rsidRPr="004E531C">
        <w:rPr>
          <w:lang w:val="fr-FR"/>
        </w:rPr>
        <w:t xml:space="preserve"> je choisis « Publication » parmi la liste des types de contenu que je peux créer </w:t>
      </w:r>
      <w:r w:rsidRPr="004E531C">
        <w:rPr>
          <w:b/>
          <w:bCs/>
          <w:color w:val="41B4D2"/>
          <w:lang w:val="fr-FR"/>
        </w:rPr>
        <w:t xml:space="preserve">alors </w:t>
      </w:r>
      <w:r w:rsidRPr="004E531C">
        <w:rPr>
          <w:lang w:val="fr-FR"/>
        </w:rPr>
        <w:t>je dispose d’un formulaire avec les champs présentés dans le tableau ci-dessous.</w:t>
      </w:r>
    </w:p>
    <w:p w:rsidRPr="004E531C" w:rsidR="0046547B" w:rsidP="0046547B" w:rsidRDefault="0046547B" w14:paraId="1DA46D33" w14:textId="710164D8">
      <w:pPr>
        <w:pStyle w:val="BodytextWorldline"/>
        <w:numPr>
          <w:ilvl w:val="0"/>
          <w:numId w:val="30"/>
        </w:numPr>
        <w:rPr>
          <w:lang w:val="fr-FR"/>
        </w:rPr>
      </w:pPr>
      <w:r w:rsidRPr="004E531C">
        <w:rPr>
          <w:color w:val="F08791" w:themeColor="accent4"/>
          <w:lang w:val="fr-FR"/>
        </w:rPr>
        <w:t>CA-ADM-TYP-</w:t>
      </w:r>
      <w:r w:rsidRPr="004E531C" w:rsidR="00015FE1">
        <w:rPr>
          <w:color w:val="F08791" w:themeColor="accent4"/>
          <w:lang w:val="fr-FR"/>
        </w:rPr>
        <w:t>7</w:t>
      </w:r>
      <w:r w:rsidRPr="004E531C">
        <w:rPr>
          <w:color w:val="F08791" w:themeColor="accent4"/>
          <w:lang w:val="fr-FR"/>
        </w:rPr>
        <w:t>.3.</w:t>
      </w:r>
      <w:r w:rsidRPr="004E531C">
        <w:rPr>
          <w:b/>
          <w:bCs/>
          <w:color w:val="41B4D2" w:themeColor="accent3"/>
          <w:lang w:val="fr-FR"/>
        </w:rPr>
        <w:t xml:space="preserve"> quand</w:t>
      </w:r>
      <w:r w:rsidRPr="004E531C">
        <w:rPr>
          <w:lang w:val="fr-FR"/>
        </w:rPr>
        <w:t xml:space="preserve"> j’ai renseigné l’ensemble des champs obligatoires et facultatifs pour définir une publication </w:t>
      </w:r>
      <w:r w:rsidRPr="004E531C">
        <w:rPr>
          <w:b/>
          <w:bCs/>
          <w:color w:val="41B4D2" w:themeColor="accent3"/>
          <w:lang w:val="fr-FR"/>
        </w:rPr>
        <w:t xml:space="preserve">alors </w:t>
      </w:r>
      <w:r w:rsidRPr="004E531C">
        <w:rPr>
          <w:lang w:val="fr-FR"/>
        </w:rPr>
        <w:t>je peux enregistrer ma saisie. Le formulaire est alors vérifié par Drupal qui affiche les erreurs éventuelles, le cas échéant ma publication apparait dans la liste des contenus de l’administration des contenus.</w:t>
      </w:r>
    </w:p>
    <w:p w:rsidRPr="004E531C" w:rsidR="0046547B" w:rsidP="0046547B" w:rsidRDefault="0046547B" w14:paraId="47FDFD71" w14:textId="77777777">
      <w:pPr>
        <w:pStyle w:val="BodytextWorldline"/>
        <w:rPr>
          <w:lang w:val="fr-FR"/>
        </w:rPr>
      </w:pPr>
    </w:p>
    <w:tbl>
      <w:tblPr>
        <w:tblStyle w:val="TableformattedWorldline"/>
        <w:tblW w:w="0" w:type="auto"/>
        <w:tblLook w:val="04A0" w:firstRow="1" w:lastRow="0" w:firstColumn="1" w:lastColumn="0" w:noHBand="0" w:noVBand="1"/>
      </w:tblPr>
      <w:tblGrid>
        <w:gridCol w:w="1193"/>
        <w:gridCol w:w="1336"/>
        <w:gridCol w:w="831"/>
        <w:gridCol w:w="1225"/>
        <w:gridCol w:w="1015"/>
        <w:gridCol w:w="1389"/>
        <w:gridCol w:w="1407"/>
        <w:gridCol w:w="1346"/>
      </w:tblGrid>
      <w:tr w:rsidRPr="004E531C" w:rsidR="009E6ED0" w:rsidTr="00646FB6" w14:paraId="7BB2D38B" w14:textId="6A16391B">
        <w:trPr>
          <w:cnfStyle w:val="100000000000" w:firstRow="1" w:lastRow="0" w:firstColumn="0" w:lastColumn="0" w:oddVBand="0" w:evenVBand="0" w:oddHBand="0" w:evenHBand="0" w:firstRowFirstColumn="0" w:firstRowLastColumn="0" w:lastRowFirstColumn="0" w:lastRowLastColumn="0"/>
          <w:tblHeader/>
        </w:trPr>
        <w:tc>
          <w:tcPr>
            <w:tcW w:w="1193" w:type="dxa"/>
          </w:tcPr>
          <w:p w:rsidRPr="004E531C" w:rsidR="009E6ED0" w:rsidP="000754F3" w:rsidRDefault="009E6ED0" w14:paraId="75F0AF90" w14:textId="77777777">
            <w:pPr>
              <w:pStyle w:val="BodytextWorldline"/>
              <w:keepNext/>
              <w:rPr>
                <w:lang w:val="fr-FR"/>
              </w:rPr>
            </w:pPr>
            <w:r w:rsidRPr="004E531C">
              <w:rPr>
                <w:lang w:val="fr-FR"/>
              </w:rPr>
              <w:t>Nom du champ</w:t>
            </w:r>
          </w:p>
        </w:tc>
        <w:tc>
          <w:tcPr>
            <w:tcW w:w="1336" w:type="dxa"/>
          </w:tcPr>
          <w:p w:rsidRPr="004E531C" w:rsidR="009E6ED0" w:rsidP="000754F3" w:rsidRDefault="009E6ED0" w14:paraId="2D8C2D83" w14:textId="77777777">
            <w:pPr>
              <w:pStyle w:val="BodytextWorldline"/>
              <w:keepNext/>
              <w:rPr>
                <w:lang w:val="fr-FR"/>
              </w:rPr>
            </w:pPr>
            <w:r w:rsidRPr="004E531C">
              <w:rPr>
                <w:lang w:val="fr-FR"/>
              </w:rPr>
              <w:t>Type/format de champ</w:t>
            </w:r>
          </w:p>
        </w:tc>
        <w:tc>
          <w:tcPr>
            <w:tcW w:w="831" w:type="dxa"/>
          </w:tcPr>
          <w:p w:rsidRPr="004E531C" w:rsidR="009E6ED0" w:rsidP="000754F3" w:rsidRDefault="009E6ED0" w14:paraId="75BABA5A" w14:textId="77777777">
            <w:pPr>
              <w:pStyle w:val="BodytextWorldline"/>
              <w:keepNext/>
              <w:rPr>
                <w:lang w:val="fr-FR"/>
              </w:rPr>
            </w:pPr>
            <w:r w:rsidRPr="004E531C">
              <w:rPr>
                <w:lang w:val="fr-FR"/>
              </w:rPr>
              <w:t>Nombre</w:t>
            </w:r>
          </w:p>
        </w:tc>
        <w:tc>
          <w:tcPr>
            <w:tcW w:w="1225" w:type="dxa"/>
          </w:tcPr>
          <w:p w:rsidRPr="004E531C" w:rsidR="009E6ED0" w:rsidP="000754F3" w:rsidRDefault="009E6ED0" w14:paraId="178BFEA4" w14:textId="77777777">
            <w:pPr>
              <w:pStyle w:val="BodytextWorldline"/>
              <w:keepNext/>
              <w:rPr>
                <w:lang w:val="fr-FR"/>
              </w:rPr>
            </w:pPr>
            <w:r w:rsidRPr="004E531C">
              <w:rPr>
                <w:lang w:val="fr-FR"/>
              </w:rPr>
              <w:t>Taille maximale</w:t>
            </w:r>
          </w:p>
        </w:tc>
        <w:tc>
          <w:tcPr>
            <w:tcW w:w="1015" w:type="dxa"/>
          </w:tcPr>
          <w:p w:rsidRPr="004E531C" w:rsidR="009E6ED0" w:rsidP="000754F3" w:rsidRDefault="009E6ED0" w14:paraId="70B49B70" w14:textId="77777777">
            <w:pPr>
              <w:pStyle w:val="BodytextWorldline"/>
              <w:keepNext/>
              <w:rPr>
                <w:lang w:val="fr-FR"/>
              </w:rPr>
            </w:pPr>
            <w:r w:rsidRPr="004E531C">
              <w:rPr>
                <w:lang w:val="fr-FR"/>
              </w:rPr>
              <w:t>Obligatoire</w:t>
            </w:r>
          </w:p>
        </w:tc>
        <w:tc>
          <w:tcPr>
            <w:tcW w:w="1389" w:type="dxa"/>
          </w:tcPr>
          <w:p w:rsidRPr="004E531C" w:rsidR="009E6ED0" w:rsidP="000754F3" w:rsidRDefault="009E6ED0" w14:paraId="5BBC0AED" w14:textId="77777777">
            <w:pPr>
              <w:pStyle w:val="BodytextWorldline"/>
              <w:keepNext/>
              <w:rPr>
                <w:lang w:val="fr-FR"/>
              </w:rPr>
            </w:pPr>
            <w:r w:rsidRPr="004E531C">
              <w:rPr>
                <w:lang w:val="fr-FR"/>
              </w:rPr>
              <w:t>Description</w:t>
            </w:r>
          </w:p>
        </w:tc>
        <w:tc>
          <w:tcPr>
            <w:tcW w:w="1407" w:type="dxa"/>
          </w:tcPr>
          <w:p w:rsidRPr="004E531C" w:rsidR="009E6ED0" w:rsidP="000754F3" w:rsidRDefault="009E6ED0" w14:paraId="57FC0E06" w14:textId="77777777">
            <w:pPr>
              <w:pStyle w:val="BodytextWorldline"/>
              <w:keepNext/>
              <w:rPr>
                <w:lang w:val="fr-FR"/>
              </w:rPr>
            </w:pPr>
            <w:r w:rsidRPr="004E531C">
              <w:rPr>
                <w:lang w:val="fr-FR"/>
              </w:rPr>
              <w:t>Texte d’aide</w:t>
            </w:r>
          </w:p>
        </w:tc>
        <w:tc>
          <w:tcPr>
            <w:tcW w:w="1346" w:type="dxa"/>
          </w:tcPr>
          <w:p w:rsidRPr="004E531C" w:rsidR="009E6ED0" w:rsidP="000754F3" w:rsidRDefault="009E6ED0" w14:paraId="7199B16C" w14:textId="6787475E">
            <w:pPr>
              <w:pStyle w:val="BodytextWorldline"/>
              <w:keepNext/>
              <w:rPr>
                <w:lang w:val="fr-FR"/>
              </w:rPr>
            </w:pPr>
            <w:r w:rsidRPr="004E531C">
              <w:rPr>
                <w:lang w:val="fr-FR"/>
              </w:rPr>
              <w:t>Format d’export pour syndication XML/JSON</w:t>
            </w:r>
            <w:r w:rsidRPr="004E531C" w:rsidR="001E70B5">
              <w:rPr>
                <w:lang w:val="fr-FR"/>
              </w:rPr>
              <w:t xml:space="preserve"> ou export</w:t>
            </w:r>
          </w:p>
        </w:tc>
      </w:tr>
      <w:tr w:rsidRPr="004E531C" w:rsidR="009E6ED0" w:rsidTr="00646FB6" w14:paraId="77EFB664" w14:textId="3875EE3A">
        <w:trPr>
          <w:cnfStyle w:val="000000100000" w:firstRow="0" w:lastRow="0" w:firstColumn="0" w:lastColumn="0" w:oddVBand="0" w:evenVBand="0" w:oddHBand="1" w:evenHBand="0" w:firstRowFirstColumn="0" w:firstRowLastColumn="0" w:lastRowFirstColumn="0" w:lastRowLastColumn="0"/>
        </w:trPr>
        <w:tc>
          <w:tcPr>
            <w:tcW w:w="1193" w:type="dxa"/>
          </w:tcPr>
          <w:p w:rsidRPr="004E531C" w:rsidR="009E6ED0" w:rsidP="000754F3" w:rsidRDefault="009E6ED0" w14:paraId="166A73C2" w14:textId="77777777">
            <w:pPr>
              <w:pStyle w:val="BodytextWorldline"/>
              <w:keepNext/>
              <w:rPr>
                <w:lang w:val="fr-FR"/>
              </w:rPr>
            </w:pPr>
            <w:r w:rsidRPr="004E531C">
              <w:rPr>
                <w:lang w:val="fr-FR"/>
              </w:rPr>
              <w:t>Titre</w:t>
            </w:r>
          </w:p>
        </w:tc>
        <w:tc>
          <w:tcPr>
            <w:tcW w:w="1336" w:type="dxa"/>
          </w:tcPr>
          <w:p w:rsidRPr="004E531C" w:rsidR="009E6ED0" w:rsidP="000754F3" w:rsidRDefault="009E6ED0" w14:paraId="0CE7A17C" w14:textId="77777777">
            <w:pPr>
              <w:pStyle w:val="BodytextWorldline"/>
              <w:keepNext/>
              <w:rPr>
                <w:lang w:val="fr-FR"/>
              </w:rPr>
            </w:pPr>
            <w:r w:rsidRPr="004E531C">
              <w:rPr>
                <w:lang w:val="fr-FR"/>
              </w:rPr>
              <w:t>Texte (brut, cout)</w:t>
            </w:r>
          </w:p>
        </w:tc>
        <w:tc>
          <w:tcPr>
            <w:tcW w:w="831" w:type="dxa"/>
          </w:tcPr>
          <w:p w:rsidRPr="004E531C" w:rsidR="009E6ED0" w:rsidP="000754F3" w:rsidRDefault="009E6ED0" w14:paraId="2D2ADAE1" w14:textId="77777777">
            <w:pPr>
              <w:pStyle w:val="BodytextWorldline"/>
              <w:keepNext/>
              <w:rPr>
                <w:lang w:val="fr-FR"/>
              </w:rPr>
            </w:pPr>
            <w:r w:rsidRPr="004E531C">
              <w:rPr>
                <w:lang w:val="fr-FR"/>
              </w:rPr>
              <w:t>Unique</w:t>
            </w:r>
          </w:p>
        </w:tc>
        <w:tc>
          <w:tcPr>
            <w:tcW w:w="1225" w:type="dxa"/>
          </w:tcPr>
          <w:p w:rsidRPr="004E531C" w:rsidR="009E6ED0" w:rsidP="000754F3" w:rsidRDefault="009E6ED0" w14:paraId="601BB27E" w14:textId="77777777">
            <w:pPr>
              <w:pStyle w:val="BodytextWorldline"/>
              <w:keepNext/>
              <w:rPr>
                <w:lang w:val="fr-FR"/>
              </w:rPr>
            </w:pPr>
            <w:r w:rsidRPr="004E531C">
              <w:rPr>
                <w:lang w:val="fr-FR"/>
              </w:rPr>
              <w:t>255 caractères (Valeur par défaut)</w:t>
            </w:r>
          </w:p>
        </w:tc>
        <w:tc>
          <w:tcPr>
            <w:tcW w:w="1015" w:type="dxa"/>
          </w:tcPr>
          <w:p w:rsidRPr="004E531C" w:rsidR="009E6ED0" w:rsidP="000754F3" w:rsidRDefault="009E6ED0" w14:paraId="219B73ED" w14:textId="77777777">
            <w:pPr>
              <w:pStyle w:val="BodytextWorldline"/>
              <w:keepNext/>
              <w:rPr>
                <w:lang w:val="fr-FR"/>
              </w:rPr>
            </w:pPr>
            <w:r w:rsidRPr="004E531C">
              <w:rPr>
                <w:lang w:val="fr-FR"/>
              </w:rPr>
              <w:t>Oui</w:t>
            </w:r>
          </w:p>
        </w:tc>
        <w:tc>
          <w:tcPr>
            <w:tcW w:w="1389" w:type="dxa"/>
          </w:tcPr>
          <w:p w:rsidRPr="004E531C" w:rsidR="009E6ED0" w:rsidP="000754F3" w:rsidRDefault="009E6ED0" w14:paraId="63BB1101" w14:textId="3F8D8893">
            <w:pPr>
              <w:pStyle w:val="BodytextWorldline"/>
              <w:keepNext/>
              <w:rPr>
                <w:lang w:val="fr-FR"/>
              </w:rPr>
            </w:pPr>
            <w:r w:rsidRPr="004E531C">
              <w:rPr>
                <w:lang w:val="fr-FR"/>
              </w:rPr>
              <w:t>Titre de la publication</w:t>
            </w:r>
          </w:p>
        </w:tc>
        <w:tc>
          <w:tcPr>
            <w:tcW w:w="1407" w:type="dxa"/>
          </w:tcPr>
          <w:p w:rsidRPr="004E531C" w:rsidR="009E6ED0" w:rsidP="000754F3" w:rsidRDefault="009E6ED0" w14:paraId="1A883F43" w14:textId="77777777">
            <w:pPr>
              <w:pStyle w:val="BodytextWorldline"/>
              <w:keepNext/>
              <w:rPr>
                <w:lang w:val="fr-FR"/>
              </w:rPr>
            </w:pPr>
            <w:r w:rsidRPr="004E531C">
              <w:rPr>
                <w:lang w:val="fr-FR"/>
              </w:rPr>
              <w:t>N/A</w:t>
            </w:r>
          </w:p>
        </w:tc>
        <w:tc>
          <w:tcPr>
            <w:tcW w:w="1346" w:type="dxa"/>
          </w:tcPr>
          <w:p w:rsidRPr="004E531C" w:rsidR="009E6ED0" w:rsidP="000754F3" w:rsidRDefault="009E6ED0" w14:paraId="1F40EE2F" w14:textId="5783E669">
            <w:pPr>
              <w:pStyle w:val="BodytextWorldline"/>
              <w:keepNext/>
              <w:rPr>
                <w:lang w:val="fr-FR"/>
              </w:rPr>
            </w:pPr>
            <w:r w:rsidRPr="004E531C">
              <w:rPr>
                <w:lang w:val="fr-FR"/>
              </w:rPr>
              <w:t>Texte brut</w:t>
            </w:r>
          </w:p>
        </w:tc>
      </w:tr>
      <w:tr w:rsidRPr="004E531C" w:rsidR="009E6ED0" w:rsidTr="00646FB6" w14:paraId="6A938E03" w14:textId="6D1DF1E4">
        <w:trPr>
          <w:cnfStyle w:val="000000010000" w:firstRow="0" w:lastRow="0" w:firstColumn="0" w:lastColumn="0" w:oddVBand="0" w:evenVBand="0" w:oddHBand="0" w:evenHBand="1" w:firstRowFirstColumn="0" w:firstRowLastColumn="0" w:lastRowFirstColumn="0" w:lastRowLastColumn="0"/>
        </w:trPr>
        <w:tc>
          <w:tcPr>
            <w:tcW w:w="1193" w:type="dxa"/>
          </w:tcPr>
          <w:p w:rsidRPr="004E531C" w:rsidR="009E6ED0" w:rsidP="000754F3" w:rsidRDefault="009E6ED0" w14:paraId="085D2D03" w14:textId="0331D3A4">
            <w:pPr>
              <w:pStyle w:val="BodytextWorldline"/>
              <w:keepNext/>
              <w:rPr>
                <w:lang w:val="fr-FR"/>
              </w:rPr>
            </w:pPr>
            <w:r w:rsidRPr="004E531C">
              <w:rPr>
                <w:lang w:val="fr-FR"/>
              </w:rPr>
              <w:t>Visuel de la publication</w:t>
            </w:r>
          </w:p>
        </w:tc>
        <w:tc>
          <w:tcPr>
            <w:tcW w:w="1336" w:type="dxa"/>
          </w:tcPr>
          <w:p w:rsidRPr="004E531C" w:rsidR="009E6ED0" w:rsidP="000754F3" w:rsidRDefault="009E6ED0" w14:paraId="79949391" w14:textId="395DDB55">
            <w:pPr>
              <w:pStyle w:val="BodytextWorldline"/>
              <w:keepNext/>
              <w:rPr>
                <w:lang w:val="fr-FR"/>
              </w:rPr>
            </w:pPr>
            <w:r w:rsidRPr="004E531C">
              <w:rPr>
                <w:lang w:val="fr-FR"/>
              </w:rPr>
              <w:t>Media (Type au</w:t>
            </w:r>
            <w:r w:rsidR="0019150B">
              <w:rPr>
                <w:lang w:val="fr-FR"/>
              </w:rPr>
              <w:t>t</w:t>
            </w:r>
            <w:r w:rsidRPr="004E531C">
              <w:rPr>
                <w:lang w:val="fr-FR"/>
              </w:rPr>
              <w:t>orisé : Image)</w:t>
            </w:r>
          </w:p>
        </w:tc>
        <w:tc>
          <w:tcPr>
            <w:tcW w:w="831" w:type="dxa"/>
          </w:tcPr>
          <w:p w:rsidRPr="004E531C" w:rsidR="009E6ED0" w:rsidP="000754F3" w:rsidRDefault="009E6ED0" w14:paraId="53EE2CD1" w14:textId="77777777">
            <w:pPr>
              <w:pStyle w:val="BodytextWorldline"/>
              <w:keepNext/>
              <w:rPr>
                <w:lang w:val="fr-FR"/>
              </w:rPr>
            </w:pPr>
            <w:r w:rsidRPr="004E531C">
              <w:rPr>
                <w:lang w:val="fr-FR"/>
              </w:rPr>
              <w:t>Unique</w:t>
            </w:r>
          </w:p>
        </w:tc>
        <w:tc>
          <w:tcPr>
            <w:tcW w:w="1225" w:type="dxa"/>
          </w:tcPr>
          <w:p w:rsidRPr="004E531C" w:rsidR="009E6ED0" w:rsidP="000754F3" w:rsidRDefault="009E6ED0" w14:paraId="733A339A" w14:textId="77777777">
            <w:pPr>
              <w:pStyle w:val="BodytextWorldline"/>
              <w:keepNext/>
              <w:rPr>
                <w:lang w:val="fr-FR"/>
              </w:rPr>
            </w:pPr>
            <w:r w:rsidRPr="004E531C">
              <w:rPr>
                <w:lang w:val="fr-FR"/>
              </w:rPr>
              <w:t>N/A</w:t>
            </w:r>
          </w:p>
        </w:tc>
        <w:tc>
          <w:tcPr>
            <w:tcW w:w="1015" w:type="dxa"/>
          </w:tcPr>
          <w:p w:rsidRPr="004E531C" w:rsidR="009E6ED0" w:rsidP="000754F3" w:rsidRDefault="009E6ED0" w14:paraId="1ADA8772" w14:textId="77777777">
            <w:pPr>
              <w:pStyle w:val="BodytextWorldline"/>
              <w:keepNext/>
              <w:rPr>
                <w:lang w:val="fr-FR"/>
              </w:rPr>
            </w:pPr>
            <w:r w:rsidRPr="004E531C">
              <w:rPr>
                <w:lang w:val="fr-FR"/>
              </w:rPr>
              <w:t>Non</w:t>
            </w:r>
          </w:p>
        </w:tc>
        <w:tc>
          <w:tcPr>
            <w:tcW w:w="1389" w:type="dxa"/>
          </w:tcPr>
          <w:p w:rsidRPr="004E531C" w:rsidR="009E6ED0" w:rsidP="000754F3" w:rsidRDefault="009E6ED0" w14:paraId="4C8AD47D" w14:textId="6DCCC4AB">
            <w:pPr>
              <w:pStyle w:val="BodytextWorldline"/>
              <w:keepNext/>
              <w:rPr>
                <w:lang w:val="fr-FR"/>
              </w:rPr>
            </w:pPr>
            <w:r w:rsidRPr="004E531C">
              <w:rPr>
                <w:lang w:val="fr-FR"/>
              </w:rPr>
              <w:t xml:space="preserve">Image qui sera présenté en tant que visuel de la publication. (Si ce champ </w:t>
            </w:r>
            <w:r w:rsidRPr="004E531C" w:rsidR="003D1906">
              <w:rPr>
                <w:lang w:val="fr-FR"/>
              </w:rPr>
              <w:t>n</w:t>
            </w:r>
            <w:r w:rsidRPr="004E531C">
              <w:rPr>
                <w:lang w:val="fr-FR"/>
              </w:rPr>
              <w:t>’est pas renseigné, le visuel sera généré à partir de la première page du document)</w:t>
            </w:r>
          </w:p>
        </w:tc>
        <w:tc>
          <w:tcPr>
            <w:tcW w:w="1407" w:type="dxa"/>
          </w:tcPr>
          <w:p w:rsidRPr="004E531C" w:rsidR="009E6ED0" w:rsidP="000754F3" w:rsidRDefault="009E6ED0" w14:paraId="0506A278" w14:textId="242FB13F">
            <w:pPr>
              <w:pStyle w:val="BodytextWorldline"/>
              <w:keepNext/>
              <w:rPr>
                <w:lang w:val="fr-FR"/>
              </w:rPr>
            </w:pPr>
            <w:r w:rsidRPr="004E531C">
              <w:rPr>
                <w:lang w:val="fr-FR"/>
              </w:rPr>
              <w:t>Si ce champ n’est pas rempli, le visuel sera automatiquement généré à partir de la première page du document représentant la publication (uniquement pour les PDF).</w:t>
            </w:r>
          </w:p>
        </w:tc>
        <w:tc>
          <w:tcPr>
            <w:tcW w:w="1346" w:type="dxa"/>
          </w:tcPr>
          <w:p w:rsidRPr="004E531C" w:rsidR="009E6ED0" w:rsidP="000754F3" w:rsidRDefault="009E6ED0" w14:paraId="30D5A7FF" w14:textId="54FF9D39">
            <w:pPr>
              <w:pStyle w:val="BodytextWorldline"/>
              <w:keepNext/>
              <w:rPr>
                <w:lang w:val="fr-FR"/>
              </w:rPr>
            </w:pPr>
            <w:r w:rsidRPr="004E531C">
              <w:rPr>
                <w:lang w:val="fr-FR"/>
              </w:rPr>
              <w:t>URL vers le media</w:t>
            </w:r>
          </w:p>
        </w:tc>
      </w:tr>
      <w:tr w:rsidRPr="004E531C" w:rsidR="009E6ED0" w:rsidTr="00646FB6" w14:paraId="2F23AEE5" w14:textId="7D337240">
        <w:trPr>
          <w:cnfStyle w:val="000000100000" w:firstRow="0" w:lastRow="0" w:firstColumn="0" w:lastColumn="0" w:oddVBand="0" w:evenVBand="0" w:oddHBand="1" w:evenHBand="0" w:firstRowFirstColumn="0" w:firstRowLastColumn="0" w:lastRowFirstColumn="0" w:lastRowLastColumn="0"/>
        </w:trPr>
        <w:tc>
          <w:tcPr>
            <w:tcW w:w="1193" w:type="dxa"/>
          </w:tcPr>
          <w:p w:rsidRPr="004E531C" w:rsidR="009E6ED0" w:rsidP="00C4149C" w:rsidRDefault="009E6ED0" w14:paraId="5FA9F661" w14:textId="5C5CA58E">
            <w:pPr>
              <w:pStyle w:val="BodytextWorldline"/>
              <w:keepNext/>
              <w:rPr>
                <w:lang w:val="fr-FR"/>
              </w:rPr>
            </w:pPr>
            <w:r w:rsidRPr="004E531C">
              <w:rPr>
                <w:lang w:val="fr-FR"/>
              </w:rPr>
              <w:t>Typologies</w:t>
            </w:r>
          </w:p>
        </w:tc>
        <w:tc>
          <w:tcPr>
            <w:tcW w:w="1336" w:type="dxa"/>
          </w:tcPr>
          <w:p w:rsidRPr="004E531C" w:rsidR="009E6ED0" w:rsidP="00C4149C" w:rsidRDefault="009E6ED0" w14:paraId="165DDC34" w14:textId="6D0DE6B7">
            <w:pPr>
              <w:pStyle w:val="BodytextWorldline"/>
              <w:keepNext/>
              <w:rPr>
                <w:lang w:val="fr-FR"/>
              </w:rPr>
            </w:pPr>
            <w:r w:rsidRPr="004E531C">
              <w:rPr>
                <w:lang w:val="fr-FR"/>
              </w:rPr>
              <w:t>Liste à choix multiple (Utilisation du composant autocomplete deluxe en mode multiple)</w:t>
            </w:r>
          </w:p>
        </w:tc>
        <w:tc>
          <w:tcPr>
            <w:tcW w:w="831" w:type="dxa"/>
          </w:tcPr>
          <w:p w:rsidRPr="004E531C" w:rsidR="009E6ED0" w:rsidP="00C4149C" w:rsidRDefault="009E6ED0" w14:paraId="29D57F20" w14:textId="605A8E33">
            <w:pPr>
              <w:pStyle w:val="BodytextWorldline"/>
              <w:keepNext/>
              <w:rPr>
                <w:lang w:val="fr-FR"/>
              </w:rPr>
            </w:pPr>
            <w:r w:rsidRPr="004E531C">
              <w:rPr>
                <w:lang w:val="fr-FR"/>
              </w:rPr>
              <w:t>Unique</w:t>
            </w:r>
          </w:p>
        </w:tc>
        <w:tc>
          <w:tcPr>
            <w:tcW w:w="1225" w:type="dxa"/>
          </w:tcPr>
          <w:p w:rsidRPr="004E531C" w:rsidR="009E6ED0" w:rsidP="00C4149C" w:rsidRDefault="009E6ED0" w14:paraId="7E7AA5FE" w14:textId="0D0E18F1">
            <w:pPr>
              <w:pStyle w:val="BodytextWorldline"/>
              <w:keepNext/>
              <w:rPr>
                <w:lang w:val="fr-FR"/>
              </w:rPr>
            </w:pPr>
            <w:r w:rsidRPr="004E531C">
              <w:rPr>
                <w:lang w:val="fr-FR"/>
              </w:rPr>
              <w:t>N/A</w:t>
            </w:r>
          </w:p>
        </w:tc>
        <w:tc>
          <w:tcPr>
            <w:tcW w:w="1015" w:type="dxa"/>
          </w:tcPr>
          <w:p w:rsidRPr="004E531C" w:rsidR="009E6ED0" w:rsidP="00C4149C" w:rsidRDefault="009E6ED0" w14:paraId="423F0A64" w14:textId="70DF83EE">
            <w:pPr>
              <w:pStyle w:val="BodytextWorldline"/>
              <w:keepNext/>
              <w:rPr>
                <w:lang w:val="fr-FR"/>
              </w:rPr>
            </w:pPr>
            <w:r w:rsidRPr="004E531C">
              <w:rPr>
                <w:lang w:val="fr-FR"/>
              </w:rPr>
              <w:t>Non</w:t>
            </w:r>
          </w:p>
        </w:tc>
        <w:tc>
          <w:tcPr>
            <w:tcW w:w="1389" w:type="dxa"/>
          </w:tcPr>
          <w:p w:rsidRPr="004E531C" w:rsidR="009E6ED0" w:rsidP="00C4149C" w:rsidRDefault="009E6ED0" w14:paraId="077E87C2" w14:textId="72C713FC">
            <w:pPr>
              <w:pStyle w:val="BodytextWorldline"/>
              <w:keepNext/>
              <w:rPr>
                <w:lang w:val="fr-FR"/>
              </w:rPr>
            </w:pPr>
            <w:r w:rsidRPr="004E531C">
              <w:rPr>
                <w:lang w:val="fr-FR"/>
              </w:rPr>
              <w:t>Permet de sélectionner les typologies à associer à la publication parmi les termes du vocabulaire « Typologies de publication ».</w:t>
            </w:r>
          </w:p>
        </w:tc>
        <w:tc>
          <w:tcPr>
            <w:tcW w:w="1407" w:type="dxa"/>
          </w:tcPr>
          <w:p w:rsidRPr="004E531C" w:rsidR="009E6ED0" w:rsidP="00C4149C" w:rsidRDefault="009E6ED0" w14:paraId="1C2AC065" w14:textId="4B742300">
            <w:pPr>
              <w:pStyle w:val="BodytextWorldline"/>
              <w:keepNext/>
              <w:rPr>
                <w:lang w:val="fr-FR"/>
              </w:rPr>
            </w:pPr>
            <w:r w:rsidRPr="004E531C">
              <w:rPr>
                <w:lang w:val="fr-FR"/>
              </w:rPr>
              <w:t>N/A</w:t>
            </w:r>
          </w:p>
        </w:tc>
        <w:tc>
          <w:tcPr>
            <w:tcW w:w="1346" w:type="dxa"/>
          </w:tcPr>
          <w:p w:rsidRPr="004E531C" w:rsidR="009E6ED0" w:rsidP="00C4149C" w:rsidRDefault="009E6ED0" w14:paraId="39B30C78" w14:textId="5336DE9B">
            <w:pPr>
              <w:pStyle w:val="BodytextWorldline"/>
              <w:keepNext/>
              <w:rPr>
                <w:lang w:val="fr-FR"/>
              </w:rPr>
            </w:pPr>
            <w:r w:rsidRPr="004E531C">
              <w:rPr>
                <w:lang w:val="fr-FR"/>
              </w:rPr>
              <w:t>Texte brut</w:t>
            </w:r>
          </w:p>
        </w:tc>
      </w:tr>
      <w:tr w:rsidRPr="004E531C" w:rsidR="009E6ED0" w:rsidTr="00646FB6" w14:paraId="1AF21624" w14:textId="33C9C474">
        <w:trPr>
          <w:cnfStyle w:val="000000010000" w:firstRow="0" w:lastRow="0" w:firstColumn="0" w:lastColumn="0" w:oddVBand="0" w:evenVBand="0" w:oddHBand="0" w:evenHBand="1" w:firstRowFirstColumn="0" w:firstRowLastColumn="0" w:lastRowFirstColumn="0" w:lastRowLastColumn="0"/>
        </w:trPr>
        <w:tc>
          <w:tcPr>
            <w:tcW w:w="1193" w:type="dxa"/>
          </w:tcPr>
          <w:p w:rsidRPr="004E531C" w:rsidR="009E6ED0" w:rsidP="00C4149C" w:rsidRDefault="009E6ED0" w14:paraId="39BC00AD" w14:textId="77777777">
            <w:pPr>
              <w:pStyle w:val="BodytextWorldline"/>
              <w:keepNext/>
              <w:rPr>
                <w:lang w:val="fr-FR"/>
              </w:rPr>
            </w:pPr>
            <w:r w:rsidRPr="004E531C">
              <w:rPr>
                <w:lang w:val="fr-FR"/>
              </w:rPr>
              <w:t>Thématiques</w:t>
            </w:r>
          </w:p>
        </w:tc>
        <w:tc>
          <w:tcPr>
            <w:tcW w:w="1336" w:type="dxa"/>
          </w:tcPr>
          <w:p w:rsidRPr="004E531C" w:rsidR="009E6ED0" w:rsidP="00C4149C" w:rsidRDefault="009E6ED0" w14:paraId="7C72C2C9" w14:textId="0C97E17F">
            <w:pPr>
              <w:pStyle w:val="BodytextWorldline"/>
              <w:keepNext/>
              <w:rPr>
                <w:lang w:val="fr-FR"/>
              </w:rPr>
            </w:pPr>
            <w:r w:rsidRPr="004E531C">
              <w:rPr>
                <w:lang w:val="fr-FR"/>
              </w:rPr>
              <w:t>Liste à choix multiple (Utilisation du composant autocomplete deluxe en mode multiple)</w:t>
            </w:r>
          </w:p>
        </w:tc>
        <w:tc>
          <w:tcPr>
            <w:tcW w:w="831" w:type="dxa"/>
          </w:tcPr>
          <w:p w:rsidRPr="004E531C" w:rsidR="009E6ED0" w:rsidP="00C4149C" w:rsidRDefault="009E6ED0" w14:paraId="59A7A655" w14:textId="77777777">
            <w:pPr>
              <w:pStyle w:val="BodytextWorldline"/>
              <w:keepNext/>
              <w:rPr>
                <w:lang w:val="fr-FR"/>
              </w:rPr>
            </w:pPr>
            <w:r w:rsidRPr="004E531C">
              <w:rPr>
                <w:lang w:val="fr-FR"/>
              </w:rPr>
              <w:t>Unique</w:t>
            </w:r>
          </w:p>
        </w:tc>
        <w:tc>
          <w:tcPr>
            <w:tcW w:w="1225" w:type="dxa"/>
          </w:tcPr>
          <w:p w:rsidRPr="004E531C" w:rsidR="009E6ED0" w:rsidP="00C4149C" w:rsidRDefault="009E6ED0" w14:paraId="0FA4FAE6" w14:textId="77777777">
            <w:pPr>
              <w:pStyle w:val="BodytextWorldline"/>
              <w:keepNext/>
              <w:rPr>
                <w:lang w:val="fr-FR"/>
              </w:rPr>
            </w:pPr>
            <w:r w:rsidRPr="004E531C">
              <w:rPr>
                <w:lang w:val="fr-FR"/>
              </w:rPr>
              <w:t>N/A</w:t>
            </w:r>
          </w:p>
        </w:tc>
        <w:tc>
          <w:tcPr>
            <w:tcW w:w="1015" w:type="dxa"/>
          </w:tcPr>
          <w:p w:rsidRPr="004E531C" w:rsidR="009E6ED0" w:rsidP="00C4149C" w:rsidRDefault="009E6ED0" w14:paraId="473A123C" w14:textId="77777777">
            <w:pPr>
              <w:pStyle w:val="BodytextWorldline"/>
              <w:keepNext/>
              <w:rPr>
                <w:lang w:val="fr-FR"/>
              </w:rPr>
            </w:pPr>
            <w:r w:rsidRPr="004E531C">
              <w:rPr>
                <w:lang w:val="fr-FR"/>
              </w:rPr>
              <w:t>Non</w:t>
            </w:r>
          </w:p>
        </w:tc>
        <w:tc>
          <w:tcPr>
            <w:tcW w:w="1389" w:type="dxa"/>
          </w:tcPr>
          <w:p w:rsidRPr="004E531C" w:rsidR="009E6ED0" w:rsidP="00C4149C" w:rsidRDefault="009E6ED0" w14:paraId="19DA68FB" w14:textId="35D248D3">
            <w:pPr>
              <w:pStyle w:val="BodytextWorldline"/>
              <w:keepNext/>
              <w:rPr>
                <w:lang w:val="fr-FR"/>
              </w:rPr>
            </w:pPr>
            <w:r w:rsidRPr="004E531C">
              <w:rPr>
                <w:lang w:val="fr-FR"/>
              </w:rPr>
              <w:t>Permet de sélectionner les thématiques à associer à la publication parmi les termes du vocabulaire « Thématiques des publications ».</w:t>
            </w:r>
          </w:p>
        </w:tc>
        <w:tc>
          <w:tcPr>
            <w:tcW w:w="1407" w:type="dxa"/>
          </w:tcPr>
          <w:p w:rsidRPr="004E531C" w:rsidR="009E6ED0" w:rsidP="00C4149C" w:rsidRDefault="009E6ED0" w14:paraId="6AFA2F36" w14:textId="77777777">
            <w:pPr>
              <w:pStyle w:val="BodytextWorldline"/>
              <w:keepNext/>
              <w:rPr>
                <w:lang w:val="fr-FR"/>
              </w:rPr>
            </w:pPr>
            <w:r w:rsidRPr="004E531C">
              <w:rPr>
                <w:lang w:val="fr-FR"/>
              </w:rPr>
              <w:t>N/A</w:t>
            </w:r>
          </w:p>
        </w:tc>
        <w:tc>
          <w:tcPr>
            <w:tcW w:w="1346" w:type="dxa"/>
          </w:tcPr>
          <w:p w:rsidRPr="004E531C" w:rsidR="009E6ED0" w:rsidP="00C4149C" w:rsidRDefault="009E6ED0" w14:paraId="5E82761F" w14:textId="75440E8C">
            <w:pPr>
              <w:pStyle w:val="BodytextWorldline"/>
              <w:keepNext/>
              <w:rPr>
                <w:lang w:val="fr-FR"/>
              </w:rPr>
            </w:pPr>
            <w:r w:rsidRPr="004E531C">
              <w:rPr>
                <w:lang w:val="fr-FR"/>
              </w:rPr>
              <w:t>Texte brut</w:t>
            </w:r>
          </w:p>
        </w:tc>
      </w:tr>
      <w:tr w:rsidRPr="004E531C" w:rsidR="009E6ED0" w:rsidTr="00646FB6" w14:paraId="45F35F3B" w14:textId="34883421">
        <w:trPr>
          <w:cnfStyle w:val="000000100000" w:firstRow="0" w:lastRow="0" w:firstColumn="0" w:lastColumn="0" w:oddVBand="0" w:evenVBand="0" w:oddHBand="1" w:evenHBand="0" w:firstRowFirstColumn="0" w:firstRowLastColumn="0" w:lastRowFirstColumn="0" w:lastRowLastColumn="0"/>
        </w:trPr>
        <w:tc>
          <w:tcPr>
            <w:tcW w:w="1193" w:type="dxa"/>
          </w:tcPr>
          <w:p w:rsidRPr="004E531C" w:rsidR="009E6ED0" w:rsidP="00C4149C" w:rsidRDefault="009E6ED0" w14:paraId="2835B32F" w14:textId="43CE1825">
            <w:pPr>
              <w:pStyle w:val="BodytextWorldline"/>
              <w:keepNext/>
              <w:rPr>
                <w:lang w:val="fr-FR"/>
              </w:rPr>
            </w:pPr>
            <w:r w:rsidRPr="004E531C">
              <w:rPr>
                <w:lang w:val="fr-FR"/>
              </w:rPr>
              <w:t>Populations concernées</w:t>
            </w:r>
          </w:p>
        </w:tc>
        <w:tc>
          <w:tcPr>
            <w:tcW w:w="1336" w:type="dxa"/>
          </w:tcPr>
          <w:p w:rsidRPr="004E531C" w:rsidR="009E6ED0" w:rsidP="00C4149C" w:rsidRDefault="009E6ED0" w14:paraId="2F27ED7D" w14:textId="68D447EC">
            <w:pPr>
              <w:pStyle w:val="BodytextWorldline"/>
              <w:keepNext/>
              <w:rPr>
                <w:lang w:val="fr-FR"/>
              </w:rPr>
            </w:pPr>
            <w:r w:rsidRPr="004E531C">
              <w:rPr>
                <w:lang w:val="fr-FR"/>
              </w:rPr>
              <w:t>Liste à choix multiple (Utilisation du composant autocomplete deluxe en mode multiple)</w:t>
            </w:r>
          </w:p>
        </w:tc>
        <w:tc>
          <w:tcPr>
            <w:tcW w:w="831" w:type="dxa"/>
          </w:tcPr>
          <w:p w:rsidRPr="004E531C" w:rsidR="009E6ED0" w:rsidP="00C4149C" w:rsidRDefault="009E6ED0" w14:paraId="29CE9EF7" w14:textId="6BE9B07B">
            <w:pPr>
              <w:pStyle w:val="BodytextWorldline"/>
              <w:keepNext/>
              <w:rPr>
                <w:lang w:val="fr-FR"/>
              </w:rPr>
            </w:pPr>
            <w:r w:rsidRPr="004E531C">
              <w:rPr>
                <w:lang w:val="fr-FR"/>
              </w:rPr>
              <w:t>Unique</w:t>
            </w:r>
          </w:p>
        </w:tc>
        <w:tc>
          <w:tcPr>
            <w:tcW w:w="1225" w:type="dxa"/>
          </w:tcPr>
          <w:p w:rsidRPr="004E531C" w:rsidR="009E6ED0" w:rsidP="00C4149C" w:rsidRDefault="009E6ED0" w14:paraId="76B5394D" w14:textId="7F243E37">
            <w:pPr>
              <w:pStyle w:val="BodytextWorldline"/>
              <w:keepNext/>
              <w:rPr>
                <w:lang w:val="fr-FR"/>
              </w:rPr>
            </w:pPr>
            <w:r w:rsidRPr="004E531C">
              <w:rPr>
                <w:lang w:val="fr-FR"/>
              </w:rPr>
              <w:t>N/A</w:t>
            </w:r>
          </w:p>
        </w:tc>
        <w:tc>
          <w:tcPr>
            <w:tcW w:w="1015" w:type="dxa"/>
          </w:tcPr>
          <w:p w:rsidRPr="004E531C" w:rsidR="009E6ED0" w:rsidP="00C4149C" w:rsidRDefault="009E6ED0" w14:paraId="21643B6E" w14:textId="2C73B499">
            <w:pPr>
              <w:pStyle w:val="BodytextWorldline"/>
              <w:keepNext/>
              <w:rPr>
                <w:lang w:val="fr-FR"/>
              </w:rPr>
            </w:pPr>
            <w:r w:rsidRPr="004E531C">
              <w:rPr>
                <w:lang w:val="fr-FR"/>
              </w:rPr>
              <w:t>Non</w:t>
            </w:r>
          </w:p>
        </w:tc>
        <w:tc>
          <w:tcPr>
            <w:tcW w:w="1389" w:type="dxa"/>
          </w:tcPr>
          <w:p w:rsidRPr="004E531C" w:rsidR="009E6ED0" w:rsidP="00C4149C" w:rsidRDefault="009E6ED0" w14:paraId="1D48B990" w14:textId="13630D20">
            <w:pPr>
              <w:pStyle w:val="BodytextWorldline"/>
              <w:keepNext/>
              <w:rPr>
                <w:lang w:val="fr-FR"/>
              </w:rPr>
            </w:pPr>
            <w:r w:rsidRPr="004E531C">
              <w:rPr>
                <w:lang w:val="fr-FR"/>
              </w:rPr>
              <w:t>Permet de sélectionner les populations concernées à associer à la publication parmi les termes du vocabulaire « Populations concernées ».</w:t>
            </w:r>
          </w:p>
        </w:tc>
        <w:tc>
          <w:tcPr>
            <w:tcW w:w="1407" w:type="dxa"/>
          </w:tcPr>
          <w:p w:rsidRPr="004E531C" w:rsidR="009E6ED0" w:rsidP="00C4149C" w:rsidRDefault="009E6ED0" w14:paraId="0A03918C" w14:textId="41EA9258">
            <w:pPr>
              <w:pStyle w:val="BodytextWorldline"/>
              <w:keepNext/>
              <w:rPr>
                <w:lang w:val="fr-FR"/>
              </w:rPr>
            </w:pPr>
            <w:r w:rsidRPr="004E531C">
              <w:rPr>
                <w:lang w:val="fr-FR"/>
              </w:rPr>
              <w:t>N/A</w:t>
            </w:r>
          </w:p>
        </w:tc>
        <w:tc>
          <w:tcPr>
            <w:tcW w:w="1346" w:type="dxa"/>
          </w:tcPr>
          <w:p w:rsidRPr="004E531C" w:rsidR="009E6ED0" w:rsidP="00C4149C" w:rsidRDefault="009E6ED0" w14:paraId="6844B3DF" w14:textId="0EE98B6D">
            <w:pPr>
              <w:pStyle w:val="BodytextWorldline"/>
              <w:keepNext/>
              <w:rPr>
                <w:lang w:val="fr-FR"/>
              </w:rPr>
            </w:pPr>
            <w:r w:rsidRPr="004E531C">
              <w:rPr>
                <w:lang w:val="fr-FR"/>
              </w:rPr>
              <w:t>Texte brut</w:t>
            </w:r>
          </w:p>
        </w:tc>
      </w:tr>
      <w:tr w:rsidRPr="004E531C" w:rsidR="009E6ED0" w:rsidTr="00646FB6" w14:paraId="1303A697" w14:textId="16B735B1">
        <w:trPr>
          <w:cnfStyle w:val="000000010000" w:firstRow="0" w:lastRow="0" w:firstColumn="0" w:lastColumn="0" w:oddVBand="0" w:evenVBand="0" w:oddHBand="0" w:evenHBand="1" w:firstRowFirstColumn="0" w:firstRowLastColumn="0" w:lastRowFirstColumn="0" w:lastRowLastColumn="0"/>
        </w:trPr>
        <w:tc>
          <w:tcPr>
            <w:tcW w:w="1193" w:type="dxa"/>
          </w:tcPr>
          <w:p w:rsidRPr="004E531C" w:rsidR="009E6ED0" w:rsidP="00C4149C" w:rsidRDefault="009E6ED0" w14:paraId="54482FBB" w14:textId="488A7C85">
            <w:pPr>
              <w:pStyle w:val="BodytextWorldline"/>
              <w:keepNext/>
              <w:rPr>
                <w:lang w:val="fr-FR"/>
              </w:rPr>
            </w:pPr>
            <w:r w:rsidRPr="004E531C">
              <w:rPr>
                <w:lang w:val="fr-FR"/>
              </w:rPr>
              <w:t>Description</w:t>
            </w:r>
          </w:p>
        </w:tc>
        <w:tc>
          <w:tcPr>
            <w:tcW w:w="1336" w:type="dxa"/>
          </w:tcPr>
          <w:p w:rsidRPr="004E531C" w:rsidR="009E6ED0" w:rsidP="00C4149C" w:rsidRDefault="009E6ED0" w14:paraId="705BEBCD" w14:textId="77777777">
            <w:pPr>
              <w:pStyle w:val="BodytextWorldline"/>
              <w:keepNext/>
              <w:rPr>
                <w:lang w:val="fr-FR"/>
              </w:rPr>
            </w:pPr>
            <w:r w:rsidRPr="004E531C">
              <w:rPr>
                <w:lang w:val="fr-FR"/>
              </w:rPr>
              <w:t>Texte (formaté, long)</w:t>
            </w:r>
          </w:p>
        </w:tc>
        <w:tc>
          <w:tcPr>
            <w:tcW w:w="831" w:type="dxa"/>
          </w:tcPr>
          <w:p w:rsidRPr="004E531C" w:rsidR="009E6ED0" w:rsidP="00C4149C" w:rsidRDefault="009E6ED0" w14:paraId="117213A2" w14:textId="52D7E97A">
            <w:pPr>
              <w:pStyle w:val="BodytextWorldline"/>
              <w:keepNext/>
              <w:rPr>
                <w:lang w:val="fr-FR"/>
              </w:rPr>
            </w:pPr>
            <w:r w:rsidRPr="004E531C">
              <w:rPr>
                <w:lang w:val="fr-FR"/>
              </w:rPr>
              <w:t>Unique</w:t>
            </w:r>
          </w:p>
        </w:tc>
        <w:tc>
          <w:tcPr>
            <w:tcW w:w="1225" w:type="dxa"/>
          </w:tcPr>
          <w:p w:rsidRPr="004E531C" w:rsidR="009E6ED0" w:rsidP="00C4149C" w:rsidRDefault="009E6ED0" w14:paraId="6067E094" w14:textId="77777777">
            <w:pPr>
              <w:pStyle w:val="BodytextWorldline"/>
              <w:keepNext/>
              <w:rPr>
                <w:lang w:val="fr-FR"/>
              </w:rPr>
            </w:pPr>
            <w:r w:rsidRPr="004E531C">
              <w:rPr>
                <w:lang w:val="fr-FR"/>
              </w:rPr>
              <w:t>4 Gb (Valeur par défaut)</w:t>
            </w:r>
          </w:p>
        </w:tc>
        <w:tc>
          <w:tcPr>
            <w:tcW w:w="1015" w:type="dxa"/>
          </w:tcPr>
          <w:p w:rsidRPr="004E531C" w:rsidR="009E6ED0" w:rsidP="00C4149C" w:rsidRDefault="009E6ED0" w14:paraId="0C1F667C" w14:textId="77777777">
            <w:pPr>
              <w:pStyle w:val="BodytextWorldline"/>
              <w:keepNext/>
              <w:rPr>
                <w:lang w:val="fr-FR"/>
              </w:rPr>
            </w:pPr>
            <w:r w:rsidRPr="004E531C">
              <w:rPr>
                <w:lang w:val="fr-FR"/>
              </w:rPr>
              <w:t>Oui</w:t>
            </w:r>
          </w:p>
        </w:tc>
        <w:tc>
          <w:tcPr>
            <w:tcW w:w="1389" w:type="dxa"/>
          </w:tcPr>
          <w:p w:rsidRPr="004E531C" w:rsidR="009E6ED0" w:rsidP="00C4149C" w:rsidRDefault="009E6ED0" w14:paraId="2BAB58EC" w14:textId="32472E7D">
            <w:pPr>
              <w:pStyle w:val="BodytextWorldline"/>
              <w:keepNext/>
              <w:rPr>
                <w:lang w:val="fr-FR"/>
              </w:rPr>
            </w:pPr>
            <w:r w:rsidRPr="004E531C">
              <w:rPr>
                <w:lang w:val="fr-FR"/>
              </w:rPr>
              <w:t>Description de la publication</w:t>
            </w:r>
          </w:p>
        </w:tc>
        <w:tc>
          <w:tcPr>
            <w:tcW w:w="1407" w:type="dxa"/>
          </w:tcPr>
          <w:p w:rsidRPr="004E531C" w:rsidR="009E6ED0" w:rsidP="00C4149C" w:rsidRDefault="009E6ED0" w14:paraId="677F2036" w14:textId="77777777">
            <w:pPr>
              <w:pStyle w:val="BodytextWorldline"/>
              <w:keepNext/>
              <w:rPr>
                <w:lang w:val="fr-FR"/>
              </w:rPr>
            </w:pPr>
            <w:r w:rsidRPr="004E531C">
              <w:rPr>
                <w:lang w:val="fr-FR"/>
              </w:rPr>
              <w:t>N/A</w:t>
            </w:r>
          </w:p>
        </w:tc>
        <w:tc>
          <w:tcPr>
            <w:tcW w:w="1346" w:type="dxa"/>
          </w:tcPr>
          <w:p w:rsidRPr="004E531C" w:rsidR="009E6ED0" w:rsidP="00C4149C" w:rsidRDefault="009E6ED0" w14:paraId="0D9394DB" w14:textId="3AA9DD4B">
            <w:pPr>
              <w:pStyle w:val="BodytextWorldline"/>
              <w:keepNext/>
              <w:rPr>
                <w:lang w:val="fr-FR"/>
              </w:rPr>
            </w:pPr>
            <w:r w:rsidRPr="004E531C">
              <w:rPr>
                <w:lang w:val="fr-FR"/>
              </w:rPr>
              <w:t>HTML</w:t>
            </w:r>
          </w:p>
        </w:tc>
      </w:tr>
      <w:tr w:rsidRPr="004E531C" w:rsidR="009E6ED0" w:rsidTr="00646FB6" w14:paraId="2DD58501" w14:textId="53BC2020">
        <w:trPr>
          <w:cnfStyle w:val="000000100000" w:firstRow="0" w:lastRow="0" w:firstColumn="0" w:lastColumn="0" w:oddVBand="0" w:evenVBand="0" w:oddHBand="1" w:evenHBand="0" w:firstRowFirstColumn="0" w:firstRowLastColumn="0" w:lastRowFirstColumn="0" w:lastRowLastColumn="0"/>
        </w:trPr>
        <w:tc>
          <w:tcPr>
            <w:tcW w:w="1193" w:type="dxa"/>
          </w:tcPr>
          <w:p w:rsidRPr="004E531C" w:rsidR="009E6ED0" w:rsidP="00C4149C" w:rsidRDefault="009E6ED0" w14:paraId="0E1AA2B6" w14:textId="7E06DFFB">
            <w:pPr>
              <w:pStyle w:val="BodytextWorldline"/>
              <w:keepNext/>
              <w:rPr>
                <w:lang w:val="fr-FR"/>
              </w:rPr>
            </w:pPr>
            <w:r w:rsidRPr="004E531C">
              <w:rPr>
                <w:lang w:val="fr-FR"/>
              </w:rPr>
              <w:t>Document principal</w:t>
            </w:r>
          </w:p>
        </w:tc>
        <w:tc>
          <w:tcPr>
            <w:tcW w:w="1336" w:type="dxa"/>
          </w:tcPr>
          <w:p w:rsidRPr="004E531C" w:rsidR="009E6ED0" w:rsidP="00C4149C" w:rsidRDefault="009E6ED0" w14:paraId="2EE0C7E8" w14:textId="1854BF82">
            <w:pPr>
              <w:pStyle w:val="BodytextWorldline"/>
              <w:keepNext/>
              <w:rPr>
                <w:lang w:val="fr-FR"/>
              </w:rPr>
            </w:pPr>
            <w:r w:rsidRPr="004E531C">
              <w:rPr>
                <w:lang w:val="fr-FR"/>
              </w:rPr>
              <w:t>Média (types ac</w:t>
            </w:r>
            <w:r w:rsidR="00AE43E0">
              <w:rPr>
                <w:lang w:val="fr-FR"/>
              </w:rPr>
              <w:t>c</w:t>
            </w:r>
            <w:r w:rsidRPr="004E531C">
              <w:rPr>
                <w:lang w:val="fr-FR"/>
              </w:rPr>
              <w:t>eptés : Document)</w:t>
            </w:r>
          </w:p>
        </w:tc>
        <w:tc>
          <w:tcPr>
            <w:tcW w:w="831" w:type="dxa"/>
          </w:tcPr>
          <w:p w:rsidRPr="004E531C" w:rsidR="009E6ED0" w:rsidP="00C4149C" w:rsidRDefault="009E6ED0" w14:paraId="0061D412" w14:textId="757A55CD">
            <w:pPr>
              <w:pStyle w:val="BodytextWorldline"/>
              <w:keepNext/>
              <w:rPr>
                <w:lang w:val="fr-FR"/>
              </w:rPr>
            </w:pPr>
            <w:r w:rsidRPr="004E531C">
              <w:rPr>
                <w:lang w:val="fr-FR"/>
              </w:rPr>
              <w:t>Unique</w:t>
            </w:r>
          </w:p>
        </w:tc>
        <w:tc>
          <w:tcPr>
            <w:tcW w:w="1225" w:type="dxa"/>
          </w:tcPr>
          <w:p w:rsidRPr="004E531C" w:rsidR="009E6ED0" w:rsidP="00C4149C" w:rsidRDefault="009E6ED0" w14:paraId="44116046" w14:textId="77777777">
            <w:pPr>
              <w:pStyle w:val="BodytextWorldline"/>
              <w:keepNext/>
              <w:rPr>
                <w:lang w:val="fr-FR"/>
              </w:rPr>
            </w:pPr>
            <w:r w:rsidRPr="004E531C">
              <w:rPr>
                <w:lang w:val="fr-FR"/>
              </w:rPr>
              <w:t>N/A</w:t>
            </w:r>
          </w:p>
        </w:tc>
        <w:tc>
          <w:tcPr>
            <w:tcW w:w="1015" w:type="dxa"/>
          </w:tcPr>
          <w:p w:rsidRPr="004E531C" w:rsidR="009E6ED0" w:rsidP="00C4149C" w:rsidRDefault="009E6ED0" w14:paraId="69A73DF0" w14:textId="77777777">
            <w:pPr>
              <w:pStyle w:val="BodytextWorldline"/>
              <w:keepNext/>
              <w:rPr>
                <w:lang w:val="fr-FR"/>
              </w:rPr>
            </w:pPr>
            <w:r w:rsidRPr="004E531C">
              <w:rPr>
                <w:lang w:val="fr-FR"/>
              </w:rPr>
              <w:t>Non</w:t>
            </w:r>
          </w:p>
        </w:tc>
        <w:tc>
          <w:tcPr>
            <w:tcW w:w="1389" w:type="dxa"/>
          </w:tcPr>
          <w:p w:rsidRPr="004E531C" w:rsidR="009E6ED0" w:rsidP="00C4149C" w:rsidRDefault="009E6ED0" w14:paraId="5000069D" w14:textId="5171AE5D">
            <w:pPr>
              <w:pStyle w:val="BodytextWorldline"/>
              <w:keepNext/>
              <w:rPr>
                <w:lang w:val="fr-FR"/>
              </w:rPr>
            </w:pPr>
            <w:r w:rsidRPr="004E531C">
              <w:rPr>
                <w:lang w:val="fr-FR"/>
              </w:rPr>
              <w:t>Document avec le contenu de la publication</w:t>
            </w:r>
          </w:p>
        </w:tc>
        <w:tc>
          <w:tcPr>
            <w:tcW w:w="1407" w:type="dxa"/>
          </w:tcPr>
          <w:p w:rsidRPr="004E531C" w:rsidR="009E6ED0" w:rsidP="00C4149C" w:rsidRDefault="009E6ED0" w14:paraId="2C0A9A7D" w14:textId="77777777">
            <w:pPr>
              <w:pStyle w:val="BodytextWorldline"/>
              <w:keepNext/>
              <w:rPr>
                <w:lang w:val="fr-FR"/>
              </w:rPr>
            </w:pPr>
            <w:r w:rsidRPr="004E531C">
              <w:rPr>
                <w:lang w:val="fr-FR"/>
              </w:rPr>
              <w:t>N/A</w:t>
            </w:r>
          </w:p>
        </w:tc>
        <w:tc>
          <w:tcPr>
            <w:tcW w:w="1346" w:type="dxa"/>
          </w:tcPr>
          <w:p w:rsidRPr="004E531C" w:rsidR="009E6ED0" w:rsidP="00C4149C" w:rsidRDefault="009E6ED0" w14:paraId="73294071" w14:textId="7B23065D">
            <w:pPr>
              <w:pStyle w:val="BodytextWorldline"/>
              <w:keepNext/>
              <w:rPr>
                <w:lang w:val="fr-FR"/>
              </w:rPr>
            </w:pPr>
            <w:r w:rsidRPr="004E531C">
              <w:rPr>
                <w:lang w:val="fr-FR"/>
              </w:rPr>
              <w:t>URL vers le média</w:t>
            </w:r>
          </w:p>
        </w:tc>
      </w:tr>
      <w:tr w:rsidRPr="004E531C" w:rsidR="00617E0B" w:rsidTr="00646FB6" w14:paraId="7CA91DAB" w14:textId="77777777">
        <w:trPr>
          <w:cnfStyle w:val="000000010000" w:firstRow="0" w:lastRow="0" w:firstColumn="0" w:lastColumn="0" w:oddVBand="0" w:evenVBand="0" w:oddHBand="0" w:evenHBand="1" w:firstRowFirstColumn="0" w:firstRowLastColumn="0" w:lastRowFirstColumn="0" w:lastRowLastColumn="0"/>
        </w:trPr>
        <w:tc>
          <w:tcPr>
            <w:tcW w:w="1193" w:type="dxa"/>
          </w:tcPr>
          <w:p w:rsidRPr="004E531C" w:rsidR="002A2E87" w:rsidP="00C4149C" w:rsidRDefault="002A2E87" w14:paraId="7D2753DE" w14:textId="234B454D">
            <w:pPr>
              <w:pStyle w:val="BodytextWorldline"/>
              <w:keepNext/>
              <w:rPr>
                <w:lang w:val="fr-FR"/>
              </w:rPr>
            </w:pPr>
            <w:r>
              <w:rPr>
                <w:lang w:val="fr-FR"/>
              </w:rPr>
              <w:t xml:space="preserve">Autre description </w:t>
            </w:r>
          </w:p>
        </w:tc>
        <w:tc>
          <w:tcPr>
            <w:tcW w:w="1336" w:type="dxa"/>
          </w:tcPr>
          <w:p w:rsidRPr="004E531C" w:rsidR="002A2E87" w:rsidP="00C4149C" w:rsidRDefault="002A2E87" w14:paraId="68C966C1" w14:textId="2E01D0F1">
            <w:pPr>
              <w:pStyle w:val="BodytextWorldline"/>
              <w:keepNext/>
              <w:rPr>
                <w:lang w:val="fr-FR"/>
              </w:rPr>
            </w:pPr>
            <w:r w:rsidRPr="004E531C">
              <w:rPr>
                <w:lang w:val="fr-FR"/>
              </w:rPr>
              <w:t>Texte (formaté, long)</w:t>
            </w:r>
          </w:p>
        </w:tc>
        <w:tc>
          <w:tcPr>
            <w:tcW w:w="831" w:type="dxa"/>
          </w:tcPr>
          <w:p w:rsidRPr="004E531C" w:rsidR="002A2E87" w:rsidP="00C4149C" w:rsidRDefault="002A2E87" w14:paraId="1177E4BD" w14:textId="7BED09EB">
            <w:pPr>
              <w:pStyle w:val="BodytextWorldline"/>
              <w:keepNext/>
              <w:rPr>
                <w:lang w:val="fr-FR"/>
              </w:rPr>
            </w:pPr>
            <w:r>
              <w:rPr>
                <w:lang w:val="fr-FR"/>
              </w:rPr>
              <w:t>Unique</w:t>
            </w:r>
          </w:p>
        </w:tc>
        <w:tc>
          <w:tcPr>
            <w:tcW w:w="1225" w:type="dxa"/>
          </w:tcPr>
          <w:p w:rsidRPr="004E531C" w:rsidR="002A2E87" w:rsidP="00C4149C" w:rsidRDefault="002A2E87" w14:paraId="3F8EEC58" w14:textId="393A5FDF">
            <w:pPr>
              <w:pStyle w:val="BodytextWorldline"/>
              <w:keepNext/>
              <w:rPr>
                <w:lang w:val="fr-FR"/>
              </w:rPr>
            </w:pPr>
            <w:r w:rsidRPr="004E531C">
              <w:rPr>
                <w:lang w:val="fr-FR"/>
              </w:rPr>
              <w:t>4 Gb (Valeur par défaut)</w:t>
            </w:r>
          </w:p>
        </w:tc>
        <w:tc>
          <w:tcPr>
            <w:tcW w:w="1015" w:type="dxa"/>
          </w:tcPr>
          <w:p w:rsidRPr="004E531C" w:rsidR="002A2E87" w:rsidP="00C4149C" w:rsidRDefault="002A2E87" w14:paraId="690DC2F5" w14:textId="1B602C20">
            <w:pPr>
              <w:pStyle w:val="BodytextWorldline"/>
              <w:keepNext/>
              <w:rPr>
                <w:lang w:val="fr-FR"/>
              </w:rPr>
            </w:pPr>
            <w:r>
              <w:rPr>
                <w:lang w:val="fr-FR"/>
              </w:rPr>
              <w:t>Non</w:t>
            </w:r>
          </w:p>
        </w:tc>
        <w:tc>
          <w:tcPr>
            <w:tcW w:w="1389" w:type="dxa"/>
          </w:tcPr>
          <w:p w:rsidRPr="004E531C" w:rsidR="002A2E87" w:rsidP="00C4149C" w:rsidRDefault="002A2E87" w14:paraId="4FFD2CC9" w14:textId="40F5A687">
            <w:pPr>
              <w:pStyle w:val="BodytextWorldline"/>
              <w:keepNext/>
              <w:rPr>
                <w:lang w:val="fr-FR"/>
              </w:rPr>
            </w:pPr>
            <w:r>
              <w:rPr>
                <w:lang w:val="fr-FR"/>
              </w:rPr>
              <w:t>Autre description de la publication permettant d’ajouter des détails complémentaires au champ ‘Description’ précédent</w:t>
            </w:r>
          </w:p>
        </w:tc>
        <w:tc>
          <w:tcPr>
            <w:tcW w:w="1407" w:type="dxa"/>
          </w:tcPr>
          <w:p w:rsidRPr="004E531C" w:rsidR="002A2E87" w:rsidP="00C4149C" w:rsidRDefault="002A2E87" w14:paraId="3EABF78E" w14:textId="7F189139">
            <w:pPr>
              <w:pStyle w:val="BodytextWorldline"/>
              <w:keepNext/>
              <w:rPr>
                <w:lang w:val="fr-FR"/>
              </w:rPr>
            </w:pPr>
            <w:r>
              <w:rPr>
                <w:lang w:val="fr-FR"/>
              </w:rPr>
              <w:t>N/A</w:t>
            </w:r>
          </w:p>
        </w:tc>
        <w:tc>
          <w:tcPr>
            <w:tcW w:w="1346" w:type="dxa"/>
          </w:tcPr>
          <w:p w:rsidRPr="004E531C" w:rsidR="002A2E87" w:rsidP="00C4149C" w:rsidRDefault="002A2E87" w14:paraId="6644E8F0" w14:textId="26169E69">
            <w:pPr>
              <w:pStyle w:val="BodytextWorldline"/>
              <w:keepNext/>
              <w:rPr>
                <w:lang w:val="fr-FR"/>
              </w:rPr>
            </w:pPr>
            <w:r>
              <w:rPr>
                <w:lang w:val="fr-FR"/>
              </w:rPr>
              <w:t>Texte brut</w:t>
            </w:r>
          </w:p>
        </w:tc>
      </w:tr>
      <w:tr w:rsidRPr="004E531C" w:rsidR="009E6ED0" w:rsidTr="00646FB6" w14:paraId="7BBDD0BE" w14:textId="4C5F7136">
        <w:trPr>
          <w:cnfStyle w:val="000000100000" w:firstRow="0" w:lastRow="0" w:firstColumn="0" w:lastColumn="0" w:oddVBand="0" w:evenVBand="0" w:oddHBand="1" w:evenHBand="0" w:firstRowFirstColumn="0" w:firstRowLastColumn="0" w:lastRowFirstColumn="0" w:lastRowLastColumn="0"/>
        </w:trPr>
        <w:tc>
          <w:tcPr>
            <w:tcW w:w="1193" w:type="dxa"/>
          </w:tcPr>
          <w:p w:rsidRPr="004E531C" w:rsidR="009E6ED0" w:rsidP="00C4149C" w:rsidRDefault="009E6ED0" w14:paraId="249C0A82" w14:textId="77777777">
            <w:pPr>
              <w:pStyle w:val="BodytextWorldline"/>
              <w:keepNext/>
              <w:rPr>
                <w:lang w:val="fr-FR"/>
              </w:rPr>
            </w:pPr>
            <w:r w:rsidRPr="004E531C">
              <w:rPr>
                <w:lang w:val="fr-FR"/>
              </w:rPr>
              <w:t>Documents associés</w:t>
            </w:r>
          </w:p>
        </w:tc>
        <w:tc>
          <w:tcPr>
            <w:tcW w:w="1336" w:type="dxa"/>
          </w:tcPr>
          <w:p w:rsidRPr="004E531C" w:rsidR="009E6ED0" w:rsidP="00C4149C" w:rsidRDefault="009E6ED0" w14:paraId="114BE396" w14:textId="06ED219F">
            <w:pPr>
              <w:pStyle w:val="BodytextWorldline"/>
              <w:keepNext/>
              <w:rPr>
                <w:lang w:val="fr-FR"/>
              </w:rPr>
            </w:pPr>
            <w:r w:rsidRPr="004E531C">
              <w:rPr>
                <w:lang w:val="fr-FR"/>
              </w:rPr>
              <w:t>Média (types ac</w:t>
            </w:r>
            <w:r w:rsidR="00AE43E0">
              <w:rPr>
                <w:lang w:val="fr-FR"/>
              </w:rPr>
              <w:t>c</w:t>
            </w:r>
            <w:r w:rsidRPr="004E531C">
              <w:rPr>
                <w:lang w:val="fr-FR"/>
              </w:rPr>
              <w:t>eptés : document)</w:t>
            </w:r>
          </w:p>
        </w:tc>
        <w:tc>
          <w:tcPr>
            <w:tcW w:w="831" w:type="dxa"/>
          </w:tcPr>
          <w:p w:rsidRPr="004E531C" w:rsidR="009E6ED0" w:rsidP="00C4149C" w:rsidRDefault="009E6ED0" w14:paraId="2766BA79" w14:textId="77777777">
            <w:pPr>
              <w:pStyle w:val="BodytextWorldline"/>
              <w:keepNext/>
              <w:rPr>
                <w:lang w:val="fr-FR"/>
              </w:rPr>
            </w:pPr>
            <w:r w:rsidRPr="004E531C">
              <w:rPr>
                <w:lang w:val="fr-FR"/>
              </w:rPr>
              <w:t>Multiple</w:t>
            </w:r>
          </w:p>
        </w:tc>
        <w:tc>
          <w:tcPr>
            <w:tcW w:w="1225" w:type="dxa"/>
          </w:tcPr>
          <w:p w:rsidRPr="004E531C" w:rsidR="009E6ED0" w:rsidP="00C4149C" w:rsidRDefault="009E6ED0" w14:paraId="2B0C8AA7" w14:textId="77777777">
            <w:pPr>
              <w:pStyle w:val="BodytextWorldline"/>
              <w:keepNext/>
              <w:rPr>
                <w:lang w:val="fr-FR"/>
              </w:rPr>
            </w:pPr>
            <w:r w:rsidRPr="004E531C">
              <w:rPr>
                <w:lang w:val="fr-FR"/>
              </w:rPr>
              <w:t>N/A</w:t>
            </w:r>
          </w:p>
        </w:tc>
        <w:tc>
          <w:tcPr>
            <w:tcW w:w="1015" w:type="dxa"/>
          </w:tcPr>
          <w:p w:rsidRPr="004E531C" w:rsidR="009E6ED0" w:rsidP="00C4149C" w:rsidRDefault="009E6ED0" w14:paraId="1B2FE237" w14:textId="77777777">
            <w:pPr>
              <w:pStyle w:val="BodytextWorldline"/>
              <w:keepNext/>
              <w:rPr>
                <w:lang w:val="fr-FR"/>
              </w:rPr>
            </w:pPr>
            <w:r w:rsidRPr="004E531C">
              <w:rPr>
                <w:lang w:val="fr-FR"/>
              </w:rPr>
              <w:t>Non</w:t>
            </w:r>
          </w:p>
        </w:tc>
        <w:tc>
          <w:tcPr>
            <w:tcW w:w="1389" w:type="dxa"/>
          </w:tcPr>
          <w:p w:rsidRPr="004E531C" w:rsidR="009E6ED0" w:rsidP="00C4149C" w:rsidRDefault="009E6ED0" w14:paraId="17061EA4" w14:textId="3CAA4F1F">
            <w:pPr>
              <w:pStyle w:val="BodytextWorldline"/>
              <w:keepNext/>
              <w:rPr>
                <w:lang w:val="fr-FR"/>
              </w:rPr>
            </w:pPr>
            <w:r w:rsidRPr="004E531C">
              <w:rPr>
                <w:lang w:val="fr-FR"/>
              </w:rPr>
              <w:t>Permet de sélectionner des documents à associer à la publication.</w:t>
            </w:r>
          </w:p>
        </w:tc>
        <w:tc>
          <w:tcPr>
            <w:tcW w:w="1407" w:type="dxa"/>
          </w:tcPr>
          <w:p w:rsidRPr="004E531C" w:rsidR="009E6ED0" w:rsidP="00C4149C" w:rsidRDefault="009E6ED0" w14:paraId="60D23811" w14:textId="77777777">
            <w:pPr>
              <w:pStyle w:val="BodytextWorldline"/>
              <w:keepNext/>
              <w:rPr>
                <w:lang w:val="fr-FR"/>
              </w:rPr>
            </w:pPr>
            <w:r w:rsidRPr="004E531C">
              <w:rPr>
                <w:lang w:val="fr-FR"/>
              </w:rPr>
              <w:t>Document à rendre téléchargeable depuis la section « Ressources » de la page.</w:t>
            </w:r>
          </w:p>
        </w:tc>
        <w:tc>
          <w:tcPr>
            <w:tcW w:w="1346" w:type="dxa"/>
          </w:tcPr>
          <w:p w:rsidRPr="004E531C" w:rsidR="009E6ED0" w:rsidP="00C4149C" w:rsidRDefault="009E6ED0" w14:paraId="0486F206" w14:textId="253EBF0F">
            <w:pPr>
              <w:pStyle w:val="BodytextWorldline"/>
              <w:keepNext/>
              <w:rPr>
                <w:lang w:val="fr-FR"/>
              </w:rPr>
            </w:pPr>
            <w:r w:rsidRPr="004E531C">
              <w:rPr>
                <w:lang w:val="fr-FR"/>
              </w:rPr>
              <w:t>URL vers le média</w:t>
            </w:r>
          </w:p>
        </w:tc>
      </w:tr>
      <w:tr w:rsidRPr="004E531C" w:rsidR="009E6ED0" w:rsidTr="00646FB6" w14:paraId="64DFBDB5" w14:textId="768E9A39">
        <w:trPr>
          <w:cnfStyle w:val="000000010000" w:firstRow="0" w:lastRow="0" w:firstColumn="0" w:lastColumn="0" w:oddVBand="0" w:evenVBand="0" w:oddHBand="0" w:evenHBand="1" w:firstRowFirstColumn="0" w:firstRowLastColumn="0" w:lastRowFirstColumn="0" w:lastRowLastColumn="0"/>
        </w:trPr>
        <w:tc>
          <w:tcPr>
            <w:tcW w:w="1193" w:type="dxa"/>
          </w:tcPr>
          <w:p w:rsidRPr="004E531C" w:rsidR="009E6ED0" w:rsidP="00C4149C" w:rsidRDefault="009E6ED0" w14:paraId="33BF216E" w14:textId="30C3F38E">
            <w:pPr>
              <w:pStyle w:val="BodytextWorldline"/>
              <w:keepNext/>
              <w:rPr>
                <w:lang w:val="fr-FR"/>
              </w:rPr>
            </w:pPr>
            <w:r w:rsidRPr="004E531C">
              <w:rPr>
                <w:lang w:val="fr-FR"/>
              </w:rPr>
              <w:t>Mettre en avant dans la liste des publications</w:t>
            </w:r>
          </w:p>
        </w:tc>
        <w:tc>
          <w:tcPr>
            <w:tcW w:w="1336" w:type="dxa"/>
          </w:tcPr>
          <w:p w:rsidRPr="004E531C" w:rsidR="009E6ED0" w:rsidP="00C4149C" w:rsidRDefault="009E6ED0" w14:paraId="46725A4B" w14:textId="663090FC">
            <w:pPr>
              <w:pStyle w:val="BodytextWorldline"/>
              <w:keepNext/>
              <w:rPr>
                <w:lang w:val="fr-FR"/>
              </w:rPr>
            </w:pPr>
            <w:r w:rsidRPr="004E531C">
              <w:rPr>
                <w:lang w:val="fr-FR"/>
              </w:rPr>
              <w:t>Case à cocher</w:t>
            </w:r>
          </w:p>
        </w:tc>
        <w:tc>
          <w:tcPr>
            <w:tcW w:w="831" w:type="dxa"/>
          </w:tcPr>
          <w:p w:rsidRPr="004E531C" w:rsidR="009E6ED0" w:rsidP="00C4149C" w:rsidRDefault="009E6ED0" w14:paraId="2BFEC737" w14:textId="673F882E">
            <w:pPr>
              <w:pStyle w:val="BodytextWorldline"/>
              <w:keepNext/>
              <w:rPr>
                <w:lang w:val="fr-FR"/>
              </w:rPr>
            </w:pPr>
            <w:r w:rsidRPr="004E531C">
              <w:rPr>
                <w:lang w:val="fr-FR"/>
              </w:rPr>
              <w:t>Unique</w:t>
            </w:r>
          </w:p>
        </w:tc>
        <w:tc>
          <w:tcPr>
            <w:tcW w:w="1225" w:type="dxa"/>
          </w:tcPr>
          <w:p w:rsidRPr="004E531C" w:rsidR="009E6ED0" w:rsidP="00C4149C" w:rsidRDefault="009E6ED0" w14:paraId="682D45E5" w14:textId="13A3A16C">
            <w:pPr>
              <w:pStyle w:val="BodytextWorldline"/>
              <w:keepNext/>
              <w:rPr>
                <w:lang w:val="fr-FR"/>
              </w:rPr>
            </w:pPr>
            <w:r w:rsidRPr="004E531C">
              <w:rPr>
                <w:lang w:val="fr-FR"/>
              </w:rPr>
              <w:t>N/A</w:t>
            </w:r>
          </w:p>
        </w:tc>
        <w:tc>
          <w:tcPr>
            <w:tcW w:w="1015" w:type="dxa"/>
          </w:tcPr>
          <w:p w:rsidRPr="004E531C" w:rsidR="009E6ED0" w:rsidP="00C4149C" w:rsidRDefault="009E6ED0" w14:paraId="2BDF55E2" w14:textId="7B248553">
            <w:pPr>
              <w:pStyle w:val="BodytextWorldline"/>
              <w:keepNext/>
              <w:rPr>
                <w:lang w:val="fr-FR"/>
              </w:rPr>
            </w:pPr>
            <w:r w:rsidRPr="004E531C">
              <w:rPr>
                <w:lang w:val="fr-FR"/>
              </w:rPr>
              <w:t>Non</w:t>
            </w:r>
          </w:p>
        </w:tc>
        <w:tc>
          <w:tcPr>
            <w:tcW w:w="1389" w:type="dxa"/>
          </w:tcPr>
          <w:p w:rsidRPr="004E531C" w:rsidR="009E6ED0" w:rsidP="00C4149C" w:rsidRDefault="009E6ED0" w14:paraId="31EE83F6" w14:textId="7CB09C39">
            <w:pPr>
              <w:pStyle w:val="BodytextWorldline"/>
              <w:keepNext/>
              <w:rPr>
                <w:lang w:val="fr-FR"/>
              </w:rPr>
            </w:pPr>
            <w:r w:rsidRPr="004E531C">
              <w:rPr>
                <w:lang w:val="fr-FR"/>
              </w:rPr>
              <w:t>Permet d’indiquer si la publication est à mettre en avant dans la liste des publications</w:t>
            </w:r>
          </w:p>
        </w:tc>
        <w:tc>
          <w:tcPr>
            <w:tcW w:w="1407" w:type="dxa"/>
          </w:tcPr>
          <w:p w:rsidRPr="004E531C" w:rsidR="009E6ED0" w:rsidP="00C4149C" w:rsidRDefault="009E6ED0" w14:paraId="26494B70" w14:textId="0FD4D374">
            <w:pPr>
              <w:pStyle w:val="BodytextWorldline"/>
              <w:keepNext/>
              <w:rPr>
                <w:lang w:val="fr-FR"/>
              </w:rPr>
            </w:pPr>
            <w:r w:rsidRPr="004E531C">
              <w:rPr>
                <w:lang w:val="fr-FR"/>
              </w:rPr>
              <w:t>N/A</w:t>
            </w:r>
          </w:p>
        </w:tc>
        <w:tc>
          <w:tcPr>
            <w:tcW w:w="1346" w:type="dxa"/>
          </w:tcPr>
          <w:p w:rsidRPr="004E531C" w:rsidR="009E6ED0" w:rsidP="00C4149C" w:rsidRDefault="009E6ED0" w14:paraId="57BF77F7" w14:textId="2BBCDAAA">
            <w:pPr>
              <w:pStyle w:val="BodytextWorldline"/>
              <w:keepNext/>
              <w:rPr>
                <w:lang w:val="fr-FR"/>
              </w:rPr>
            </w:pPr>
            <w:r w:rsidRPr="004E531C">
              <w:rPr>
                <w:lang w:val="fr-FR"/>
              </w:rPr>
              <w:t>Non intégré</w:t>
            </w:r>
          </w:p>
        </w:tc>
      </w:tr>
      <w:tr w:rsidRPr="004E531C" w:rsidR="009E6ED0" w:rsidTr="00646FB6" w14:paraId="7173CDD3" w14:textId="1B2570A9">
        <w:trPr>
          <w:cnfStyle w:val="000000100000" w:firstRow="0" w:lastRow="0" w:firstColumn="0" w:lastColumn="0" w:oddVBand="0" w:evenVBand="0" w:oddHBand="1" w:evenHBand="0" w:firstRowFirstColumn="0" w:firstRowLastColumn="0" w:lastRowFirstColumn="0" w:lastRowLastColumn="0"/>
        </w:trPr>
        <w:tc>
          <w:tcPr>
            <w:tcW w:w="1193" w:type="dxa"/>
          </w:tcPr>
          <w:p w:rsidRPr="004E531C" w:rsidR="009E6ED0" w:rsidP="00F54928" w:rsidRDefault="009E6ED0" w14:paraId="3CFC494D" w14:textId="11B80E8A">
            <w:pPr>
              <w:pStyle w:val="BodytextWorldline"/>
              <w:keepNext/>
              <w:rPr>
                <w:lang w:val="fr-FR"/>
              </w:rPr>
            </w:pPr>
            <w:r w:rsidRPr="004E531C">
              <w:rPr>
                <w:lang w:val="fr-FR"/>
              </w:rPr>
              <w:t>Contenu FALC correspondant</w:t>
            </w:r>
          </w:p>
        </w:tc>
        <w:tc>
          <w:tcPr>
            <w:tcW w:w="1336" w:type="dxa"/>
          </w:tcPr>
          <w:p w:rsidRPr="004E531C" w:rsidR="009E6ED0" w:rsidP="00F54928" w:rsidRDefault="009E6ED0" w14:paraId="3594ED4F" w14:textId="2F58CC3F">
            <w:pPr>
              <w:pStyle w:val="BodytextWorldline"/>
              <w:keepNext/>
              <w:rPr>
                <w:lang w:val="fr-FR"/>
              </w:rPr>
            </w:pPr>
            <w:r w:rsidRPr="004E531C">
              <w:rPr>
                <w:lang w:val="fr-FR"/>
              </w:rPr>
              <w:t>Sélection de contenu de type « FALC » (Utilisation du composant autocomplete deluxe en mode unique)</w:t>
            </w:r>
          </w:p>
        </w:tc>
        <w:tc>
          <w:tcPr>
            <w:tcW w:w="831" w:type="dxa"/>
          </w:tcPr>
          <w:p w:rsidRPr="004E531C" w:rsidR="009E6ED0" w:rsidP="00F54928" w:rsidRDefault="009E6ED0" w14:paraId="2D60BD7A" w14:textId="2D30862C">
            <w:pPr>
              <w:pStyle w:val="BodytextWorldline"/>
              <w:keepNext/>
              <w:rPr>
                <w:lang w:val="fr-FR"/>
              </w:rPr>
            </w:pPr>
            <w:r w:rsidRPr="004E531C">
              <w:rPr>
                <w:lang w:val="fr-FR"/>
              </w:rPr>
              <w:t>Unique</w:t>
            </w:r>
          </w:p>
        </w:tc>
        <w:tc>
          <w:tcPr>
            <w:tcW w:w="1225" w:type="dxa"/>
          </w:tcPr>
          <w:p w:rsidRPr="004E531C" w:rsidR="009E6ED0" w:rsidP="00F54928" w:rsidRDefault="009E6ED0" w14:paraId="7351B9A0" w14:textId="18272013">
            <w:pPr>
              <w:pStyle w:val="BodytextWorldline"/>
              <w:keepNext/>
              <w:rPr>
                <w:lang w:val="fr-FR"/>
              </w:rPr>
            </w:pPr>
            <w:r w:rsidRPr="004E531C">
              <w:rPr>
                <w:lang w:val="fr-FR"/>
              </w:rPr>
              <w:t>N/A</w:t>
            </w:r>
          </w:p>
        </w:tc>
        <w:tc>
          <w:tcPr>
            <w:tcW w:w="1015" w:type="dxa"/>
          </w:tcPr>
          <w:p w:rsidRPr="004E531C" w:rsidR="009E6ED0" w:rsidP="00F54928" w:rsidRDefault="009E6ED0" w14:paraId="214B13D5" w14:textId="78C74C90">
            <w:pPr>
              <w:pStyle w:val="BodytextWorldline"/>
              <w:keepNext/>
              <w:rPr>
                <w:lang w:val="fr-FR"/>
              </w:rPr>
            </w:pPr>
            <w:r w:rsidRPr="004E531C">
              <w:rPr>
                <w:lang w:val="fr-FR"/>
              </w:rPr>
              <w:t>Non</w:t>
            </w:r>
          </w:p>
        </w:tc>
        <w:tc>
          <w:tcPr>
            <w:tcW w:w="1389" w:type="dxa"/>
          </w:tcPr>
          <w:p w:rsidRPr="004E531C" w:rsidR="009E6ED0" w:rsidP="00F54928" w:rsidRDefault="009E6ED0" w14:paraId="58448AA6" w14:textId="34D39936">
            <w:pPr>
              <w:pStyle w:val="BodytextWorldline"/>
              <w:keepNext/>
              <w:rPr>
                <w:lang w:val="fr-FR"/>
              </w:rPr>
            </w:pPr>
            <w:r w:rsidRPr="004E531C">
              <w:rPr>
                <w:lang w:val="fr-FR"/>
              </w:rPr>
              <w:t>Permet de faire référence à un contenu de type « FALC »</w:t>
            </w:r>
          </w:p>
        </w:tc>
        <w:tc>
          <w:tcPr>
            <w:tcW w:w="1407" w:type="dxa"/>
          </w:tcPr>
          <w:p w:rsidRPr="004E531C" w:rsidR="009E6ED0" w:rsidP="00F54928" w:rsidRDefault="009E6ED0" w14:paraId="5887EBF4" w14:textId="672AA194">
            <w:pPr>
              <w:pStyle w:val="BodytextWorldline"/>
              <w:keepNext/>
              <w:rPr>
                <w:lang w:val="fr-FR"/>
              </w:rPr>
            </w:pPr>
            <w:r w:rsidRPr="004E531C">
              <w:rPr>
                <w:lang w:val="fr-FR"/>
              </w:rPr>
              <w:t>N/A</w:t>
            </w:r>
          </w:p>
        </w:tc>
        <w:tc>
          <w:tcPr>
            <w:tcW w:w="1346" w:type="dxa"/>
          </w:tcPr>
          <w:p w:rsidRPr="004E531C" w:rsidR="009E6ED0" w:rsidP="00F54928" w:rsidRDefault="009E6ED0" w14:paraId="065FD1D9" w14:textId="7C75E6EB">
            <w:pPr>
              <w:pStyle w:val="BodytextWorldline"/>
              <w:keepNext/>
              <w:rPr>
                <w:lang w:val="fr-FR"/>
              </w:rPr>
            </w:pPr>
            <w:r w:rsidRPr="004E531C">
              <w:rPr>
                <w:lang w:val="fr-FR"/>
              </w:rPr>
              <w:t>Non intégré</w:t>
            </w:r>
          </w:p>
        </w:tc>
      </w:tr>
    </w:tbl>
    <w:p w:rsidRPr="004E531C" w:rsidR="006D4207" w:rsidP="003A610C" w:rsidRDefault="006D4207" w14:paraId="26CEA04F" w14:textId="77777777">
      <w:pPr>
        <w:pStyle w:val="BodytextWorldline"/>
        <w:rPr>
          <w:lang w:val="fr-FR"/>
        </w:rPr>
      </w:pPr>
    </w:p>
    <w:p w:rsidRPr="004E531C" w:rsidR="003356CC" w:rsidP="003A610C" w:rsidRDefault="003356CC" w14:paraId="369384DA" w14:textId="45E66D27">
      <w:pPr>
        <w:pStyle w:val="BodytextWorldline"/>
        <w:rPr>
          <w:lang w:val="fr-FR"/>
        </w:rPr>
      </w:pPr>
    </w:p>
    <w:p w:rsidRPr="004E531C" w:rsidR="003356CC" w:rsidP="00DE6464" w:rsidRDefault="003356CC" w14:paraId="5D5352A2" w14:textId="77777777">
      <w:pPr>
        <w:pStyle w:val="Titre3"/>
        <w:rPr>
          <w:lang w:val="fr-FR"/>
        </w:rPr>
      </w:pPr>
      <w:bookmarkStart w:name="_Toc178891245" w:id="132"/>
      <w:bookmarkStart w:name="_Toc205826254" w:id="133"/>
      <w:bookmarkStart w:name="_Toc202535939" w:id="134"/>
      <w:r w:rsidRPr="004E531C">
        <w:rPr>
          <w:lang w:val="fr-FR"/>
        </w:rPr>
        <w:t>Création d’un contenu de type annuaire de personnes</w:t>
      </w:r>
      <w:bookmarkEnd w:id="132"/>
      <w:bookmarkEnd w:id="133"/>
      <w:bookmarkEnd w:id="134"/>
    </w:p>
    <w:p w:rsidRPr="004E531C" w:rsidR="003356CC" w:rsidP="003356CC" w:rsidRDefault="003356CC" w14:paraId="60960164" w14:textId="77777777">
      <w:pPr>
        <w:pStyle w:val="BodytextWorldline"/>
        <w:rPr>
          <w:lang w:val="fr-FR"/>
        </w:rPr>
      </w:pPr>
    </w:p>
    <w:p w:rsidRPr="003844A8" w:rsidR="003356CC" w:rsidP="003356CC" w:rsidRDefault="003356CC" w14:paraId="75C052C9" w14:textId="25DB033C">
      <w:pPr>
        <w:pStyle w:val="BodytextWorldline"/>
        <w:rPr>
          <w:color w:val="auto"/>
          <w:u w:val="single"/>
          <w:lang w:val="en-US"/>
        </w:rPr>
      </w:pPr>
      <w:r w:rsidRPr="003844A8">
        <w:rPr>
          <w:color w:val="auto"/>
          <w:u w:val="single"/>
          <w:lang w:val="en-US"/>
        </w:rPr>
        <w:t xml:space="preserve">User story </w:t>
      </w:r>
      <w:r w:rsidRPr="003844A8">
        <w:rPr>
          <w:lang w:val="en-US"/>
        </w:rPr>
        <w:t>(</w:t>
      </w:r>
      <w:r w:rsidRPr="003844A8">
        <w:rPr>
          <w:color w:val="F08791" w:themeColor="accent4"/>
          <w:lang w:val="en-US"/>
        </w:rPr>
        <w:t>US-ADM-TYP-</w:t>
      </w:r>
      <w:r w:rsidRPr="003844A8" w:rsidR="00DE6464">
        <w:rPr>
          <w:color w:val="F08791" w:themeColor="accent4"/>
          <w:lang w:val="en-US"/>
        </w:rPr>
        <w:t>8</w:t>
      </w:r>
      <w:r w:rsidRPr="003844A8">
        <w:rPr>
          <w:lang w:val="en-US"/>
        </w:rPr>
        <w:t>)</w:t>
      </w:r>
    </w:p>
    <w:p w:rsidRPr="003844A8" w:rsidR="003356CC" w:rsidP="003356CC" w:rsidRDefault="003356CC" w14:paraId="6E34D3B7" w14:textId="77777777">
      <w:pPr>
        <w:pStyle w:val="BodytextWorldline"/>
        <w:rPr>
          <w:color w:val="auto"/>
          <w:u w:val="single"/>
          <w:lang w:val="en-US"/>
        </w:rPr>
      </w:pPr>
    </w:p>
    <w:p w:rsidRPr="004E531C" w:rsidR="003356CC" w:rsidP="003356CC" w:rsidRDefault="003356CC" w14:paraId="7BAB067E" w14:textId="77777777">
      <w:pPr>
        <w:pStyle w:val="BodytextWorldline"/>
        <w:rPr>
          <w:lang w:val="fr-FR"/>
        </w:rPr>
      </w:pPr>
      <w:r w:rsidRPr="004E531C">
        <w:rPr>
          <w:b/>
          <w:bCs/>
          <w:color w:val="41B4D2"/>
          <w:lang w:val="fr-FR"/>
        </w:rPr>
        <w:t>En tant</w:t>
      </w:r>
      <w:r w:rsidRPr="004E531C">
        <w:rPr>
          <w:lang w:val="fr-FR"/>
        </w:rPr>
        <w:t xml:space="preserve"> qu’administrateur CNSA </w:t>
      </w:r>
      <w:r w:rsidRPr="004E531C">
        <w:rPr>
          <w:b/>
          <w:bCs/>
          <w:color w:val="41B4D2"/>
          <w:lang w:val="fr-FR"/>
        </w:rPr>
        <w:t>je souhaite</w:t>
      </w:r>
      <w:r w:rsidRPr="004E531C">
        <w:rPr>
          <w:color w:val="41B4D2"/>
          <w:lang w:val="fr-FR"/>
        </w:rPr>
        <w:t xml:space="preserve"> </w:t>
      </w:r>
      <w:r w:rsidRPr="004E531C">
        <w:rPr>
          <w:lang w:val="fr-FR"/>
        </w:rPr>
        <w:t xml:space="preserve">pouvoir créer un contenu de type « Annuaire de personnes », </w:t>
      </w:r>
      <w:r w:rsidRPr="004E531C">
        <w:rPr>
          <w:b/>
          <w:bCs/>
          <w:color w:val="41B4D2"/>
          <w:lang w:val="fr-FR"/>
        </w:rPr>
        <w:t>afin</w:t>
      </w:r>
      <w:r w:rsidRPr="004E531C">
        <w:rPr>
          <w:lang w:val="fr-FR"/>
        </w:rPr>
        <w:t xml:space="preserve"> de pouvoir constituer des annuaires de personnes.</w:t>
      </w:r>
    </w:p>
    <w:p w:rsidRPr="004E531C" w:rsidR="003356CC" w:rsidP="003356CC" w:rsidRDefault="003356CC" w14:paraId="6B250914" w14:textId="77777777">
      <w:pPr>
        <w:pStyle w:val="BodytextWorldline"/>
        <w:rPr>
          <w:lang w:val="fr-FR"/>
        </w:rPr>
      </w:pPr>
    </w:p>
    <w:p w:rsidRPr="004E531C" w:rsidR="003356CC" w:rsidP="003356CC" w:rsidRDefault="003356CC" w14:paraId="06DA4778" w14:textId="77777777">
      <w:pPr>
        <w:pStyle w:val="BodytextWorldline"/>
        <w:rPr>
          <w:u w:val="single"/>
          <w:lang w:val="fr-FR"/>
        </w:rPr>
      </w:pPr>
      <w:r w:rsidRPr="004E531C">
        <w:rPr>
          <w:u w:val="single"/>
          <w:lang w:val="fr-FR"/>
        </w:rPr>
        <w:t>Critères d’acceptation</w:t>
      </w:r>
    </w:p>
    <w:p w:rsidRPr="004E531C" w:rsidR="003356CC" w:rsidP="003356CC" w:rsidRDefault="003356CC" w14:paraId="7EF47C2A" w14:textId="77777777">
      <w:pPr>
        <w:pStyle w:val="BodytextWorldline"/>
        <w:rPr>
          <w:u w:val="single"/>
          <w:lang w:val="fr-FR"/>
        </w:rPr>
      </w:pPr>
    </w:p>
    <w:p w:rsidRPr="004E531C" w:rsidR="003356CC" w:rsidP="003356CC" w:rsidRDefault="00CD644C" w14:paraId="044C5298" w14:textId="13E858D7">
      <w:pPr>
        <w:pStyle w:val="BodytextWorldline"/>
        <w:rPr>
          <w:lang w:val="fr-FR"/>
        </w:rPr>
      </w:pPr>
      <w:r w:rsidRPr="004E531C">
        <w:rPr>
          <w:b/>
          <w:bCs/>
          <w:color w:val="41B4D2"/>
          <w:lang w:val="fr-FR"/>
        </w:rPr>
        <w:t>Étant</w:t>
      </w:r>
      <w:r w:rsidRPr="004E531C" w:rsidR="003356CC">
        <w:rPr>
          <w:b/>
          <w:bCs/>
          <w:color w:val="41B4D2"/>
          <w:lang w:val="fr-FR"/>
        </w:rPr>
        <w:t xml:space="preserve"> donné</w:t>
      </w:r>
      <w:r w:rsidRPr="004E531C" w:rsidR="003356CC">
        <w:rPr>
          <w:lang w:val="fr-FR"/>
        </w:rPr>
        <w:t xml:space="preserve"> un administrateur CNSA, connecté, disposant du droit de créer un contenu de type « Annuaire de perso</w:t>
      </w:r>
      <w:r w:rsidR="00AE43E0">
        <w:rPr>
          <w:lang w:val="fr-FR"/>
        </w:rPr>
        <w:t>n</w:t>
      </w:r>
      <w:r w:rsidRPr="004E531C" w:rsidR="003356CC">
        <w:rPr>
          <w:lang w:val="fr-FR"/>
        </w:rPr>
        <w:t>nes » :</w:t>
      </w:r>
    </w:p>
    <w:p w:rsidRPr="004E531C" w:rsidR="003356CC" w:rsidP="003356CC" w:rsidRDefault="003356CC" w14:paraId="7F094417" w14:textId="0904ED61">
      <w:pPr>
        <w:pStyle w:val="BodytextWorldline"/>
        <w:numPr>
          <w:ilvl w:val="0"/>
          <w:numId w:val="30"/>
        </w:numPr>
        <w:rPr>
          <w:lang w:val="fr-FR"/>
        </w:rPr>
      </w:pPr>
      <w:r w:rsidRPr="004E531C">
        <w:rPr>
          <w:color w:val="F08791" w:themeColor="accent4"/>
          <w:lang w:val="fr-FR"/>
        </w:rPr>
        <w:t>CA-ADM-TYP-</w:t>
      </w:r>
      <w:r w:rsidRPr="004E531C" w:rsidR="00DE6464">
        <w:rPr>
          <w:color w:val="F08791" w:themeColor="accent4"/>
          <w:lang w:val="fr-FR"/>
        </w:rPr>
        <w:t>8</w:t>
      </w:r>
      <w:r w:rsidRPr="004E531C">
        <w:rPr>
          <w:color w:val="F08791" w:themeColor="accent4"/>
          <w:lang w:val="fr-FR"/>
        </w:rPr>
        <w:t>.1.</w:t>
      </w:r>
      <w:r w:rsidRPr="004E531C">
        <w:rPr>
          <w:lang w:val="fr-FR"/>
        </w:rPr>
        <w:t xml:space="preserve"> </w:t>
      </w:r>
      <w:r w:rsidRPr="004E531C">
        <w:rPr>
          <w:b/>
          <w:bCs/>
          <w:color w:val="41B4D2"/>
          <w:lang w:val="fr-FR"/>
        </w:rPr>
        <w:t>quand</w:t>
      </w:r>
      <w:r w:rsidRPr="004E531C">
        <w:rPr>
          <w:lang w:val="fr-FR"/>
        </w:rPr>
        <w:t xml:space="preserve"> je vais dans l’administration des contenus de Drupal et que je clique sur « Ajouter du contenu » </w:t>
      </w:r>
      <w:r w:rsidRPr="004E531C">
        <w:rPr>
          <w:b/>
          <w:bCs/>
          <w:color w:val="41B4D2"/>
          <w:lang w:val="fr-FR"/>
        </w:rPr>
        <w:t xml:space="preserve">alors </w:t>
      </w:r>
      <w:r w:rsidRPr="004E531C">
        <w:rPr>
          <w:lang w:val="fr-FR"/>
        </w:rPr>
        <w:t>je dispose du choix « Annuaire de personnes ».</w:t>
      </w:r>
    </w:p>
    <w:p w:rsidRPr="004E531C" w:rsidR="003356CC" w:rsidP="003356CC" w:rsidRDefault="003356CC" w14:paraId="2186335F" w14:textId="6D2E8A7A">
      <w:pPr>
        <w:pStyle w:val="BodytextWorldline"/>
        <w:numPr>
          <w:ilvl w:val="0"/>
          <w:numId w:val="30"/>
        </w:numPr>
        <w:rPr>
          <w:lang w:val="fr-FR"/>
        </w:rPr>
      </w:pPr>
      <w:r w:rsidRPr="004E531C">
        <w:rPr>
          <w:color w:val="F08791" w:themeColor="accent4"/>
          <w:lang w:val="fr-FR"/>
        </w:rPr>
        <w:t xml:space="preserve">CA-ADM-TYP- </w:t>
      </w:r>
      <w:r w:rsidRPr="004E531C" w:rsidR="00DE6464">
        <w:rPr>
          <w:color w:val="F08791" w:themeColor="accent4"/>
          <w:lang w:val="fr-FR"/>
        </w:rPr>
        <w:t>8</w:t>
      </w:r>
      <w:r w:rsidRPr="004E531C">
        <w:rPr>
          <w:color w:val="F08791" w:themeColor="accent4"/>
          <w:lang w:val="fr-FR"/>
        </w:rPr>
        <w:t>.2.</w:t>
      </w:r>
      <w:r w:rsidRPr="004E531C">
        <w:rPr>
          <w:b/>
          <w:bCs/>
          <w:color w:val="41B4D2"/>
          <w:lang w:val="fr-FR"/>
        </w:rPr>
        <w:t xml:space="preserve"> quand</w:t>
      </w:r>
      <w:r w:rsidRPr="004E531C">
        <w:rPr>
          <w:lang w:val="fr-FR"/>
        </w:rPr>
        <w:t xml:space="preserve"> je choisis « Annuaire de personnes » parmi la liste des types de contenu que je peux créer </w:t>
      </w:r>
      <w:r w:rsidRPr="004E531C">
        <w:rPr>
          <w:b/>
          <w:bCs/>
          <w:color w:val="41B4D2"/>
          <w:lang w:val="fr-FR"/>
        </w:rPr>
        <w:t xml:space="preserve">alors </w:t>
      </w:r>
      <w:r w:rsidRPr="004E531C">
        <w:rPr>
          <w:lang w:val="fr-FR"/>
        </w:rPr>
        <w:t>je dispose d’un formulaire avec les champs présentés dans le tableau ci-dessous.</w:t>
      </w:r>
    </w:p>
    <w:p w:rsidRPr="004E531C" w:rsidR="003356CC" w:rsidP="003356CC" w:rsidRDefault="003356CC" w14:paraId="346D97A8" w14:textId="0302093F">
      <w:pPr>
        <w:pStyle w:val="BodytextWorldline"/>
        <w:numPr>
          <w:ilvl w:val="0"/>
          <w:numId w:val="30"/>
        </w:numPr>
        <w:rPr>
          <w:lang w:val="fr-FR"/>
        </w:rPr>
      </w:pPr>
      <w:r w:rsidRPr="004E531C">
        <w:rPr>
          <w:color w:val="F08791" w:themeColor="accent4"/>
          <w:lang w:val="fr-FR"/>
        </w:rPr>
        <w:t xml:space="preserve">CA-ADM-TYP- </w:t>
      </w:r>
      <w:r w:rsidRPr="004E531C" w:rsidR="00DE6464">
        <w:rPr>
          <w:color w:val="F08791" w:themeColor="accent4"/>
          <w:lang w:val="fr-FR"/>
        </w:rPr>
        <w:t>8</w:t>
      </w:r>
      <w:r w:rsidRPr="004E531C">
        <w:rPr>
          <w:color w:val="F08791" w:themeColor="accent4"/>
          <w:lang w:val="fr-FR"/>
        </w:rPr>
        <w:t>.3.</w:t>
      </w:r>
      <w:r w:rsidRPr="004E531C">
        <w:rPr>
          <w:b/>
          <w:bCs/>
          <w:color w:val="41B4D2" w:themeColor="accent3"/>
          <w:lang w:val="fr-FR"/>
        </w:rPr>
        <w:t xml:space="preserve"> quand</w:t>
      </w:r>
      <w:r w:rsidRPr="004E531C">
        <w:rPr>
          <w:lang w:val="fr-FR"/>
        </w:rPr>
        <w:t xml:space="preserve"> j’ai renseigné l’ensemble des champs obligatoires et facultatifs pour définir un annuaire </w:t>
      </w:r>
      <w:r w:rsidRPr="004E531C">
        <w:rPr>
          <w:b/>
          <w:bCs/>
          <w:color w:val="41B4D2" w:themeColor="accent3"/>
          <w:lang w:val="fr-FR"/>
        </w:rPr>
        <w:t xml:space="preserve">alors </w:t>
      </w:r>
      <w:r w:rsidRPr="004E531C">
        <w:rPr>
          <w:lang w:val="fr-FR"/>
        </w:rPr>
        <w:t>je peux enregistrer ma saisie. Le formulaire est alors vérifié par Drupal qui affiche les erreurs éventuelles, le cas échéant mon annuaire de personne apparait dans la liste des contenus de l’administration des contenus.</w:t>
      </w:r>
    </w:p>
    <w:p w:rsidRPr="004E531C" w:rsidR="003356CC" w:rsidP="003356CC" w:rsidRDefault="003356CC" w14:paraId="6B5FE132" w14:textId="77777777">
      <w:pPr>
        <w:pStyle w:val="BodytextWorldline"/>
        <w:rPr>
          <w:lang w:val="fr-FR"/>
        </w:rPr>
      </w:pPr>
    </w:p>
    <w:tbl>
      <w:tblPr>
        <w:tblStyle w:val="TableformattedWorldline"/>
        <w:tblW w:w="0" w:type="auto"/>
        <w:tblLook w:val="04A0" w:firstRow="1" w:lastRow="0" w:firstColumn="1" w:lastColumn="0" w:noHBand="0" w:noVBand="1"/>
      </w:tblPr>
      <w:tblGrid>
        <w:gridCol w:w="1073"/>
        <w:gridCol w:w="1272"/>
        <w:gridCol w:w="971"/>
        <w:gridCol w:w="1998"/>
        <w:gridCol w:w="1015"/>
        <w:gridCol w:w="1311"/>
        <w:gridCol w:w="1042"/>
        <w:gridCol w:w="1060"/>
      </w:tblGrid>
      <w:tr w:rsidRPr="004E531C" w:rsidR="001A00A0" w:rsidTr="001A00A0" w14:paraId="0343A5A6" w14:textId="2B2C30AF">
        <w:trPr>
          <w:cnfStyle w:val="100000000000" w:firstRow="1" w:lastRow="0" w:firstColumn="0" w:lastColumn="0" w:oddVBand="0" w:evenVBand="0" w:oddHBand="0" w:evenHBand="0" w:firstRowFirstColumn="0" w:firstRowLastColumn="0" w:lastRowFirstColumn="0" w:lastRowLastColumn="0"/>
        </w:trPr>
        <w:tc>
          <w:tcPr>
            <w:tcW w:w="1076" w:type="dxa"/>
          </w:tcPr>
          <w:p w:rsidRPr="004E531C" w:rsidR="001A00A0" w:rsidP="00AA61FF" w:rsidRDefault="001A00A0" w14:paraId="584F1AD9" w14:textId="77777777">
            <w:pPr>
              <w:pStyle w:val="BodytextWorldline"/>
              <w:keepNext/>
              <w:rPr>
                <w:lang w:val="fr-FR"/>
              </w:rPr>
            </w:pPr>
            <w:r w:rsidRPr="004E531C">
              <w:rPr>
                <w:lang w:val="fr-FR"/>
              </w:rPr>
              <w:t>Nom du champ</w:t>
            </w:r>
          </w:p>
        </w:tc>
        <w:tc>
          <w:tcPr>
            <w:tcW w:w="1273" w:type="dxa"/>
          </w:tcPr>
          <w:p w:rsidRPr="004E531C" w:rsidR="001A00A0" w:rsidP="00AA61FF" w:rsidRDefault="001A00A0" w14:paraId="6DC5CF05" w14:textId="77777777">
            <w:pPr>
              <w:pStyle w:val="BodytextWorldline"/>
              <w:keepNext/>
              <w:rPr>
                <w:lang w:val="fr-FR"/>
              </w:rPr>
            </w:pPr>
            <w:r w:rsidRPr="004E531C">
              <w:rPr>
                <w:lang w:val="fr-FR"/>
              </w:rPr>
              <w:t>Type/format de champ</w:t>
            </w:r>
          </w:p>
        </w:tc>
        <w:tc>
          <w:tcPr>
            <w:tcW w:w="971" w:type="dxa"/>
          </w:tcPr>
          <w:p w:rsidRPr="004E531C" w:rsidR="001A00A0" w:rsidP="00AA61FF" w:rsidRDefault="001A00A0" w14:paraId="58A3EB00" w14:textId="77777777">
            <w:pPr>
              <w:pStyle w:val="BodytextWorldline"/>
              <w:keepNext/>
              <w:rPr>
                <w:lang w:val="fr-FR"/>
              </w:rPr>
            </w:pPr>
            <w:r w:rsidRPr="004E531C">
              <w:rPr>
                <w:lang w:val="fr-FR"/>
              </w:rPr>
              <w:t>Nombre</w:t>
            </w:r>
          </w:p>
        </w:tc>
        <w:tc>
          <w:tcPr>
            <w:tcW w:w="2082" w:type="dxa"/>
          </w:tcPr>
          <w:p w:rsidRPr="004E531C" w:rsidR="001A00A0" w:rsidP="00AA61FF" w:rsidRDefault="001A00A0" w14:paraId="237B4654" w14:textId="77777777">
            <w:pPr>
              <w:pStyle w:val="BodytextWorldline"/>
              <w:keepNext/>
              <w:rPr>
                <w:lang w:val="fr-FR"/>
              </w:rPr>
            </w:pPr>
            <w:r w:rsidRPr="004E531C">
              <w:rPr>
                <w:lang w:val="fr-FR"/>
              </w:rPr>
              <w:t>Taille maximale</w:t>
            </w:r>
          </w:p>
        </w:tc>
        <w:tc>
          <w:tcPr>
            <w:tcW w:w="1015" w:type="dxa"/>
          </w:tcPr>
          <w:p w:rsidRPr="004E531C" w:rsidR="001A00A0" w:rsidP="00AA61FF" w:rsidRDefault="001A00A0" w14:paraId="4B45CA80" w14:textId="77777777">
            <w:pPr>
              <w:pStyle w:val="BodytextWorldline"/>
              <w:keepNext/>
              <w:rPr>
                <w:lang w:val="fr-FR"/>
              </w:rPr>
            </w:pPr>
            <w:r w:rsidRPr="004E531C">
              <w:rPr>
                <w:lang w:val="fr-FR"/>
              </w:rPr>
              <w:t>Obligatoire</w:t>
            </w:r>
          </w:p>
        </w:tc>
        <w:tc>
          <w:tcPr>
            <w:tcW w:w="1324" w:type="dxa"/>
          </w:tcPr>
          <w:p w:rsidRPr="004E531C" w:rsidR="001A00A0" w:rsidP="00AA61FF" w:rsidRDefault="001A00A0" w14:paraId="4F765D00" w14:textId="77777777">
            <w:pPr>
              <w:pStyle w:val="BodytextWorldline"/>
              <w:keepNext/>
              <w:rPr>
                <w:lang w:val="fr-FR"/>
              </w:rPr>
            </w:pPr>
            <w:r w:rsidRPr="004E531C">
              <w:rPr>
                <w:lang w:val="fr-FR"/>
              </w:rPr>
              <w:t>Description</w:t>
            </w:r>
          </w:p>
        </w:tc>
        <w:tc>
          <w:tcPr>
            <w:tcW w:w="1074" w:type="dxa"/>
          </w:tcPr>
          <w:p w:rsidRPr="004E531C" w:rsidR="001A00A0" w:rsidP="00AA61FF" w:rsidRDefault="001A00A0" w14:paraId="0ADAB44D" w14:textId="77777777">
            <w:pPr>
              <w:pStyle w:val="BodytextWorldline"/>
              <w:keepNext/>
              <w:rPr>
                <w:lang w:val="fr-FR"/>
              </w:rPr>
            </w:pPr>
            <w:r w:rsidRPr="004E531C">
              <w:rPr>
                <w:lang w:val="fr-FR"/>
              </w:rPr>
              <w:t>Texte d’aide</w:t>
            </w:r>
          </w:p>
        </w:tc>
        <w:tc>
          <w:tcPr>
            <w:tcW w:w="927" w:type="dxa"/>
          </w:tcPr>
          <w:p w:rsidRPr="004E531C" w:rsidR="001A00A0" w:rsidP="00AA61FF" w:rsidRDefault="001A00A0" w14:paraId="5954697D" w14:textId="74F98977">
            <w:pPr>
              <w:pStyle w:val="BodytextWorldline"/>
              <w:keepNext/>
              <w:rPr>
                <w:lang w:val="fr-FR"/>
              </w:rPr>
            </w:pPr>
            <w:r w:rsidRPr="004E531C">
              <w:rPr>
                <w:lang w:val="fr-FR"/>
              </w:rPr>
              <w:t>Format d’export pour syndication XML/JSON</w:t>
            </w:r>
            <w:r w:rsidRPr="004E531C" w:rsidR="001E70B5">
              <w:rPr>
                <w:lang w:val="fr-FR"/>
              </w:rPr>
              <w:t xml:space="preserve"> ou export</w:t>
            </w:r>
          </w:p>
        </w:tc>
      </w:tr>
      <w:tr w:rsidRPr="004E531C" w:rsidR="001A00A0" w:rsidTr="001A00A0" w14:paraId="4754771C" w14:textId="6EB83683">
        <w:trPr>
          <w:cnfStyle w:val="000000100000" w:firstRow="0" w:lastRow="0" w:firstColumn="0" w:lastColumn="0" w:oddVBand="0" w:evenVBand="0" w:oddHBand="1" w:evenHBand="0" w:firstRowFirstColumn="0" w:firstRowLastColumn="0" w:lastRowFirstColumn="0" w:lastRowLastColumn="0"/>
        </w:trPr>
        <w:tc>
          <w:tcPr>
            <w:tcW w:w="1076" w:type="dxa"/>
          </w:tcPr>
          <w:p w:rsidRPr="004E531C" w:rsidR="001A00A0" w:rsidP="00AA61FF" w:rsidRDefault="001A00A0" w14:paraId="55368335" w14:textId="77777777">
            <w:pPr>
              <w:pStyle w:val="BodytextWorldline"/>
              <w:keepNext/>
              <w:rPr>
                <w:lang w:val="fr-FR"/>
              </w:rPr>
            </w:pPr>
            <w:r w:rsidRPr="004E531C">
              <w:rPr>
                <w:lang w:val="fr-FR"/>
              </w:rPr>
              <w:t>Titre</w:t>
            </w:r>
          </w:p>
        </w:tc>
        <w:tc>
          <w:tcPr>
            <w:tcW w:w="1273" w:type="dxa"/>
          </w:tcPr>
          <w:p w:rsidRPr="004E531C" w:rsidR="001A00A0" w:rsidP="00AA61FF" w:rsidRDefault="001A00A0" w14:paraId="2754610C" w14:textId="77777777">
            <w:pPr>
              <w:pStyle w:val="BodytextWorldline"/>
              <w:keepNext/>
              <w:rPr>
                <w:lang w:val="fr-FR"/>
              </w:rPr>
            </w:pPr>
            <w:r w:rsidRPr="004E531C">
              <w:rPr>
                <w:lang w:val="fr-FR"/>
              </w:rPr>
              <w:t>Texte (brut, cout)</w:t>
            </w:r>
          </w:p>
        </w:tc>
        <w:tc>
          <w:tcPr>
            <w:tcW w:w="971" w:type="dxa"/>
          </w:tcPr>
          <w:p w:rsidRPr="004E531C" w:rsidR="001A00A0" w:rsidP="00AA61FF" w:rsidRDefault="001A00A0" w14:paraId="6B1BDD34" w14:textId="77777777">
            <w:pPr>
              <w:pStyle w:val="BodytextWorldline"/>
              <w:keepNext/>
              <w:rPr>
                <w:lang w:val="fr-FR"/>
              </w:rPr>
            </w:pPr>
            <w:r w:rsidRPr="004E531C">
              <w:rPr>
                <w:lang w:val="fr-FR"/>
              </w:rPr>
              <w:t>Unique</w:t>
            </w:r>
          </w:p>
        </w:tc>
        <w:tc>
          <w:tcPr>
            <w:tcW w:w="2082" w:type="dxa"/>
          </w:tcPr>
          <w:p w:rsidRPr="004E531C" w:rsidR="001A00A0" w:rsidP="00AA61FF" w:rsidRDefault="001A00A0" w14:paraId="2701F78C" w14:textId="77777777">
            <w:pPr>
              <w:pStyle w:val="BodytextWorldline"/>
              <w:keepNext/>
              <w:rPr>
                <w:lang w:val="fr-FR"/>
              </w:rPr>
            </w:pPr>
            <w:r w:rsidRPr="004E531C">
              <w:rPr>
                <w:lang w:val="fr-FR"/>
              </w:rPr>
              <w:t>150 caractères</w:t>
            </w:r>
          </w:p>
        </w:tc>
        <w:tc>
          <w:tcPr>
            <w:tcW w:w="1015" w:type="dxa"/>
          </w:tcPr>
          <w:p w:rsidRPr="004E531C" w:rsidR="001A00A0" w:rsidP="00AA61FF" w:rsidRDefault="001A00A0" w14:paraId="11827FD1" w14:textId="77777777">
            <w:pPr>
              <w:pStyle w:val="BodytextWorldline"/>
              <w:keepNext/>
              <w:rPr>
                <w:lang w:val="fr-FR"/>
              </w:rPr>
            </w:pPr>
            <w:r w:rsidRPr="004E531C">
              <w:rPr>
                <w:lang w:val="fr-FR"/>
              </w:rPr>
              <w:t>Oui</w:t>
            </w:r>
          </w:p>
        </w:tc>
        <w:tc>
          <w:tcPr>
            <w:tcW w:w="1324" w:type="dxa"/>
          </w:tcPr>
          <w:p w:rsidRPr="004E531C" w:rsidR="001A00A0" w:rsidP="00AA61FF" w:rsidRDefault="001A00A0" w14:paraId="566E331D" w14:textId="77777777">
            <w:pPr>
              <w:pStyle w:val="BodytextWorldline"/>
              <w:keepNext/>
              <w:rPr>
                <w:lang w:val="fr-FR"/>
              </w:rPr>
            </w:pPr>
            <w:r w:rsidRPr="004E531C">
              <w:rPr>
                <w:lang w:val="fr-FR"/>
              </w:rPr>
              <w:t>Titre de l’annuaire</w:t>
            </w:r>
          </w:p>
        </w:tc>
        <w:tc>
          <w:tcPr>
            <w:tcW w:w="1074" w:type="dxa"/>
          </w:tcPr>
          <w:p w:rsidRPr="004E531C" w:rsidR="001A00A0" w:rsidP="00AA61FF" w:rsidRDefault="001A00A0" w14:paraId="5CABD698" w14:textId="77777777">
            <w:pPr>
              <w:pStyle w:val="BodytextWorldline"/>
              <w:keepNext/>
              <w:rPr>
                <w:lang w:val="fr-FR"/>
              </w:rPr>
            </w:pPr>
            <w:r w:rsidRPr="004E531C">
              <w:rPr>
                <w:lang w:val="fr-FR"/>
              </w:rPr>
              <w:t>N/A</w:t>
            </w:r>
          </w:p>
        </w:tc>
        <w:tc>
          <w:tcPr>
            <w:tcW w:w="927" w:type="dxa"/>
          </w:tcPr>
          <w:p w:rsidRPr="004E531C" w:rsidR="001A00A0" w:rsidP="00AA61FF" w:rsidRDefault="001A00A0" w14:paraId="2C1028B7" w14:textId="1DDAEDFF">
            <w:pPr>
              <w:pStyle w:val="BodytextWorldline"/>
              <w:keepNext/>
              <w:rPr>
                <w:lang w:val="fr-FR"/>
              </w:rPr>
            </w:pPr>
            <w:r w:rsidRPr="004E531C">
              <w:rPr>
                <w:lang w:val="fr-FR"/>
              </w:rPr>
              <w:t>Texte brut</w:t>
            </w:r>
          </w:p>
        </w:tc>
      </w:tr>
      <w:tr w:rsidRPr="004E531C" w:rsidR="001A00A0" w:rsidTr="001A00A0" w14:paraId="5248C3DA" w14:textId="731BFE01">
        <w:trPr>
          <w:cnfStyle w:val="000000010000" w:firstRow="0" w:lastRow="0" w:firstColumn="0" w:lastColumn="0" w:oddVBand="0" w:evenVBand="0" w:oddHBand="0" w:evenHBand="1" w:firstRowFirstColumn="0" w:firstRowLastColumn="0" w:lastRowFirstColumn="0" w:lastRowLastColumn="0"/>
        </w:trPr>
        <w:tc>
          <w:tcPr>
            <w:tcW w:w="1076" w:type="dxa"/>
          </w:tcPr>
          <w:p w:rsidRPr="004E531C" w:rsidR="001A00A0" w:rsidP="00AA61FF" w:rsidRDefault="001A00A0" w14:paraId="0E6A4A9C" w14:textId="77777777">
            <w:pPr>
              <w:pStyle w:val="BodytextWorldline"/>
              <w:keepNext/>
              <w:rPr>
                <w:lang w:val="fr-FR"/>
              </w:rPr>
            </w:pPr>
            <w:r w:rsidRPr="004E531C">
              <w:rPr>
                <w:lang w:val="fr-FR"/>
              </w:rPr>
              <w:t>Description</w:t>
            </w:r>
          </w:p>
        </w:tc>
        <w:tc>
          <w:tcPr>
            <w:tcW w:w="1273" w:type="dxa"/>
          </w:tcPr>
          <w:p w:rsidRPr="004E531C" w:rsidR="001A00A0" w:rsidP="00AA61FF" w:rsidRDefault="001A00A0" w14:paraId="1EBD098E" w14:textId="77777777">
            <w:pPr>
              <w:pStyle w:val="BodytextWorldline"/>
              <w:keepNext/>
              <w:rPr>
                <w:lang w:val="fr-FR"/>
              </w:rPr>
            </w:pPr>
            <w:r w:rsidRPr="004E531C">
              <w:rPr>
                <w:lang w:val="fr-FR"/>
              </w:rPr>
              <w:t>Texte (formaté, long)</w:t>
            </w:r>
          </w:p>
        </w:tc>
        <w:tc>
          <w:tcPr>
            <w:tcW w:w="971" w:type="dxa"/>
          </w:tcPr>
          <w:p w:rsidRPr="004E531C" w:rsidR="001A00A0" w:rsidP="00AA61FF" w:rsidRDefault="001A00A0" w14:paraId="55245FFB" w14:textId="77777777">
            <w:pPr>
              <w:pStyle w:val="BodytextWorldline"/>
              <w:keepNext/>
              <w:rPr>
                <w:lang w:val="fr-FR"/>
              </w:rPr>
            </w:pPr>
            <w:r w:rsidRPr="004E531C">
              <w:rPr>
                <w:lang w:val="fr-FR"/>
              </w:rPr>
              <w:t>Unique</w:t>
            </w:r>
          </w:p>
        </w:tc>
        <w:tc>
          <w:tcPr>
            <w:tcW w:w="2082" w:type="dxa"/>
          </w:tcPr>
          <w:p w:rsidRPr="004E531C" w:rsidR="001A00A0" w:rsidP="00AA61FF" w:rsidRDefault="001A00A0" w14:paraId="6F830064" w14:textId="77777777">
            <w:pPr>
              <w:pStyle w:val="BodytextWorldline"/>
              <w:keepNext/>
              <w:rPr>
                <w:lang w:val="fr-FR"/>
              </w:rPr>
            </w:pPr>
            <w:r w:rsidRPr="004E531C">
              <w:rPr>
                <w:lang w:val="fr-FR"/>
              </w:rPr>
              <w:t>4 Gb (Valeur par défaut)</w:t>
            </w:r>
          </w:p>
        </w:tc>
        <w:tc>
          <w:tcPr>
            <w:tcW w:w="1015" w:type="dxa"/>
          </w:tcPr>
          <w:p w:rsidRPr="004E531C" w:rsidR="001A00A0" w:rsidP="00AA61FF" w:rsidRDefault="001A00A0" w14:paraId="0FB2DEDD" w14:textId="77777777">
            <w:pPr>
              <w:pStyle w:val="BodytextWorldline"/>
              <w:keepNext/>
              <w:rPr>
                <w:lang w:val="fr-FR"/>
              </w:rPr>
            </w:pPr>
            <w:r w:rsidRPr="004E531C">
              <w:rPr>
                <w:lang w:val="fr-FR"/>
              </w:rPr>
              <w:t>Non</w:t>
            </w:r>
          </w:p>
        </w:tc>
        <w:tc>
          <w:tcPr>
            <w:tcW w:w="1324" w:type="dxa"/>
          </w:tcPr>
          <w:p w:rsidRPr="004E531C" w:rsidR="001A00A0" w:rsidP="00AA61FF" w:rsidRDefault="001A00A0" w14:paraId="5C1C725D" w14:textId="77777777">
            <w:pPr>
              <w:pStyle w:val="BodytextWorldline"/>
              <w:keepNext/>
              <w:rPr>
                <w:lang w:val="fr-FR"/>
              </w:rPr>
            </w:pPr>
            <w:r w:rsidRPr="004E531C">
              <w:rPr>
                <w:lang w:val="fr-FR"/>
              </w:rPr>
              <w:t>Description de l’annuaire</w:t>
            </w:r>
          </w:p>
        </w:tc>
        <w:tc>
          <w:tcPr>
            <w:tcW w:w="1074" w:type="dxa"/>
          </w:tcPr>
          <w:p w:rsidRPr="004E531C" w:rsidR="001A00A0" w:rsidP="00AA61FF" w:rsidRDefault="001A00A0" w14:paraId="4A5C4ED3" w14:textId="77777777">
            <w:pPr>
              <w:pStyle w:val="BodytextWorldline"/>
              <w:keepNext/>
              <w:rPr>
                <w:lang w:val="fr-FR"/>
              </w:rPr>
            </w:pPr>
            <w:r w:rsidRPr="004E531C">
              <w:rPr>
                <w:lang w:val="fr-FR"/>
              </w:rPr>
              <w:t>N/A</w:t>
            </w:r>
          </w:p>
        </w:tc>
        <w:tc>
          <w:tcPr>
            <w:tcW w:w="927" w:type="dxa"/>
          </w:tcPr>
          <w:p w:rsidRPr="004E531C" w:rsidR="001A00A0" w:rsidP="00AA61FF" w:rsidRDefault="001A00A0" w14:paraId="13EC59FD" w14:textId="1190E6F1">
            <w:pPr>
              <w:pStyle w:val="BodytextWorldline"/>
              <w:keepNext/>
              <w:rPr>
                <w:lang w:val="fr-FR"/>
              </w:rPr>
            </w:pPr>
            <w:r w:rsidRPr="004E531C">
              <w:rPr>
                <w:lang w:val="fr-FR"/>
              </w:rPr>
              <w:t>HTML</w:t>
            </w:r>
          </w:p>
        </w:tc>
      </w:tr>
      <w:tr w:rsidRPr="004E531C" w:rsidR="001A00A0" w:rsidTr="001A00A0" w14:paraId="24557A60" w14:textId="72785A2F">
        <w:trPr>
          <w:cnfStyle w:val="000000100000" w:firstRow="0" w:lastRow="0" w:firstColumn="0" w:lastColumn="0" w:oddVBand="0" w:evenVBand="0" w:oddHBand="1" w:evenHBand="0" w:firstRowFirstColumn="0" w:firstRowLastColumn="0" w:lastRowFirstColumn="0" w:lastRowLastColumn="0"/>
        </w:trPr>
        <w:tc>
          <w:tcPr>
            <w:tcW w:w="1076" w:type="dxa"/>
          </w:tcPr>
          <w:p w:rsidRPr="004E531C" w:rsidR="001A00A0" w:rsidP="00AA61FF" w:rsidRDefault="001A00A0" w14:paraId="4C8E5BCF" w14:textId="77777777">
            <w:pPr>
              <w:pStyle w:val="BodytextWorldline"/>
              <w:keepNext/>
              <w:rPr>
                <w:lang w:val="fr-FR"/>
              </w:rPr>
            </w:pPr>
            <w:r w:rsidRPr="004E531C">
              <w:rPr>
                <w:lang w:val="fr-FR"/>
              </w:rPr>
              <w:t>Contact principal</w:t>
            </w:r>
          </w:p>
        </w:tc>
        <w:tc>
          <w:tcPr>
            <w:tcW w:w="1273" w:type="dxa"/>
          </w:tcPr>
          <w:p w:rsidRPr="004E531C" w:rsidR="001A00A0" w:rsidP="00AA61FF" w:rsidRDefault="001A00A0" w14:paraId="0C64F755" w14:textId="77777777">
            <w:pPr>
              <w:pStyle w:val="BodytextWorldline"/>
              <w:keepNext/>
              <w:rPr>
                <w:lang w:val="fr-FR"/>
              </w:rPr>
            </w:pPr>
            <w:r w:rsidRPr="004E531C">
              <w:rPr>
                <w:lang w:val="fr-FR"/>
              </w:rPr>
              <w:t>Widget Fiche annuaire personne</w:t>
            </w:r>
          </w:p>
        </w:tc>
        <w:tc>
          <w:tcPr>
            <w:tcW w:w="971" w:type="dxa"/>
          </w:tcPr>
          <w:p w:rsidRPr="004E531C" w:rsidR="001A00A0" w:rsidP="00AA61FF" w:rsidRDefault="001A00A0" w14:paraId="18713745" w14:textId="77777777">
            <w:pPr>
              <w:pStyle w:val="BodytextWorldline"/>
              <w:keepNext/>
              <w:rPr>
                <w:lang w:val="fr-FR"/>
              </w:rPr>
            </w:pPr>
            <w:r w:rsidRPr="004E531C">
              <w:rPr>
                <w:lang w:val="fr-FR"/>
              </w:rPr>
              <w:t>Unique</w:t>
            </w:r>
          </w:p>
        </w:tc>
        <w:tc>
          <w:tcPr>
            <w:tcW w:w="2082" w:type="dxa"/>
          </w:tcPr>
          <w:p w:rsidRPr="004E531C" w:rsidR="001A00A0" w:rsidP="00AA61FF" w:rsidRDefault="001A00A0" w14:paraId="4A621F2B" w14:textId="77777777">
            <w:pPr>
              <w:pStyle w:val="BodytextWorldline"/>
              <w:keepNext/>
              <w:rPr>
                <w:lang w:val="fr-FR"/>
              </w:rPr>
            </w:pPr>
            <w:r w:rsidRPr="004E531C">
              <w:rPr>
                <w:lang w:val="fr-FR"/>
              </w:rPr>
              <w:t>N/A</w:t>
            </w:r>
          </w:p>
        </w:tc>
        <w:tc>
          <w:tcPr>
            <w:tcW w:w="1015" w:type="dxa"/>
          </w:tcPr>
          <w:p w:rsidRPr="004E531C" w:rsidR="001A00A0" w:rsidP="00AA61FF" w:rsidRDefault="001A00A0" w14:paraId="31528AF1" w14:textId="77777777">
            <w:pPr>
              <w:pStyle w:val="BodytextWorldline"/>
              <w:keepNext/>
              <w:rPr>
                <w:lang w:val="fr-FR"/>
              </w:rPr>
            </w:pPr>
            <w:r w:rsidRPr="004E531C">
              <w:rPr>
                <w:lang w:val="fr-FR"/>
              </w:rPr>
              <w:t>Non</w:t>
            </w:r>
          </w:p>
        </w:tc>
        <w:tc>
          <w:tcPr>
            <w:tcW w:w="1324" w:type="dxa"/>
          </w:tcPr>
          <w:p w:rsidRPr="004E531C" w:rsidR="001A00A0" w:rsidP="00AA61FF" w:rsidRDefault="001A00A0" w14:paraId="46A8FC9E" w14:textId="77777777">
            <w:pPr>
              <w:pStyle w:val="BodytextWorldline"/>
              <w:keepNext/>
              <w:rPr>
                <w:lang w:val="fr-FR"/>
              </w:rPr>
            </w:pPr>
            <w:r w:rsidRPr="004E531C">
              <w:rPr>
                <w:lang w:val="fr-FR"/>
              </w:rPr>
              <w:t>Permet de sélectionner un contenu de type « Fiche annuaire personne » à intégrer à l’annuaire. C’est la personne principale de l’annuaire</w:t>
            </w:r>
          </w:p>
        </w:tc>
        <w:tc>
          <w:tcPr>
            <w:tcW w:w="1074" w:type="dxa"/>
          </w:tcPr>
          <w:p w:rsidRPr="004E531C" w:rsidR="001A00A0" w:rsidP="00AA61FF" w:rsidRDefault="001A00A0" w14:paraId="5BF014A9" w14:textId="77777777">
            <w:pPr>
              <w:pStyle w:val="BodytextWorldline"/>
              <w:keepNext/>
              <w:rPr>
                <w:lang w:val="fr-FR"/>
              </w:rPr>
            </w:pPr>
            <w:r w:rsidRPr="004E531C">
              <w:rPr>
                <w:lang w:val="fr-FR"/>
              </w:rPr>
              <w:t>N/A</w:t>
            </w:r>
          </w:p>
        </w:tc>
        <w:tc>
          <w:tcPr>
            <w:tcW w:w="927" w:type="dxa"/>
          </w:tcPr>
          <w:p w:rsidRPr="004E531C" w:rsidR="001A00A0" w:rsidP="00AA61FF" w:rsidRDefault="001A00A0" w14:paraId="0E28B483" w14:textId="7A98A528">
            <w:pPr>
              <w:pStyle w:val="BodytextWorldline"/>
              <w:keepNext/>
              <w:rPr>
                <w:lang w:val="fr-FR"/>
              </w:rPr>
            </w:pPr>
            <w:r w:rsidRPr="004E531C">
              <w:rPr>
                <w:lang w:val="fr-FR"/>
              </w:rPr>
              <w:t>URL vers la fiche annuaire personne</w:t>
            </w:r>
          </w:p>
        </w:tc>
      </w:tr>
      <w:tr w:rsidRPr="004E531C" w:rsidR="001A00A0" w:rsidTr="001A00A0" w14:paraId="54045F1E" w14:textId="2109920C">
        <w:trPr>
          <w:cnfStyle w:val="000000010000" w:firstRow="0" w:lastRow="0" w:firstColumn="0" w:lastColumn="0" w:oddVBand="0" w:evenVBand="0" w:oddHBand="0" w:evenHBand="1" w:firstRowFirstColumn="0" w:firstRowLastColumn="0" w:lastRowFirstColumn="0" w:lastRowLastColumn="0"/>
        </w:trPr>
        <w:tc>
          <w:tcPr>
            <w:tcW w:w="1076" w:type="dxa"/>
          </w:tcPr>
          <w:p w:rsidRPr="004E531C" w:rsidR="001A00A0" w:rsidP="00AA61FF" w:rsidRDefault="001A00A0" w14:paraId="7E448CB0" w14:textId="77777777">
            <w:pPr>
              <w:pStyle w:val="BodytextWorldline"/>
              <w:keepNext/>
              <w:rPr>
                <w:lang w:val="fr-FR"/>
              </w:rPr>
            </w:pPr>
            <w:r w:rsidRPr="004E531C">
              <w:rPr>
                <w:lang w:val="fr-FR"/>
              </w:rPr>
              <w:t>Contacts secondaires</w:t>
            </w:r>
          </w:p>
          <w:p w:rsidRPr="004E531C" w:rsidR="001A00A0" w:rsidP="00AA61FF" w:rsidRDefault="001A00A0" w14:paraId="26D637A5" w14:textId="77777777">
            <w:pPr>
              <w:pStyle w:val="BodytextWorldline"/>
              <w:keepNext/>
              <w:rPr>
                <w:lang w:val="fr-FR"/>
              </w:rPr>
            </w:pPr>
          </w:p>
        </w:tc>
        <w:tc>
          <w:tcPr>
            <w:tcW w:w="1273" w:type="dxa"/>
          </w:tcPr>
          <w:p w:rsidRPr="004E531C" w:rsidR="001A00A0" w:rsidP="00AA61FF" w:rsidRDefault="001A00A0" w14:paraId="03218A97" w14:textId="126F9448">
            <w:pPr>
              <w:pStyle w:val="BodytextWorldline"/>
              <w:keepNext/>
              <w:rPr>
                <w:lang w:val="fr-FR"/>
              </w:rPr>
            </w:pPr>
            <w:r w:rsidRPr="004E531C">
              <w:rPr>
                <w:lang w:val="fr-FR"/>
              </w:rPr>
              <w:t>Widget Fiche annuaire personne (Utilisation du composant autocomplete deluxe en mode multiple)</w:t>
            </w:r>
          </w:p>
        </w:tc>
        <w:tc>
          <w:tcPr>
            <w:tcW w:w="971" w:type="dxa"/>
          </w:tcPr>
          <w:p w:rsidRPr="004E531C" w:rsidR="001A00A0" w:rsidP="00AA61FF" w:rsidRDefault="001A00A0" w14:paraId="38CE6792" w14:textId="2FF5E696">
            <w:pPr>
              <w:pStyle w:val="BodytextWorldline"/>
              <w:keepNext/>
              <w:rPr>
                <w:lang w:val="fr-FR"/>
              </w:rPr>
            </w:pPr>
            <w:r w:rsidRPr="004E531C">
              <w:rPr>
                <w:lang w:val="fr-FR"/>
              </w:rPr>
              <w:t xml:space="preserve">Unique </w:t>
            </w:r>
          </w:p>
        </w:tc>
        <w:tc>
          <w:tcPr>
            <w:tcW w:w="2082" w:type="dxa"/>
          </w:tcPr>
          <w:p w:rsidRPr="004E531C" w:rsidR="001A00A0" w:rsidP="00AA61FF" w:rsidRDefault="001A00A0" w14:paraId="61682607" w14:textId="77777777">
            <w:pPr>
              <w:pStyle w:val="BodytextWorldline"/>
              <w:keepNext/>
              <w:rPr>
                <w:lang w:val="fr-FR"/>
              </w:rPr>
            </w:pPr>
            <w:r w:rsidRPr="004E531C">
              <w:rPr>
                <w:lang w:val="fr-FR"/>
              </w:rPr>
              <w:t>NA</w:t>
            </w:r>
          </w:p>
        </w:tc>
        <w:tc>
          <w:tcPr>
            <w:tcW w:w="1015" w:type="dxa"/>
          </w:tcPr>
          <w:p w:rsidRPr="004E531C" w:rsidR="001A00A0" w:rsidP="00AA61FF" w:rsidRDefault="001A00A0" w14:paraId="7387D127" w14:textId="77777777">
            <w:pPr>
              <w:pStyle w:val="BodytextWorldline"/>
              <w:keepNext/>
              <w:rPr>
                <w:lang w:val="fr-FR"/>
              </w:rPr>
            </w:pPr>
            <w:r w:rsidRPr="004E531C">
              <w:rPr>
                <w:lang w:val="fr-FR"/>
              </w:rPr>
              <w:t>Non</w:t>
            </w:r>
          </w:p>
        </w:tc>
        <w:tc>
          <w:tcPr>
            <w:tcW w:w="1324" w:type="dxa"/>
          </w:tcPr>
          <w:p w:rsidRPr="004E531C" w:rsidR="001A00A0" w:rsidP="00AA61FF" w:rsidRDefault="001A00A0" w14:paraId="3C6FB39D" w14:textId="77777777">
            <w:pPr>
              <w:pStyle w:val="BodytextWorldline"/>
              <w:keepNext/>
              <w:rPr>
                <w:lang w:val="fr-FR"/>
              </w:rPr>
            </w:pPr>
            <w:r w:rsidRPr="004E531C">
              <w:rPr>
                <w:lang w:val="fr-FR"/>
              </w:rPr>
              <w:t>Permet de sélectionner un ou plusieurs contenus de type « Fiche annuaire personne » à intégrer à l’annuaire. Les fiches personnes sélectionnées constituent le second niveau de l’annuaire</w:t>
            </w:r>
          </w:p>
        </w:tc>
        <w:tc>
          <w:tcPr>
            <w:tcW w:w="1074" w:type="dxa"/>
          </w:tcPr>
          <w:p w:rsidRPr="004E531C" w:rsidR="001A00A0" w:rsidP="00AA61FF" w:rsidRDefault="001A00A0" w14:paraId="244A5DFC" w14:textId="77777777">
            <w:pPr>
              <w:pStyle w:val="BodytextWorldline"/>
              <w:keepNext/>
              <w:rPr>
                <w:lang w:val="fr-FR"/>
              </w:rPr>
            </w:pPr>
            <w:r w:rsidRPr="004E531C">
              <w:rPr>
                <w:lang w:val="fr-FR"/>
              </w:rPr>
              <w:t>N/A</w:t>
            </w:r>
          </w:p>
        </w:tc>
        <w:tc>
          <w:tcPr>
            <w:tcW w:w="927" w:type="dxa"/>
          </w:tcPr>
          <w:p w:rsidRPr="004E531C" w:rsidR="001A00A0" w:rsidP="00AA61FF" w:rsidRDefault="001A00A0" w14:paraId="073498E6" w14:textId="06E37A05">
            <w:pPr>
              <w:pStyle w:val="BodytextWorldline"/>
              <w:keepNext/>
              <w:rPr>
                <w:lang w:val="fr-FR"/>
              </w:rPr>
            </w:pPr>
            <w:r w:rsidRPr="004E531C">
              <w:rPr>
                <w:lang w:val="fr-FR"/>
              </w:rPr>
              <w:t>URL vers la fiche annuaire personne</w:t>
            </w:r>
          </w:p>
        </w:tc>
      </w:tr>
      <w:tr w:rsidRPr="004E531C" w:rsidR="001A00A0" w:rsidTr="001A00A0" w14:paraId="48EB9DF4" w14:textId="40301589">
        <w:trPr>
          <w:cnfStyle w:val="000000100000" w:firstRow="0" w:lastRow="0" w:firstColumn="0" w:lastColumn="0" w:oddVBand="0" w:evenVBand="0" w:oddHBand="1" w:evenHBand="0" w:firstRowFirstColumn="0" w:firstRowLastColumn="0" w:lastRowFirstColumn="0" w:lastRowLastColumn="0"/>
        </w:trPr>
        <w:tc>
          <w:tcPr>
            <w:tcW w:w="1076" w:type="dxa"/>
          </w:tcPr>
          <w:p w:rsidRPr="004E531C" w:rsidR="001A00A0" w:rsidP="00AA61FF" w:rsidRDefault="001A00A0" w14:paraId="46C1E22E" w14:textId="77777777">
            <w:pPr>
              <w:pStyle w:val="BodytextWorldline"/>
              <w:keepNext/>
              <w:rPr>
                <w:lang w:val="fr-FR"/>
              </w:rPr>
            </w:pPr>
            <w:r w:rsidRPr="004E531C">
              <w:rPr>
                <w:lang w:val="fr-FR"/>
              </w:rPr>
              <w:t>Autres niveaux de contacts</w:t>
            </w:r>
          </w:p>
        </w:tc>
        <w:tc>
          <w:tcPr>
            <w:tcW w:w="1273" w:type="dxa"/>
          </w:tcPr>
          <w:p w:rsidRPr="004E531C" w:rsidR="001A00A0" w:rsidP="00AA61FF" w:rsidRDefault="001A00A0" w14:paraId="170EE836" w14:textId="21028924">
            <w:pPr>
              <w:pStyle w:val="BodytextWorldline"/>
              <w:keepNext/>
              <w:rPr>
                <w:lang w:val="fr-FR"/>
              </w:rPr>
            </w:pPr>
            <w:r w:rsidRPr="004E531C">
              <w:rPr>
                <w:lang w:val="fr-FR"/>
              </w:rPr>
              <w:t xml:space="preserve">Couple de deux </w:t>
            </w:r>
            <w:r w:rsidRPr="004E531C" w:rsidR="003D1906">
              <w:rPr>
                <w:lang w:val="fr-FR"/>
              </w:rPr>
              <w:t> </w:t>
            </w:r>
            <w:r w:rsidR="00AE43E0">
              <w:rPr>
                <w:lang w:val="fr-FR"/>
              </w:rPr>
              <w:t>c</w:t>
            </w:r>
            <w:r w:rsidRPr="004E531C">
              <w:rPr>
                <w:lang w:val="fr-FR"/>
              </w:rPr>
              <w:t>hamps :</w:t>
            </w:r>
          </w:p>
          <w:p w:rsidRPr="004E531C" w:rsidR="001A00A0" w:rsidP="00AA61FF" w:rsidRDefault="001A00A0" w14:paraId="31EF2FDE" w14:textId="77777777">
            <w:pPr>
              <w:pStyle w:val="BodytextWorldline"/>
              <w:keepNext/>
              <w:rPr>
                <w:lang w:val="fr-FR"/>
              </w:rPr>
            </w:pPr>
          </w:p>
          <w:p w:rsidRPr="004E531C" w:rsidR="001A00A0" w:rsidP="00AA61FF" w:rsidRDefault="001A00A0" w14:paraId="400C1FBB" w14:textId="77777777">
            <w:pPr>
              <w:pStyle w:val="BodytextWorldline"/>
              <w:keepNext/>
              <w:rPr>
                <w:lang w:val="fr-FR"/>
              </w:rPr>
            </w:pPr>
            <w:r w:rsidRPr="004E531C">
              <w:rPr>
                <w:lang w:val="fr-FR"/>
              </w:rPr>
              <w:t>- Un champ texte (pour saisir le nom du niveau)</w:t>
            </w:r>
          </w:p>
          <w:p w:rsidRPr="004E531C" w:rsidR="001A00A0" w:rsidP="00AA61FF" w:rsidRDefault="001A00A0" w14:paraId="2C2A18BC" w14:textId="77777777">
            <w:pPr>
              <w:pStyle w:val="BodytextWorldline"/>
              <w:keepNext/>
              <w:rPr>
                <w:lang w:val="fr-FR"/>
              </w:rPr>
            </w:pPr>
          </w:p>
          <w:p w:rsidRPr="004E531C" w:rsidR="001A00A0" w:rsidP="00AA61FF" w:rsidRDefault="001A00A0" w14:paraId="6603A8EE" w14:textId="63287CB8">
            <w:pPr>
              <w:pStyle w:val="BodytextWorldline"/>
              <w:keepNext/>
              <w:rPr>
                <w:lang w:val="fr-FR"/>
              </w:rPr>
            </w:pPr>
            <w:r w:rsidRPr="004E531C">
              <w:rPr>
                <w:lang w:val="fr-FR"/>
              </w:rPr>
              <w:t>- Des champs Widget Fiche annuaire personne (Pour sélectionner les contacts du niveau) (Utilisation du composant autocomplete deluxe en mode multiple)</w:t>
            </w:r>
          </w:p>
        </w:tc>
        <w:tc>
          <w:tcPr>
            <w:tcW w:w="971" w:type="dxa"/>
          </w:tcPr>
          <w:p w:rsidRPr="004E531C" w:rsidR="001A00A0" w:rsidP="00AA61FF" w:rsidRDefault="001A00A0" w14:paraId="35749AFD" w14:textId="77777777">
            <w:pPr>
              <w:pStyle w:val="BodytextWorldline"/>
              <w:keepNext/>
              <w:rPr>
                <w:lang w:val="fr-FR"/>
              </w:rPr>
            </w:pPr>
            <w:r w:rsidRPr="004E531C">
              <w:rPr>
                <w:lang w:val="fr-FR"/>
              </w:rPr>
              <w:t>Multiple ordonnable</w:t>
            </w:r>
          </w:p>
        </w:tc>
        <w:tc>
          <w:tcPr>
            <w:tcW w:w="2082" w:type="dxa"/>
          </w:tcPr>
          <w:p w:rsidRPr="004E531C" w:rsidR="001A00A0" w:rsidP="00AA61FF" w:rsidRDefault="001A00A0" w14:paraId="556A9E4C" w14:textId="77777777">
            <w:pPr>
              <w:pStyle w:val="BodytextWorldline"/>
              <w:keepNext/>
              <w:rPr>
                <w:lang w:val="fr-FR"/>
              </w:rPr>
            </w:pPr>
            <w:r w:rsidRPr="004E531C">
              <w:rPr>
                <w:lang w:val="fr-FR"/>
              </w:rPr>
              <w:t>N/A</w:t>
            </w:r>
          </w:p>
        </w:tc>
        <w:tc>
          <w:tcPr>
            <w:tcW w:w="1015" w:type="dxa"/>
          </w:tcPr>
          <w:p w:rsidRPr="004E531C" w:rsidR="001A00A0" w:rsidP="00AA61FF" w:rsidRDefault="001A00A0" w14:paraId="7647A0E6" w14:textId="77777777">
            <w:pPr>
              <w:pStyle w:val="BodytextWorldline"/>
              <w:keepNext/>
              <w:rPr>
                <w:lang w:val="fr-FR"/>
              </w:rPr>
            </w:pPr>
            <w:r w:rsidRPr="004E531C">
              <w:rPr>
                <w:lang w:val="fr-FR"/>
              </w:rPr>
              <w:t>Non</w:t>
            </w:r>
          </w:p>
        </w:tc>
        <w:tc>
          <w:tcPr>
            <w:tcW w:w="1324" w:type="dxa"/>
          </w:tcPr>
          <w:p w:rsidRPr="004E531C" w:rsidR="001A00A0" w:rsidP="00AA61FF" w:rsidRDefault="001A00A0" w14:paraId="34F488D9" w14:textId="77777777">
            <w:pPr>
              <w:pStyle w:val="BodytextWorldline"/>
              <w:keepNext/>
              <w:rPr>
                <w:lang w:val="fr-FR"/>
              </w:rPr>
            </w:pPr>
            <w:r w:rsidRPr="004E531C">
              <w:rPr>
                <w:lang w:val="fr-FR"/>
              </w:rPr>
              <w:t>Permet de définir plusieurs blocs de contact avec pour chaque bloc un titre et un ensemble de contacts.</w:t>
            </w:r>
          </w:p>
        </w:tc>
        <w:tc>
          <w:tcPr>
            <w:tcW w:w="1074" w:type="dxa"/>
          </w:tcPr>
          <w:p w:rsidRPr="004E531C" w:rsidR="001A00A0" w:rsidP="00AA61FF" w:rsidRDefault="001A00A0" w14:paraId="2432B8E3" w14:textId="77777777">
            <w:pPr>
              <w:pStyle w:val="BodytextWorldline"/>
              <w:keepNext/>
              <w:rPr>
                <w:lang w:val="fr-FR"/>
              </w:rPr>
            </w:pPr>
            <w:r w:rsidRPr="004E531C">
              <w:rPr>
                <w:lang w:val="fr-FR"/>
              </w:rPr>
              <w:t>N/A</w:t>
            </w:r>
          </w:p>
        </w:tc>
        <w:tc>
          <w:tcPr>
            <w:tcW w:w="927" w:type="dxa"/>
          </w:tcPr>
          <w:p w:rsidRPr="004E531C" w:rsidR="00D6149E" w:rsidP="00AA61FF" w:rsidRDefault="00D6149E" w14:paraId="54619ABA" w14:textId="20A26529">
            <w:pPr>
              <w:pStyle w:val="BodytextWorldline"/>
              <w:keepNext/>
              <w:rPr>
                <w:lang w:val="fr-FR"/>
              </w:rPr>
            </w:pPr>
            <w:r w:rsidRPr="004E531C">
              <w:rPr>
                <w:lang w:val="fr-FR"/>
              </w:rPr>
              <w:t xml:space="preserve">Nom &amp; prénom de la fiche + </w:t>
            </w:r>
          </w:p>
          <w:p w:rsidRPr="004E531C" w:rsidR="001A00A0" w:rsidP="00AA61FF" w:rsidRDefault="001A00A0" w14:paraId="0FB70995" w14:textId="3412E82B">
            <w:pPr>
              <w:pStyle w:val="BodytextWorldline"/>
              <w:keepNext/>
              <w:rPr>
                <w:lang w:val="fr-FR"/>
              </w:rPr>
            </w:pPr>
            <w:r w:rsidRPr="004E531C">
              <w:rPr>
                <w:lang w:val="fr-FR"/>
              </w:rPr>
              <w:t>URL vers la fiche annuaire personne</w:t>
            </w:r>
          </w:p>
        </w:tc>
      </w:tr>
    </w:tbl>
    <w:p w:rsidRPr="004E531C" w:rsidR="00817F43" w:rsidP="00817F43" w:rsidRDefault="00817F43" w14:paraId="3791CECF" w14:textId="77777777">
      <w:pPr>
        <w:pStyle w:val="Titre3"/>
        <w:rPr>
          <w:lang w:val="fr-FR"/>
        </w:rPr>
      </w:pPr>
      <w:bookmarkStart w:name="_Toc178891246" w:id="135"/>
      <w:bookmarkStart w:name="_Toc205826255" w:id="136"/>
      <w:bookmarkStart w:name="_Toc202535940" w:id="137"/>
      <w:bookmarkStart w:name="_Ref151370829" w:id="138"/>
      <w:r w:rsidRPr="004E531C">
        <w:rPr>
          <w:lang w:val="fr-FR"/>
        </w:rPr>
        <w:t>Création d’un contenu de type « Page »</w:t>
      </w:r>
      <w:bookmarkEnd w:id="135"/>
      <w:bookmarkEnd w:id="136"/>
      <w:bookmarkEnd w:id="137"/>
    </w:p>
    <w:p w:rsidRPr="004E531C" w:rsidR="00817F43" w:rsidP="00817F43" w:rsidRDefault="00817F43" w14:paraId="6FB79D35" w14:textId="77777777">
      <w:pPr>
        <w:pStyle w:val="BodytextWorldline"/>
        <w:rPr>
          <w:lang w:val="fr-FR"/>
        </w:rPr>
      </w:pPr>
    </w:p>
    <w:p w:rsidRPr="00882260" w:rsidR="00817F43" w:rsidP="00817F43" w:rsidRDefault="00817F43" w14:paraId="7216FB6D" w14:textId="1B8ACEAA">
      <w:pPr>
        <w:pStyle w:val="BodytextWorldline"/>
        <w:rPr>
          <w:color w:val="auto"/>
          <w:u w:val="single"/>
          <w:lang w:val="en-US"/>
        </w:rPr>
      </w:pPr>
      <w:r w:rsidRPr="00882260">
        <w:rPr>
          <w:color w:val="auto"/>
          <w:u w:val="single"/>
          <w:lang w:val="en-US"/>
        </w:rPr>
        <w:t xml:space="preserve">User story </w:t>
      </w:r>
      <w:r w:rsidRPr="00882260">
        <w:rPr>
          <w:lang w:val="en-US"/>
        </w:rPr>
        <w:t>(</w:t>
      </w:r>
      <w:r w:rsidRPr="00882260">
        <w:rPr>
          <w:color w:val="F08791" w:themeColor="accent4"/>
          <w:lang w:val="en-US"/>
        </w:rPr>
        <w:t>US-ADM-TYP-</w:t>
      </w:r>
      <w:r w:rsidRPr="00882260" w:rsidR="00EC2DC1">
        <w:rPr>
          <w:color w:val="F08791" w:themeColor="accent4"/>
          <w:lang w:val="en-US"/>
        </w:rPr>
        <w:t>9</w:t>
      </w:r>
      <w:r w:rsidRPr="00882260">
        <w:rPr>
          <w:lang w:val="en-US"/>
        </w:rPr>
        <w:t>)</w:t>
      </w:r>
    </w:p>
    <w:p w:rsidRPr="00882260" w:rsidR="00817F43" w:rsidP="00817F43" w:rsidRDefault="00817F43" w14:paraId="76B88A7E" w14:textId="77777777">
      <w:pPr>
        <w:pStyle w:val="BodytextWorldline"/>
        <w:rPr>
          <w:color w:val="auto"/>
          <w:u w:val="single"/>
          <w:lang w:val="en-US"/>
        </w:rPr>
      </w:pPr>
    </w:p>
    <w:p w:rsidRPr="004E531C" w:rsidR="00817F43" w:rsidP="00817F43" w:rsidRDefault="00817F43" w14:paraId="20A5F465" w14:textId="77777777">
      <w:pPr>
        <w:pStyle w:val="BodytextWorldline"/>
        <w:rPr>
          <w:lang w:val="fr-FR"/>
        </w:rPr>
      </w:pPr>
      <w:r w:rsidRPr="004E531C">
        <w:rPr>
          <w:b/>
          <w:bCs/>
          <w:color w:val="41B4D2"/>
          <w:lang w:val="fr-FR"/>
        </w:rPr>
        <w:t>En tant</w:t>
      </w:r>
      <w:r w:rsidRPr="004E531C">
        <w:rPr>
          <w:lang w:val="fr-FR"/>
        </w:rPr>
        <w:t xml:space="preserve"> qu’administrateur CNSA </w:t>
      </w:r>
      <w:r w:rsidRPr="004E531C">
        <w:rPr>
          <w:b/>
          <w:bCs/>
          <w:color w:val="41B4D2"/>
          <w:lang w:val="fr-FR"/>
        </w:rPr>
        <w:t>je souhaite</w:t>
      </w:r>
      <w:r w:rsidRPr="004E531C">
        <w:rPr>
          <w:color w:val="41B4D2"/>
          <w:lang w:val="fr-FR"/>
        </w:rPr>
        <w:t xml:space="preserve"> </w:t>
      </w:r>
      <w:r w:rsidRPr="004E531C">
        <w:rPr>
          <w:lang w:val="fr-FR"/>
        </w:rPr>
        <w:t xml:space="preserve">pouvoir créer un contenu de type « Page », </w:t>
      </w:r>
      <w:r w:rsidRPr="004E531C">
        <w:rPr>
          <w:b/>
          <w:bCs/>
          <w:color w:val="41B4D2"/>
          <w:lang w:val="fr-FR"/>
        </w:rPr>
        <w:t>afin</w:t>
      </w:r>
      <w:r w:rsidRPr="004E531C">
        <w:rPr>
          <w:lang w:val="fr-FR"/>
        </w:rPr>
        <w:t xml:space="preserve"> de pouvoir partager un contenu pérenne aux usagers.</w:t>
      </w:r>
    </w:p>
    <w:p w:rsidRPr="004E531C" w:rsidR="00817F43" w:rsidP="00817F43" w:rsidRDefault="00817F43" w14:paraId="199D7A78" w14:textId="77777777">
      <w:pPr>
        <w:pStyle w:val="BodytextWorldline"/>
        <w:rPr>
          <w:lang w:val="fr-FR"/>
        </w:rPr>
      </w:pPr>
    </w:p>
    <w:p w:rsidRPr="004E531C" w:rsidR="00817F43" w:rsidP="00817F43" w:rsidRDefault="00817F43" w14:paraId="497014C6" w14:textId="77777777">
      <w:pPr>
        <w:pStyle w:val="BodytextWorldline"/>
        <w:rPr>
          <w:u w:val="single"/>
          <w:lang w:val="fr-FR"/>
        </w:rPr>
      </w:pPr>
      <w:r w:rsidRPr="004E531C">
        <w:rPr>
          <w:u w:val="single"/>
          <w:lang w:val="fr-FR"/>
        </w:rPr>
        <w:t>Critères d’acceptation</w:t>
      </w:r>
    </w:p>
    <w:p w:rsidRPr="004E531C" w:rsidR="00817F43" w:rsidP="00817F43" w:rsidRDefault="00817F43" w14:paraId="6BD9DF32" w14:textId="77777777">
      <w:pPr>
        <w:pStyle w:val="BodytextWorldline"/>
        <w:rPr>
          <w:u w:val="single"/>
          <w:lang w:val="fr-FR"/>
        </w:rPr>
      </w:pPr>
    </w:p>
    <w:p w:rsidRPr="004E531C" w:rsidR="00817F43" w:rsidP="00817F43" w:rsidRDefault="00961E1C" w14:paraId="20547741" w14:textId="12CC75C9">
      <w:pPr>
        <w:pStyle w:val="BodytextWorldline"/>
        <w:rPr>
          <w:lang w:val="fr-FR"/>
        </w:rPr>
      </w:pPr>
      <w:r>
        <w:rPr>
          <w:b/>
          <w:bCs/>
          <w:color w:val="41B4D2"/>
          <w:lang w:val="fr-FR"/>
        </w:rPr>
        <w:t>Étant donné</w:t>
      </w:r>
      <w:r w:rsidRPr="004B0165">
        <w:rPr>
          <w:b/>
          <w:color w:val="41B4D2"/>
          <w:lang w:val="fr-FR"/>
        </w:rPr>
        <w:t xml:space="preserve"> </w:t>
      </w:r>
      <w:r w:rsidRPr="004E531C" w:rsidR="00817F43">
        <w:rPr>
          <w:lang w:val="fr-FR"/>
        </w:rPr>
        <w:t>un administrateur CNSA, connecté, disposant du droit de créer un contenu de type « </w:t>
      </w:r>
      <w:r w:rsidR="005B222B">
        <w:rPr>
          <w:lang w:val="fr-FR"/>
        </w:rPr>
        <w:t>p</w:t>
      </w:r>
      <w:r w:rsidRPr="004E531C" w:rsidR="00817F43">
        <w:rPr>
          <w:lang w:val="fr-FR"/>
        </w:rPr>
        <w:t>age » :</w:t>
      </w:r>
    </w:p>
    <w:p w:rsidRPr="004E531C" w:rsidR="00817F43" w:rsidP="00817F43" w:rsidRDefault="00817F43" w14:paraId="636FB647" w14:textId="35F9449F">
      <w:pPr>
        <w:pStyle w:val="BodytextWorldline"/>
        <w:numPr>
          <w:ilvl w:val="0"/>
          <w:numId w:val="30"/>
        </w:numPr>
        <w:rPr>
          <w:lang w:val="fr-FR"/>
        </w:rPr>
      </w:pPr>
      <w:r w:rsidRPr="004E531C">
        <w:rPr>
          <w:color w:val="F08791" w:themeColor="accent4"/>
          <w:lang w:val="fr-FR"/>
        </w:rPr>
        <w:t>CA-ADM-TYP-</w:t>
      </w:r>
      <w:r w:rsidRPr="004E531C" w:rsidR="00EC2DC1">
        <w:rPr>
          <w:color w:val="F08791" w:themeColor="accent4"/>
          <w:lang w:val="fr-FR"/>
        </w:rPr>
        <w:t>9</w:t>
      </w:r>
      <w:r w:rsidRPr="004E531C">
        <w:rPr>
          <w:color w:val="F08791" w:themeColor="accent4"/>
          <w:lang w:val="fr-FR"/>
        </w:rPr>
        <w:t>.1.</w:t>
      </w:r>
      <w:r w:rsidRPr="004E531C">
        <w:rPr>
          <w:lang w:val="fr-FR"/>
        </w:rPr>
        <w:t xml:space="preserve"> </w:t>
      </w:r>
      <w:r w:rsidRPr="004E531C">
        <w:rPr>
          <w:b/>
          <w:bCs/>
          <w:color w:val="41B4D2"/>
          <w:lang w:val="fr-FR"/>
        </w:rPr>
        <w:t>quand</w:t>
      </w:r>
      <w:r w:rsidRPr="004E531C">
        <w:rPr>
          <w:lang w:val="fr-FR"/>
        </w:rPr>
        <w:t xml:space="preserve"> je vais dans l’administration des contenus de Drupal et que je clique sur « Ajouter du contenu » </w:t>
      </w:r>
      <w:r w:rsidRPr="004E531C">
        <w:rPr>
          <w:b/>
          <w:bCs/>
          <w:color w:val="41B4D2"/>
          <w:lang w:val="fr-FR"/>
        </w:rPr>
        <w:t xml:space="preserve">alors </w:t>
      </w:r>
      <w:r w:rsidRPr="004E531C">
        <w:rPr>
          <w:lang w:val="fr-FR"/>
        </w:rPr>
        <w:t>je dispose du choix « Page ».</w:t>
      </w:r>
    </w:p>
    <w:p w:rsidRPr="004E531C" w:rsidR="00817F43" w:rsidP="00817F43" w:rsidRDefault="00817F43" w14:paraId="4FB0AE70" w14:textId="6D79F8EF">
      <w:pPr>
        <w:pStyle w:val="BodytextWorldline"/>
        <w:numPr>
          <w:ilvl w:val="0"/>
          <w:numId w:val="30"/>
        </w:numPr>
        <w:rPr>
          <w:lang w:val="fr-FR"/>
        </w:rPr>
      </w:pPr>
      <w:r w:rsidRPr="004E531C">
        <w:rPr>
          <w:color w:val="F08791" w:themeColor="accent4"/>
          <w:lang w:val="fr-FR"/>
        </w:rPr>
        <w:t>CA-ADM-TYP-</w:t>
      </w:r>
      <w:r w:rsidRPr="004E531C" w:rsidR="00EC2DC1">
        <w:rPr>
          <w:color w:val="F08791" w:themeColor="accent4"/>
          <w:lang w:val="fr-FR"/>
        </w:rPr>
        <w:t>9</w:t>
      </w:r>
      <w:r w:rsidRPr="004E531C">
        <w:rPr>
          <w:color w:val="F08791" w:themeColor="accent4"/>
          <w:lang w:val="fr-FR"/>
        </w:rPr>
        <w:t>.2.</w:t>
      </w:r>
      <w:r w:rsidRPr="004E531C">
        <w:rPr>
          <w:b/>
          <w:bCs/>
          <w:color w:val="41B4D2"/>
          <w:lang w:val="fr-FR"/>
        </w:rPr>
        <w:t xml:space="preserve"> quand</w:t>
      </w:r>
      <w:r w:rsidRPr="004E531C">
        <w:rPr>
          <w:lang w:val="fr-FR"/>
        </w:rPr>
        <w:t xml:space="preserve"> je choisis « Page » parmi la liste des types de contenu que je peux créer </w:t>
      </w:r>
      <w:r w:rsidRPr="004E531C">
        <w:rPr>
          <w:b/>
          <w:bCs/>
          <w:color w:val="41B4D2"/>
          <w:lang w:val="fr-FR"/>
        </w:rPr>
        <w:t xml:space="preserve">alors </w:t>
      </w:r>
      <w:r w:rsidRPr="004E531C">
        <w:rPr>
          <w:lang w:val="fr-FR"/>
        </w:rPr>
        <w:t>je dispose d’un formulaire avec les champs présentés dans le tableau ci-dessous.</w:t>
      </w:r>
    </w:p>
    <w:p w:rsidRPr="004E531C" w:rsidR="00817F43" w:rsidP="00817F43" w:rsidRDefault="00817F43" w14:paraId="4820E710" w14:textId="29B5786E">
      <w:pPr>
        <w:pStyle w:val="BodytextWorldline"/>
        <w:numPr>
          <w:ilvl w:val="0"/>
          <w:numId w:val="30"/>
        </w:numPr>
        <w:rPr>
          <w:lang w:val="fr-FR"/>
        </w:rPr>
      </w:pPr>
      <w:r w:rsidRPr="004E531C">
        <w:rPr>
          <w:color w:val="F08791" w:themeColor="accent4"/>
          <w:lang w:val="fr-FR"/>
        </w:rPr>
        <w:t>CA-ADM-TYP-</w:t>
      </w:r>
      <w:r w:rsidRPr="004E531C" w:rsidR="00EC2DC1">
        <w:rPr>
          <w:color w:val="F08791" w:themeColor="accent4"/>
          <w:lang w:val="fr-FR"/>
        </w:rPr>
        <w:t>9</w:t>
      </w:r>
      <w:r w:rsidRPr="004E531C">
        <w:rPr>
          <w:color w:val="F08791" w:themeColor="accent4"/>
          <w:lang w:val="fr-FR"/>
        </w:rPr>
        <w:t>.3.</w:t>
      </w:r>
      <w:r w:rsidRPr="004E531C">
        <w:rPr>
          <w:b/>
          <w:bCs/>
          <w:color w:val="41B4D2" w:themeColor="accent3"/>
          <w:lang w:val="fr-FR"/>
        </w:rPr>
        <w:t xml:space="preserve"> quand</w:t>
      </w:r>
      <w:r w:rsidRPr="004E531C">
        <w:rPr>
          <w:lang w:val="fr-FR"/>
        </w:rPr>
        <w:t xml:space="preserve"> j’ai renseigné l’ensemble des champs obligatoires et facultatifs pour définir une page </w:t>
      </w:r>
      <w:r w:rsidRPr="004E531C">
        <w:rPr>
          <w:b/>
          <w:bCs/>
          <w:color w:val="41B4D2" w:themeColor="accent3"/>
          <w:lang w:val="fr-FR"/>
        </w:rPr>
        <w:t xml:space="preserve">alors </w:t>
      </w:r>
      <w:r w:rsidRPr="004E531C">
        <w:rPr>
          <w:lang w:val="fr-FR"/>
        </w:rPr>
        <w:t>je peux enregistrer ma saisie. Le formulaire est alors vérifié par Drupal qui affiche les erreurs éventuelles, le cas échéant ma page apparait dans la liste des contenus de l’administration des contenus.</w:t>
      </w:r>
    </w:p>
    <w:tbl>
      <w:tblPr>
        <w:tblStyle w:val="TableformattedWorldline"/>
        <w:tblW w:w="0" w:type="auto"/>
        <w:tblLook w:val="04A0" w:firstRow="1" w:lastRow="0" w:firstColumn="1" w:lastColumn="0" w:noHBand="0" w:noVBand="1"/>
      </w:tblPr>
      <w:tblGrid>
        <w:gridCol w:w="1212"/>
        <w:gridCol w:w="1532"/>
        <w:gridCol w:w="980"/>
        <w:gridCol w:w="932"/>
        <w:gridCol w:w="1194"/>
        <w:gridCol w:w="1478"/>
        <w:gridCol w:w="1197"/>
        <w:gridCol w:w="1217"/>
      </w:tblGrid>
      <w:tr w:rsidRPr="004E531C" w:rsidR="00C13F9A" w:rsidTr="00EB072C" w14:paraId="5B692F5D" w14:textId="027E2F8C">
        <w:trPr>
          <w:cnfStyle w:val="100000000000" w:firstRow="1" w:lastRow="0" w:firstColumn="0" w:lastColumn="0" w:oddVBand="0" w:evenVBand="0" w:oddHBand="0" w:evenHBand="0" w:firstRowFirstColumn="0" w:firstRowLastColumn="0" w:lastRowFirstColumn="0" w:lastRowLastColumn="0"/>
          <w:tblHeader/>
        </w:trPr>
        <w:tc>
          <w:tcPr>
            <w:tcW w:w="0" w:type="auto"/>
          </w:tcPr>
          <w:p w:rsidRPr="004E531C" w:rsidR="001C29D5" w:rsidP="00AA61FF" w:rsidRDefault="001C29D5" w14:paraId="314D2BA0" w14:textId="77777777">
            <w:pPr>
              <w:pStyle w:val="BodytextWorldline"/>
              <w:keepNext/>
              <w:rPr>
                <w:lang w:val="fr-FR"/>
              </w:rPr>
            </w:pPr>
            <w:r w:rsidRPr="004E531C">
              <w:rPr>
                <w:lang w:val="fr-FR"/>
              </w:rPr>
              <w:t>Nom du champ</w:t>
            </w:r>
          </w:p>
        </w:tc>
        <w:tc>
          <w:tcPr>
            <w:tcW w:w="0" w:type="auto"/>
          </w:tcPr>
          <w:p w:rsidRPr="004E531C" w:rsidR="001C29D5" w:rsidP="00AA61FF" w:rsidRDefault="001C29D5" w14:paraId="788F78A8" w14:textId="77777777">
            <w:pPr>
              <w:pStyle w:val="BodytextWorldline"/>
              <w:keepNext/>
              <w:rPr>
                <w:lang w:val="fr-FR"/>
              </w:rPr>
            </w:pPr>
            <w:r w:rsidRPr="004E531C">
              <w:rPr>
                <w:lang w:val="fr-FR"/>
              </w:rPr>
              <w:t>Type/format de champ</w:t>
            </w:r>
          </w:p>
        </w:tc>
        <w:tc>
          <w:tcPr>
            <w:tcW w:w="0" w:type="auto"/>
          </w:tcPr>
          <w:p w:rsidRPr="004E531C" w:rsidR="001C29D5" w:rsidP="00AA61FF" w:rsidRDefault="001C29D5" w14:paraId="3314B593" w14:textId="77777777">
            <w:pPr>
              <w:pStyle w:val="BodytextWorldline"/>
              <w:keepNext/>
              <w:rPr>
                <w:lang w:val="fr-FR"/>
              </w:rPr>
            </w:pPr>
            <w:r w:rsidRPr="004E531C">
              <w:rPr>
                <w:lang w:val="fr-FR"/>
              </w:rPr>
              <w:t>Nombre</w:t>
            </w:r>
          </w:p>
        </w:tc>
        <w:tc>
          <w:tcPr>
            <w:tcW w:w="0" w:type="auto"/>
          </w:tcPr>
          <w:p w:rsidRPr="004E531C" w:rsidR="001C29D5" w:rsidP="00AA61FF" w:rsidRDefault="001C29D5" w14:paraId="3C869BA6" w14:textId="77777777">
            <w:pPr>
              <w:pStyle w:val="BodytextWorldline"/>
              <w:keepNext/>
              <w:rPr>
                <w:lang w:val="fr-FR"/>
              </w:rPr>
            </w:pPr>
            <w:r w:rsidRPr="004E531C">
              <w:rPr>
                <w:lang w:val="fr-FR"/>
              </w:rPr>
              <w:t>Taille maximale</w:t>
            </w:r>
          </w:p>
        </w:tc>
        <w:tc>
          <w:tcPr>
            <w:tcW w:w="0" w:type="auto"/>
          </w:tcPr>
          <w:p w:rsidRPr="004E531C" w:rsidR="001C29D5" w:rsidP="00AA61FF" w:rsidRDefault="001C29D5" w14:paraId="130E0194" w14:textId="77777777">
            <w:pPr>
              <w:pStyle w:val="BodytextWorldline"/>
              <w:keepNext/>
              <w:rPr>
                <w:lang w:val="fr-FR"/>
              </w:rPr>
            </w:pPr>
            <w:r w:rsidRPr="004E531C">
              <w:rPr>
                <w:lang w:val="fr-FR"/>
              </w:rPr>
              <w:t>Obligatoire</w:t>
            </w:r>
          </w:p>
        </w:tc>
        <w:tc>
          <w:tcPr>
            <w:tcW w:w="0" w:type="auto"/>
          </w:tcPr>
          <w:p w:rsidRPr="004E531C" w:rsidR="001C29D5" w:rsidP="00AA61FF" w:rsidRDefault="001C29D5" w14:paraId="1B5F4F2D" w14:textId="77777777">
            <w:pPr>
              <w:pStyle w:val="BodytextWorldline"/>
              <w:keepNext/>
              <w:rPr>
                <w:lang w:val="fr-FR"/>
              </w:rPr>
            </w:pPr>
            <w:r w:rsidRPr="004E531C">
              <w:rPr>
                <w:lang w:val="fr-FR"/>
              </w:rPr>
              <w:t>Description</w:t>
            </w:r>
          </w:p>
        </w:tc>
        <w:tc>
          <w:tcPr>
            <w:tcW w:w="0" w:type="auto"/>
          </w:tcPr>
          <w:p w:rsidRPr="004E531C" w:rsidR="001C29D5" w:rsidP="00AA61FF" w:rsidRDefault="001C29D5" w14:paraId="326D44F8" w14:textId="77777777">
            <w:pPr>
              <w:pStyle w:val="BodytextWorldline"/>
              <w:keepNext/>
              <w:rPr>
                <w:lang w:val="fr-FR"/>
              </w:rPr>
            </w:pPr>
            <w:r w:rsidRPr="004E531C">
              <w:rPr>
                <w:lang w:val="fr-FR"/>
              </w:rPr>
              <w:t>Texte d’aide</w:t>
            </w:r>
          </w:p>
        </w:tc>
        <w:tc>
          <w:tcPr>
            <w:tcW w:w="0" w:type="auto"/>
          </w:tcPr>
          <w:p w:rsidRPr="004E531C" w:rsidR="001C29D5" w:rsidP="00AA61FF" w:rsidRDefault="001C29D5" w14:paraId="3DF2C229" w14:textId="77A92FE6">
            <w:pPr>
              <w:pStyle w:val="BodytextWorldline"/>
              <w:keepNext/>
              <w:rPr>
                <w:lang w:val="fr-FR"/>
              </w:rPr>
            </w:pPr>
            <w:r w:rsidRPr="004E531C">
              <w:rPr>
                <w:lang w:val="fr-FR"/>
              </w:rPr>
              <w:t>Format d’export pour syndication XML/JSON</w:t>
            </w:r>
            <w:r w:rsidRPr="004E531C" w:rsidR="001E70B5">
              <w:rPr>
                <w:lang w:val="fr-FR"/>
              </w:rPr>
              <w:t xml:space="preserve"> ou export</w:t>
            </w:r>
          </w:p>
        </w:tc>
      </w:tr>
      <w:tr w:rsidRPr="004E531C" w:rsidR="00C13F9A" w:rsidTr="00EB072C" w14:paraId="18E85052" w14:textId="54E71A5D">
        <w:trPr>
          <w:cnfStyle w:val="000000100000" w:firstRow="0" w:lastRow="0" w:firstColumn="0" w:lastColumn="0" w:oddVBand="0" w:evenVBand="0" w:oddHBand="1" w:evenHBand="0" w:firstRowFirstColumn="0" w:firstRowLastColumn="0" w:lastRowFirstColumn="0" w:lastRowLastColumn="0"/>
        </w:trPr>
        <w:tc>
          <w:tcPr>
            <w:tcW w:w="0" w:type="auto"/>
          </w:tcPr>
          <w:p w:rsidRPr="004E531C" w:rsidR="001C29D5" w:rsidP="00AA61FF" w:rsidRDefault="001C29D5" w14:paraId="6622B0A2" w14:textId="77777777">
            <w:pPr>
              <w:pStyle w:val="BodytextWorldline"/>
              <w:keepNext/>
              <w:rPr>
                <w:lang w:val="fr-FR"/>
              </w:rPr>
            </w:pPr>
            <w:r w:rsidRPr="004E531C">
              <w:rPr>
                <w:lang w:val="fr-FR"/>
              </w:rPr>
              <w:t>Titre</w:t>
            </w:r>
          </w:p>
        </w:tc>
        <w:tc>
          <w:tcPr>
            <w:tcW w:w="0" w:type="auto"/>
          </w:tcPr>
          <w:p w:rsidRPr="004E531C" w:rsidR="001C29D5" w:rsidP="00AA61FF" w:rsidRDefault="001C29D5" w14:paraId="5BDF32B5" w14:textId="77777777">
            <w:pPr>
              <w:pStyle w:val="BodytextWorldline"/>
              <w:keepNext/>
              <w:rPr>
                <w:lang w:val="fr-FR"/>
              </w:rPr>
            </w:pPr>
            <w:r w:rsidRPr="004E531C">
              <w:rPr>
                <w:lang w:val="fr-FR"/>
              </w:rPr>
              <w:t>Texte (brut, cout)</w:t>
            </w:r>
          </w:p>
        </w:tc>
        <w:tc>
          <w:tcPr>
            <w:tcW w:w="0" w:type="auto"/>
          </w:tcPr>
          <w:p w:rsidRPr="004E531C" w:rsidR="001C29D5" w:rsidP="00AA61FF" w:rsidRDefault="001C29D5" w14:paraId="1CA92D43" w14:textId="77777777">
            <w:pPr>
              <w:pStyle w:val="BodytextWorldline"/>
              <w:keepNext/>
              <w:rPr>
                <w:lang w:val="fr-FR"/>
              </w:rPr>
            </w:pPr>
            <w:r w:rsidRPr="004E531C">
              <w:rPr>
                <w:lang w:val="fr-FR"/>
              </w:rPr>
              <w:t>Unique</w:t>
            </w:r>
          </w:p>
        </w:tc>
        <w:tc>
          <w:tcPr>
            <w:tcW w:w="0" w:type="auto"/>
          </w:tcPr>
          <w:p w:rsidRPr="004E531C" w:rsidR="001C29D5" w:rsidP="00AA61FF" w:rsidRDefault="001C29D5" w14:paraId="213A1F36" w14:textId="77777777">
            <w:pPr>
              <w:pStyle w:val="BodytextWorldline"/>
              <w:keepNext/>
              <w:rPr>
                <w:lang w:val="fr-FR"/>
              </w:rPr>
            </w:pPr>
            <w:r w:rsidRPr="004E531C">
              <w:rPr>
                <w:lang w:val="fr-FR"/>
              </w:rPr>
              <w:t>256 caractères</w:t>
            </w:r>
          </w:p>
        </w:tc>
        <w:tc>
          <w:tcPr>
            <w:tcW w:w="0" w:type="auto"/>
          </w:tcPr>
          <w:p w:rsidRPr="004E531C" w:rsidR="001C29D5" w:rsidP="00AA61FF" w:rsidRDefault="001C29D5" w14:paraId="4DCC131D" w14:textId="77777777">
            <w:pPr>
              <w:pStyle w:val="BodytextWorldline"/>
              <w:keepNext/>
              <w:rPr>
                <w:lang w:val="fr-FR"/>
              </w:rPr>
            </w:pPr>
            <w:r w:rsidRPr="004E531C">
              <w:rPr>
                <w:lang w:val="fr-FR"/>
              </w:rPr>
              <w:t>Oui</w:t>
            </w:r>
          </w:p>
        </w:tc>
        <w:tc>
          <w:tcPr>
            <w:tcW w:w="0" w:type="auto"/>
          </w:tcPr>
          <w:p w:rsidRPr="004E531C" w:rsidR="001C29D5" w:rsidP="00AA61FF" w:rsidRDefault="001C29D5" w14:paraId="290617BA" w14:textId="77777777">
            <w:pPr>
              <w:pStyle w:val="BodytextWorldline"/>
              <w:keepNext/>
              <w:rPr>
                <w:lang w:val="fr-FR"/>
              </w:rPr>
            </w:pPr>
            <w:r w:rsidRPr="004E531C">
              <w:rPr>
                <w:lang w:val="fr-FR"/>
              </w:rPr>
              <w:t>Titre de la page</w:t>
            </w:r>
          </w:p>
        </w:tc>
        <w:tc>
          <w:tcPr>
            <w:tcW w:w="0" w:type="auto"/>
          </w:tcPr>
          <w:p w:rsidRPr="004E531C" w:rsidR="001C29D5" w:rsidP="00AA61FF" w:rsidRDefault="001C29D5" w14:paraId="69C90C64" w14:textId="77777777">
            <w:pPr>
              <w:pStyle w:val="BodytextWorldline"/>
              <w:keepNext/>
              <w:rPr>
                <w:lang w:val="fr-FR"/>
              </w:rPr>
            </w:pPr>
            <w:r w:rsidRPr="004E531C">
              <w:rPr>
                <w:lang w:val="fr-FR"/>
              </w:rPr>
              <w:t>N/A</w:t>
            </w:r>
          </w:p>
        </w:tc>
        <w:tc>
          <w:tcPr>
            <w:tcW w:w="0" w:type="auto"/>
          </w:tcPr>
          <w:p w:rsidRPr="004E531C" w:rsidR="001C29D5" w:rsidP="00AA61FF" w:rsidRDefault="001C29D5" w14:paraId="40EB509B" w14:textId="6453FA55">
            <w:pPr>
              <w:pStyle w:val="BodytextWorldline"/>
              <w:keepNext/>
              <w:rPr>
                <w:lang w:val="fr-FR"/>
              </w:rPr>
            </w:pPr>
            <w:r w:rsidRPr="004E531C">
              <w:rPr>
                <w:lang w:val="fr-FR"/>
              </w:rPr>
              <w:t>Texte brut</w:t>
            </w:r>
          </w:p>
        </w:tc>
      </w:tr>
      <w:tr w:rsidRPr="004E531C" w:rsidR="00C13F9A" w:rsidTr="00EB072C" w14:paraId="0D11DB24" w14:textId="21B21E80">
        <w:trPr>
          <w:cnfStyle w:val="000000010000" w:firstRow="0" w:lastRow="0" w:firstColumn="0" w:lastColumn="0" w:oddVBand="0" w:evenVBand="0" w:oddHBand="0" w:evenHBand="1" w:firstRowFirstColumn="0" w:firstRowLastColumn="0" w:lastRowFirstColumn="0" w:lastRowLastColumn="0"/>
        </w:trPr>
        <w:tc>
          <w:tcPr>
            <w:tcW w:w="0" w:type="auto"/>
          </w:tcPr>
          <w:p w:rsidRPr="004E531C" w:rsidR="001C29D5" w:rsidP="00AA61FF" w:rsidRDefault="001C29D5" w14:paraId="08AFD605" w14:textId="77777777">
            <w:pPr>
              <w:pStyle w:val="BodytextWorldline"/>
              <w:keepNext/>
              <w:rPr>
                <w:lang w:val="fr-FR"/>
              </w:rPr>
            </w:pPr>
            <w:r w:rsidRPr="004E531C">
              <w:rPr>
                <w:lang w:val="fr-FR"/>
              </w:rPr>
              <w:t>Chapô</w:t>
            </w:r>
          </w:p>
        </w:tc>
        <w:tc>
          <w:tcPr>
            <w:tcW w:w="0" w:type="auto"/>
          </w:tcPr>
          <w:p w:rsidRPr="004E531C" w:rsidR="001C29D5" w:rsidP="00AA61FF" w:rsidRDefault="001C29D5" w14:paraId="5CB223F4" w14:textId="77777777">
            <w:pPr>
              <w:pStyle w:val="BodytextWorldline"/>
              <w:keepNext/>
              <w:rPr>
                <w:lang w:val="fr-FR"/>
              </w:rPr>
            </w:pPr>
            <w:r w:rsidRPr="004E531C">
              <w:rPr>
                <w:lang w:val="fr-FR"/>
              </w:rPr>
              <w:t>Texte (brut, long)</w:t>
            </w:r>
          </w:p>
        </w:tc>
        <w:tc>
          <w:tcPr>
            <w:tcW w:w="0" w:type="auto"/>
          </w:tcPr>
          <w:p w:rsidRPr="004E531C" w:rsidR="001C29D5" w:rsidP="00AA61FF" w:rsidRDefault="001C29D5" w14:paraId="391A32F0" w14:textId="77777777">
            <w:pPr>
              <w:pStyle w:val="BodytextWorldline"/>
              <w:keepNext/>
              <w:rPr>
                <w:lang w:val="fr-FR"/>
              </w:rPr>
            </w:pPr>
            <w:r w:rsidRPr="004E531C">
              <w:rPr>
                <w:lang w:val="fr-FR"/>
              </w:rPr>
              <w:t>Unique</w:t>
            </w:r>
          </w:p>
        </w:tc>
        <w:tc>
          <w:tcPr>
            <w:tcW w:w="0" w:type="auto"/>
          </w:tcPr>
          <w:p w:rsidRPr="004E531C" w:rsidR="001C29D5" w:rsidP="00AA61FF" w:rsidRDefault="001C29D5" w14:paraId="3D20FF39" w14:textId="77777777">
            <w:pPr>
              <w:pStyle w:val="BodytextWorldline"/>
              <w:keepNext/>
              <w:rPr>
                <w:lang w:val="fr-FR"/>
              </w:rPr>
            </w:pPr>
            <w:r w:rsidRPr="004E531C">
              <w:rPr>
                <w:lang w:val="fr-FR"/>
              </w:rPr>
              <w:t>4 Gb (Valeur par défaut)</w:t>
            </w:r>
          </w:p>
        </w:tc>
        <w:tc>
          <w:tcPr>
            <w:tcW w:w="0" w:type="auto"/>
          </w:tcPr>
          <w:p w:rsidRPr="004E531C" w:rsidR="001C29D5" w:rsidP="00AA61FF" w:rsidRDefault="001C29D5" w14:paraId="35EC05F9" w14:textId="46385BA9">
            <w:pPr>
              <w:pStyle w:val="BodytextWorldline"/>
              <w:keepNext/>
              <w:rPr>
                <w:lang w:val="fr-FR"/>
              </w:rPr>
            </w:pPr>
            <w:r w:rsidRPr="004E531C">
              <w:rPr>
                <w:lang w:val="fr-FR"/>
              </w:rPr>
              <w:t>Oui</w:t>
            </w:r>
          </w:p>
        </w:tc>
        <w:tc>
          <w:tcPr>
            <w:tcW w:w="0" w:type="auto"/>
          </w:tcPr>
          <w:p w:rsidRPr="004E531C" w:rsidR="001C29D5" w:rsidP="00AA61FF" w:rsidRDefault="001C29D5" w14:paraId="3AADFA3F" w14:textId="77777777">
            <w:pPr>
              <w:pStyle w:val="BodytextWorldline"/>
              <w:keepNext/>
              <w:rPr>
                <w:lang w:val="fr-FR"/>
              </w:rPr>
            </w:pPr>
            <w:r w:rsidRPr="004E531C">
              <w:rPr>
                <w:lang w:val="fr-FR"/>
              </w:rPr>
              <w:t>Texte d’introduction de la page</w:t>
            </w:r>
          </w:p>
        </w:tc>
        <w:tc>
          <w:tcPr>
            <w:tcW w:w="0" w:type="auto"/>
          </w:tcPr>
          <w:p w:rsidRPr="004E531C" w:rsidR="001C29D5" w:rsidP="00AA61FF" w:rsidRDefault="001C29D5" w14:paraId="3F662618" w14:textId="77777777">
            <w:pPr>
              <w:pStyle w:val="BodytextWorldline"/>
              <w:keepNext/>
              <w:rPr>
                <w:lang w:val="fr-FR"/>
              </w:rPr>
            </w:pPr>
            <w:r w:rsidRPr="004E531C">
              <w:rPr>
                <w:lang w:val="fr-FR"/>
              </w:rPr>
              <w:t>N/A</w:t>
            </w:r>
          </w:p>
        </w:tc>
        <w:tc>
          <w:tcPr>
            <w:tcW w:w="0" w:type="auto"/>
          </w:tcPr>
          <w:p w:rsidRPr="004E531C" w:rsidR="001C29D5" w:rsidP="00AA61FF" w:rsidRDefault="001C29D5" w14:paraId="4948EBA4" w14:textId="651A3F99">
            <w:pPr>
              <w:pStyle w:val="BodytextWorldline"/>
              <w:keepNext/>
              <w:rPr>
                <w:lang w:val="fr-FR"/>
              </w:rPr>
            </w:pPr>
            <w:r w:rsidRPr="004E531C">
              <w:rPr>
                <w:lang w:val="fr-FR"/>
              </w:rPr>
              <w:t>Texte brut</w:t>
            </w:r>
          </w:p>
        </w:tc>
      </w:tr>
      <w:tr w:rsidRPr="004E531C" w:rsidR="00C13F9A" w:rsidTr="00EB072C" w14:paraId="2FB0061F" w14:textId="4DC79400">
        <w:trPr>
          <w:cnfStyle w:val="000000100000" w:firstRow="0" w:lastRow="0" w:firstColumn="0" w:lastColumn="0" w:oddVBand="0" w:evenVBand="0" w:oddHBand="1" w:evenHBand="0" w:firstRowFirstColumn="0" w:firstRowLastColumn="0" w:lastRowFirstColumn="0" w:lastRowLastColumn="0"/>
        </w:trPr>
        <w:tc>
          <w:tcPr>
            <w:tcW w:w="0" w:type="auto"/>
          </w:tcPr>
          <w:p w:rsidRPr="004E531C" w:rsidR="001C29D5" w:rsidP="00AA61FF" w:rsidRDefault="001C29D5" w14:paraId="695E213E" w14:textId="77777777">
            <w:pPr>
              <w:pStyle w:val="BodytextWorldline"/>
              <w:keepNext/>
              <w:rPr>
                <w:lang w:val="fr-FR"/>
              </w:rPr>
            </w:pPr>
            <w:r w:rsidRPr="004E531C">
              <w:rPr>
                <w:lang w:val="fr-FR"/>
              </w:rPr>
              <w:t>Contenu textuel</w:t>
            </w:r>
          </w:p>
        </w:tc>
        <w:tc>
          <w:tcPr>
            <w:tcW w:w="0" w:type="auto"/>
          </w:tcPr>
          <w:p w:rsidRPr="004E531C" w:rsidR="001C29D5" w:rsidP="00AA61FF" w:rsidRDefault="001C29D5" w14:paraId="5B2E4494" w14:textId="77777777">
            <w:pPr>
              <w:pStyle w:val="BodytextWorldline"/>
              <w:keepNext/>
              <w:rPr>
                <w:lang w:val="fr-FR"/>
              </w:rPr>
            </w:pPr>
            <w:r w:rsidRPr="004E531C">
              <w:rPr>
                <w:lang w:val="fr-FR"/>
              </w:rPr>
              <w:t>Texte (formaté, long)</w:t>
            </w:r>
          </w:p>
        </w:tc>
        <w:tc>
          <w:tcPr>
            <w:tcW w:w="0" w:type="auto"/>
          </w:tcPr>
          <w:p w:rsidRPr="004E531C" w:rsidR="001C29D5" w:rsidP="00AA61FF" w:rsidRDefault="001C29D5" w14:paraId="1909C1AD" w14:textId="77777777">
            <w:pPr>
              <w:pStyle w:val="BodytextWorldline"/>
              <w:keepNext/>
              <w:rPr>
                <w:lang w:val="fr-FR"/>
              </w:rPr>
            </w:pPr>
            <w:r w:rsidRPr="004E531C">
              <w:rPr>
                <w:lang w:val="fr-FR"/>
              </w:rPr>
              <w:t>Multiple ordonnable</w:t>
            </w:r>
          </w:p>
        </w:tc>
        <w:tc>
          <w:tcPr>
            <w:tcW w:w="0" w:type="auto"/>
          </w:tcPr>
          <w:p w:rsidRPr="004E531C" w:rsidR="001C29D5" w:rsidP="00AA61FF" w:rsidRDefault="001C29D5" w14:paraId="2657D082" w14:textId="77777777">
            <w:pPr>
              <w:pStyle w:val="BodytextWorldline"/>
              <w:keepNext/>
              <w:rPr>
                <w:lang w:val="fr-FR"/>
              </w:rPr>
            </w:pPr>
            <w:r w:rsidRPr="004E531C">
              <w:rPr>
                <w:lang w:val="fr-FR"/>
              </w:rPr>
              <w:t>4 Gb (Valeur par défaut)</w:t>
            </w:r>
          </w:p>
        </w:tc>
        <w:tc>
          <w:tcPr>
            <w:tcW w:w="0" w:type="auto"/>
          </w:tcPr>
          <w:p w:rsidRPr="004E531C" w:rsidR="001C29D5" w:rsidP="00AA61FF" w:rsidRDefault="001C29D5" w14:paraId="11E6C9B8" w14:textId="77777777">
            <w:pPr>
              <w:pStyle w:val="BodytextWorldline"/>
              <w:keepNext/>
              <w:rPr>
                <w:lang w:val="fr-FR"/>
              </w:rPr>
            </w:pPr>
            <w:r w:rsidRPr="004E531C">
              <w:rPr>
                <w:lang w:val="fr-FR"/>
              </w:rPr>
              <w:t>Oui</w:t>
            </w:r>
          </w:p>
        </w:tc>
        <w:tc>
          <w:tcPr>
            <w:tcW w:w="0" w:type="auto"/>
          </w:tcPr>
          <w:p w:rsidRPr="004E531C" w:rsidR="001C29D5" w:rsidP="00AA61FF" w:rsidRDefault="001C29D5" w14:paraId="5DD55E0D" w14:textId="77777777">
            <w:pPr>
              <w:pStyle w:val="BodytextWorldline"/>
              <w:keepNext/>
              <w:rPr>
                <w:lang w:val="fr-FR"/>
              </w:rPr>
            </w:pPr>
            <w:r w:rsidRPr="004E531C">
              <w:rPr>
                <w:lang w:val="fr-FR"/>
              </w:rPr>
              <w:t>Contenu principal de la page</w:t>
            </w:r>
          </w:p>
        </w:tc>
        <w:tc>
          <w:tcPr>
            <w:tcW w:w="0" w:type="auto"/>
          </w:tcPr>
          <w:p w:rsidRPr="004E531C" w:rsidR="001C29D5" w:rsidP="00AA61FF" w:rsidRDefault="001C29D5" w14:paraId="5D85FA21" w14:textId="77777777">
            <w:pPr>
              <w:pStyle w:val="BodytextWorldline"/>
              <w:keepNext/>
              <w:rPr>
                <w:lang w:val="fr-FR"/>
              </w:rPr>
            </w:pPr>
            <w:r w:rsidRPr="004E531C">
              <w:rPr>
                <w:lang w:val="fr-FR"/>
              </w:rPr>
              <w:t>N/A</w:t>
            </w:r>
          </w:p>
        </w:tc>
        <w:tc>
          <w:tcPr>
            <w:tcW w:w="0" w:type="auto"/>
          </w:tcPr>
          <w:p w:rsidRPr="004E531C" w:rsidR="001C29D5" w:rsidP="00AA61FF" w:rsidRDefault="001C29D5" w14:paraId="7C859B70" w14:textId="14CAAD5E">
            <w:pPr>
              <w:pStyle w:val="BodytextWorldline"/>
              <w:keepNext/>
              <w:rPr>
                <w:lang w:val="fr-FR"/>
              </w:rPr>
            </w:pPr>
            <w:r w:rsidRPr="004E531C">
              <w:rPr>
                <w:lang w:val="fr-FR"/>
              </w:rPr>
              <w:t>HTML</w:t>
            </w:r>
          </w:p>
        </w:tc>
      </w:tr>
      <w:tr w:rsidRPr="004E531C" w:rsidR="00C13F9A" w:rsidTr="00EB072C" w14:paraId="06EBBD16" w14:textId="6ACA020D">
        <w:trPr>
          <w:cnfStyle w:val="000000010000" w:firstRow="0" w:lastRow="0" w:firstColumn="0" w:lastColumn="0" w:oddVBand="0" w:evenVBand="0" w:oddHBand="0" w:evenHBand="1" w:firstRowFirstColumn="0" w:firstRowLastColumn="0" w:lastRowFirstColumn="0" w:lastRowLastColumn="0"/>
        </w:trPr>
        <w:tc>
          <w:tcPr>
            <w:tcW w:w="0" w:type="auto"/>
          </w:tcPr>
          <w:p w:rsidRPr="004E531C" w:rsidR="001C29D5" w:rsidP="00521E11" w:rsidRDefault="001C29D5" w14:paraId="42A4F25F" w14:textId="45D491E0">
            <w:pPr>
              <w:pStyle w:val="BodytextWorldline"/>
              <w:keepNext/>
              <w:rPr>
                <w:lang w:val="fr-FR"/>
              </w:rPr>
            </w:pPr>
            <w:r w:rsidRPr="004E531C">
              <w:rPr>
                <w:lang w:val="fr-FR"/>
              </w:rPr>
              <w:t>Media</w:t>
            </w:r>
          </w:p>
        </w:tc>
        <w:tc>
          <w:tcPr>
            <w:tcW w:w="0" w:type="auto"/>
          </w:tcPr>
          <w:p w:rsidRPr="004E531C" w:rsidR="001C29D5" w:rsidP="00521E11" w:rsidRDefault="001C29D5" w14:paraId="4CF30632" w14:textId="5A85237F">
            <w:pPr>
              <w:pStyle w:val="BodytextWorldline"/>
              <w:keepNext/>
              <w:rPr>
                <w:lang w:val="fr-FR"/>
              </w:rPr>
            </w:pPr>
            <w:r w:rsidRPr="004E531C">
              <w:rPr>
                <w:lang w:val="fr-FR"/>
              </w:rPr>
              <w:t>Média (types ac</w:t>
            </w:r>
            <w:r w:rsidR="005B222B">
              <w:rPr>
                <w:lang w:val="fr-FR"/>
              </w:rPr>
              <w:t>c</w:t>
            </w:r>
            <w:r w:rsidRPr="004E531C">
              <w:rPr>
                <w:lang w:val="fr-FR"/>
              </w:rPr>
              <w:t>eptés : vidéo/audio/vidéo distante)</w:t>
            </w:r>
          </w:p>
        </w:tc>
        <w:tc>
          <w:tcPr>
            <w:tcW w:w="0" w:type="auto"/>
          </w:tcPr>
          <w:p w:rsidRPr="004E531C" w:rsidR="001C29D5" w:rsidP="00521E11" w:rsidRDefault="001C29D5" w14:paraId="22418448" w14:textId="52D7AFDB">
            <w:pPr>
              <w:pStyle w:val="BodytextWorldline"/>
              <w:keepNext/>
              <w:rPr>
                <w:lang w:val="fr-FR"/>
              </w:rPr>
            </w:pPr>
            <w:r w:rsidRPr="004E531C">
              <w:rPr>
                <w:lang w:val="fr-FR"/>
              </w:rPr>
              <w:t>Multiple ordonnable</w:t>
            </w:r>
          </w:p>
        </w:tc>
        <w:tc>
          <w:tcPr>
            <w:tcW w:w="0" w:type="auto"/>
          </w:tcPr>
          <w:p w:rsidRPr="004E531C" w:rsidR="001C29D5" w:rsidP="00521E11" w:rsidRDefault="001C29D5" w14:paraId="467C8902" w14:textId="378246F1">
            <w:pPr>
              <w:pStyle w:val="BodytextWorldline"/>
              <w:keepNext/>
              <w:rPr>
                <w:lang w:val="fr-FR"/>
              </w:rPr>
            </w:pPr>
            <w:r w:rsidRPr="004E531C">
              <w:rPr>
                <w:lang w:val="fr-FR"/>
              </w:rPr>
              <w:t>N/A</w:t>
            </w:r>
          </w:p>
        </w:tc>
        <w:tc>
          <w:tcPr>
            <w:tcW w:w="0" w:type="auto"/>
          </w:tcPr>
          <w:p w:rsidRPr="004E531C" w:rsidR="001C29D5" w:rsidP="00521E11" w:rsidRDefault="001C29D5" w14:paraId="32A0FD2D" w14:textId="1BE851FC">
            <w:pPr>
              <w:pStyle w:val="BodytextWorldline"/>
              <w:keepNext/>
              <w:rPr>
                <w:lang w:val="fr-FR"/>
              </w:rPr>
            </w:pPr>
            <w:r w:rsidRPr="004E531C">
              <w:rPr>
                <w:lang w:val="fr-FR"/>
              </w:rPr>
              <w:t>Non</w:t>
            </w:r>
          </w:p>
        </w:tc>
        <w:tc>
          <w:tcPr>
            <w:tcW w:w="0" w:type="auto"/>
          </w:tcPr>
          <w:p w:rsidRPr="004E531C" w:rsidR="001C29D5" w:rsidP="00521E11" w:rsidRDefault="001C29D5" w14:paraId="651D6CF4" w14:textId="3A9E007F">
            <w:pPr>
              <w:pStyle w:val="BodytextWorldline"/>
              <w:keepNext/>
              <w:rPr>
                <w:lang w:val="fr-FR"/>
              </w:rPr>
            </w:pPr>
            <w:r w:rsidRPr="004E531C">
              <w:rPr>
                <w:lang w:val="fr-FR"/>
              </w:rPr>
              <w:t>Permet de sélectionner un audio ou une vidéo à afficher à partir de la bibliothèque multimédia</w:t>
            </w:r>
          </w:p>
        </w:tc>
        <w:tc>
          <w:tcPr>
            <w:tcW w:w="0" w:type="auto"/>
          </w:tcPr>
          <w:p w:rsidRPr="004E531C" w:rsidR="001C29D5" w:rsidP="00521E11" w:rsidRDefault="001C29D5" w14:paraId="34E9C307" w14:textId="5A85DAB5">
            <w:pPr>
              <w:pStyle w:val="BodytextWorldline"/>
              <w:keepNext/>
              <w:rPr>
                <w:lang w:val="fr-FR"/>
              </w:rPr>
            </w:pPr>
            <w:r w:rsidRPr="004E531C">
              <w:rPr>
                <w:lang w:val="fr-FR"/>
              </w:rPr>
              <w:t>N/A</w:t>
            </w:r>
          </w:p>
        </w:tc>
        <w:tc>
          <w:tcPr>
            <w:tcW w:w="0" w:type="auto"/>
          </w:tcPr>
          <w:p w:rsidRPr="004E531C" w:rsidR="001C29D5" w:rsidP="00521E11" w:rsidRDefault="00B07F93" w14:paraId="62BD9459" w14:textId="5DE68C2E">
            <w:pPr>
              <w:pStyle w:val="BodytextWorldline"/>
              <w:keepNext/>
              <w:rPr>
                <w:lang w:val="fr-FR"/>
              </w:rPr>
            </w:pPr>
            <w:r w:rsidRPr="004E531C">
              <w:rPr>
                <w:lang w:val="fr-FR"/>
              </w:rPr>
              <w:t>URL vers le média</w:t>
            </w:r>
          </w:p>
        </w:tc>
      </w:tr>
      <w:tr w:rsidRPr="004E531C" w:rsidR="00C13F9A" w:rsidTr="00EB072C" w14:paraId="4D6AEC3A" w14:textId="4AD16B9D">
        <w:trPr>
          <w:cnfStyle w:val="000000100000" w:firstRow="0" w:lastRow="0" w:firstColumn="0" w:lastColumn="0" w:oddVBand="0" w:evenVBand="0" w:oddHBand="1" w:evenHBand="0" w:firstRowFirstColumn="0" w:firstRowLastColumn="0" w:lastRowFirstColumn="0" w:lastRowLastColumn="0"/>
        </w:trPr>
        <w:tc>
          <w:tcPr>
            <w:tcW w:w="0" w:type="auto"/>
          </w:tcPr>
          <w:p w:rsidRPr="004E531C" w:rsidR="001C29D5" w:rsidP="00521E11" w:rsidRDefault="001C29D5" w14:paraId="734C16E4" w14:textId="77777777">
            <w:pPr>
              <w:pStyle w:val="BodytextWorldline"/>
              <w:keepNext/>
              <w:rPr>
                <w:lang w:val="fr-FR"/>
              </w:rPr>
            </w:pPr>
            <w:r w:rsidRPr="004E531C">
              <w:rPr>
                <w:lang w:val="fr-FR"/>
              </w:rPr>
              <w:t>Widget Album photo/vidéo</w:t>
            </w:r>
          </w:p>
        </w:tc>
        <w:tc>
          <w:tcPr>
            <w:tcW w:w="0" w:type="auto"/>
          </w:tcPr>
          <w:p w:rsidRPr="004E531C" w:rsidR="001C29D5" w:rsidP="00521E11" w:rsidRDefault="001C29D5" w14:paraId="49171D0B" w14:textId="77777777">
            <w:pPr>
              <w:pStyle w:val="BodytextWorldline"/>
              <w:keepNext/>
              <w:rPr>
                <w:lang w:val="fr-FR"/>
              </w:rPr>
            </w:pPr>
            <w:r w:rsidRPr="004E531C">
              <w:rPr>
                <w:lang w:val="fr-FR"/>
              </w:rPr>
              <w:t>Widget Album photo/vidéo</w:t>
            </w:r>
          </w:p>
        </w:tc>
        <w:tc>
          <w:tcPr>
            <w:tcW w:w="0" w:type="auto"/>
          </w:tcPr>
          <w:p w:rsidRPr="004E531C" w:rsidR="001C29D5" w:rsidP="00521E11" w:rsidRDefault="001C29D5" w14:paraId="16C1FE59" w14:textId="77777777">
            <w:pPr>
              <w:pStyle w:val="BodytextWorldline"/>
              <w:keepNext/>
              <w:rPr>
                <w:lang w:val="fr-FR"/>
              </w:rPr>
            </w:pPr>
            <w:r w:rsidRPr="004E531C">
              <w:rPr>
                <w:lang w:val="fr-FR"/>
              </w:rPr>
              <w:t>Multiple ordonnable</w:t>
            </w:r>
          </w:p>
        </w:tc>
        <w:tc>
          <w:tcPr>
            <w:tcW w:w="0" w:type="auto"/>
          </w:tcPr>
          <w:p w:rsidRPr="004E531C" w:rsidR="001C29D5" w:rsidP="00521E11" w:rsidRDefault="001C29D5" w14:paraId="2B475D85" w14:textId="77777777">
            <w:pPr>
              <w:pStyle w:val="BodytextWorldline"/>
              <w:keepNext/>
              <w:rPr>
                <w:lang w:val="fr-FR"/>
              </w:rPr>
            </w:pPr>
            <w:r w:rsidRPr="004E531C">
              <w:rPr>
                <w:lang w:val="fr-FR"/>
              </w:rPr>
              <w:t>N/A</w:t>
            </w:r>
          </w:p>
        </w:tc>
        <w:tc>
          <w:tcPr>
            <w:tcW w:w="0" w:type="auto"/>
          </w:tcPr>
          <w:p w:rsidRPr="004E531C" w:rsidR="001C29D5" w:rsidP="00521E11" w:rsidRDefault="001C29D5" w14:paraId="6BDB9234" w14:textId="77777777">
            <w:pPr>
              <w:pStyle w:val="BodytextWorldline"/>
              <w:keepNext/>
              <w:rPr>
                <w:lang w:val="fr-FR"/>
              </w:rPr>
            </w:pPr>
            <w:r w:rsidRPr="004E531C">
              <w:rPr>
                <w:lang w:val="fr-FR"/>
              </w:rPr>
              <w:t>Non</w:t>
            </w:r>
          </w:p>
        </w:tc>
        <w:tc>
          <w:tcPr>
            <w:tcW w:w="0" w:type="auto"/>
          </w:tcPr>
          <w:p w:rsidRPr="004E531C" w:rsidR="001C29D5" w:rsidP="00521E11" w:rsidRDefault="001C29D5" w14:paraId="6184BB64" w14:textId="77777777">
            <w:pPr>
              <w:pStyle w:val="BodytextWorldline"/>
              <w:keepNext/>
              <w:rPr>
                <w:lang w:val="fr-FR"/>
              </w:rPr>
            </w:pPr>
            <w:r w:rsidRPr="004E531C">
              <w:rPr>
                <w:lang w:val="fr-FR"/>
              </w:rPr>
              <w:t>Permet de sélectionner un contenu de type « Album photo/vidéo » à intégrer à la page</w:t>
            </w:r>
          </w:p>
        </w:tc>
        <w:tc>
          <w:tcPr>
            <w:tcW w:w="0" w:type="auto"/>
          </w:tcPr>
          <w:p w:rsidRPr="004E531C" w:rsidR="001C29D5" w:rsidP="00521E11" w:rsidRDefault="001C29D5" w14:paraId="3C15D7C0" w14:textId="77777777">
            <w:pPr>
              <w:pStyle w:val="BodytextWorldline"/>
              <w:keepNext/>
              <w:rPr>
                <w:lang w:val="fr-FR"/>
              </w:rPr>
            </w:pPr>
            <w:r w:rsidRPr="004E531C">
              <w:rPr>
                <w:lang w:val="fr-FR"/>
              </w:rPr>
              <w:t>N/A</w:t>
            </w:r>
          </w:p>
        </w:tc>
        <w:tc>
          <w:tcPr>
            <w:tcW w:w="0" w:type="auto"/>
          </w:tcPr>
          <w:p w:rsidRPr="004E531C" w:rsidR="001C29D5" w:rsidP="00521E11" w:rsidRDefault="00B07F93" w14:paraId="5F1A365B" w14:textId="3C51BA6D">
            <w:pPr>
              <w:pStyle w:val="BodytextWorldline"/>
              <w:keepNext/>
              <w:rPr>
                <w:lang w:val="fr-FR"/>
              </w:rPr>
            </w:pPr>
            <w:r w:rsidRPr="004E531C">
              <w:rPr>
                <w:lang w:val="fr-FR"/>
              </w:rPr>
              <w:t>URL vers l’album</w:t>
            </w:r>
          </w:p>
        </w:tc>
      </w:tr>
      <w:tr w:rsidRPr="004E531C" w:rsidR="00C13F9A" w:rsidTr="00EB072C" w14:paraId="04673B3B" w14:textId="365BB13A">
        <w:trPr>
          <w:cnfStyle w:val="000000010000" w:firstRow="0" w:lastRow="0" w:firstColumn="0" w:lastColumn="0" w:oddVBand="0" w:evenVBand="0" w:oddHBand="0" w:evenHBand="1" w:firstRowFirstColumn="0" w:firstRowLastColumn="0" w:lastRowFirstColumn="0" w:lastRowLastColumn="0"/>
        </w:trPr>
        <w:tc>
          <w:tcPr>
            <w:tcW w:w="0" w:type="auto"/>
          </w:tcPr>
          <w:p w:rsidRPr="004E531C" w:rsidR="00B07F93" w:rsidP="00B07F93" w:rsidRDefault="00B07F93" w14:paraId="5BC8AF85" w14:textId="77777777">
            <w:pPr>
              <w:pStyle w:val="BodytextWorldline"/>
              <w:keepNext/>
              <w:rPr>
                <w:lang w:val="fr-FR"/>
              </w:rPr>
            </w:pPr>
            <w:r w:rsidRPr="004E531C">
              <w:rPr>
                <w:lang w:val="fr-FR"/>
              </w:rPr>
              <w:t>Widget Fiche annuaire personne</w:t>
            </w:r>
          </w:p>
        </w:tc>
        <w:tc>
          <w:tcPr>
            <w:tcW w:w="0" w:type="auto"/>
          </w:tcPr>
          <w:p w:rsidRPr="004E531C" w:rsidR="00B07F93" w:rsidP="00B07F93" w:rsidRDefault="00B07F93" w14:paraId="3D025FBA" w14:textId="77777777">
            <w:pPr>
              <w:pStyle w:val="BodytextWorldline"/>
              <w:keepNext/>
              <w:rPr>
                <w:lang w:val="fr-FR"/>
              </w:rPr>
            </w:pPr>
            <w:r w:rsidRPr="004E531C">
              <w:rPr>
                <w:lang w:val="fr-FR"/>
              </w:rPr>
              <w:t>Widget Fiche annuaire personne</w:t>
            </w:r>
          </w:p>
        </w:tc>
        <w:tc>
          <w:tcPr>
            <w:tcW w:w="0" w:type="auto"/>
          </w:tcPr>
          <w:p w:rsidRPr="004E531C" w:rsidR="00B07F93" w:rsidP="00B07F93" w:rsidRDefault="00B07F93" w14:paraId="1F1F3751" w14:textId="77777777">
            <w:pPr>
              <w:pStyle w:val="BodytextWorldline"/>
              <w:keepNext/>
              <w:rPr>
                <w:lang w:val="fr-FR"/>
              </w:rPr>
            </w:pPr>
            <w:r w:rsidRPr="004E531C">
              <w:rPr>
                <w:lang w:val="fr-FR"/>
              </w:rPr>
              <w:t>Multiple ordonnable</w:t>
            </w:r>
          </w:p>
        </w:tc>
        <w:tc>
          <w:tcPr>
            <w:tcW w:w="0" w:type="auto"/>
          </w:tcPr>
          <w:p w:rsidRPr="004E531C" w:rsidR="00B07F93" w:rsidP="00B07F93" w:rsidRDefault="00B07F93" w14:paraId="0B99E29D" w14:textId="77777777">
            <w:pPr>
              <w:pStyle w:val="BodytextWorldline"/>
              <w:keepNext/>
              <w:rPr>
                <w:lang w:val="fr-FR"/>
              </w:rPr>
            </w:pPr>
            <w:r w:rsidRPr="004E531C">
              <w:rPr>
                <w:lang w:val="fr-FR"/>
              </w:rPr>
              <w:t>N/A</w:t>
            </w:r>
          </w:p>
        </w:tc>
        <w:tc>
          <w:tcPr>
            <w:tcW w:w="0" w:type="auto"/>
          </w:tcPr>
          <w:p w:rsidRPr="004E531C" w:rsidR="00B07F93" w:rsidP="00B07F93" w:rsidRDefault="00B07F93" w14:paraId="29975FC0" w14:textId="77777777">
            <w:pPr>
              <w:pStyle w:val="BodytextWorldline"/>
              <w:keepNext/>
              <w:rPr>
                <w:lang w:val="fr-FR"/>
              </w:rPr>
            </w:pPr>
            <w:r w:rsidRPr="004E531C">
              <w:rPr>
                <w:lang w:val="fr-FR"/>
              </w:rPr>
              <w:t>Non</w:t>
            </w:r>
          </w:p>
        </w:tc>
        <w:tc>
          <w:tcPr>
            <w:tcW w:w="0" w:type="auto"/>
          </w:tcPr>
          <w:p w:rsidRPr="004E531C" w:rsidR="00B07F93" w:rsidP="00B07F93" w:rsidRDefault="00B07F93" w14:paraId="2F4123DD" w14:textId="77777777">
            <w:pPr>
              <w:pStyle w:val="BodytextWorldline"/>
              <w:keepNext/>
              <w:rPr>
                <w:lang w:val="fr-FR"/>
              </w:rPr>
            </w:pPr>
            <w:r w:rsidRPr="004E531C">
              <w:rPr>
                <w:lang w:val="fr-FR"/>
              </w:rPr>
              <w:t>Permet de sélectionner un contenu de type « Fiche annuaire personne » à intégrer à la page</w:t>
            </w:r>
          </w:p>
        </w:tc>
        <w:tc>
          <w:tcPr>
            <w:tcW w:w="0" w:type="auto"/>
          </w:tcPr>
          <w:p w:rsidRPr="004E531C" w:rsidR="00B07F93" w:rsidP="00B07F93" w:rsidRDefault="00B07F93" w14:paraId="7109AA53" w14:textId="77777777">
            <w:pPr>
              <w:pStyle w:val="BodytextWorldline"/>
              <w:keepNext/>
              <w:rPr>
                <w:lang w:val="fr-FR"/>
              </w:rPr>
            </w:pPr>
            <w:r w:rsidRPr="004E531C">
              <w:rPr>
                <w:lang w:val="fr-FR"/>
              </w:rPr>
              <w:t>N/A</w:t>
            </w:r>
          </w:p>
        </w:tc>
        <w:tc>
          <w:tcPr>
            <w:tcW w:w="0" w:type="auto"/>
          </w:tcPr>
          <w:p w:rsidRPr="004E531C" w:rsidR="00B07F93" w:rsidP="00B07F93" w:rsidRDefault="00B07F93" w14:paraId="76AABCB5" w14:textId="6A1835D4">
            <w:pPr>
              <w:pStyle w:val="BodytextWorldline"/>
              <w:keepNext/>
              <w:rPr>
                <w:lang w:val="fr-FR"/>
              </w:rPr>
            </w:pPr>
            <w:r w:rsidRPr="004E531C">
              <w:rPr>
                <w:lang w:val="fr-FR"/>
              </w:rPr>
              <w:t>Nom et prénom de la fiche annuaire personne + URL vers la fiche annuaire personne</w:t>
            </w:r>
          </w:p>
        </w:tc>
      </w:tr>
      <w:tr w:rsidRPr="004E531C" w:rsidR="00C13F9A" w:rsidTr="00EB072C" w14:paraId="7C34F6B8" w14:textId="5409A16B">
        <w:trPr>
          <w:cnfStyle w:val="000000100000" w:firstRow="0" w:lastRow="0" w:firstColumn="0" w:lastColumn="0" w:oddVBand="0" w:evenVBand="0" w:oddHBand="1" w:evenHBand="0" w:firstRowFirstColumn="0" w:firstRowLastColumn="0" w:lastRowFirstColumn="0" w:lastRowLastColumn="0"/>
        </w:trPr>
        <w:tc>
          <w:tcPr>
            <w:tcW w:w="0" w:type="auto"/>
          </w:tcPr>
          <w:p w:rsidRPr="004E531C" w:rsidR="00B07F93" w:rsidP="00B07F93" w:rsidRDefault="00B07F93" w14:paraId="73FF3425" w14:textId="77777777">
            <w:pPr>
              <w:pStyle w:val="BodytextWorldline"/>
              <w:keepNext/>
              <w:rPr>
                <w:lang w:val="fr-FR"/>
              </w:rPr>
            </w:pPr>
            <w:r w:rsidRPr="004E531C">
              <w:rPr>
                <w:lang w:val="fr-FR"/>
              </w:rPr>
              <w:t>Widget Fiche annuaire structure</w:t>
            </w:r>
          </w:p>
        </w:tc>
        <w:tc>
          <w:tcPr>
            <w:tcW w:w="0" w:type="auto"/>
          </w:tcPr>
          <w:p w:rsidRPr="004E531C" w:rsidR="00B07F93" w:rsidP="00B07F93" w:rsidRDefault="00B07F93" w14:paraId="208059FE" w14:textId="77777777">
            <w:pPr>
              <w:pStyle w:val="BodytextWorldline"/>
              <w:keepNext/>
              <w:rPr>
                <w:lang w:val="fr-FR"/>
              </w:rPr>
            </w:pPr>
            <w:r w:rsidRPr="004E531C">
              <w:rPr>
                <w:lang w:val="fr-FR"/>
              </w:rPr>
              <w:t>Widget Fiche annuaire structure</w:t>
            </w:r>
          </w:p>
        </w:tc>
        <w:tc>
          <w:tcPr>
            <w:tcW w:w="0" w:type="auto"/>
          </w:tcPr>
          <w:p w:rsidRPr="004E531C" w:rsidR="00B07F93" w:rsidP="00B07F93" w:rsidRDefault="00B07F93" w14:paraId="77092423" w14:textId="77777777">
            <w:pPr>
              <w:pStyle w:val="BodytextWorldline"/>
              <w:keepNext/>
              <w:rPr>
                <w:lang w:val="fr-FR"/>
              </w:rPr>
            </w:pPr>
            <w:r w:rsidRPr="004E531C">
              <w:rPr>
                <w:lang w:val="fr-FR"/>
              </w:rPr>
              <w:t>Multiple ordonnable</w:t>
            </w:r>
          </w:p>
        </w:tc>
        <w:tc>
          <w:tcPr>
            <w:tcW w:w="0" w:type="auto"/>
          </w:tcPr>
          <w:p w:rsidRPr="004E531C" w:rsidR="00B07F93" w:rsidP="00B07F93" w:rsidRDefault="00B07F93" w14:paraId="34BC3BC4" w14:textId="77777777">
            <w:pPr>
              <w:pStyle w:val="BodytextWorldline"/>
              <w:keepNext/>
              <w:rPr>
                <w:lang w:val="fr-FR"/>
              </w:rPr>
            </w:pPr>
            <w:r w:rsidRPr="004E531C">
              <w:rPr>
                <w:lang w:val="fr-FR"/>
              </w:rPr>
              <w:t>NA</w:t>
            </w:r>
          </w:p>
        </w:tc>
        <w:tc>
          <w:tcPr>
            <w:tcW w:w="0" w:type="auto"/>
          </w:tcPr>
          <w:p w:rsidRPr="004E531C" w:rsidR="00B07F93" w:rsidP="00B07F93" w:rsidRDefault="00B07F93" w14:paraId="344D9B28" w14:textId="77777777">
            <w:pPr>
              <w:pStyle w:val="BodytextWorldline"/>
              <w:keepNext/>
              <w:rPr>
                <w:lang w:val="fr-FR"/>
              </w:rPr>
            </w:pPr>
            <w:r w:rsidRPr="004E531C">
              <w:rPr>
                <w:lang w:val="fr-FR"/>
              </w:rPr>
              <w:t>Non</w:t>
            </w:r>
          </w:p>
        </w:tc>
        <w:tc>
          <w:tcPr>
            <w:tcW w:w="0" w:type="auto"/>
          </w:tcPr>
          <w:p w:rsidRPr="004E531C" w:rsidR="00B07F93" w:rsidP="00B07F93" w:rsidRDefault="00B07F93" w14:paraId="204615EA" w14:textId="77777777">
            <w:pPr>
              <w:pStyle w:val="BodytextWorldline"/>
              <w:keepNext/>
              <w:rPr>
                <w:lang w:val="fr-FR"/>
              </w:rPr>
            </w:pPr>
            <w:r w:rsidRPr="004E531C">
              <w:rPr>
                <w:lang w:val="fr-FR"/>
              </w:rPr>
              <w:t>Permet de sélectionner un contenu de type « Fiche annuaire structure » à intégrer à la page</w:t>
            </w:r>
          </w:p>
        </w:tc>
        <w:tc>
          <w:tcPr>
            <w:tcW w:w="0" w:type="auto"/>
          </w:tcPr>
          <w:p w:rsidRPr="004E531C" w:rsidR="00B07F93" w:rsidP="00B07F93" w:rsidRDefault="00B07F93" w14:paraId="3BC37751" w14:textId="77777777">
            <w:pPr>
              <w:pStyle w:val="BodytextWorldline"/>
              <w:keepNext/>
              <w:rPr>
                <w:lang w:val="fr-FR"/>
              </w:rPr>
            </w:pPr>
            <w:r w:rsidRPr="004E531C">
              <w:rPr>
                <w:lang w:val="fr-FR"/>
              </w:rPr>
              <w:t>N/A</w:t>
            </w:r>
          </w:p>
        </w:tc>
        <w:tc>
          <w:tcPr>
            <w:tcW w:w="0" w:type="auto"/>
          </w:tcPr>
          <w:p w:rsidRPr="004E531C" w:rsidR="00B07F93" w:rsidP="00B07F93" w:rsidRDefault="00762496" w14:paraId="108259DE" w14:textId="3D042C20">
            <w:pPr>
              <w:pStyle w:val="BodytextWorldline"/>
              <w:keepNext/>
              <w:rPr>
                <w:lang w:val="fr-FR"/>
              </w:rPr>
            </w:pPr>
            <w:r w:rsidRPr="004E531C">
              <w:rPr>
                <w:lang w:val="fr-FR"/>
              </w:rPr>
              <w:t>Nom de la structure + Adresse ligne 1 + Adresse ligne 2 + adresse ligne 3 + coordonnées GPS</w:t>
            </w:r>
          </w:p>
        </w:tc>
      </w:tr>
      <w:tr w:rsidRPr="004E531C" w:rsidR="00C13F9A" w:rsidTr="00EB072C" w14:paraId="6FA60ECD" w14:textId="6D40DA69">
        <w:trPr>
          <w:cnfStyle w:val="000000010000" w:firstRow="0" w:lastRow="0" w:firstColumn="0" w:lastColumn="0" w:oddVBand="0" w:evenVBand="0" w:oddHBand="0" w:evenHBand="1" w:firstRowFirstColumn="0" w:firstRowLastColumn="0" w:lastRowFirstColumn="0" w:lastRowLastColumn="0"/>
        </w:trPr>
        <w:tc>
          <w:tcPr>
            <w:tcW w:w="0" w:type="auto"/>
          </w:tcPr>
          <w:p w:rsidRPr="004E531C" w:rsidR="00B07F93" w:rsidP="00B07F93" w:rsidRDefault="00B07F93" w14:paraId="2D263936" w14:textId="77777777">
            <w:pPr>
              <w:pStyle w:val="BodytextWorldline"/>
              <w:keepNext/>
              <w:rPr>
                <w:lang w:val="fr-FR"/>
              </w:rPr>
            </w:pPr>
            <w:r w:rsidRPr="004E531C">
              <w:rPr>
                <w:lang w:val="fr-FR"/>
              </w:rPr>
              <w:t>Widget cartographie</w:t>
            </w:r>
          </w:p>
        </w:tc>
        <w:tc>
          <w:tcPr>
            <w:tcW w:w="0" w:type="auto"/>
          </w:tcPr>
          <w:p w:rsidRPr="004E531C" w:rsidR="00B07F93" w:rsidP="00B07F93" w:rsidRDefault="00B07F93" w14:paraId="2E6DA748" w14:textId="77777777">
            <w:pPr>
              <w:pStyle w:val="BodytextWorldline"/>
              <w:keepNext/>
              <w:rPr>
                <w:lang w:val="fr-FR"/>
              </w:rPr>
            </w:pPr>
            <w:r w:rsidRPr="004E531C">
              <w:rPr>
                <w:lang w:val="fr-FR"/>
              </w:rPr>
              <w:t>Widget Cartographie</w:t>
            </w:r>
          </w:p>
        </w:tc>
        <w:tc>
          <w:tcPr>
            <w:tcW w:w="0" w:type="auto"/>
          </w:tcPr>
          <w:p w:rsidRPr="004E531C" w:rsidR="00B07F93" w:rsidP="00B07F93" w:rsidRDefault="00B07F93" w14:paraId="3FB746C1" w14:textId="77777777">
            <w:pPr>
              <w:pStyle w:val="BodytextWorldline"/>
              <w:keepNext/>
              <w:rPr>
                <w:lang w:val="fr-FR"/>
              </w:rPr>
            </w:pPr>
            <w:r w:rsidRPr="004E531C">
              <w:rPr>
                <w:lang w:val="fr-FR"/>
              </w:rPr>
              <w:t>Multiple ordonnable</w:t>
            </w:r>
          </w:p>
        </w:tc>
        <w:tc>
          <w:tcPr>
            <w:tcW w:w="0" w:type="auto"/>
          </w:tcPr>
          <w:p w:rsidRPr="004E531C" w:rsidR="00B07F93" w:rsidP="00B07F93" w:rsidRDefault="00B07F93" w14:paraId="75222C88" w14:textId="77777777">
            <w:pPr>
              <w:pStyle w:val="BodytextWorldline"/>
              <w:keepNext/>
              <w:rPr>
                <w:lang w:val="fr-FR"/>
              </w:rPr>
            </w:pPr>
            <w:r w:rsidRPr="004E531C">
              <w:rPr>
                <w:lang w:val="fr-FR"/>
              </w:rPr>
              <w:t>N/A</w:t>
            </w:r>
          </w:p>
        </w:tc>
        <w:tc>
          <w:tcPr>
            <w:tcW w:w="0" w:type="auto"/>
          </w:tcPr>
          <w:p w:rsidRPr="004E531C" w:rsidR="00B07F93" w:rsidP="00B07F93" w:rsidRDefault="00B07F93" w14:paraId="3B13561E" w14:textId="77777777">
            <w:pPr>
              <w:pStyle w:val="BodytextWorldline"/>
              <w:keepNext/>
              <w:rPr>
                <w:lang w:val="fr-FR"/>
              </w:rPr>
            </w:pPr>
            <w:r w:rsidRPr="004E531C">
              <w:rPr>
                <w:lang w:val="fr-FR"/>
              </w:rPr>
              <w:t>Non</w:t>
            </w:r>
          </w:p>
        </w:tc>
        <w:tc>
          <w:tcPr>
            <w:tcW w:w="0" w:type="auto"/>
          </w:tcPr>
          <w:p w:rsidRPr="004E531C" w:rsidR="00B07F93" w:rsidP="00B07F93" w:rsidRDefault="00B07F93" w14:paraId="6FDB8859" w14:textId="77777777">
            <w:pPr>
              <w:pStyle w:val="BodytextWorldline"/>
              <w:keepNext/>
              <w:rPr>
                <w:lang w:val="fr-FR"/>
              </w:rPr>
            </w:pPr>
            <w:r w:rsidRPr="004E531C">
              <w:rPr>
                <w:lang w:val="fr-FR"/>
              </w:rPr>
              <w:t>Permet de déterminer un lieu sur une carte</w:t>
            </w:r>
          </w:p>
        </w:tc>
        <w:tc>
          <w:tcPr>
            <w:tcW w:w="0" w:type="auto"/>
          </w:tcPr>
          <w:p w:rsidRPr="004E531C" w:rsidR="00B07F93" w:rsidP="00B07F93" w:rsidRDefault="00B07F93" w14:paraId="540ABB29" w14:textId="77777777">
            <w:pPr>
              <w:pStyle w:val="BodytextWorldline"/>
              <w:keepNext/>
              <w:rPr>
                <w:lang w:val="fr-FR"/>
              </w:rPr>
            </w:pPr>
            <w:r w:rsidRPr="004E531C">
              <w:rPr>
                <w:lang w:val="fr-FR"/>
              </w:rPr>
              <w:t>N/A</w:t>
            </w:r>
          </w:p>
        </w:tc>
        <w:tc>
          <w:tcPr>
            <w:tcW w:w="0" w:type="auto"/>
          </w:tcPr>
          <w:p w:rsidRPr="004E531C" w:rsidR="00B07F93" w:rsidP="00B07F93" w:rsidRDefault="006A2AE5" w14:paraId="6C07ED5F" w14:textId="169B3885">
            <w:pPr>
              <w:pStyle w:val="BodytextWorldline"/>
              <w:keepNext/>
              <w:rPr>
                <w:lang w:val="fr-FR"/>
              </w:rPr>
            </w:pPr>
            <w:r w:rsidRPr="004E531C">
              <w:rPr>
                <w:lang w:val="fr-FR"/>
              </w:rPr>
              <w:t>Coordonnées (texte)</w:t>
            </w:r>
          </w:p>
        </w:tc>
      </w:tr>
      <w:tr w:rsidRPr="004E531C" w:rsidR="00C13F9A" w:rsidTr="00EB072C" w14:paraId="1B1F8068" w14:textId="77777777">
        <w:trPr>
          <w:cnfStyle w:val="000000100000" w:firstRow="0" w:lastRow="0" w:firstColumn="0" w:lastColumn="0" w:oddVBand="0" w:evenVBand="0" w:oddHBand="1" w:evenHBand="0" w:firstRowFirstColumn="0" w:firstRowLastColumn="0" w:lastRowFirstColumn="0" w:lastRowLastColumn="0"/>
        </w:trPr>
        <w:tc>
          <w:tcPr>
            <w:tcW w:w="0" w:type="auto"/>
          </w:tcPr>
          <w:p w:rsidRPr="004E531C" w:rsidR="00077C25" w:rsidP="00077C25" w:rsidRDefault="00077C25" w14:paraId="50FBE4DD" w14:textId="4545E3B6">
            <w:pPr>
              <w:pStyle w:val="BodytextWorldline"/>
              <w:keepNext/>
              <w:rPr>
                <w:lang w:val="fr-FR"/>
              </w:rPr>
            </w:pPr>
            <w:r w:rsidRPr="004E531C">
              <w:rPr>
                <w:lang w:val="fr-FR"/>
              </w:rPr>
              <w:t>Widget Volet</w:t>
            </w:r>
          </w:p>
        </w:tc>
        <w:tc>
          <w:tcPr>
            <w:tcW w:w="0" w:type="auto"/>
          </w:tcPr>
          <w:p w:rsidRPr="004E531C" w:rsidR="00077C25" w:rsidP="00077C25" w:rsidRDefault="00077C25" w14:paraId="6A87DEC7" w14:textId="253DA7BE">
            <w:pPr>
              <w:pStyle w:val="BodytextWorldline"/>
              <w:keepNext/>
              <w:rPr>
                <w:lang w:val="fr-FR"/>
              </w:rPr>
            </w:pPr>
            <w:r w:rsidRPr="004E531C">
              <w:rPr>
                <w:lang w:val="fr-FR"/>
              </w:rPr>
              <w:t>Widget Volet</w:t>
            </w:r>
          </w:p>
        </w:tc>
        <w:tc>
          <w:tcPr>
            <w:tcW w:w="0" w:type="auto"/>
          </w:tcPr>
          <w:p w:rsidRPr="004E531C" w:rsidR="00077C25" w:rsidP="00077C25" w:rsidRDefault="00077C25" w14:paraId="797A7917" w14:textId="4958E9B5">
            <w:pPr>
              <w:pStyle w:val="BodytextWorldline"/>
              <w:keepNext/>
              <w:rPr>
                <w:lang w:val="fr-FR"/>
              </w:rPr>
            </w:pPr>
            <w:r w:rsidRPr="004E531C">
              <w:rPr>
                <w:lang w:val="fr-FR"/>
              </w:rPr>
              <w:t>Multiple</w:t>
            </w:r>
          </w:p>
        </w:tc>
        <w:tc>
          <w:tcPr>
            <w:tcW w:w="0" w:type="auto"/>
          </w:tcPr>
          <w:p w:rsidRPr="004E531C" w:rsidR="00077C25" w:rsidP="00077C25" w:rsidRDefault="00077C25" w14:paraId="6A8470C6" w14:textId="730A9BBE">
            <w:pPr>
              <w:pStyle w:val="BodytextWorldline"/>
              <w:keepNext/>
              <w:rPr>
                <w:lang w:val="fr-FR"/>
              </w:rPr>
            </w:pPr>
            <w:r w:rsidRPr="004E531C">
              <w:rPr>
                <w:lang w:val="fr-FR"/>
              </w:rPr>
              <w:t>4 Gb (Valeur par défaut)</w:t>
            </w:r>
          </w:p>
        </w:tc>
        <w:tc>
          <w:tcPr>
            <w:tcW w:w="0" w:type="auto"/>
          </w:tcPr>
          <w:p w:rsidRPr="004E531C" w:rsidR="00077C25" w:rsidP="00077C25" w:rsidRDefault="00077C25" w14:paraId="75E73ADC" w14:textId="7905C3CD">
            <w:pPr>
              <w:pStyle w:val="BodytextWorldline"/>
              <w:keepNext/>
              <w:rPr>
                <w:lang w:val="fr-FR"/>
              </w:rPr>
            </w:pPr>
            <w:r w:rsidRPr="004E531C">
              <w:rPr>
                <w:lang w:val="fr-FR"/>
              </w:rPr>
              <w:t>Non</w:t>
            </w:r>
          </w:p>
        </w:tc>
        <w:tc>
          <w:tcPr>
            <w:tcW w:w="0" w:type="auto"/>
          </w:tcPr>
          <w:p w:rsidRPr="004E531C" w:rsidR="00077C25" w:rsidP="00077C25" w:rsidRDefault="00077C25" w14:paraId="42CA0F72" w14:textId="6D35925F">
            <w:pPr>
              <w:pStyle w:val="BodytextWorldline"/>
              <w:keepNext/>
              <w:rPr>
                <w:lang w:val="fr-FR"/>
              </w:rPr>
            </w:pPr>
            <w:r w:rsidRPr="004E531C">
              <w:rPr>
                <w:lang w:val="fr-FR"/>
              </w:rPr>
              <w:t>Permet d’ajouter un texte déroulant précédé d’un titre</w:t>
            </w:r>
          </w:p>
        </w:tc>
        <w:tc>
          <w:tcPr>
            <w:tcW w:w="0" w:type="auto"/>
          </w:tcPr>
          <w:p w:rsidRPr="004E531C" w:rsidR="00077C25" w:rsidP="00077C25" w:rsidRDefault="00077C25" w14:paraId="5CBF5643" w14:textId="3B3D2CF0">
            <w:pPr>
              <w:pStyle w:val="BodytextWorldline"/>
              <w:keepNext/>
              <w:rPr>
                <w:lang w:val="fr-FR"/>
              </w:rPr>
            </w:pPr>
            <w:r w:rsidRPr="004E531C">
              <w:rPr>
                <w:lang w:val="fr-FR"/>
              </w:rPr>
              <w:t>N/A</w:t>
            </w:r>
          </w:p>
        </w:tc>
        <w:tc>
          <w:tcPr>
            <w:tcW w:w="0" w:type="auto"/>
          </w:tcPr>
          <w:p w:rsidRPr="004E531C" w:rsidR="00077C25" w:rsidP="00077C25" w:rsidRDefault="00077C25" w14:paraId="34F1D8B7" w14:textId="77777777">
            <w:pPr>
              <w:pStyle w:val="BodytextWorldline"/>
              <w:keepNext/>
              <w:rPr>
                <w:lang w:val="fr-FR"/>
              </w:rPr>
            </w:pPr>
            <w:r w:rsidRPr="004E531C">
              <w:rPr>
                <w:lang w:val="fr-FR"/>
              </w:rPr>
              <w:t>Titre</w:t>
            </w:r>
          </w:p>
          <w:p w:rsidRPr="004E531C" w:rsidR="00077C25" w:rsidP="00077C25" w:rsidRDefault="00077C25" w14:paraId="3D13C30A" w14:textId="77777777">
            <w:pPr>
              <w:pStyle w:val="BodytextWorldline"/>
              <w:keepNext/>
              <w:rPr>
                <w:lang w:val="fr-FR"/>
              </w:rPr>
            </w:pPr>
            <w:r w:rsidRPr="004E531C">
              <w:rPr>
                <w:lang w:val="fr-FR"/>
              </w:rPr>
              <w:t>+</w:t>
            </w:r>
          </w:p>
          <w:p w:rsidRPr="004E531C" w:rsidR="00077C25" w:rsidP="00077C25" w:rsidRDefault="00077C25" w14:paraId="3A2E3950" w14:textId="77777777">
            <w:pPr>
              <w:pStyle w:val="BodytextWorldline"/>
              <w:keepNext/>
              <w:rPr>
                <w:lang w:val="fr-FR"/>
              </w:rPr>
            </w:pPr>
            <w:r w:rsidRPr="004E531C">
              <w:rPr>
                <w:lang w:val="fr-FR"/>
              </w:rPr>
              <w:t>HTML</w:t>
            </w:r>
          </w:p>
          <w:p w:rsidRPr="004E531C" w:rsidR="00077C25" w:rsidP="00077C25" w:rsidRDefault="00077C25" w14:paraId="335D3DFA" w14:textId="77777777">
            <w:pPr>
              <w:pStyle w:val="BodytextWorldline"/>
              <w:keepNext/>
              <w:rPr>
                <w:lang w:val="fr-FR"/>
              </w:rPr>
            </w:pPr>
          </w:p>
        </w:tc>
      </w:tr>
      <w:tr w:rsidRPr="004E531C" w:rsidR="00C13F9A" w:rsidTr="00EB072C" w14:paraId="0C818D9E" w14:textId="75950C5A">
        <w:trPr>
          <w:cnfStyle w:val="000000010000" w:firstRow="0" w:lastRow="0" w:firstColumn="0" w:lastColumn="0" w:oddVBand="0" w:evenVBand="0" w:oddHBand="0" w:evenHBand="1" w:firstRowFirstColumn="0" w:firstRowLastColumn="0" w:lastRowFirstColumn="0" w:lastRowLastColumn="0"/>
          <w:trHeight w:val="300"/>
        </w:trPr>
        <w:tc>
          <w:tcPr>
            <w:tcW w:w="0" w:type="auto"/>
          </w:tcPr>
          <w:p w:rsidRPr="004E531C" w:rsidR="00077C25" w:rsidP="00077C25" w:rsidRDefault="00077C25" w14:paraId="33CB6E1A" w14:textId="77777777">
            <w:pPr>
              <w:pStyle w:val="BodytextWorldline"/>
              <w:keepNext/>
              <w:rPr>
                <w:lang w:val="fr-FR"/>
              </w:rPr>
            </w:pPr>
            <w:r w:rsidRPr="004E531C">
              <w:rPr>
                <w:lang w:val="fr-FR"/>
              </w:rPr>
              <w:t>Widget Formulaire</w:t>
            </w:r>
          </w:p>
        </w:tc>
        <w:tc>
          <w:tcPr>
            <w:tcW w:w="0" w:type="auto"/>
          </w:tcPr>
          <w:p w:rsidRPr="004E531C" w:rsidR="00077C25" w:rsidP="00077C25" w:rsidRDefault="00077C25" w14:paraId="1E4BB6EF" w14:textId="77777777">
            <w:pPr>
              <w:pStyle w:val="BodytextWorldline"/>
              <w:keepNext/>
              <w:rPr>
                <w:lang w:val="fr-FR"/>
              </w:rPr>
            </w:pPr>
            <w:r w:rsidRPr="004E531C">
              <w:rPr>
                <w:lang w:val="fr-FR"/>
              </w:rPr>
              <w:t>Widget Formulaire</w:t>
            </w:r>
          </w:p>
          <w:p w:rsidRPr="004E531C" w:rsidR="00077C25" w:rsidP="00077C25" w:rsidRDefault="00077C25" w14:paraId="59B5C058" w14:textId="77777777">
            <w:pPr>
              <w:pStyle w:val="BodytextWorldline"/>
              <w:keepNext/>
              <w:rPr>
                <w:lang w:val="fr-FR"/>
              </w:rPr>
            </w:pPr>
          </w:p>
        </w:tc>
        <w:tc>
          <w:tcPr>
            <w:tcW w:w="0" w:type="auto"/>
          </w:tcPr>
          <w:p w:rsidRPr="004E531C" w:rsidR="00077C25" w:rsidP="00077C25" w:rsidRDefault="00077C25" w14:paraId="2CA0E1C9" w14:textId="77777777">
            <w:pPr>
              <w:pStyle w:val="BodytextWorldline"/>
              <w:keepNext/>
              <w:rPr>
                <w:lang w:val="fr-FR"/>
              </w:rPr>
            </w:pPr>
            <w:r w:rsidRPr="004E531C">
              <w:rPr>
                <w:lang w:val="fr-FR"/>
              </w:rPr>
              <w:t>Unique</w:t>
            </w:r>
          </w:p>
          <w:p w:rsidRPr="004E531C" w:rsidR="00077C25" w:rsidP="00077C25" w:rsidRDefault="00077C25" w14:paraId="3302B27D" w14:textId="77777777">
            <w:pPr>
              <w:pStyle w:val="BodytextWorldline"/>
              <w:keepNext/>
              <w:rPr>
                <w:lang w:val="fr-FR"/>
              </w:rPr>
            </w:pPr>
          </w:p>
        </w:tc>
        <w:tc>
          <w:tcPr>
            <w:tcW w:w="0" w:type="auto"/>
          </w:tcPr>
          <w:p w:rsidRPr="004E531C" w:rsidR="00077C25" w:rsidP="00077C25" w:rsidRDefault="00077C25" w14:paraId="0986306B" w14:textId="77777777">
            <w:pPr>
              <w:pStyle w:val="BodytextWorldline"/>
              <w:keepNext/>
              <w:rPr>
                <w:lang w:val="fr-FR"/>
              </w:rPr>
            </w:pPr>
            <w:r w:rsidRPr="004E531C">
              <w:rPr>
                <w:lang w:val="fr-FR"/>
              </w:rPr>
              <w:t>N/A</w:t>
            </w:r>
          </w:p>
          <w:p w:rsidRPr="004E531C" w:rsidR="00077C25" w:rsidP="00077C25" w:rsidRDefault="00077C25" w14:paraId="7BFC2586" w14:textId="77777777">
            <w:pPr>
              <w:pStyle w:val="BodytextWorldline"/>
              <w:keepNext/>
              <w:rPr>
                <w:lang w:val="fr-FR"/>
              </w:rPr>
            </w:pPr>
          </w:p>
        </w:tc>
        <w:tc>
          <w:tcPr>
            <w:tcW w:w="0" w:type="auto"/>
          </w:tcPr>
          <w:p w:rsidRPr="004E531C" w:rsidR="00077C25" w:rsidP="00077C25" w:rsidRDefault="00077C25" w14:paraId="13388FC7" w14:textId="77777777">
            <w:pPr>
              <w:pStyle w:val="BodytextWorldline"/>
              <w:keepNext/>
              <w:rPr>
                <w:lang w:val="fr-FR"/>
              </w:rPr>
            </w:pPr>
            <w:r w:rsidRPr="004E531C">
              <w:rPr>
                <w:lang w:val="fr-FR"/>
              </w:rPr>
              <w:t>Non</w:t>
            </w:r>
          </w:p>
          <w:p w:rsidRPr="004E531C" w:rsidR="00077C25" w:rsidP="00077C25" w:rsidRDefault="00077C25" w14:paraId="7BF06FC6" w14:textId="77777777">
            <w:pPr>
              <w:pStyle w:val="BodytextWorldline"/>
              <w:keepNext/>
              <w:rPr>
                <w:lang w:val="fr-FR"/>
              </w:rPr>
            </w:pPr>
          </w:p>
        </w:tc>
        <w:tc>
          <w:tcPr>
            <w:tcW w:w="0" w:type="auto"/>
          </w:tcPr>
          <w:p w:rsidRPr="004E531C" w:rsidR="00077C25" w:rsidP="00077C25" w:rsidRDefault="00077C25" w14:paraId="51FCFEC2" w14:textId="77777777">
            <w:pPr>
              <w:pStyle w:val="BodytextWorldline"/>
              <w:keepNext/>
              <w:rPr>
                <w:lang w:val="fr-FR"/>
              </w:rPr>
            </w:pPr>
            <w:r w:rsidRPr="004E531C">
              <w:rPr>
                <w:lang w:val="fr-FR"/>
              </w:rPr>
              <w:t>Permet de sélectionner un contenu de type « Formulaire » à intégrer à la page</w:t>
            </w:r>
          </w:p>
        </w:tc>
        <w:tc>
          <w:tcPr>
            <w:tcW w:w="0" w:type="auto"/>
          </w:tcPr>
          <w:p w:rsidRPr="004E531C" w:rsidR="00077C25" w:rsidP="00077C25" w:rsidRDefault="00077C25" w14:paraId="71C62DD1" w14:textId="77777777">
            <w:pPr>
              <w:pStyle w:val="BodytextWorldline"/>
              <w:keepNext/>
              <w:rPr>
                <w:lang w:val="fr-FR"/>
              </w:rPr>
            </w:pPr>
            <w:r w:rsidRPr="004E531C">
              <w:rPr>
                <w:lang w:val="fr-FR"/>
              </w:rPr>
              <w:t>N/A</w:t>
            </w:r>
          </w:p>
          <w:p w:rsidRPr="004E531C" w:rsidR="00077C25" w:rsidP="00077C25" w:rsidRDefault="00077C25" w14:paraId="5AD8A6DB" w14:textId="77777777">
            <w:pPr>
              <w:pStyle w:val="BodytextWorldline"/>
              <w:keepNext/>
              <w:rPr>
                <w:lang w:val="fr-FR"/>
              </w:rPr>
            </w:pPr>
          </w:p>
        </w:tc>
        <w:tc>
          <w:tcPr>
            <w:tcW w:w="0" w:type="auto"/>
          </w:tcPr>
          <w:p w:rsidRPr="004E531C" w:rsidR="00077C25" w:rsidP="00077C25" w:rsidRDefault="00077C25" w14:paraId="7207CF01" w14:textId="62CA8130">
            <w:pPr>
              <w:pStyle w:val="BodytextWorldline"/>
              <w:keepNext/>
              <w:rPr>
                <w:lang w:val="fr-FR"/>
              </w:rPr>
            </w:pPr>
            <w:r w:rsidRPr="004E531C">
              <w:rPr>
                <w:lang w:val="fr-FR"/>
              </w:rPr>
              <w:t>Non intégré</w:t>
            </w:r>
          </w:p>
        </w:tc>
      </w:tr>
      <w:tr w:rsidRPr="004E531C" w:rsidR="00C13F9A" w:rsidTr="00EB072C" w14:paraId="115F3571" w14:textId="7A4A1716">
        <w:trPr>
          <w:cnfStyle w:val="000000100000" w:firstRow="0" w:lastRow="0" w:firstColumn="0" w:lastColumn="0" w:oddVBand="0" w:evenVBand="0" w:oddHBand="1" w:evenHBand="0" w:firstRowFirstColumn="0" w:firstRowLastColumn="0" w:lastRowFirstColumn="0" w:lastRowLastColumn="0"/>
          <w:trHeight w:val="300"/>
        </w:trPr>
        <w:tc>
          <w:tcPr>
            <w:tcW w:w="0" w:type="auto"/>
          </w:tcPr>
          <w:p w:rsidRPr="004E531C" w:rsidR="00077C25" w:rsidP="00077C25" w:rsidRDefault="00077C25" w14:paraId="654172C1" w14:textId="77777777">
            <w:pPr>
              <w:pStyle w:val="BodytextWorldline"/>
              <w:keepNext/>
              <w:rPr>
                <w:lang w:val="fr-FR"/>
              </w:rPr>
            </w:pPr>
            <w:r w:rsidRPr="004E531C">
              <w:rPr>
                <w:lang w:val="fr-FR"/>
              </w:rPr>
              <w:t>Titre de la section documents</w:t>
            </w:r>
          </w:p>
        </w:tc>
        <w:tc>
          <w:tcPr>
            <w:tcW w:w="0" w:type="auto"/>
          </w:tcPr>
          <w:p w:rsidRPr="004E531C" w:rsidR="00077C25" w:rsidP="00077C25" w:rsidRDefault="00077C25" w14:paraId="1ADC5379" w14:textId="03C12986">
            <w:pPr>
              <w:pStyle w:val="BodytextWorldline"/>
              <w:keepNext/>
              <w:rPr>
                <w:lang w:val="fr-FR"/>
              </w:rPr>
            </w:pPr>
            <w:r w:rsidRPr="004E531C">
              <w:rPr>
                <w:lang w:val="fr-FR"/>
              </w:rPr>
              <w:t>Texte (brut, cou</w:t>
            </w:r>
            <w:r w:rsidR="002974F2">
              <w:rPr>
                <w:lang w:val="fr-FR"/>
              </w:rPr>
              <w:t>r</w:t>
            </w:r>
            <w:r w:rsidRPr="004E531C">
              <w:rPr>
                <w:lang w:val="fr-FR"/>
              </w:rPr>
              <w:t>t)</w:t>
            </w:r>
          </w:p>
        </w:tc>
        <w:tc>
          <w:tcPr>
            <w:tcW w:w="0" w:type="auto"/>
          </w:tcPr>
          <w:p w:rsidRPr="004E531C" w:rsidR="00077C25" w:rsidP="00077C25" w:rsidRDefault="00077C25" w14:paraId="117AF804" w14:textId="77777777">
            <w:pPr>
              <w:pStyle w:val="BodytextWorldline"/>
              <w:keepNext/>
              <w:rPr>
                <w:lang w:val="fr-FR"/>
              </w:rPr>
            </w:pPr>
            <w:r w:rsidRPr="004E531C">
              <w:rPr>
                <w:lang w:val="fr-FR"/>
              </w:rPr>
              <w:t>Unique</w:t>
            </w:r>
          </w:p>
        </w:tc>
        <w:tc>
          <w:tcPr>
            <w:tcW w:w="0" w:type="auto"/>
          </w:tcPr>
          <w:p w:rsidRPr="004E531C" w:rsidR="00077C25" w:rsidP="00077C25" w:rsidRDefault="00077C25" w14:paraId="358967A1" w14:textId="77777777">
            <w:pPr>
              <w:pStyle w:val="BodytextWorldline"/>
              <w:keepNext/>
              <w:rPr>
                <w:lang w:val="fr-FR"/>
              </w:rPr>
            </w:pPr>
            <w:r w:rsidRPr="004E531C">
              <w:rPr>
                <w:lang w:val="fr-FR"/>
              </w:rPr>
              <w:t>128 caractères</w:t>
            </w:r>
          </w:p>
        </w:tc>
        <w:tc>
          <w:tcPr>
            <w:tcW w:w="0" w:type="auto"/>
          </w:tcPr>
          <w:p w:rsidRPr="004E531C" w:rsidR="00077C25" w:rsidP="00077C25" w:rsidRDefault="00077C25" w14:paraId="73594B79" w14:textId="77777777">
            <w:pPr>
              <w:pStyle w:val="BodytextWorldline"/>
              <w:keepNext/>
              <w:rPr>
                <w:lang w:val="fr-FR"/>
              </w:rPr>
            </w:pPr>
            <w:r w:rsidRPr="004E531C">
              <w:rPr>
                <w:lang w:val="fr-FR"/>
              </w:rPr>
              <w:t>Oui (« Documents associés » par défaut)</w:t>
            </w:r>
          </w:p>
        </w:tc>
        <w:tc>
          <w:tcPr>
            <w:tcW w:w="0" w:type="auto"/>
          </w:tcPr>
          <w:p w:rsidRPr="004E531C" w:rsidR="00077C25" w:rsidP="00077C25" w:rsidRDefault="00077C25" w14:paraId="43B165CE" w14:textId="77777777">
            <w:pPr>
              <w:pStyle w:val="BodytextWorldline"/>
              <w:keepNext/>
              <w:rPr>
                <w:lang w:val="fr-FR"/>
              </w:rPr>
            </w:pPr>
            <w:r w:rsidRPr="004E531C">
              <w:rPr>
                <w:lang w:val="fr-FR"/>
              </w:rPr>
              <w:t>Permet de définir le titre de la section où sont présentés les documents</w:t>
            </w:r>
          </w:p>
        </w:tc>
        <w:tc>
          <w:tcPr>
            <w:tcW w:w="0" w:type="auto"/>
          </w:tcPr>
          <w:p w:rsidRPr="004E531C" w:rsidR="00077C25" w:rsidP="00077C25" w:rsidRDefault="00077C25" w14:paraId="079B6BA0" w14:textId="17BA69FC">
            <w:pPr>
              <w:pStyle w:val="BodytextWorldline"/>
              <w:keepNext/>
              <w:rPr>
                <w:lang w:val="fr-FR"/>
              </w:rPr>
            </w:pPr>
            <w:r w:rsidRPr="004E531C">
              <w:rPr>
                <w:lang w:val="fr-FR"/>
              </w:rPr>
              <w:t>Permet de définir le titre de la section où sont présentés les documents (E</w:t>
            </w:r>
            <w:r w:rsidR="00CA4A89">
              <w:rPr>
                <w:lang w:val="fr-FR"/>
              </w:rPr>
              <w:t>x</w:t>
            </w:r>
            <w:r w:rsidRPr="004E531C">
              <w:rPr>
                <w:lang w:val="fr-FR"/>
              </w:rPr>
              <w:t>emple : Ressources)</w:t>
            </w:r>
          </w:p>
        </w:tc>
        <w:tc>
          <w:tcPr>
            <w:tcW w:w="0" w:type="auto"/>
          </w:tcPr>
          <w:p w:rsidRPr="004E531C" w:rsidR="00077C25" w:rsidP="00077C25" w:rsidRDefault="00077C25" w14:paraId="076499DC" w14:textId="554C82C6">
            <w:pPr>
              <w:pStyle w:val="BodytextWorldline"/>
              <w:keepNext/>
              <w:rPr>
                <w:lang w:val="fr-FR"/>
              </w:rPr>
            </w:pPr>
            <w:r w:rsidRPr="004E531C">
              <w:rPr>
                <w:lang w:val="fr-FR"/>
              </w:rPr>
              <w:t>Non intégré</w:t>
            </w:r>
          </w:p>
        </w:tc>
      </w:tr>
      <w:tr w:rsidRPr="004E531C" w:rsidR="00C13F9A" w:rsidTr="00EB072C" w14:paraId="3B5A38F1" w14:textId="6730355F">
        <w:trPr>
          <w:cnfStyle w:val="000000010000" w:firstRow="0" w:lastRow="0" w:firstColumn="0" w:lastColumn="0" w:oddVBand="0" w:evenVBand="0" w:oddHBand="0" w:evenHBand="1" w:firstRowFirstColumn="0" w:firstRowLastColumn="0" w:lastRowFirstColumn="0" w:lastRowLastColumn="0"/>
        </w:trPr>
        <w:tc>
          <w:tcPr>
            <w:tcW w:w="0" w:type="auto"/>
          </w:tcPr>
          <w:p w:rsidRPr="004E531C" w:rsidR="00077C25" w:rsidP="00077C25" w:rsidRDefault="00077C25" w14:paraId="7818FFDC" w14:textId="77777777">
            <w:pPr>
              <w:pStyle w:val="BodytextWorldline"/>
              <w:keepNext/>
              <w:rPr>
                <w:lang w:val="fr-FR"/>
              </w:rPr>
            </w:pPr>
            <w:r w:rsidRPr="004E531C">
              <w:rPr>
                <w:lang w:val="fr-FR"/>
              </w:rPr>
              <w:t>Documents associés</w:t>
            </w:r>
          </w:p>
        </w:tc>
        <w:tc>
          <w:tcPr>
            <w:tcW w:w="0" w:type="auto"/>
          </w:tcPr>
          <w:p w:rsidRPr="004E531C" w:rsidR="00077C25" w:rsidP="00077C25" w:rsidRDefault="00077C25" w14:paraId="721C9953" w14:textId="03030855">
            <w:pPr>
              <w:pStyle w:val="BodytextWorldline"/>
              <w:keepNext/>
              <w:rPr>
                <w:lang w:val="fr-FR"/>
              </w:rPr>
            </w:pPr>
            <w:r w:rsidRPr="004E531C">
              <w:rPr>
                <w:lang w:val="fr-FR"/>
              </w:rPr>
              <w:t>Média (types ac</w:t>
            </w:r>
            <w:r w:rsidR="005B222B">
              <w:rPr>
                <w:lang w:val="fr-FR"/>
              </w:rPr>
              <w:t>c</w:t>
            </w:r>
            <w:r w:rsidRPr="004E531C">
              <w:rPr>
                <w:lang w:val="fr-FR"/>
              </w:rPr>
              <w:t>eptés : document)</w:t>
            </w:r>
          </w:p>
        </w:tc>
        <w:tc>
          <w:tcPr>
            <w:tcW w:w="0" w:type="auto"/>
          </w:tcPr>
          <w:p w:rsidRPr="004E531C" w:rsidR="00077C25" w:rsidP="00077C25" w:rsidRDefault="00077C25" w14:paraId="4E32EF7A" w14:textId="77777777">
            <w:pPr>
              <w:pStyle w:val="BodytextWorldline"/>
              <w:keepNext/>
              <w:rPr>
                <w:lang w:val="fr-FR"/>
              </w:rPr>
            </w:pPr>
            <w:r w:rsidRPr="004E531C">
              <w:rPr>
                <w:lang w:val="fr-FR"/>
              </w:rPr>
              <w:t>Multiple</w:t>
            </w:r>
          </w:p>
        </w:tc>
        <w:tc>
          <w:tcPr>
            <w:tcW w:w="0" w:type="auto"/>
          </w:tcPr>
          <w:p w:rsidRPr="004E531C" w:rsidR="00077C25" w:rsidP="00077C25" w:rsidRDefault="00077C25" w14:paraId="1319EB92" w14:textId="77777777">
            <w:pPr>
              <w:pStyle w:val="BodytextWorldline"/>
              <w:keepNext/>
              <w:rPr>
                <w:lang w:val="fr-FR"/>
              </w:rPr>
            </w:pPr>
            <w:r w:rsidRPr="004E531C">
              <w:rPr>
                <w:lang w:val="fr-FR"/>
              </w:rPr>
              <w:t>N/A</w:t>
            </w:r>
          </w:p>
        </w:tc>
        <w:tc>
          <w:tcPr>
            <w:tcW w:w="0" w:type="auto"/>
          </w:tcPr>
          <w:p w:rsidRPr="004E531C" w:rsidR="00077C25" w:rsidP="00077C25" w:rsidRDefault="00077C25" w14:paraId="646F081E" w14:textId="77777777">
            <w:pPr>
              <w:pStyle w:val="BodytextWorldline"/>
              <w:keepNext/>
              <w:rPr>
                <w:lang w:val="fr-FR"/>
              </w:rPr>
            </w:pPr>
            <w:r w:rsidRPr="004E531C">
              <w:rPr>
                <w:lang w:val="fr-FR"/>
              </w:rPr>
              <w:t>Non</w:t>
            </w:r>
          </w:p>
        </w:tc>
        <w:tc>
          <w:tcPr>
            <w:tcW w:w="0" w:type="auto"/>
          </w:tcPr>
          <w:p w:rsidRPr="004E531C" w:rsidR="00077C25" w:rsidP="00077C25" w:rsidRDefault="00077C25" w14:paraId="12975D10" w14:textId="77777777">
            <w:pPr>
              <w:pStyle w:val="BodytextWorldline"/>
              <w:keepNext/>
              <w:rPr>
                <w:lang w:val="fr-FR"/>
              </w:rPr>
            </w:pPr>
            <w:r w:rsidRPr="004E531C">
              <w:rPr>
                <w:lang w:val="fr-FR"/>
              </w:rPr>
              <w:t>Permet de sélectionner des documents à associer à la page</w:t>
            </w:r>
          </w:p>
        </w:tc>
        <w:tc>
          <w:tcPr>
            <w:tcW w:w="0" w:type="auto"/>
          </w:tcPr>
          <w:p w:rsidRPr="004E531C" w:rsidR="00077C25" w:rsidP="00077C25" w:rsidRDefault="00077C25" w14:paraId="53D9F372" w14:textId="77777777">
            <w:pPr>
              <w:pStyle w:val="BodytextWorldline"/>
              <w:keepNext/>
              <w:rPr>
                <w:lang w:val="fr-FR"/>
              </w:rPr>
            </w:pPr>
          </w:p>
        </w:tc>
        <w:tc>
          <w:tcPr>
            <w:tcW w:w="0" w:type="auto"/>
          </w:tcPr>
          <w:p w:rsidRPr="004E531C" w:rsidR="00077C25" w:rsidP="00077C25" w:rsidRDefault="00077C25" w14:paraId="3F7C7D1D" w14:textId="186EFE6A">
            <w:pPr>
              <w:pStyle w:val="BodytextWorldline"/>
              <w:keepNext/>
              <w:rPr>
                <w:lang w:val="fr-FR"/>
              </w:rPr>
            </w:pPr>
            <w:r w:rsidRPr="004E531C">
              <w:rPr>
                <w:lang w:val="fr-FR"/>
              </w:rPr>
              <w:t>URL vers le média</w:t>
            </w:r>
          </w:p>
        </w:tc>
      </w:tr>
      <w:tr w:rsidRPr="004E531C" w:rsidR="00C13F9A" w:rsidTr="00EB072C" w14:paraId="740FF741" w14:textId="6D45268D">
        <w:trPr>
          <w:cnfStyle w:val="000000100000" w:firstRow="0" w:lastRow="0" w:firstColumn="0" w:lastColumn="0" w:oddVBand="0" w:evenVBand="0" w:oddHBand="1" w:evenHBand="0" w:firstRowFirstColumn="0" w:firstRowLastColumn="0" w:lastRowFirstColumn="0" w:lastRowLastColumn="0"/>
        </w:trPr>
        <w:tc>
          <w:tcPr>
            <w:tcW w:w="0" w:type="auto"/>
          </w:tcPr>
          <w:p w:rsidRPr="004E531C" w:rsidR="00077C25" w:rsidP="00077C25" w:rsidRDefault="00077C25" w14:paraId="742A93EF" w14:textId="77777777">
            <w:pPr>
              <w:pStyle w:val="BodytextWorldline"/>
              <w:keepNext/>
              <w:rPr>
                <w:lang w:val="fr-FR"/>
              </w:rPr>
            </w:pPr>
            <w:r w:rsidRPr="004E531C">
              <w:rPr>
                <w:lang w:val="fr-FR"/>
              </w:rPr>
              <w:t>Liens</w:t>
            </w:r>
          </w:p>
        </w:tc>
        <w:tc>
          <w:tcPr>
            <w:tcW w:w="0" w:type="auto"/>
          </w:tcPr>
          <w:p w:rsidRPr="004E531C" w:rsidR="00077C25" w:rsidP="00077C25" w:rsidRDefault="00077C25" w14:paraId="207A35A2" w14:textId="797AA267">
            <w:pPr>
              <w:pStyle w:val="BodytextWorldline"/>
              <w:keepNext/>
              <w:rPr>
                <w:lang w:val="fr-FR"/>
              </w:rPr>
            </w:pPr>
            <w:r w:rsidRPr="004E531C">
              <w:rPr>
                <w:lang w:val="fr-FR"/>
              </w:rPr>
              <w:t xml:space="preserve">Couple de deux </w:t>
            </w:r>
            <w:r w:rsidR="005B222B">
              <w:rPr>
                <w:lang w:val="fr-FR"/>
              </w:rPr>
              <w:t>c</w:t>
            </w:r>
            <w:r w:rsidRPr="004E531C">
              <w:rPr>
                <w:lang w:val="fr-FR"/>
              </w:rPr>
              <w:t>hamps :</w:t>
            </w:r>
          </w:p>
          <w:p w:rsidRPr="004E531C" w:rsidR="00077C25" w:rsidP="00077C25" w:rsidRDefault="00077C25" w14:paraId="0B683A6F" w14:textId="77777777">
            <w:pPr>
              <w:pStyle w:val="BodytextWorldline"/>
              <w:keepNext/>
              <w:rPr>
                <w:lang w:val="fr-FR"/>
              </w:rPr>
            </w:pPr>
          </w:p>
          <w:p w:rsidRPr="004E531C" w:rsidR="00077C25" w:rsidP="00077C25" w:rsidRDefault="00077C25" w14:paraId="389658BD" w14:textId="77777777">
            <w:pPr>
              <w:pStyle w:val="BodytextWorldline"/>
              <w:keepNext/>
              <w:rPr>
                <w:lang w:val="fr-FR"/>
              </w:rPr>
            </w:pPr>
            <w:r w:rsidRPr="004E531C">
              <w:rPr>
                <w:lang w:val="fr-FR"/>
              </w:rPr>
              <w:t>Un champ libellé permettant de définir le libellé de la section à afficher.</w:t>
            </w:r>
          </w:p>
          <w:p w:rsidRPr="004E531C" w:rsidR="00077C25" w:rsidP="00077C25" w:rsidRDefault="00077C25" w14:paraId="7AD72F23" w14:textId="77777777">
            <w:pPr>
              <w:pStyle w:val="BodytextWorldline"/>
              <w:keepNext/>
              <w:rPr>
                <w:lang w:val="fr-FR"/>
              </w:rPr>
            </w:pPr>
          </w:p>
          <w:p w:rsidRPr="004E531C" w:rsidR="00077C25" w:rsidP="00077C25" w:rsidRDefault="00077C25" w14:paraId="2C3841CF" w14:textId="1FF775AF">
            <w:pPr>
              <w:pStyle w:val="BodytextWorldline"/>
              <w:keepNext/>
              <w:rPr>
                <w:lang w:val="fr-FR"/>
              </w:rPr>
            </w:pPr>
            <w:r w:rsidRPr="004E531C">
              <w:rPr>
                <w:lang w:val="fr-FR"/>
              </w:rPr>
              <w:t>Une liste de liens (Libellé modi</w:t>
            </w:r>
            <w:r w:rsidR="005B222B">
              <w:rPr>
                <w:lang w:val="fr-FR"/>
              </w:rPr>
              <w:t>f</w:t>
            </w:r>
            <w:r w:rsidRPr="004E531C">
              <w:rPr>
                <w:lang w:val="fr-FR"/>
              </w:rPr>
              <w:t>iable : Oui, Type d</w:t>
            </w:r>
            <w:r w:rsidR="002A7402">
              <w:rPr>
                <w:lang w:val="fr-FR"/>
              </w:rPr>
              <w:t>e</w:t>
            </w:r>
            <w:r w:rsidRPr="004E531C">
              <w:rPr>
                <w:lang w:val="fr-FR"/>
              </w:rPr>
              <w:t> lien : interne et externe)</w:t>
            </w:r>
          </w:p>
        </w:tc>
        <w:tc>
          <w:tcPr>
            <w:tcW w:w="0" w:type="auto"/>
          </w:tcPr>
          <w:p w:rsidRPr="004E531C" w:rsidR="00077C25" w:rsidP="00077C25" w:rsidRDefault="00077C25" w14:paraId="054171DA" w14:textId="77777777">
            <w:pPr>
              <w:pStyle w:val="BodytextWorldline"/>
              <w:keepNext/>
              <w:rPr>
                <w:lang w:val="fr-FR"/>
              </w:rPr>
            </w:pPr>
            <w:r w:rsidRPr="004E531C">
              <w:rPr>
                <w:lang w:val="fr-FR"/>
              </w:rPr>
              <w:t>Multiple</w:t>
            </w:r>
          </w:p>
        </w:tc>
        <w:tc>
          <w:tcPr>
            <w:tcW w:w="0" w:type="auto"/>
          </w:tcPr>
          <w:p w:rsidRPr="004E531C" w:rsidR="00077C25" w:rsidP="00077C25" w:rsidRDefault="00077C25" w14:paraId="3AB96EE5" w14:textId="77777777">
            <w:pPr>
              <w:pStyle w:val="BodytextWorldline"/>
              <w:keepNext/>
              <w:rPr>
                <w:lang w:val="fr-FR"/>
              </w:rPr>
            </w:pPr>
            <w:r w:rsidRPr="004E531C">
              <w:rPr>
                <w:lang w:val="fr-FR"/>
              </w:rPr>
              <w:t>N/A</w:t>
            </w:r>
          </w:p>
        </w:tc>
        <w:tc>
          <w:tcPr>
            <w:tcW w:w="0" w:type="auto"/>
          </w:tcPr>
          <w:p w:rsidRPr="004E531C" w:rsidR="00077C25" w:rsidP="00077C25" w:rsidRDefault="00077C25" w14:paraId="76E01198" w14:textId="77777777">
            <w:pPr>
              <w:pStyle w:val="BodytextWorldline"/>
              <w:keepNext/>
              <w:rPr>
                <w:lang w:val="fr-FR"/>
              </w:rPr>
            </w:pPr>
            <w:r w:rsidRPr="004E531C">
              <w:rPr>
                <w:lang w:val="fr-FR"/>
              </w:rPr>
              <w:t>Non</w:t>
            </w:r>
          </w:p>
        </w:tc>
        <w:tc>
          <w:tcPr>
            <w:tcW w:w="0" w:type="auto"/>
          </w:tcPr>
          <w:p w:rsidRPr="004E531C" w:rsidR="00077C25" w:rsidP="00077C25" w:rsidRDefault="00077C25" w14:paraId="0D0FDC39" w14:textId="77777777">
            <w:pPr>
              <w:pStyle w:val="BodytextWorldline"/>
              <w:keepNext/>
              <w:rPr>
                <w:lang w:val="fr-FR"/>
              </w:rPr>
            </w:pPr>
            <w:r w:rsidRPr="004E531C">
              <w:rPr>
                <w:lang w:val="fr-FR"/>
              </w:rPr>
              <w:t>Permet de définir une liste de liens à associer à la page</w:t>
            </w:r>
          </w:p>
        </w:tc>
        <w:tc>
          <w:tcPr>
            <w:tcW w:w="0" w:type="auto"/>
          </w:tcPr>
          <w:p w:rsidRPr="004E531C" w:rsidR="00077C25" w:rsidP="00077C25" w:rsidRDefault="00077C25" w14:paraId="34802EAE" w14:textId="77777777">
            <w:pPr>
              <w:pStyle w:val="BodytextWorldline"/>
              <w:keepNext/>
              <w:rPr>
                <w:lang w:val="fr-FR"/>
              </w:rPr>
            </w:pPr>
            <w:r w:rsidRPr="004E531C">
              <w:rPr>
                <w:lang w:val="fr-FR"/>
              </w:rPr>
              <w:t>Permet d’ajouter plusieurs sections avec un titre « En savoir plus » par exemple et de définir des liens à positionner dans cette section</w:t>
            </w:r>
          </w:p>
        </w:tc>
        <w:tc>
          <w:tcPr>
            <w:tcW w:w="0" w:type="auto"/>
          </w:tcPr>
          <w:p w:rsidRPr="004E531C" w:rsidR="00077C25" w:rsidP="00077C25" w:rsidRDefault="00077C25" w14:paraId="10E4D727" w14:textId="60EBD6BC">
            <w:pPr>
              <w:pStyle w:val="BodytextWorldline"/>
              <w:keepNext/>
              <w:rPr>
                <w:lang w:val="fr-FR"/>
              </w:rPr>
            </w:pPr>
            <w:r w:rsidRPr="004E531C">
              <w:rPr>
                <w:lang w:val="fr-FR"/>
              </w:rPr>
              <w:t>URL</w:t>
            </w:r>
          </w:p>
        </w:tc>
      </w:tr>
      <w:tr w:rsidRPr="004E531C" w:rsidR="00C13F9A" w:rsidTr="00EB072C" w14:paraId="23E348A7" w14:textId="77777777">
        <w:trPr>
          <w:cnfStyle w:val="000000010000" w:firstRow="0" w:lastRow="0" w:firstColumn="0" w:lastColumn="0" w:oddVBand="0" w:evenVBand="0" w:oddHBand="0" w:evenHBand="1" w:firstRowFirstColumn="0" w:firstRowLastColumn="0" w:lastRowFirstColumn="0" w:lastRowLastColumn="0"/>
        </w:trPr>
        <w:tc>
          <w:tcPr>
            <w:tcW w:w="0" w:type="auto"/>
          </w:tcPr>
          <w:p w:rsidRPr="004E531C" w:rsidR="00077C25" w:rsidP="00077C25" w:rsidRDefault="00077C25" w14:paraId="1DF4B266" w14:textId="6FB2C09B">
            <w:pPr>
              <w:pStyle w:val="BodytextWorldline"/>
              <w:keepNext/>
              <w:rPr>
                <w:lang w:val="fr-FR"/>
              </w:rPr>
            </w:pPr>
            <w:r w:rsidRPr="004E531C">
              <w:rPr>
                <w:lang w:val="fr-FR"/>
              </w:rPr>
              <w:t>Publications associées</w:t>
            </w:r>
          </w:p>
        </w:tc>
        <w:tc>
          <w:tcPr>
            <w:tcW w:w="0" w:type="auto"/>
          </w:tcPr>
          <w:p w:rsidRPr="004E531C" w:rsidR="00077C25" w:rsidP="00077C25" w:rsidRDefault="00077C25" w14:paraId="4F6CBE22" w14:textId="3793E17C">
            <w:pPr>
              <w:pStyle w:val="BodytextWorldline"/>
              <w:keepNext/>
              <w:rPr>
                <w:lang w:val="fr-FR"/>
              </w:rPr>
            </w:pPr>
            <w:r w:rsidRPr="004E531C">
              <w:rPr>
                <w:lang w:val="fr-FR"/>
              </w:rPr>
              <w:t>Sélection de contenu de type « Publication » (Utilisation du composant autocomplete deluxe en mode multiple)</w:t>
            </w:r>
          </w:p>
        </w:tc>
        <w:tc>
          <w:tcPr>
            <w:tcW w:w="0" w:type="auto"/>
          </w:tcPr>
          <w:p w:rsidRPr="004E531C" w:rsidR="00077C25" w:rsidP="00077C25" w:rsidRDefault="00077C25" w14:paraId="19C6F858" w14:textId="3F3E3088">
            <w:pPr>
              <w:pStyle w:val="BodytextWorldline"/>
              <w:keepNext/>
              <w:rPr>
                <w:lang w:val="fr-FR"/>
              </w:rPr>
            </w:pPr>
            <w:r w:rsidRPr="004E531C">
              <w:rPr>
                <w:lang w:val="fr-FR"/>
              </w:rPr>
              <w:t>Unique</w:t>
            </w:r>
          </w:p>
        </w:tc>
        <w:tc>
          <w:tcPr>
            <w:tcW w:w="0" w:type="auto"/>
          </w:tcPr>
          <w:p w:rsidRPr="004E531C" w:rsidR="00077C25" w:rsidP="00077C25" w:rsidRDefault="00077C25" w14:paraId="01320138" w14:textId="4FD8AD1E">
            <w:pPr>
              <w:pStyle w:val="BodytextWorldline"/>
              <w:keepNext/>
              <w:rPr>
                <w:lang w:val="fr-FR"/>
              </w:rPr>
            </w:pPr>
            <w:r w:rsidRPr="004E531C">
              <w:rPr>
                <w:lang w:val="fr-FR"/>
              </w:rPr>
              <w:t>N/A</w:t>
            </w:r>
          </w:p>
        </w:tc>
        <w:tc>
          <w:tcPr>
            <w:tcW w:w="0" w:type="auto"/>
          </w:tcPr>
          <w:p w:rsidRPr="004E531C" w:rsidR="00077C25" w:rsidP="00077C25" w:rsidRDefault="00077C25" w14:paraId="76656C20" w14:textId="46763E53">
            <w:pPr>
              <w:pStyle w:val="BodytextWorldline"/>
              <w:keepNext/>
              <w:rPr>
                <w:lang w:val="fr-FR"/>
              </w:rPr>
            </w:pPr>
            <w:r w:rsidRPr="004E531C">
              <w:rPr>
                <w:lang w:val="fr-FR"/>
              </w:rPr>
              <w:t>Non</w:t>
            </w:r>
          </w:p>
        </w:tc>
        <w:tc>
          <w:tcPr>
            <w:tcW w:w="0" w:type="auto"/>
          </w:tcPr>
          <w:p w:rsidRPr="004E531C" w:rsidR="00077C25" w:rsidP="00077C25" w:rsidRDefault="00077C25" w14:paraId="2BF1FCF7" w14:textId="4141DB9B">
            <w:pPr>
              <w:pStyle w:val="BodytextWorldline"/>
              <w:keepNext/>
              <w:rPr>
                <w:lang w:val="fr-FR"/>
              </w:rPr>
            </w:pPr>
            <w:r w:rsidRPr="004E531C">
              <w:rPr>
                <w:lang w:val="fr-FR"/>
              </w:rPr>
              <w:t>Permet de faire référence à des contenus de type « Publication »</w:t>
            </w:r>
          </w:p>
        </w:tc>
        <w:tc>
          <w:tcPr>
            <w:tcW w:w="0" w:type="auto"/>
          </w:tcPr>
          <w:p w:rsidRPr="004E531C" w:rsidR="00077C25" w:rsidP="00077C25" w:rsidRDefault="00077C25" w14:paraId="7D825FFA" w14:textId="77777777">
            <w:pPr>
              <w:pStyle w:val="BodytextWorldline"/>
              <w:keepNext/>
              <w:rPr>
                <w:lang w:val="fr-FR"/>
              </w:rPr>
            </w:pPr>
          </w:p>
        </w:tc>
        <w:tc>
          <w:tcPr>
            <w:tcW w:w="0" w:type="auto"/>
          </w:tcPr>
          <w:p w:rsidRPr="004E531C" w:rsidR="00077C25" w:rsidP="00077C25" w:rsidRDefault="00077C25" w14:paraId="0DA8E845" w14:textId="1692A0E7">
            <w:pPr>
              <w:pStyle w:val="BodytextWorldline"/>
              <w:keepNext/>
              <w:rPr>
                <w:lang w:val="fr-FR"/>
              </w:rPr>
            </w:pPr>
            <w:r w:rsidRPr="004E531C">
              <w:rPr>
                <w:lang w:val="fr-FR"/>
              </w:rPr>
              <w:t>URL vers le contenu</w:t>
            </w:r>
          </w:p>
        </w:tc>
      </w:tr>
      <w:tr w:rsidRPr="004E531C" w:rsidR="00CD644C" w:rsidTr="00EB072C" w14:paraId="1E818226" w14:textId="77777777">
        <w:trPr>
          <w:cnfStyle w:val="000000100000" w:firstRow="0" w:lastRow="0" w:firstColumn="0" w:lastColumn="0" w:oddVBand="0" w:evenVBand="0" w:oddHBand="1" w:evenHBand="0" w:firstRowFirstColumn="0" w:firstRowLastColumn="0" w:lastRowFirstColumn="0" w:lastRowLastColumn="0"/>
        </w:trPr>
        <w:tc>
          <w:tcPr>
            <w:tcW w:w="0" w:type="auto"/>
          </w:tcPr>
          <w:p w:rsidRPr="004E531C" w:rsidR="001B404A" w:rsidP="00077C25" w:rsidRDefault="00907F03" w14:paraId="71C80D4C" w14:textId="792FAEBC">
            <w:pPr>
              <w:pStyle w:val="BodytextWorldline"/>
              <w:keepNext/>
              <w:rPr>
                <w:lang w:val="fr-FR"/>
              </w:rPr>
            </w:pPr>
            <w:r>
              <w:rPr>
                <w:lang w:val="fr-FR"/>
              </w:rPr>
              <w:t>Widget Volet HTML</w:t>
            </w:r>
          </w:p>
        </w:tc>
        <w:tc>
          <w:tcPr>
            <w:tcW w:w="0" w:type="auto"/>
          </w:tcPr>
          <w:p w:rsidR="001B404A" w:rsidP="00077C25" w:rsidRDefault="00473982" w14:paraId="56C5E3E1" w14:textId="77777777">
            <w:pPr>
              <w:pStyle w:val="BodytextWorldline"/>
              <w:keepNext/>
              <w:rPr>
                <w:lang w:val="fr-FR"/>
              </w:rPr>
            </w:pPr>
            <w:r>
              <w:rPr>
                <w:lang w:val="fr-FR"/>
              </w:rPr>
              <w:t xml:space="preserve">Triplette de </w:t>
            </w:r>
            <w:r w:rsidR="00D71A8D">
              <w:rPr>
                <w:lang w:val="fr-FR"/>
              </w:rPr>
              <w:t>champs</w:t>
            </w:r>
          </w:p>
          <w:p w:rsidR="00D71A8D" w:rsidP="00077C25" w:rsidRDefault="00D71A8D" w14:paraId="5F6A95DC" w14:textId="77777777">
            <w:pPr>
              <w:pStyle w:val="BodytextWorldline"/>
              <w:keepNext/>
              <w:rPr>
                <w:lang w:val="fr-FR"/>
              </w:rPr>
            </w:pPr>
          </w:p>
          <w:p w:rsidR="00D71A8D" w:rsidP="00077C25" w:rsidRDefault="00D71A8D" w14:paraId="539B4EFD" w14:textId="760B7703">
            <w:pPr>
              <w:pStyle w:val="BodytextWorldline"/>
              <w:keepNext/>
              <w:rPr>
                <w:lang w:val="fr-FR"/>
              </w:rPr>
            </w:pPr>
            <w:r>
              <w:rPr>
                <w:lang w:val="fr-FR"/>
              </w:rPr>
              <w:t xml:space="preserve">Titre </w:t>
            </w:r>
            <w:r w:rsidRPr="004E531C">
              <w:rPr>
                <w:lang w:val="fr-FR"/>
              </w:rPr>
              <w:t>(brut, cou</w:t>
            </w:r>
            <w:r w:rsidR="002974F2">
              <w:rPr>
                <w:lang w:val="fr-FR"/>
              </w:rPr>
              <w:t>r</w:t>
            </w:r>
            <w:r w:rsidRPr="004E531C">
              <w:rPr>
                <w:lang w:val="fr-FR"/>
              </w:rPr>
              <w:t>t)</w:t>
            </w:r>
          </w:p>
          <w:p w:rsidR="00D71A8D" w:rsidP="00077C25" w:rsidRDefault="00D71A8D" w14:paraId="502A6108" w14:textId="77777777">
            <w:pPr>
              <w:pStyle w:val="BodytextWorldline"/>
              <w:keepNext/>
              <w:rPr>
                <w:lang w:val="fr-FR"/>
              </w:rPr>
            </w:pPr>
          </w:p>
          <w:p w:rsidR="00875960" w:rsidP="00077C25" w:rsidRDefault="00875960" w14:paraId="71DE7C3B" w14:textId="3BF0B252">
            <w:pPr>
              <w:pStyle w:val="BodytextWorldline"/>
              <w:keepNext/>
              <w:rPr>
                <w:lang w:val="fr-FR"/>
              </w:rPr>
            </w:pPr>
            <w:r>
              <w:rPr>
                <w:lang w:val="fr-FR"/>
              </w:rPr>
              <w:t>Illustration de type média/image</w:t>
            </w:r>
          </w:p>
          <w:p w:rsidR="00875960" w:rsidP="00077C25" w:rsidRDefault="00875960" w14:paraId="22578C64" w14:textId="77777777">
            <w:pPr>
              <w:pStyle w:val="BodytextWorldline"/>
              <w:keepNext/>
              <w:rPr>
                <w:lang w:val="fr-FR"/>
              </w:rPr>
            </w:pPr>
          </w:p>
          <w:p w:rsidR="00D71A8D" w:rsidP="00077C25" w:rsidRDefault="00875960" w14:paraId="182778B8" w14:textId="77777777">
            <w:pPr>
              <w:pStyle w:val="BodytextWorldline"/>
              <w:keepNext/>
              <w:rPr>
                <w:lang w:val="fr-FR"/>
              </w:rPr>
            </w:pPr>
            <w:r>
              <w:rPr>
                <w:lang w:val="fr-FR"/>
              </w:rPr>
              <w:t>Texte (formaté long)</w:t>
            </w:r>
          </w:p>
          <w:p w:rsidRPr="004E531C" w:rsidR="00875960" w:rsidP="00077C25" w:rsidRDefault="00875960" w14:paraId="22B31C24" w14:textId="3AE64C56">
            <w:pPr>
              <w:pStyle w:val="BodytextWorldline"/>
              <w:keepNext/>
              <w:rPr>
                <w:lang w:val="fr-FR"/>
              </w:rPr>
            </w:pPr>
          </w:p>
        </w:tc>
        <w:tc>
          <w:tcPr>
            <w:tcW w:w="0" w:type="auto"/>
          </w:tcPr>
          <w:p w:rsidRPr="004E531C" w:rsidR="001B404A" w:rsidP="00077C25" w:rsidRDefault="00907F03" w14:paraId="4C4B4A8C" w14:textId="5D69D964">
            <w:pPr>
              <w:pStyle w:val="BodytextWorldline"/>
              <w:keepNext/>
              <w:rPr>
                <w:lang w:val="fr-FR"/>
              </w:rPr>
            </w:pPr>
            <w:r>
              <w:rPr>
                <w:lang w:val="fr-FR"/>
              </w:rPr>
              <w:t>Multiple</w:t>
            </w:r>
          </w:p>
        </w:tc>
        <w:tc>
          <w:tcPr>
            <w:tcW w:w="0" w:type="auto"/>
          </w:tcPr>
          <w:p w:rsidRPr="004E531C" w:rsidR="001B404A" w:rsidP="00077C25" w:rsidRDefault="00907F03" w14:paraId="7F77C2E8" w14:textId="367D95CE">
            <w:pPr>
              <w:pStyle w:val="BodytextWorldline"/>
              <w:keepNext/>
              <w:rPr>
                <w:lang w:val="fr-FR"/>
              </w:rPr>
            </w:pPr>
            <w:r>
              <w:rPr>
                <w:lang w:val="fr-FR"/>
              </w:rPr>
              <w:t>N/A</w:t>
            </w:r>
          </w:p>
        </w:tc>
        <w:tc>
          <w:tcPr>
            <w:tcW w:w="0" w:type="auto"/>
          </w:tcPr>
          <w:p w:rsidRPr="004E531C" w:rsidR="001B404A" w:rsidP="00077C25" w:rsidRDefault="00907F03" w14:paraId="307D4D9F" w14:textId="0DCC38A8">
            <w:pPr>
              <w:pStyle w:val="BodytextWorldline"/>
              <w:keepNext/>
              <w:rPr>
                <w:lang w:val="fr-FR"/>
              </w:rPr>
            </w:pPr>
            <w:r>
              <w:rPr>
                <w:lang w:val="fr-FR"/>
              </w:rPr>
              <w:t>Non</w:t>
            </w:r>
          </w:p>
        </w:tc>
        <w:tc>
          <w:tcPr>
            <w:tcW w:w="0" w:type="auto"/>
          </w:tcPr>
          <w:p w:rsidRPr="004E531C" w:rsidR="001B404A" w:rsidP="00077C25" w:rsidRDefault="0011086F" w14:paraId="521792AB" w14:textId="08FB88C4">
            <w:pPr>
              <w:pStyle w:val="BodytextWorldline"/>
              <w:keepNext/>
              <w:rPr>
                <w:lang w:val="fr-FR"/>
              </w:rPr>
            </w:pPr>
            <w:r>
              <w:rPr>
                <w:lang w:val="fr-FR"/>
              </w:rPr>
              <w:t>Permet d’ajouter un texte et une image en colonne de droite pour la publication</w:t>
            </w:r>
          </w:p>
        </w:tc>
        <w:tc>
          <w:tcPr>
            <w:tcW w:w="0" w:type="auto"/>
          </w:tcPr>
          <w:p w:rsidRPr="004E531C" w:rsidR="001B404A" w:rsidP="00077C25" w:rsidRDefault="001B404A" w14:paraId="6D629604" w14:textId="77777777">
            <w:pPr>
              <w:pStyle w:val="BodytextWorldline"/>
              <w:keepNext/>
              <w:rPr>
                <w:lang w:val="fr-FR"/>
              </w:rPr>
            </w:pPr>
          </w:p>
        </w:tc>
        <w:tc>
          <w:tcPr>
            <w:tcW w:w="0" w:type="auto"/>
          </w:tcPr>
          <w:p w:rsidRPr="004E531C" w:rsidR="001B404A" w:rsidP="00077C25" w:rsidRDefault="00C6363D" w14:paraId="7A2206DE" w14:textId="7EB2CE42">
            <w:pPr>
              <w:pStyle w:val="BodytextWorldline"/>
              <w:keepNext/>
              <w:rPr>
                <w:lang w:val="fr-FR"/>
              </w:rPr>
            </w:pPr>
            <w:r>
              <w:rPr>
                <w:lang w:val="fr-FR"/>
              </w:rPr>
              <w:t>Texte + URL</w:t>
            </w:r>
          </w:p>
        </w:tc>
      </w:tr>
      <w:tr w:rsidRPr="004E531C" w:rsidR="00C13F9A" w:rsidTr="00EB072C" w14:paraId="34D62966" w14:textId="3A3AF8ED">
        <w:trPr>
          <w:cnfStyle w:val="000000010000" w:firstRow="0" w:lastRow="0" w:firstColumn="0" w:lastColumn="0" w:oddVBand="0" w:evenVBand="0" w:oddHBand="0" w:evenHBand="1" w:firstRowFirstColumn="0" w:firstRowLastColumn="0" w:lastRowFirstColumn="0" w:lastRowLastColumn="0"/>
        </w:trPr>
        <w:tc>
          <w:tcPr>
            <w:tcW w:w="0" w:type="auto"/>
          </w:tcPr>
          <w:p w:rsidRPr="004E531C" w:rsidR="00077C25" w:rsidP="00077C25" w:rsidRDefault="00077C25" w14:paraId="6A2C3037" w14:textId="18E7A506">
            <w:pPr>
              <w:pStyle w:val="BodytextWorldline"/>
              <w:keepNext/>
              <w:rPr>
                <w:lang w:val="fr-FR"/>
              </w:rPr>
            </w:pPr>
            <w:r w:rsidRPr="004E531C">
              <w:rPr>
                <w:lang w:val="fr-FR"/>
              </w:rPr>
              <w:t>Contenus associés</w:t>
            </w:r>
          </w:p>
        </w:tc>
        <w:tc>
          <w:tcPr>
            <w:tcW w:w="0" w:type="auto"/>
          </w:tcPr>
          <w:p w:rsidRPr="004E531C" w:rsidR="00077C25" w:rsidP="00077C25" w:rsidRDefault="00077C25" w14:paraId="3C4292AF" w14:textId="2DFD9F80">
            <w:pPr>
              <w:pStyle w:val="BodytextWorldline"/>
              <w:keepNext/>
              <w:rPr>
                <w:lang w:val="fr-FR"/>
              </w:rPr>
            </w:pPr>
            <w:r w:rsidRPr="004E531C">
              <w:rPr>
                <w:lang w:val="fr-FR"/>
              </w:rPr>
              <w:t>Sélection de contenu de type « Actualité » ou « Evènement » (Utilisation du composant autocomplete deluxe en mode multiple)</w:t>
            </w:r>
          </w:p>
        </w:tc>
        <w:tc>
          <w:tcPr>
            <w:tcW w:w="0" w:type="auto"/>
          </w:tcPr>
          <w:p w:rsidRPr="004E531C" w:rsidR="00077C25" w:rsidP="00077C25" w:rsidRDefault="00077C25" w14:paraId="61022235" w14:textId="33FD0C3A">
            <w:pPr>
              <w:pStyle w:val="BodytextWorldline"/>
              <w:keepNext/>
              <w:rPr>
                <w:lang w:val="fr-FR"/>
              </w:rPr>
            </w:pPr>
            <w:r w:rsidRPr="004E531C">
              <w:rPr>
                <w:lang w:val="fr-FR"/>
              </w:rPr>
              <w:t>Unique</w:t>
            </w:r>
          </w:p>
        </w:tc>
        <w:tc>
          <w:tcPr>
            <w:tcW w:w="0" w:type="auto"/>
          </w:tcPr>
          <w:p w:rsidRPr="004E531C" w:rsidR="00077C25" w:rsidP="00077C25" w:rsidRDefault="00077C25" w14:paraId="29E734E8" w14:textId="77777777">
            <w:pPr>
              <w:pStyle w:val="BodytextWorldline"/>
              <w:keepNext/>
              <w:rPr>
                <w:lang w:val="fr-FR"/>
              </w:rPr>
            </w:pPr>
            <w:r w:rsidRPr="004E531C">
              <w:rPr>
                <w:lang w:val="fr-FR"/>
              </w:rPr>
              <w:t>N/A</w:t>
            </w:r>
          </w:p>
        </w:tc>
        <w:tc>
          <w:tcPr>
            <w:tcW w:w="0" w:type="auto"/>
          </w:tcPr>
          <w:p w:rsidRPr="004E531C" w:rsidR="00077C25" w:rsidP="00077C25" w:rsidRDefault="00077C25" w14:paraId="25E5601B" w14:textId="77777777">
            <w:pPr>
              <w:pStyle w:val="BodytextWorldline"/>
              <w:keepNext/>
              <w:rPr>
                <w:lang w:val="fr-FR"/>
              </w:rPr>
            </w:pPr>
            <w:r w:rsidRPr="004E531C">
              <w:rPr>
                <w:lang w:val="fr-FR"/>
              </w:rPr>
              <w:t>Non</w:t>
            </w:r>
          </w:p>
        </w:tc>
        <w:tc>
          <w:tcPr>
            <w:tcW w:w="0" w:type="auto"/>
          </w:tcPr>
          <w:p w:rsidRPr="004E531C" w:rsidR="00077C25" w:rsidP="00077C25" w:rsidRDefault="00077C25" w14:paraId="6BA4ABA5" w14:textId="77777777">
            <w:pPr>
              <w:pStyle w:val="BodytextWorldline"/>
              <w:keepNext/>
              <w:rPr>
                <w:lang w:val="fr-FR"/>
              </w:rPr>
            </w:pPr>
            <w:r w:rsidRPr="004E531C">
              <w:rPr>
                <w:lang w:val="fr-FR"/>
              </w:rPr>
              <w:t>Permet de faire référence à des contenus de type « Actualité » ou « Evènement »</w:t>
            </w:r>
          </w:p>
        </w:tc>
        <w:tc>
          <w:tcPr>
            <w:tcW w:w="0" w:type="auto"/>
          </w:tcPr>
          <w:p w:rsidRPr="004E531C" w:rsidR="00077C25" w:rsidP="00077C25" w:rsidRDefault="00077C25" w14:paraId="2759CFDB" w14:textId="77777777">
            <w:pPr>
              <w:pStyle w:val="BodytextWorldline"/>
              <w:keepNext/>
              <w:rPr>
                <w:lang w:val="fr-FR"/>
              </w:rPr>
            </w:pPr>
          </w:p>
        </w:tc>
        <w:tc>
          <w:tcPr>
            <w:tcW w:w="0" w:type="auto"/>
          </w:tcPr>
          <w:p w:rsidRPr="004E531C" w:rsidR="00077C25" w:rsidP="00077C25" w:rsidRDefault="00077C25" w14:paraId="036C5E57" w14:textId="2333763A">
            <w:pPr>
              <w:pStyle w:val="BodytextWorldline"/>
              <w:keepNext/>
              <w:rPr>
                <w:lang w:val="fr-FR"/>
              </w:rPr>
            </w:pPr>
            <w:r w:rsidRPr="004E531C">
              <w:rPr>
                <w:lang w:val="fr-FR"/>
              </w:rPr>
              <w:t>URL vers le contenu</w:t>
            </w:r>
          </w:p>
        </w:tc>
      </w:tr>
      <w:tr w:rsidRPr="004E531C" w:rsidR="00C13F9A" w:rsidTr="00EB072C" w14:paraId="09CBB1CA" w14:textId="3332D20E">
        <w:trPr>
          <w:cnfStyle w:val="000000100000" w:firstRow="0" w:lastRow="0" w:firstColumn="0" w:lastColumn="0" w:oddVBand="0" w:evenVBand="0" w:oddHBand="1" w:evenHBand="0" w:firstRowFirstColumn="0" w:firstRowLastColumn="0" w:lastRowFirstColumn="0" w:lastRowLastColumn="0"/>
        </w:trPr>
        <w:tc>
          <w:tcPr>
            <w:tcW w:w="0" w:type="auto"/>
          </w:tcPr>
          <w:p w:rsidRPr="004E531C" w:rsidR="00077C25" w:rsidP="00077C25" w:rsidRDefault="00077C25" w14:paraId="0A5DCE98" w14:textId="402D8747">
            <w:pPr>
              <w:pStyle w:val="BodytextWorldline"/>
              <w:keepNext/>
              <w:rPr>
                <w:lang w:val="fr-FR"/>
              </w:rPr>
            </w:pPr>
            <w:r w:rsidRPr="004E531C">
              <w:rPr>
                <w:lang w:val="fr-FR"/>
              </w:rPr>
              <w:t>Contenu FALC correspondant</w:t>
            </w:r>
          </w:p>
        </w:tc>
        <w:tc>
          <w:tcPr>
            <w:tcW w:w="0" w:type="auto"/>
          </w:tcPr>
          <w:p w:rsidRPr="004E531C" w:rsidR="00077C25" w:rsidP="00077C25" w:rsidRDefault="00077C25" w14:paraId="4BCB642D" w14:textId="5AB2160D">
            <w:pPr>
              <w:pStyle w:val="BodytextWorldline"/>
              <w:keepNext/>
              <w:rPr>
                <w:lang w:val="fr-FR"/>
              </w:rPr>
            </w:pPr>
            <w:r w:rsidRPr="004E531C">
              <w:rPr>
                <w:lang w:val="fr-FR"/>
              </w:rPr>
              <w:t>Sélection de contenu de type « FALC » (Utilisation du composant autocomplete deluxe en mode unique)</w:t>
            </w:r>
          </w:p>
        </w:tc>
        <w:tc>
          <w:tcPr>
            <w:tcW w:w="0" w:type="auto"/>
          </w:tcPr>
          <w:p w:rsidRPr="004E531C" w:rsidR="00077C25" w:rsidP="00077C25" w:rsidRDefault="00077C25" w14:paraId="54CEECB6" w14:textId="3F374151">
            <w:pPr>
              <w:pStyle w:val="BodytextWorldline"/>
              <w:keepNext/>
              <w:rPr>
                <w:lang w:val="fr-FR"/>
              </w:rPr>
            </w:pPr>
            <w:r w:rsidRPr="004E531C">
              <w:rPr>
                <w:lang w:val="fr-FR"/>
              </w:rPr>
              <w:t>Unique</w:t>
            </w:r>
          </w:p>
        </w:tc>
        <w:tc>
          <w:tcPr>
            <w:tcW w:w="0" w:type="auto"/>
          </w:tcPr>
          <w:p w:rsidRPr="004E531C" w:rsidR="00077C25" w:rsidP="00077C25" w:rsidRDefault="00077C25" w14:paraId="215BDE35" w14:textId="145A3CEA">
            <w:pPr>
              <w:pStyle w:val="BodytextWorldline"/>
              <w:keepNext/>
              <w:rPr>
                <w:lang w:val="fr-FR"/>
              </w:rPr>
            </w:pPr>
            <w:r w:rsidRPr="004E531C">
              <w:rPr>
                <w:lang w:val="fr-FR"/>
              </w:rPr>
              <w:t>N/A</w:t>
            </w:r>
          </w:p>
        </w:tc>
        <w:tc>
          <w:tcPr>
            <w:tcW w:w="0" w:type="auto"/>
          </w:tcPr>
          <w:p w:rsidRPr="004E531C" w:rsidR="00077C25" w:rsidP="00077C25" w:rsidRDefault="00077C25" w14:paraId="5C6853CB" w14:textId="7029B18B">
            <w:pPr>
              <w:pStyle w:val="BodytextWorldline"/>
              <w:keepNext/>
              <w:rPr>
                <w:lang w:val="fr-FR"/>
              </w:rPr>
            </w:pPr>
            <w:r w:rsidRPr="004E531C">
              <w:rPr>
                <w:lang w:val="fr-FR"/>
              </w:rPr>
              <w:t>Non</w:t>
            </w:r>
          </w:p>
        </w:tc>
        <w:tc>
          <w:tcPr>
            <w:tcW w:w="0" w:type="auto"/>
          </w:tcPr>
          <w:p w:rsidRPr="004E531C" w:rsidR="00077C25" w:rsidP="00077C25" w:rsidRDefault="00077C25" w14:paraId="296389F5" w14:textId="649FAE90">
            <w:pPr>
              <w:pStyle w:val="BodytextWorldline"/>
              <w:keepNext/>
              <w:rPr>
                <w:lang w:val="fr-FR"/>
              </w:rPr>
            </w:pPr>
            <w:r w:rsidRPr="004E531C">
              <w:rPr>
                <w:lang w:val="fr-FR"/>
              </w:rPr>
              <w:t>Permet de faire référence à un contenu de type « FALC »</w:t>
            </w:r>
          </w:p>
        </w:tc>
        <w:tc>
          <w:tcPr>
            <w:tcW w:w="0" w:type="auto"/>
          </w:tcPr>
          <w:p w:rsidRPr="004E531C" w:rsidR="00077C25" w:rsidP="00077C25" w:rsidRDefault="00077C25" w14:paraId="6AB05577" w14:textId="4A033ABC">
            <w:pPr>
              <w:pStyle w:val="BodytextWorldline"/>
              <w:keepNext/>
              <w:rPr>
                <w:lang w:val="fr-FR"/>
              </w:rPr>
            </w:pPr>
            <w:r w:rsidRPr="004E531C">
              <w:rPr>
                <w:lang w:val="fr-FR"/>
              </w:rPr>
              <w:t>N/A</w:t>
            </w:r>
          </w:p>
        </w:tc>
        <w:tc>
          <w:tcPr>
            <w:tcW w:w="0" w:type="auto"/>
          </w:tcPr>
          <w:p w:rsidRPr="004E531C" w:rsidR="00077C25" w:rsidP="00077C25" w:rsidRDefault="00077C25" w14:paraId="3FB133DC" w14:textId="4E396E89">
            <w:pPr>
              <w:pStyle w:val="BodytextWorldline"/>
              <w:keepNext/>
              <w:rPr>
                <w:lang w:val="fr-FR"/>
              </w:rPr>
            </w:pPr>
            <w:r w:rsidRPr="004E531C">
              <w:rPr>
                <w:lang w:val="fr-FR"/>
              </w:rPr>
              <w:t>Non intégré</w:t>
            </w:r>
          </w:p>
        </w:tc>
      </w:tr>
      <w:tr w:rsidRPr="004E531C" w:rsidR="00C13F9A" w:rsidTr="00EB072C" w14:paraId="7C9B0E59" w14:textId="77777777">
        <w:trPr>
          <w:cnfStyle w:val="000000010000" w:firstRow="0" w:lastRow="0" w:firstColumn="0" w:lastColumn="0" w:oddVBand="0" w:evenVBand="0" w:oddHBand="0" w:evenHBand="1" w:firstRowFirstColumn="0" w:firstRowLastColumn="0" w:lastRowFirstColumn="0" w:lastRowLastColumn="0"/>
        </w:trPr>
        <w:tc>
          <w:tcPr>
            <w:tcW w:w="0" w:type="auto"/>
          </w:tcPr>
          <w:p w:rsidRPr="004E531C" w:rsidR="00077C25" w:rsidP="00077C25" w:rsidRDefault="00077C25" w14:paraId="11864A85" w14:textId="24A5F38A">
            <w:pPr>
              <w:pStyle w:val="BodytextWorldline"/>
              <w:keepNext/>
              <w:rPr>
                <w:lang w:val="fr-FR"/>
              </w:rPr>
            </w:pPr>
            <w:r w:rsidRPr="004E531C">
              <w:rPr>
                <w:lang w:val="fr-FR"/>
              </w:rPr>
              <w:t>Afficher le menu</w:t>
            </w:r>
          </w:p>
        </w:tc>
        <w:tc>
          <w:tcPr>
            <w:tcW w:w="0" w:type="auto"/>
          </w:tcPr>
          <w:p w:rsidRPr="004E531C" w:rsidR="00077C25" w:rsidP="00077C25" w:rsidRDefault="00077C25" w14:paraId="67E588BC" w14:textId="046913D7">
            <w:pPr>
              <w:pStyle w:val="BodytextWorldline"/>
              <w:keepNext/>
              <w:rPr>
                <w:lang w:val="fr-FR"/>
              </w:rPr>
            </w:pPr>
            <w:r w:rsidRPr="004E531C">
              <w:rPr>
                <w:lang w:val="fr-FR"/>
              </w:rPr>
              <w:t>Case à cocher (Non cochée par défaut)</w:t>
            </w:r>
          </w:p>
        </w:tc>
        <w:tc>
          <w:tcPr>
            <w:tcW w:w="0" w:type="auto"/>
          </w:tcPr>
          <w:p w:rsidRPr="004E531C" w:rsidR="00077C25" w:rsidP="00077C25" w:rsidRDefault="00077C25" w14:paraId="6BBB8BE1" w14:textId="5CAA25B4">
            <w:pPr>
              <w:pStyle w:val="BodytextWorldline"/>
              <w:keepNext/>
              <w:rPr>
                <w:lang w:val="fr-FR"/>
              </w:rPr>
            </w:pPr>
            <w:r w:rsidRPr="004E531C">
              <w:rPr>
                <w:lang w:val="fr-FR"/>
              </w:rPr>
              <w:t>Unique</w:t>
            </w:r>
          </w:p>
        </w:tc>
        <w:tc>
          <w:tcPr>
            <w:tcW w:w="0" w:type="auto"/>
          </w:tcPr>
          <w:p w:rsidRPr="004E531C" w:rsidR="00077C25" w:rsidP="00077C25" w:rsidRDefault="00077C25" w14:paraId="14F2330C" w14:textId="78DC89D4">
            <w:pPr>
              <w:pStyle w:val="BodytextWorldline"/>
              <w:keepNext/>
              <w:rPr>
                <w:lang w:val="fr-FR"/>
              </w:rPr>
            </w:pPr>
            <w:r w:rsidRPr="004E531C">
              <w:rPr>
                <w:lang w:val="fr-FR"/>
              </w:rPr>
              <w:t>N/A</w:t>
            </w:r>
          </w:p>
        </w:tc>
        <w:tc>
          <w:tcPr>
            <w:tcW w:w="0" w:type="auto"/>
          </w:tcPr>
          <w:p w:rsidRPr="004E531C" w:rsidR="00077C25" w:rsidP="00077C25" w:rsidRDefault="00077C25" w14:paraId="2A9D1406" w14:textId="2D2816E5">
            <w:pPr>
              <w:pStyle w:val="BodytextWorldline"/>
              <w:keepNext/>
              <w:rPr>
                <w:lang w:val="fr-FR"/>
              </w:rPr>
            </w:pPr>
            <w:r w:rsidRPr="004E531C">
              <w:rPr>
                <w:lang w:val="fr-FR"/>
              </w:rPr>
              <w:t>Non</w:t>
            </w:r>
          </w:p>
        </w:tc>
        <w:tc>
          <w:tcPr>
            <w:tcW w:w="0" w:type="auto"/>
          </w:tcPr>
          <w:p w:rsidRPr="004E531C" w:rsidR="00077C25" w:rsidP="00077C25" w:rsidRDefault="00077C25" w14:paraId="6715FAA7" w14:textId="33B91686">
            <w:pPr>
              <w:pStyle w:val="BodytextWorldline"/>
              <w:keepNext/>
              <w:rPr>
                <w:lang w:val="fr-FR"/>
              </w:rPr>
            </w:pPr>
            <w:r w:rsidRPr="004E531C">
              <w:rPr>
                <w:lang w:val="fr-FR"/>
              </w:rPr>
              <w:t xml:space="preserve">Permet d’indiquer si la page doit afficher la liste des items frères du menu de l’item qui référence le contenu (Principalement intéressant avec l’utilisation également </w:t>
            </w:r>
            <w:r w:rsidRPr="004E531C" w:rsidR="005B222B">
              <w:rPr>
                <w:lang w:val="fr-FR"/>
              </w:rPr>
              <w:t>des contenus</w:t>
            </w:r>
            <w:r w:rsidRPr="004E531C">
              <w:rPr>
                <w:lang w:val="fr-FR"/>
              </w:rPr>
              <w:t xml:space="preserve"> de type « Page menu »)</w:t>
            </w:r>
          </w:p>
        </w:tc>
        <w:tc>
          <w:tcPr>
            <w:tcW w:w="0" w:type="auto"/>
          </w:tcPr>
          <w:p w:rsidRPr="004E531C" w:rsidR="00077C25" w:rsidP="00077C25" w:rsidRDefault="00077C25" w14:paraId="513DB5A7" w14:textId="74116B89">
            <w:pPr>
              <w:pStyle w:val="BodytextWorldline"/>
              <w:keepNext/>
              <w:rPr>
                <w:lang w:val="fr-FR"/>
              </w:rPr>
            </w:pPr>
            <w:r w:rsidRPr="004E531C">
              <w:rPr>
                <w:lang w:val="fr-FR"/>
              </w:rPr>
              <w:t>N/A</w:t>
            </w:r>
          </w:p>
        </w:tc>
        <w:tc>
          <w:tcPr>
            <w:tcW w:w="0" w:type="auto"/>
          </w:tcPr>
          <w:p w:rsidRPr="004E531C" w:rsidR="00077C25" w:rsidP="00077C25" w:rsidRDefault="00077C25" w14:paraId="476EB177" w14:textId="53ED6B9F">
            <w:pPr>
              <w:pStyle w:val="BodytextWorldline"/>
              <w:keepNext/>
              <w:rPr>
                <w:lang w:val="fr-FR"/>
              </w:rPr>
            </w:pPr>
            <w:r w:rsidRPr="004E531C">
              <w:rPr>
                <w:lang w:val="fr-FR"/>
              </w:rPr>
              <w:t>Non intégré</w:t>
            </w:r>
          </w:p>
        </w:tc>
      </w:tr>
    </w:tbl>
    <w:p w:rsidRPr="004E531C" w:rsidR="003E6AC3" w:rsidP="003E6AC3" w:rsidRDefault="003E6AC3" w14:paraId="1CACA71F" w14:textId="77777777">
      <w:pPr>
        <w:pStyle w:val="Titre3"/>
        <w:numPr>
          <w:ilvl w:val="2"/>
          <w:numId w:val="5"/>
        </w:numPr>
        <w:ind w:left="852" w:hanging="284"/>
        <w:rPr>
          <w:lang w:val="fr-FR"/>
        </w:rPr>
      </w:pPr>
      <w:bookmarkStart w:name="_Toc178891247" w:id="139"/>
      <w:bookmarkStart w:name="_Toc205826256" w:id="140"/>
      <w:bookmarkStart w:name="_Toc202535941" w:id="141"/>
      <w:r w:rsidRPr="004E531C">
        <w:rPr>
          <w:lang w:val="fr-FR"/>
        </w:rPr>
        <w:t>Création d’un contenu de type « Appel à projet »</w:t>
      </w:r>
      <w:bookmarkEnd w:id="139"/>
      <w:bookmarkEnd w:id="140"/>
      <w:bookmarkEnd w:id="141"/>
    </w:p>
    <w:p w:rsidRPr="004E531C" w:rsidR="0060084E" w:rsidP="003E6AC3" w:rsidRDefault="0060084E" w14:paraId="4E007BEC" w14:textId="77777777">
      <w:pPr>
        <w:pStyle w:val="BodytextWorldline"/>
        <w:rPr>
          <w:color w:val="auto"/>
          <w:u w:val="single"/>
          <w:lang w:val="fr-FR"/>
        </w:rPr>
      </w:pPr>
    </w:p>
    <w:p w:rsidRPr="00882260" w:rsidR="003E6AC3" w:rsidP="003E6AC3" w:rsidRDefault="003E6AC3" w14:paraId="195464D5" w14:textId="5EB69696">
      <w:pPr>
        <w:pStyle w:val="BodytextWorldline"/>
        <w:rPr>
          <w:color w:val="auto"/>
          <w:u w:val="single"/>
          <w:lang w:val="en-US"/>
        </w:rPr>
      </w:pPr>
      <w:r w:rsidRPr="00882260">
        <w:rPr>
          <w:color w:val="auto"/>
          <w:u w:val="single"/>
          <w:lang w:val="en-US"/>
        </w:rPr>
        <w:t xml:space="preserve">User story </w:t>
      </w:r>
      <w:r w:rsidRPr="00882260">
        <w:rPr>
          <w:lang w:val="en-US"/>
        </w:rPr>
        <w:t>(</w:t>
      </w:r>
      <w:r w:rsidRPr="00882260">
        <w:rPr>
          <w:color w:val="F08791" w:themeColor="accent4"/>
          <w:lang w:val="en-US"/>
        </w:rPr>
        <w:t>US-ADM-TYP-10</w:t>
      </w:r>
      <w:r w:rsidRPr="00882260">
        <w:rPr>
          <w:lang w:val="en-US"/>
        </w:rPr>
        <w:t>)</w:t>
      </w:r>
    </w:p>
    <w:p w:rsidRPr="00882260" w:rsidR="003E6AC3" w:rsidP="003E6AC3" w:rsidRDefault="003E6AC3" w14:paraId="55ACFE3E" w14:textId="77777777">
      <w:pPr>
        <w:pStyle w:val="BodytextWorldline"/>
        <w:rPr>
          <w:color w:val="auto"/>
          <w:u w:val="single"/>
          <w:lang w:val="en-US"/>
        </w:rPr>
      </w:pPr>
    </w:p>
    <w:p w:rsidRPr="004E531C" w:rsidR="003E6AC3" w:rsidP="003E6AC3" w:rsidRDefault="003E6AC3" w14:paraId="68A27992" w14:textId="77777777">
      <w:pPr>
        <w:pStyle w:val="BodytextWorldline"/>
        <w:rPr>
          <w:lang w:val="fr-FR"/>
        </w:rPr>
      </w:pPr>
      <w:r w:rsidRPr="004E531C">
        <w:rPr>
          <w:b/>
          <w:bCs/>
          <w:color w:val="41B4D2"/>
          <w:lang w:val="fr-FR"/>
        </w:rPr>
        <w:t>En tant</w:t>
      </w:r>
      <w:r w:rsidRPr="004E531C">
        <w:rPr>
          <w:lang w:val="fr-FR"/>
        </w:rPr>
        <w:t xml:space="preserve"> qu’administrateur CNSA </w:t>
      </w:r>
      <w:r w:rsidRPr="004E531C">
        <w:rPr>
          <w:b/>
          <w:bCs/>
          <w:color w:val="41B4D2"/>
          <w:lang w:val="fr-FR"/>
        </w:rPr>
        <w:t>je souhaite</w:t>
      </w:r>
      <w:r w:rsidRPr="004E531C">
        <w:rPr>
          <w:color w:val="41B4D2"/>
          <w:lang w:val="fr-FR"/>
        </w:rPr>
        <w:t xml:space="preserve"> </w:t>
      </w:r>
      <w:r w:rsidRPr="004E531C">
        <w:rPr>
          <w:lang w:val="fr-FR"/>
        </w:rPr>
        <w:t xml:space="preserve">pouvoir créer un contenu de type « Appel à projet », </w:t>
      </w:r>
      <w:r w:rsidRPr="004E531C">
        <w:rPr>
          <w:b/>
          <w:bCs/>
          <w:color w:val="41B4D2"/>
          <w:lang w:val="fr-FR"/>
        </w:rPr>
        <w:t>afin</w:t>
      </w:r>
      <w:r w:rsidRPr="004E531C">
        <w:rPr>
          <w:lang w:val="fr-FR"/>
        </w:rPr>
        <w:t xml:space="preserve"> de pouvoir partager les informations et l’avancement d’un appel à projet auprès des usagers.</w:t>
      </w:r>
    </w:p>
    <w:p w:rsidRPr="004E531C" w:rsidR="003E6AC3" w:rsidP="003E6AC3" w:rsidRDefault="003E6AC3" w14:paraId="3C1EC934" w14:textId="77777777">
      <w:pPr>
        <w:pStyle w:val="BodytextWorldline"/>
        <w:rPr>
          <w:lang w:val="fr-FR"/>
        </w:rPr>
      </w:pPr>
    </w:p>
    <w:p w:rsidRPr="004E531C" w:rsidR="003E6AC3" w:rsidP="003E6AC3" w:rsidRDefault="003E6AC3" w14:paraId="0419B0B4" w14:textId="77777777">
      <w:pPr>
        <w:pStyle w:val="BodytextWorldline"/>
        <w:rPr>
          <w:u w:val="single"/>
          <w:lang w:val="fr-FR"/>
        </w:rPr>
      </w:pPr>
      <w:r w:rsidRPr="004E531C">
        <w:rPr>
          <w:u w:val="single"/>
          <w:lang w:val="fr-FR"/>
        </w:rPr>
        <w:t>Critères d’acceptation</w:t>
      </w:r>
    </w:p>
    <w:p w:rsidRPr="004E531C" w:rsidR="003E6AC3" w:rsidP="003E6AC3" w:rsidRDefault="003E6AC3" w14:paraId="689C9093" w14:textId="77777777">
      <w:pPr>
        <w:pStyle w:val="BodytextWorldline"/>
        <w:rPr>
          <w:u w:val="single"/>
          <w:lang w:val="fr-FR"/>
        </w:rPr>
      </w:pPr>
    </w:p>
    <w:p w:rsidRPr="004E531C" w:rsidR="003E6AC3" w:rsidP="003E6AC3" w:rsidRDefault="005A23D6" w14:paraId="59635787" w14:textId="6EBE518F">
      <w:pPr>
        <w:pStyle w:val="BodytextWorldline"/>
        <w:rPr>
          <w:lang w:val="fr-FR"/>
        </w:rPr>
      </w:pPr>
      <w:r w:rsidRPr="004E531C">
        <w:rPr>
          <w:b/>
          <w:bCs/>
          <w:color w:val="41B4D2"/>
          <w:lang w:val="fr-FR"/>
        </w:rPr>
        <w:t>Étant</w:t>
      </w:r>
      <w:r w:rsidRPr="004E531C" w:rsidR="003E6AC3">
        <w:rPr>
          <w:b/>
          <w:bCs/>
          <w:color w:val="41B4D2"/>
          <w:lang w:val="fr-FR"/>
        </w:rPr>
        <w:t xml:space="preserve"> donné</w:t>
      </w:r>
      <w:r w:rsidRPr="004E531C" w:rsidR="003E6AC3">
        <w:rPr>
          <w:lang w:val="fr-FR"/>
        </w:rPr>
        <w:t xml:space="preserve"> un administrateur CNSA, connecté, disposant du droit de créer un contenu de type « Appel à pr</w:t>
      </w:r>
      <w:r w:rsidR="005B222B">
        <w:rPr>
          <w:lang w:val="fr-FR"/>
        </w:rPr>
        <w:t>o</w:t>
      </w:r>
      <w:r w:rsidRPr="004E531C" w:rsidR="003E6AC3">
        <w:rPr>
          <w:lang w:val="fr-FR"/>
        </w:rPr>
        <w:t>jet » :</w:t>
      </w:r>
    </w:p>
    <w:p w:rsidRPr="004E531C" w:rsidR="003E6AC3" w:rsidP="003E6AC3" w:rsidRDefault="003E6AC3" w14:paraId="5321C71C" w14:textId="4E8CC10B">
      <w:pPr>
        <w:pStyle w:val="BodytextWorldline"/>
        <w:numPr>
          <w:ilvl w:val="0"/>
          <w:numId w:val="30"/>
        </w:numPr>
        <w:rPr>
          <w:lang w:val="fr-FR"/>
        </w:rPr>
      </w:pPr>
      <w:r w:rsidRPr="004E531C">
        <w:rPr>
          <w:color w:val="F08791" w:themeColor="accent4"/>
          <w:lang w:val="fr-FR"/>
        </w:rPr>
        <w:t>CA-ADM-TYP-10.1.</w:t>
      </w:r>
      <w:r w:rsidRPr="004E531C">
        <w:rPr>
          <w:lang w:val="fr-FR"/>
        </w:rPr>
        <w:t xml:space="preserve"> </w:t>
      </w:r>
      <w:r w:rsidRPr="004E531C">
        <w:rPr>
          <w:b/>
          <w:bCs/>
          <w:color w:val="41B4D2"/>
          <w:lang w:val="fr-FR"/>
        </w:rPr>
        <w:t>quand</w:t>
      </w:r>
      <w:r w:rsidRPr="004E531C">
        <w:rPr>
          <w:lang w:val="fr-FR"/>
        </w:rPr>
        <w:t xml:space="preserve"> je vais dans l’administration des contenus de Drupal et que je clique sur « Ajouter du contenu » </w:t>
      </w:r>
      <w:r w:rsidRPr="004E531C">
        <w:rPr>
          <w:b/>
          <w:bCs/>
          <w:color w:val="41B4D2"/>
          <w:lang w:val="fr-FR"/>
        </w:rPr>
        <w:t xml:space="preserve">alors </w:t>
      </w:r>
      <w:r w:rsidRPr="004E531C">
        <w:rPr>
          <w:lang w:val="fr-FR"/>
        </w:rPr>
        <w:t>je dispose du choix « Appel à projet ».</w:t>
      </w:r>
    </w:p>
    <w:p w:rsidRPr="004E531C" w:rsidR="003E6AC3" w:rsidP="003E6AC3" w:rsidRDefault="003E6AC3" w14:paraId="51E05AAE" w14:textId="02E82A67">
      <w:pPr>
        <w:pStyle w:val="BodytextWorldline"/>
        <w:numPr>
          <w:ilvl w:val="0"/>
          <w:numId w:val="30"/>
        </w:numPr>
        <w:rPr>
          <w:lang w:val="fr-FR"/>
        </w:rPr>
      </w:pPr>
      <w:r w:rsidRPr="004E531C">
        <w:rPr>
          <w:color w:val="F08791" w:themeColor="accent4"/>
          <w:lang w:val="fr-FR"/>
        </w:rPr>
        <w:t>CA-ADM-TYP-10.2.</w:t>
      </w:r>
      <w:r w:rsidRPr="004E531C">
        <w:rPr>
          <w:b/>
          <w:bCs/>
          <w:color w:val="41B4D2"/>
          <w:lang w:val="fr-FR"/>
        </w:rPr>
        <w:t xml:space="preserve"> quand</w:t>
      </w:r>
      <w:r w:rsidRPr="004E531C">
        <w:rPr>
          <w:lang w:val="fr-FR"/>
        </w:rPr>
        <w:t xml:space="preserve"> je choisis « Appel à projet » parmi la liste des types de contenu que je peux créer </w:t>
      </w:r>
      <w:r w:rsidRPr="004E531C">
        <w:rPr>
          <w:b/>
          <w:bCs/>
          <w:color w:val="41B4D2"/>
          <w:lang w:val="fr-FR"/>
        </w:rPr>
        <w:t xml:space="preserve">alors </w:t>
      </w:r>
      <w:r w:rsidRPr="004E531C">
        <w:rPr>
          <w:lang w:val="fr-FR"/>
        </w:rPr>
        <w:t>je dispose d’un formulaire avec les champs présentés dans le tableau ci-dessous.</w:t>
      </w:r>
    </w:p>
    <w:p w:rsidRPr="004E531C" w:rsidR="003E6AC3" w:rsidP="003E6AC3" w:rsidRDefault="003E6AC3" w14:paraId="2703B96D" w14:textId="02082748">
      <w:pPr>
        <w:pStyle w:val="BodytextWorldline"/>
        <w:numPr>
          <w:ilvl w:val="0"/>
          <w:numId w:val="30"/>
        </w:numPr>
        <w:rPr>
          <w:lang w:val="fr-FR"/>
        </w:rPr>
      </w:pPr>
      <w:r w:rsidRPr="004E531C">
        <w:rPr>
          <w:color w:val="F08791" w:themeColor="accent4"/>
          <w:lang w:val="fr-FR"/>
        </w:rPr>
        <w:t>CA-ADM-TYP-10.3.</w:t>
      </w:r>
      <w:r w:rsidRPr="004E531C">
        <w:rPr>
          <w:b/>
          <w:bCs/>
          <w:color w:val="41B4D2" w:themeColor="accent3"/>
          <w:lang w:val="fr-FR"/>
        </w:rPr>
        <w:t xml:space="preserve"> quand</w:t>
      </w:r>
      <w:r w:rsidRPr="004E531C">
        <w:rPr>
          <w:lang w:val="fr-FR"/>
        </w:rPr>
        <w:t xml:space="preserve"> j’ai renseigné l’ensemble des champs obligatoires et facultatifs pour définir un appel à projet </w:t>
      </w:r>
      <w:r w:rsidRPr="004E531C">
        <w:rPr>
          <w:b/>
          <w:bCs/>
          <w:color w:val="41B4D2" w:themeColor="accent3"/>
          <w:lang w:val="fr-FR"/>
        </w:rPr>
        <w:t xml:space="preserve">alors </w:t>
      </w:r>
      <w:r w:rsidRPr="004E531C">
        <w:rPr>
          <w:lang w:val="fr-FR"/>
        </w:rPr>
        <w:t>je peux enregistrer ma saisie. Le formulaire est alors vérifié par Drupal qui affiche les erreurs éventuelles, le cas échéant mon appel à projet apparait dans la liste des contenus de l’administration des contenus.</w:t>
      </w:r>
    </w:p>
    <w:p w:rsidRPr="004E531C" w:rsidR="003E6AC3" w:rsidP="003E6AC3" w:rsidRDefault="003E6AC3" w14:paraId="54ED59DF" w14:textId="3C46DFE4">
      <w:pPr>
        <w:pStyle w:val="BodytextWorldline"/>
        <w:numPr>
          <w:ilvl w:val="0"/>
          <w:numId w:val="30"/>
        </w:numPr>
        <w:rPr>
          <w:lang w:val="fr-FR"/>
        </w:rPr>
      </w:pPr>
      <w:r w:rsidRPr="004E531C">
        <w:rPr>
          <w:color w:val="F08791" w:themeColor="accent4"/>
          <w:lang w:val="fr-FR"/>
        </w:rPr>
        <w:t>CA-ADM-TYP-10.4.</w:t>
      </w:r>
      <w:r w:rsidRPr="004E531C">
        <w:rPr>
          <w:b/>
          <w:bCs/>
          <w:color w:val="41B4D2" w:themeColor="accent3"/>
          <w:lang w:val="fr-FR"/>
        </w:rPr>
        <w:t xml:space="preserve"> quand</w:t>
      </w:r>
      <w:r w:rsidRPr="004E531C">
        <w:rPr>
          <w:lang w:val="fr-FR"/>
        </w:rPr>
        <w:t xml:space="preserve"> je saisis mon contenu</w:t>
      </w:r>
      <w:r w:rsidRPr="004E531C" w:rsidR="003D1906">
        <w:rPr>
          <w:lang w:val="fr-FR"/>
        </w:rPr>
        <w:t> </w:t>
      </w:r>
      <w:r w:rsidRPr="004E531C">
        <w:rPr>
          <w:b/>
          <w:bCs/>
          <w:color w:val="41B4D2" w:themeColor="accent3"/>
          <w:lang w:val="fr-FR"/>
        </w:rPr>
        <w:t>alors </w:t>
      </w:r>
      <w:r w:rsidRPr="004E531C">
        <w:rPr>
          <w:color w:val="auto"/>
          <w:lang w:val="fr-FR"/>
        </w:rPr>
        <w:t>:</w:t>
      </w:r>
    </w:p>
    <w:p w:rsidRPr="004E531C" w:rsidR="003E6AC3" w:rsidP="003E6AC3" w:rsidRDefault="003E6AC3" w14:paraId="309DA098" w14:textId="411810BE">
      <w:pPr>
        <w:pStyle w:val="BodytextWorldline"/>
        <w:numPr>
          <w:ilvl w:val="1"/>
          <w:numId w:val="30"/>
        </w:numPr>
        <w:rPr>
          <w:lang w:val="fr-FR"/>
        </w:rPr>
      </w:pPr>
      <w:r w:rsidRPr="004E531C">
        <w:rPr>
          <w:lang w:val="fr-FR"/>
        </w:rPr>
        <w:t xml:space="preserve">je peux organiser mon contenu sous la forme de </w:t>
      </w:r>
      <w:r w:rsidRPr="004E531C" w:rsidR="005968C2">
        <w:rPr>
          <w:lang w:val="fr-FR"/>
        </w:rPr>
        <w:t xml:space="preserve">3 </w:t>
      </w:r>
      <w:r w:rsidRPr="004E531C">
        <w:rPr>
          <w:lang w:val="fr-FR"/>
        </w:rPr>
        <w:t>o</w:t>
      </w:r>
      <w:r w:rsidR="005B222B">
        <w:rPr>
          <w:lang w:val="fr-FR"/>
        </w:rPr>
        <w:t>n</w:t>
      </w:r>
      <w:r w:rsidRPr="004E531C">
        <w:rPr>
          <w:lang w:val="fr-FR"/>
        </w:rPr>
        <w:t>glets :</w:t>
      </w:r>
    </w:p>
    <w:p w:rsidRPr="004E531C" w:rsidR="003E6AC3" w:rsidP="003E6AC3" w:rsidRDefault="003E6AC3" w14:paraId="2A26C63B" w14:textId="77777777">
      <w:pPr>
        <w:pStyle w:val="BodytextWorldline"/>
        <w:numPr>
          <w:ilvl w:val="2"/>
          <w:numId w:val="30"/>
        </w:numPr>
        <w:rPr>
          <w:lang w:val="fr-FR"/>
        </w:rPr>
      </w:pPr>
      <w:r w:rsidRPr="004E531C">
        <w:rPr>
          <w:lang w:val="fr-FR"/>
        </w:rPr>
        <w:t>Présentation</w:t>
      </w:r>
    </w:p>
    <w:p w:rsidRPr="004E531C" w:rsidR="003E6AC3" w:rsidP="003E6AC3" w:rsidRDefault="00861052" w14:paraId="18F5BF1C" w14:textId="1061C3AC">
      <w:pPr>
        <w:pStyle w:val="BodytextWorldline"/>
        <w:numPr>
          <w:ilvl w:val="2"/>
          <w:numId w:val="30"/>
        </w:numPr>
        <w:rPr>
          <w:lang w:val="fr-FR"/>
        </w:rPr>
      </w:pPr>
      <w:r w:rsidRPr="004E531C">
        <w:rPr>
          <w:lang w:val="fr-FR"/>
        </w:rPr>
        <w:t>Documents à télécharger</w:t>
      </w:r>
    </w:p>
    <w:p w:rsidRPr="004E531C" w:rsidR="003E6AC3" w:rsidP="003E6AC3" w:rsidRDefault="00861052" w14:paraId="26B156E3" w14:textId="119C4F8A">
      <w:pPr>
        <w:pStyle w:val="BodytextWorldline"/>
        <w:numPr>
          <w:ilvl w:val="2"/>
          <w:numId w:val="30"/>
        </w:numPr>
        <w:rPr>
          <w:lang w:val="fr-FR"/>
        </w:rPr>
      </w:pPr>
      <w:r w:rsidRPr="004E531C">
        <w:rPr>
          <w:lang w:val="fr-FR"/>
        </w:rPr>
        <w:t>Lauréats</w:t>
      </w:r>
    </w:p>
    <w:p w:rsidRPr="004E531C" w:rsidR="003E6AC3" w:rsidP="003E6AC3" w:rsidRDefault="003E6AC3" w14:paraId="7C5F0167" w14:textId="77777777">
      <w:pPr>
        <w:pStyle w:val="BodytextWorldline"/>
        <w:numPr>
          <w:ilvl w:val="1"/>
          <w:numId w:val="30"/>
        </w:numPr>
        <w:rPr>
          <w:lang w:val="fr-FR"/>
        </w:rPr>
      </w:pPr>
      <w:r w:rsidRPr="004E531C">
        <w:rPr>
          <w:lang w:val="fr-FR"/>
        </w:rPr>
        <w:t xml:space="preserve">Pour chacun des onglets, je peux créer mon contenu en utilisant les champs du tableau ci-dessous situés entre les repères 1 et 2. </w:t>
      </w:r>
    </w:p>
    <w:p w:rsidRPr="004E531C" w:rsidR="003E6AC3" w:rsidP="003E6AC3" w:rsidRDefault="003E6AC3" w14:paraId="63C5BC6F" w14:textId="77777777">
      <w:pPr>
        <w:pStyle w:val="BodytextWorldline"/>
        <w:numPr>
          <w:ilvl w:val="1"/>
          <w:numId w:val="30"/>
        </w:numPr>
        <w:rPr>
          <w:lang w:val="fr-FR"/>
        </w:rPr>
      </w:pPr>
      <w:r w:rsidRPr="004E531C">
        <w:rPr>
          <w:lang w:val="fr-FR"/>
        </w:rPr>
        <w:t>L’onglet présentation intègre le chapô.</w:t>
      </w:r>
    </w:p>
    <w:p w:rsidRPr="004E531C" w:rsidR="003E6AC3" w:rsidP="003E6AC3" w:rsidRDefault="003E6AC3" w14:paraId="33DADD72" w14:textId="77777777">
      <w:pPr>
        <w:pStyle w:val="BodytextWorldline"/>
        <w:numPr>
          <w:ilvl w:val="1"/>
          <w:numId w:val="30"/>
        </w:numPr>
        <w:rPr>
          <w:lang w:val="fr-FR"/>
        </w:rPr>
      </w:pPr>
      <w:r w:rsidRPr="004E531C">
        <w:rPr>
          <w:lang w:val="fr-FR"/>
        </w:rPr>
        <w:t>Si aucune information n’est renseignée pour un onglet, l’onglet n’est pas affiché.</w:t>
      </w:r>
    </w:p>
    <w:p w:rsidRPr="004E531C" w:rsidR="003E6AC3" w:rsidP="003E6AC3" w:rsidRDefault="003E6AC3" w14:paraId="6E6E2033" w14:textId="77777777">
      <w:pPr>
        <w:pStyle w:val="BodytextWorldline"/>
        <w:rPr>
          <w:lang w:val="fr-FR"/>
        </w:rPr>
      </w:pPr>
    </w:p>
    <w:p w:rsidRPr="004E531C" w:rsidR="003E6AC3" w:rsidP="003E6AC3" w:rsidRDefault="003E6AC3" w14:paraId="11D630CD" w14:textId="77777777">
      <w:pPr>
        <w:pStyle w:val="BodytextWorldline"/>
        <w:rPr>
          <w:lang w:val="fr-FR"/>
        </w:rPr>
      </w:pPr>
    </w:p>
    <w:tbl>
      <w:tblPr>
        <w:tblStyle w:val="TableformattedWorldline"/>
        <w:tblW w:w="9752" w:type="dxa"/>
        <w:tblLook w:val="04A0" w:firstRow="1" w:lastRow="0" w:firstColumn="1" w:lastColumn="0" w:noHBand="0" w:noVBand="1"/>
      </w:tblPr>
      <w:tblGrid>
        <w:gridCol w:w="1099"/>
        <w:gridCol w:w="1416"/>
        <w:gridCol w:w="971"/>
        <w:gridCol w:w="926"/>
        <w:gridCol w:w="1016"/>
        <w:gridCol w:w="1531"/>
        <w:gridCol w:w="1401"/>
        <w:gridCol w:w="1382"/>
        <w:gridCol w:w="10"/>
      </w:tblGrid>
      <w:tr w:rsidRPr="004E531C" w:rsidR="001E70B5" w:rsidTr="00D2722B" w14:paraId="17E8BE41" w14:textId="7D27C061">
        <w:trPr>
          <w:gridAfter w:val="1"/>
          <w:cnfStyle w:val="100000000000" w:firstRow="1" w:lastRow="0" w:firstColumn="0" w:lastColumn="0" w:oddVBand="0" w:evenVBand="0" w:oddHBand="0" w:evenHBand="0" w:firstRowFirstColumn="0" w:firstRowLastColumn="0" w:lastRowFirstColumn="0" w:lastRowLastColumn="0"/>
          <w:wAfter w:w="10" w:type="dxa"/>
          <w:tblHeader/>
        </w:trPr>
        <w:tc>
          <w:tcPr>
            <w:tcW w:w="1099" w:type="dxa"/>
          </w:tcPr>
          <w:p w:rsidRPr="004E531C" w:rsidR="001E70B5" w:rsidP="00AA61FF" w:rsidRDefault="001E70B5" w14:paraId="611AEE14" w14:textId="77777777">
            <w:pPr>
              <w:pStyle w:val="BodytextWorldline"/>
              <w:keepNext/>
              <w:rPr>
                <w:lang w:val="fr-FR"/>
              </w:rPr>
            </w:pPr>
            <w:r w:rsidRPr="004E531C">
              <w:rPr>
                <w:lang w:val="fr-FR"/>
              </w:rPr>
              <w:t>Nom du champ</w:t>
            </w:r>
          </w:p>
        </w:tc>
        <w:tc>
          <w:tcPr>
            <w:tcW w:w="1416" w:type="dxa"/>
          </w:tcPr>
          <w:p w:rsidRPr="004E531C" w:rsidR="001E70B5" w:rsidP="00AA61FF" w:rsidRDefault="001E70B5" w14:paraId="612C6BA7" w14:textId="77777777">
            <w:pPr>
              <w:pStyle w:val="BodytextWorldline"/>
              <w:keepNext/>
              <w:rPr>
                <w:lang w:val="fr-FR"/>
              </w:rPr>
            </w:pPr>
            <w:r w:rsidRPr="004E531C">
              <w:rPr>
                <w:lang w:val="fr-FR"/>
              </w:rPr>
              <w:t>Type/format de champ</w:t>
            </w:r>
          </w:p>
        </w:tc>
        <w:tc>
          <w:tcPr>
            <w:tcW w:w="971" w:type="dxa"/>
          </w:tcPr>
          <w:p w:rsidRPr="004E531C" w:rsidR="001E70B5" w:rsidP="00AA61FF" w:rsidRDefault="001E70B5" w14:paraId="002ABF36" w14:textId="77777777">
            <w:pPr>
              <w:pStyle w:val="BodytextWorldline"/>
              <w:keepNext/>
              <w:rPr>
                <w:lang w:val="fr-FR"/>
              </w:rPr>
            </w:pPr>
            <w:r w:rsidRPr="004E531C">
              <w:rPr>
                <w:lang w:val="fr-FR"/>
              </w:rPr>
              <w:t>Nombre</w:t>
            </w:r>
          </w:p>
        </w:tc>
        <w:tc>
          <w:tcPr>
            <w:tcW w:w="926" w:type="dxa"/>
          </w:tcPr>
          <w:p w:rsidRPr="004E531C" w:rsidR="001E70B5" w:rsidP="00AA61FF" w:rsidRDefault="001E70B5" w14:paraId="02F6306B" w14:textId="77777777">
            <w:pPr>
              <w:pStyle w:val="BodytextWorldline"/>
              <w:keepNext/>
              <w:rPr>
                <w:lang w:val="fr-FR"/>
              </w:rPr>
            </w:pPr>
            <w:r w:rsidRPr="004E531C">
              <w:rPr>
                <w:lang w:val="fr-FR"/>
              </w:rPr>
              <w:t>Taille maximale</w:t>
            </w:r>
          </w:p>
        </w:tc>
        <w:tc>
          <w:tcPr>
            <w:tcW w:w="1016" w:type="dxa"/>
          </w:tcPr>
          <w:p w:rsidRPr="004E531C" w:rsidR="001E70B5" w:rsidP="00AA61FF" w:rsidRDefault="001E70B5" w14:paraId="39AC3C62" w14:textId="77777777">
            <w:pPr>
              <w:pStyle w:val="BodytextWorldline"/>
              <w:keepNext/>
              <w:rPr>
                <w:lang w:val="fr-FR"/>
              </w:rPr>
            </w:pPr>
            <w:r w:rsidRPr="004E531C">
              <w:rPr>
                <w:lang w:val="fr-FR"/>
              </w:rPr>
              <w:t>Obligatoire</w:t>
            </w:r>
          </w:p>
        </w:tc>
        <w:tc>
          <w:tcPr>
            <w:tcW w:w="1531" w:type="dxa"/>
          </w:tcPr>
          <w:p w:rsidRPr="004E531C" w:rsidR="001E70B5" w:rsidP="00AA61FF" w:rsidRDefault="001E70B5" w14:paraId="1F9556B4" w14:textId="77777777">
            <w:pPr>
              <w:pStyle w:val="BodytextWorldline"/>
              <w:keepNext/>
              <w:rPr>
                <w:lang w:val="fr-FR"/>
              </w:rPr>
            </w:pPr>
            <w:r w:rsidRPr="004E531C">
              <w:rPr>
                <w:lang w:val="fr-FR"/>
              </w:rPr>
              <w:t>Description</w:t>
            </w:r>
          </w:p>
        </w:tc>
        <w:tc>
          <w:tcPr>
            <w:tcW w:w="1401" w:type="dxa"/>
          </w:tcPr>
          <w:p w:rsidRPr="004E531C" w:rsidR="001E70B5" w:rsidP="00AA61FF" w:rsidRDefault="001E70B5" w14:paraId="3F2C0C82" w14:textId="77777777">
            <w:pPr>
              <w:pStyle w:val="BodytextWorldline"/>
              <w:keepNext/>
              <w:rPr>
                <w:lang w:val="fr-FR"/>
              </w:rPr>
            </w:pPr>
            <w:r w:rsidRPr="004E531C">
              <w:rPr>
                <w:lang w:val="fr-FR"/>
              </w:rPr>
              <w:t>Texte d’aide</w:t>
            </w:r>
          </w:p>
        </w:tc>
        <w:tc>
          <w:tcPr>
            <w:tcW w:w="1382" w:type="dxa"/>
          </w:tcPr>
          <w:p w:rsidRPr="004E531C" w:rsidR="001E70B5" w:rsidP="00AA61FF" w:rsidRDefault="001E70B5" w14:paraId="790C3B80" w14:textId="6A6431D8">
            <w:pPr>
              <w:pStyle w:val="BodytextWorldline"/>
              <w:keepNext/>
              <w:rPr>
                <w:lang w:val="fr-FR"/>
              </w:rPr>
            </w:pPr>
            <w:r w:rsidRPr="004E531C">
              <w:rPr>
                <w:lang w:val="fr-FR"/>
              </w:rPr>
              <w:t xml:space="preserve">Format </w:t>
            </w:r>
            <w:r w:rsidRPr="004E531C" w:rsidR="00323D28">
              <w:rPr>
                <w:lang w:val="fr-FR"/>
              </w:rPr>
              <w:t>pour export</w:t>
            </w:r>
          </w:p>
        </w:tc>
      </w:tr>
      <w:tr w:rsidRPr="004E531C" w:rsidR="001E70B5" w:rsidTr="00C221C9" w14:paraId="2A8F7489" w14:textId="29C4F6DB">
        <w:trPr>
          <w:gridAfter w:val="1"/>
          <w:cnfStyle w:val="000000100000" w:firstRow="0" w:lastRow="0" w:firstColumn="0" w:lastColumn="0" w:oddVBand="0" w:evenVBand="0" w:oddHBand="1" w:evenHBand="0" w:firstRowFirstColumn="0" w:firstRowLastColumn="0" w:lastRowFirstColumn="0" w:lastRowLastColumn="0"/>
          <w:wAfter w:w="10" w:type="dxa"/>
        </w:trPr>
        <w:tc>
          <w:tcPr>
            <w:tcW w:w="1099" w:type="dxa"/>
          </w:tcPr>
          <w:p w:rsidRPr="004E531C" w:rsidR="001E70B5" w:rsidP="00AA61FF" w:rsidRDefault="001E70B5" w14:paraId="56D79416" w14:textId="77777777">
            <w:pPr>
              <w:pStyle w:val="BodytextWorldline"/>
              <w:keepNext/>
              <w:rPr>
                <w:lang w:val="fr-FR"/>
              </w:rPr>
            </w:pPr>
            <w:r w:rsidRPr="004E531C">
              <w:rPr>
                <w:lang w:val="fr-FR"/>
              </w:rPr>
              <w:t>Titre</w:t>
            </w:r>
          </w:p>
        </w:tc>
        <w:tc>
          <w:tcPr>
            <w:tcW w:w="1416" w:type="dxa"/>
          </w:tcPr>
          <w:p w:rsidRPr="004E531C" w:rsidR="001E70B5" w:rsidP="00AA61FF" w:rsidRDefault="001E70B5" w14:paraId="2758ECFB" w14:textId="77777777">
            <w:pPr>
              <w:pStyle w:val="BodytextWorldline"/>
              <w:keepNext/>
              <w:rPr>
                <w:lang w:val="fr-FR"/>
              </w:rPr>
            </w:pPr>
            <w:r w:rsidRPr="004E531C">
              <w:rPr>
                <w:lang w:val="fr-FR"/>
              </w:rPr>
              <w:t>Texte (brut, cout)</w:t>
            </w:r>
          </w:p>
        </w:tc>
        <w:tc>
          <w:tcPr>
            <w:tcW w:w="971" w:type="dxa"/>
          </w:tcPr>
          <w:p w:rsidRPr="004E531C" w:rsidR="001E70B5" w:rsidP="00AA61FF" w:rsidRDefault="001E70B5" w14:paraId="19881C9F" w14:textId="77777777">
            <w:pPr>
              <w:pStyle w:val="BodytextWorldline"/>
              <w:keepNext/>
              <w:rPr>
                <w:lang w:val="fr-FR"/>
              </w:rPr>
            </w:pPr>
            <w:r w:rsidRPr="004E531C">
              <w:rPr>
                <w:lang w:val="fr-FR"/>
              </w:rPr>
              <w:t>Unique</w:t>
            </w:r>
          </w:p>
        </w:tc>
        <w:tc>
          <w:tcPr>
            <w:tcW w:w="926" w:type="dxa"/>
          </w:tcPr>
          <w:p w:rsidRPr="004E531C" w:rsidR="001E70B5" w:rsidP="00AA61FF" w:rsidRDefault="001E70B5" w14:paraId="15BEC586" w14:textId="77777777">
            <w:pPr>
              <w:pStyle w:val="BodytextWorldline"/>
              <w:keepNext/>
              <w:rPr>
                <w:lang w:val="fr-FR"/>
              </w:rPr>
            </w:pPr>
            <w:r w:rsidRPr="004E531C">
              <w:rPr>
                <w:lang w:val="fr-FR"/>
              </w:rPr>
              <w:t>256 caractères</w:t>
            </w:r>
          </w:p>
        </w:tc>
        <w:tc>
          <w:tcPr>
            <w:tcW w:w="1016" w:type="dxa"/>
          </w:tcPr>
          <w:p w:rsidRPr="004E531C" w:rsidR="001E70B5" w:rsidP="00AA61FF" w:rsidRDefault="001E70B5" w14:paraId="52AC5D47" w14:textId="77777777">
            <w:pPr>
              <w:pStyle w:val="BodytextWorldline"/>
              <w:keepNext/>
              <w:rPr>
                <w:lang w:val="fr-FR"/>
              </w:rPr>
            </w:pPr>
            <w:r w:rsidRPr="004E531C">
              <w:rPr>
                <w:lang w:val="fr-FR"/>
              </w:rPr>
              <w:t>Oui</w:t>
            </w:r>
          </w:p>
        </w:tc>
        <w:tc>
          <w:tcPr>
            <w:tcW w:w="1531" w:type="dxa"/>
          </w:tcPr>
          <w:p w:rsidRPr="004E531C" w:rsidR="001E70B5" w:rsidP="00AA61FF" w:rsidRDefault="001E70B5" w14:paraId="39833E17" w14:textId="77777777">
            <w:pPr>
              <w:pStyle w:val="BodytextWorldline"/>
              <w:keepNext/>
              <w:rPr>
                <w:lang w:val="fr-FR"/>
              </w:rPr>
            </w:pPr>
            <w:r w:rsidRPr="004E531C">
              <w:rPr>
                <w:lang w:val="fr-FR"/>
              </w:rPr>
              <w:t>Titre de l’appel à projet</w:t>
            </w:r>
          </w:p>
        </w:tc>
        <w:tc>
          <w:tcPr>
            <w:tcW w:w="1401" w:type="dxa"/>
          </w:tcPr>
          <w:p w:rsidRPr="004E531C" w:rsidR="001E70B5" w:rsidP="00AA61FF" w:rsidRDefault="001E70B5" w14:paraId="7AF1D543" w14:textId="77777777">
            <w:pPr>
              <w:pStyle w:val="BodytextWorldline"/>
              <w:keepNext/>
              <w:rPr>
                <w:lang w:val="fr-FR"/>
              </w:rPr>
            </w:pPr>
            <w:r w:rsidRPr="004E531C">
              <w:rPr>
                <w:lang w:val="fr-FR"/>
              </w:rPr>
              <w:t>N/A</w:t>
            </w:r>
          </w:p>
        </w:tc>
        <w:tc>
          <w:tcPr>
            <w:tcW w:w="1382" w:type="dxa"/>
          </w:tcPr>
          <w:p w:rsidRPr="004E531C" w:rsidR="001E70B5" w:rsidP="00AA61FF" w:rsidRDefault="001E70B5" w14:paraId="043EFA6A" w14:textId="22E6834C">
            <w:pPr>
              <w:pStyle w:val="BodytextWorldline"/>
              <w:keepNext/>
              <w:rPr>
                <w:lang w:val="fr-FR"/>
              </w:rPr>
            </w:pPr>
            <w:r w:rsidRPr="004E531C">
              <w:rPr>
                <w:lang w:val="fr-FR"/>
              </w:rPr>
              <w:t>Texte brut</w:t>
            </w:r>
          </w:p>
        </w:tc>
      </w:tr>
      <w:tr w:rsidRPr="004E531C" w:rsidR="001E70B5" w:rsidTr="00C221C9" w14:paraId="12325D58" w14:textId="1E33721E">
        <w:trPr>
          <w:gridAfter w:val="1"/>
          <w:cnfStyle w:val="000000010000" w:firstRow="0" w:lastRow="0" w:firstColumn="0" w:lastColumn="0" w:oddVBand="0" w:evenVBand="0" w:oddHBand="0" w:evenHBand="1" w:firstRowFirstColumn="0" w:firstRowLastColumn="0" w:lastRowFirstColumn="0" w:lastRowLastColumn="0"/>
          <w:wAfter w:w="10" w:type="dxa"/>
        </w:trPr>
        <w:tc>
          <w:tcPr>
            <w:tcW w:w="1099" w:type="dxa"/>
          </w:tcPr>
          <w:p w:rsidRPr="004E531C" w:rsidR="001E70B5" w:rsidP="00AA61FF" w:rsidRDefault="001E70B5" w14:paraId="5C7675B9" w14:textId="77777777">
            <w:pPr>
              <w:pStyle w:val="BodytextWorldline"/>
              <w:keepNext/>
              <w:rPr>
                <w:lang w:val="fr-FR"/>
              </w:rPr>
            </w:pPr>
            <w:r w:rsidRPr="004E531C">
              <w:rPr>
                <w:lang w:val="fr-FR"/>
              </w:rPr>
              <w:t>Chapô</w:t>
            </w:r>
          </w:p>
        </w:tc>
        <w:tc>
          <w:tcPr>
            <w:tcW w:w="1416" w:type="dxa"/>
          </w:tcPr>
          <w:p w:rsidRPr="004E531C" w:rsidR="001E70B5" w:rsidP="00AA61FF" w:rsidRDefault="001E70B5" w14:paraId="478F1EC3" w14:textId="77777777">
            <w:pPr>
              <w:pStyle w:val="BodytextWorldline"/>
              <w:keepNext/>
              <w:rPr>
                <w:lang w:val="fr-FR"/>
              </w:rPr>
            </w:pPr>
            <w:r w:rsidRPr="004E531C">
              <w:rPr>
                <w:lang w:val="fr-FR"/>
              </w:rPr>
              <w:t>Texte (brut, long)</w:t>
            </w:r>
          </w:p>
        </w:tc>
        <w:tc>
          <w:tcPr>
            <w:tcW w:w="971" w:type="dxa"/>
          </w:tcPr>
          <w:p w:rsidRPr="004E531C" w:rsidR="001E70B5" w:rsidP="00AA61FF" w:rsidRDefault="001E70B5" w14:paraId="589BEF89" w14:textId="77777777">
            <w:pPr>
              <w:pStyle w:val="BodytextWorldline"/>
              <w:keepNext/>
              <w:rPr>
                <w:lang w:val="fr-FR"/>
              </w:rPr>
            </w:pPr>
            <w:r w:rsidRPr="004E531C">
              <w:rPr>
                <w:lang w:val="fr-FR"/>
              </w:rPr>
              <w:t>Unique</w:t>
            </w:r>
          </w:p>
        </w:tc>
        <w:tc>
          <w:tcPr>
            <w:tcW w:w="926" w:type="dxa"/>
          </w:tcPr>
          <w:p w:rsidRPr="004E531C" w:rsidR="001E70B5" w:rsidP="00AA61FF" w:rsidRDefault="001E70B5" w14:paraId="71414CA8" w14:textId="77777777">
            <w:pPr>
              <w:pStyle w:val="BodytextWorldline"/>
              <w:keepNext/>
              <w:rPr>
                <w:lang w:val="fr-FR"/>
              </w:rPr>
            </w:pPr>
            <w:r w:rsidRPr="004E531C">
              <w:rPr>
                <w:lang w:val="fr-FR"/>
              </w:rPr>
              <w:t>4 Gb (Valeur par défaut)</w:t>
            </w:r>
          </w:p>
        </w:tc>
        <w:tc>
          <w:tcPr>
            <w:tcW w:w="1016" w:type="dxa"/>
          </w:tcPr>
          <w:p w:rsidRPr="004E531C" w:rsidR="001E70B5" w:rsidP="00AA61FF" w:rsidRDefault="001E70B5" w14:paraId="7126CCD4" w14:textId="1E9ACBF5">
            <w:pPr>
              <w:pStyle w:val="BodytextWorldline"/>
              <w:keepNext/>
              <w:rPr>
                <w:lang w:val="fr-FR"/>
              </w:rPr>
            </w:pPr>
            <w:r w:rsidRPr="004E531C">
              <w:rPr>
                <w:lang w:val="fr-FR"/>
              </w:rPr>
              <w:t>Oui</w:t>
            </w:r>
          </w:p>
        </w:tc>
        <w:tc>
          <w:tcPr>
            <w:tcW w:w="1531" w:type="dxa"/>
          </w:tcPr>
          <w:p w:rsidRPr="004E531C" w:rsidR="001E70B5" w:rsidP="00AA61FF" w:rsidRDefault="001E70B5" w14:paraId="788CCE55" w14:textId="77777777">
            <w:pPr>
              <w:pStyle w:val="BodytextWorldline"/>
              <w:keepNext/>
              <w:rPr>
                <w:lang w:val="fr-FR"/>
              </w:rPr>
            </w:pPr>
            <w:r w:rsidRPr="004E531C">
              <w:rPr>
                <w:lang w:val="fr-FR"/>
              </w:rPr>
              <w:t>Texte d’introduction de la page</w:t>
            </w:r>
          </w:p>
        </w:tc>
        <w:tc>
          <w:tcPr>
            <w:tcW w:w="1401" w:type="dxa"/>
          </w:tcPr>
          <w:p w:rsidRPr="004E531C" w:rsidR="001E70B5" w:rsidP="00AA61FF" w:rsidRDefault="001E70B5" w14:paraId="4CD493AE" w14:textId="77777777">
            <w:pPr>
              <w:pStyle w:val="BodytextWorldline"/>
              <w:keepNext/>
              <w:rPr>
                <w:lang w:val="fr-FR"/>
              </w:rPr>
            </w:pPr>
            <w:r w:rsidRPr="004E531C">
              <w:rPr>
                <w:lang w:val="fr-FR"/>
              </w:rPr>
              <w:t>N/A</w:t>
            </w:r>
          </w:p>
        </w:tc>
        <w:tc>
          <w:tcPr>
            <w:tcW w:w="1382" w:type="dxa"/>
          </w:tcPr>
          <w:p w:rsidRPr="004E531C" w:rsidR="001E70B5" w:rsidP="00AA61FF" w:rsidRDefault="001E70B5" w14:paraId="36ADA30B" w14:textId="3E6785C4">
            <w:pPr>
              <w:pStyle w:val="BodytextWorldline"/>
              <w:keepNext/>
              <w:rPr>
                <w:lang w:val="fr-FR"/>
              </w:rPr>
            </w:pPr>
            <w:r w:rsidRPr="004E531C">
              <w:rPr>
                <w:lang w:val="fr-FR"/>
              </w:rPr>
              <w:t>Texte brut</w:t>
            </w:r>
          </w:p>
        </w:tc>
      </w:tr>
      <w:tr w:rsidRPr="004E531C" w:rsidR="001E70B5" w:rsidTr="00C221C9" w14:paraId="726D37CE" w14:textId="12642B86">
        <w:trPr>
          <w:gridAfter w:val="1"/>
          <w:cnfStyle w:val="000000100000" w:firstRow="0" w:lastRow="0" w:firstColumn="0" w:lastColumn="0" w:oddVBand="0" w:evenVBand="0" w:oddHBand="1" w:evenHBand="0" w:firstRowFirstColumn="0" w:firstRowLastColumn="0" w:lastRowFirstColumn="0" w:lastRowLastColumn="0"/>
          <w:wAfter w:w="10" w:type="dxa"/>
        </w:trPr>
        <w:tc>
          <w:tcPr>
            <w:tcW w:w="1099" w:type="dxa"/>
          </w:tcPr>
          <w:p w:rsidRPr="004E531C" w:rsidR="001E70B5" w:rsidP="00AA61FF" w:rsidRDefault="001E70B5" w14:paraId="3133B85C" w14:textId="3EC4174B">
            <w:pPr>
              <w:pStyle w:val="BodytextWorldline"/>
              <w:keepNext/>
              <w:rPr>
                <w:lang w:val="fr-FR"/>
              </w:rPr>
            </w:pPr>
            <w:r w:rsidRPr="004E531C">
              <w:rPr>
                <w:lang w:val="fr-FR"/>
              </w:rPr>
              <w:t>Type d’appel à projet</w:t>
            </w:r>
          </w:p>
        </w:tc>
        <w:tc>
          <w:tcPr>
            <w:tcW w:w="1416" w:type="dxa"/>
          </w:tcPr>
          <w:p w:rsidRPr="004E531C" w:rsidR="001E70B5" w:rsidP="00AA61FF" w:rsidRDefault="001E70B5" w14:paraId="28346E86" w14:textId="77777777">
            <w:pPr>
              <w:pStyle w:val="BodytextWorldline"/>
              <w:keepNext/>
              <w:rPr>
                <w:lang w:val="fr-FR"/>
              </w:rPr>
            </w:pPr>
            <w:r w:rsidRPr="004E531C">
              <w:rPr>
                <w:lang w:val="fr-FR"/>
              </w:rPr>
              <w:t>Liste à choix unique</w:t>
            </w:r>
          </w:p>
        </w:tc>
        <w:tc>
          <w:tcPr>
            <w:tcW w:w="971" w:type="dxa"/>
          </w:tcPr>
          <w:p w:rsidRPr="004E531C" w:rsidR="001E70B5" w:rsidP="00AA61FF" w:rsidRDefault="001E70B5" w14:paraId="7E80E0FE" w14:textId="77777777">
            <w:pPr>
              <w:pStyle w:val="BodytextWorldline"/>
              <w:keepNext/>
              <w:rPr>
                <w:lang w:val="fr-FR"/>
              </w:rPr>
            </w:pPr>
            <w:r w:rsidRPr="004E531C">
              <w:rPr>
                <w:lang w:val="fr-FR"/>
              </w:rPr>
              <w:t>Unique</w:t>
            </w:r>
          </w:p>
        </w:tc>
        <w:tc>
          <w:tcPr>
            <w:tcW w:w="926" w:type="dxa"/>
          </w:tcPr>
          <w:p w:rsidRPr="004E531C" w:rsidR="001E70B5" w:rsidP="00AA61FF" w:rsidRDefault="001E70B5" w14:paraId="31447A11" w14:textId="77777777">
            <w:pPr>
              <w:pStyle w:val="BodytextWorldline"/>
              <w:keepNext/>
              <w:rPr>
                <w:lang w:val="fr-FR"/>
              </w:rPr>
            </w:pPr>
            <w:r w:rsidRPr="004E531C">
              <w:rPr>
                <w:lang w:val="fr-FR"/>
              </w:rPr>
              <w:t>N/A</w:t>
            </w:r>
          </w:p>
        </w:tc>
        <w:tc>
          <w:tcPr>
            <w:tcW w:w="1016" w:type="dxa"/>
          </w:tcPr>
          <w:p w:rsidRPr="004E531C" w:rsidR="001E70B5" w:rsidP="00AA61FF" w:rsidRDefault="001E70B5" w14:paraId="2B0BB984" w14:textId="77777777">
            <w:pPr>
              <w:pStyle w:val="BodytextWorldline"/>
              <w:keepNext/>
              <w:rPr>
                <w:lang w:val="fr-FR"/>
              </w:rPr>
            </w:pPr>
            <w:r w:rsidRPr="004E531C">
              <w:rPr>
                <w:lang w:val="fr-FR"/>
              </w:rPr>
              <w:t>Oui</w:t>
            </w:r>
          </w:p>
        </w:tc>
        <w:tc>
          <w:tcPr>
            <w:tcW w:w="1531" w:type="dxa"/>
          </w:tcPr>
          <w:p w:rsidRPr="004E531C" w:rsidR="001E70B5" w:rsidP="00AA61FF" w:rsidRDefault="001E70B5" w14:paraId="7BD8C089" w14:textId="20066F25">
            <w:pPr>
              <w:pStyle w:val="BodytextWorldline"/>
              <w:keepNext/>
              <w:rPr>
                <w:lang w:val="fr-FR"/>
              </w:rPr>
            </w:pPr>
            <w:r w:rsidRPr="004E531C">
              <w:rPr>
                <w:lang w:val="fr-FR"/>
              </w:rPr>
              <w:t>Permet de sélectionner le type d’appel à projet parmi les termes du vocabulaire « Typologies d’appel à projet».</w:t>
            </w:r>
          </w:p>
        </w:tc>
        <w:tc>
          <w:tcPr>
            <w:tcW w:w="1401" w:type="dxa"/>
          </w:tcPr>
          <w:p w:rsidRPr="004E531C" w:rsidR="001E70B5" w:rsidP="00AA61FF" w:rsidRDefault="001E70B5" w14:paraId="455F41D4" w14:textId="77777777">
            <w:pPr>
              <w:pStyle w:val="BodytextWorldline"/>
              <w:keepNext/>
              <w:rPr>
                <w:lang w:val="fr-FR"/>
              </w:rPr>
            </w:pPr>
            <w:r w:rsidRPr="004E531C">
              <w:rPr>
                <w:lang w:val="fr-FR"/>
              </w:rPr>
              <w:t>N/A</w:t>
            </w:r>
          </w:p>
        </w:tc>
        <w:tc>
          <w:tcPr>
            <w:tcW w:w="1382" w:type="dxa"/>
          </w:tcPr>
          <w:p w:rsidRPr="004E531C" w:rsidR="001E70B5" w:rsidP="00AA61FF" w:rsidRDefault="001E70B5" w14:paraId="27E678EA" w14:textId="6C474C46">
            <w:pPr>
              <w:pStyle w:val="BodytextWorldline"/>
              <w:keepNext/>
              <w:rPr>
                <w:lang w:val="fr-FR"/>
              </w:rPr>
            </w:pPr>
            <w:r w:rsidRPr="004E531C">
              <w:rPr>
                <w:lang w:val="fr-FR"/>
              </w:rPr>
              <w:t>Texte brut</w:t>
            </w:r>
          </w:p>
        </w:tc>
      </w:tr>
      <w:tr w:rsidRPr="004E531C" w:rsidR="001E70B5" w:rsidTr="00C221C9" w14:paraId="4D0A66CF" w14:textId="11E2BF71">
        <w:trPr>
          <w:gridAfter w:val="1"/>
          <w:cnfStyle w:val="000000010000" w:firstRow="0" w:lastRow="0" w:firstColumn="0" w:lastColumn="0" w:oddVBand="0" w:evenVBand="0" w:oddHBand="0" w:evenHBand="1" w:firstRowFirstColumn="0" w:firstRowLastColumn="0" w:lastRowFirstColumn="0" w:lastRowLastColumn="0"/>
          <w:wAfter w:w="10" w:type="dxa"/>
        </w:trPr>
        <w:tc>
          <w:tcPr>
            <w:tcW w:w="1099" w:type="dxa"/>
          </w:tcPr>
          <w:p w:rsidRPr="004E531C" w:rsidR="001E70B5" w:rsidP="00AA61FF" w:rsidRDefault="001E70B5" w14:paraId="6302D936" w14:textId="77777777">
            <w:pPr>
              <w:pStyle w:val="BodytextWorldline"/>
              <w:keepNext/>
              <w:rPr>
                <w:lang w:val="fr-FR"/>
              </w:rPr>
            </w:pPr>
            <w:r w:rsidRPr="004E531C">
              <w:rPr>
                <w:lang w:val="fr-FR"/>
              </w:rPr>
              <w:t>Thématiques</w:t>
            </w:r>
          </w:p>
        </w:tc>
        <w:tc>
          <w:tcPr>
            <w:tcW w:w="1416" w:type="dxa"/>
          </w:tcPr>
          <w:p w:rsidRPr="004E531C" w:rsidR="001E70B5" w:rsidP="00AA61FF" w:rsidRDefault="001E70B5" w14:paraId="7F53E4B9" w14:textId="6682116F">
            <w:pPr>
              <w:pStyle w:val="BodytextWorldline"/>
              <w:keepNext/>
              <w:rPr>
                <w:lang w:val="fr-FR"/>
              </w:rPr>
            </w:pPr>
            <w:r w:rsidRPr="004E531C">
              <w:rPr>
                <w:lang w:val="fr-FR"/>
              </w:rPr>
              <w:t>Liste à choix multiple (Utilisation du composant autocomplete deluxe en mode multiple)</w:t>
            </w:r>
          </w:p>
        </w:tc>
        <w:tc>
          <w:tcPr>
            <w:tcW w:w="971" w:type="dxa"/>
          </w:tcPr>
          <w:p w:rsidRPr="004E531C" w:rsidR="001E70B5" w:rsidP="00AA61FF" w:rsidRDefault="001E70B5" w14:paraId="507A93ED" w14:textId="77777777">
            <w:pPr>
              <w:pStyle w:val="BodytextWorldline"/>
              <w:keepNext/>
              <w:rPr>
                <w:lang w:val="fr-FR"/>
              </w:rPr>
            </w:pPr>
            <w:r w:rsidRPr="004E531C">
              <w:rPr>
                <w:lang w:val="fr-FR"/>
              </w:rPr>
              <w:t>Unique</w:t>
            </w:r>
          </w:p>
        </w:tc>
        <w:tc>
          <w:tcPr>
            <w:tcW w:w="926" w:type="dxa"/>
          </w:tcPr>
          <w:p w:rsidRPr="004E531C" w:rsidR="001E70B5" w:rsidP="00AA61FF" w:rsidRDefault="001E70B5" w14:paraId="0989DBB8" w14:textId="77777777">
            <w:pPr>
              <w:pStyle w:val="BodytextWorldline"/>
              <w:keepNext/>
              <w:rPr>
                <w:lang w:val="fr-FR"/>
              </w:rPr>
            </w:pPr>
            <w:r w:rsidRPr="004E531C">
              <w:rPr>
                <w:lang w:val="fr-FR"/>
              </w:rPr>
              <w:t>N/A</w:t>
            </w:r>
          </w:p>
        </w:tc>
        <w:tc>
          <w:tcPr>
            <w:tcW w:w="1016" w:type="dxa"/>
          </w:tcPr>
          <w:p w:rsidRPr="004E531C" w:rsidR="001E70B5" w:rsidP="00AA61FF" w:rsidRDefault="001E70B5" w14:paraId="08BED58C" w14:textId="77777777">
            <w:pPr>
              <w:pStyle w:val="BodytextWorldline"/>
              <w:keepNext/>
              <w:rPr>
                <w:lang w:val="fr-FR"/>
              </w:rPr>
            </w:pPr>
            <w:r w:rsidRPr="004E531C">
              <w:rPr>
                <w:lang w:val="fr-FR"/>
              </w:rPr>
              <w:t>Non</w:t>
            </w:r>
          </w:p>
        </w:tc>
        <w:tc>
          <w:tcPr>
            <w:tcW w:w="1531" w:type="dxa"/>
          </w:tcPr>
          <w:p w:rsidRPr="004E531C" w:rsidR="001E70B5" w:rsidP="00AA61FF" w:rsidRDefault="001E70B5" w14:paraId="1C131C13" w14:textId="0E7FDA02">
            <w:pPr>
              <w:pStyle w:val="BodytextWorldline"/>
              <w:keepNext/>
              <w:rPr>
                <w:lang w:val="fr-FR"/>
              </w:rPr>
            </w:pPr>
            <w:r w:rsidRPr="004E531C">
              <w:rPr>
                <w:lang w:val="fr-FR"/>
              </w:rPr>
              <w:t>Permet de sélectionner les thématiques à associer à l’appel à projet parmi les termes du vocabulaire « Thématiques des appels à projets».</w:t>
            </w:r>
          </w:p>
        </w:tc>
        <w:tc>
          <w:tcPr>
            <w:tcW w:w="1401" w:type="dxa"/>
          </w:tcPr>
          <w:p w:rsidRPr="004E531C" w:rsidR="001E70B5" w:rsidP="00AA61FF" w:rsidRDefault="001E70B5" w14:paraId="2428D1EE" w14:textId="77777777">
            <w:pPr>
              <w:pStyle w:val="BodytextWorldline"/>
              <w:keepNext/>
              <w:rPr>
                <w:lang w:val="fr-FR"/>
              </w:rPr>
            </w:pPr>
            <w:r w:rsidRPr="004E531C">
              <w:rPr>
                <w:lang w:val="fr-FR"/>
              </w:rPr>
              <w:t>N/A</w:t>
            </w:r>
          </w:p>
        </w:tc>
        <w:tc>
          <w:tcPr>
            <w:tcW w:w="1382" w:type="dxa"/>
          </w:tcPr>
          <w:p w:rsidRPr="004E531C" w:rsidR="001E70B5" w:rsidP="00AA61FF" w:rsidRDefault="001E70B5" w14:paraId="42D700CE" w14:textId="3680D6E3">
            <w:pPr>
              <w:pStyle w:val="BodytextWorldline"/>
              <w:keepNext/>
              <w:rPr>
                <w:lang w:val="fr-FR"/>
              </w:rPr>
            </w:pPr>
            <w:r w:rsidRPr="004E531C">
              <w:rPr>
                <w:lang w:val="fr-FR"/>
              </w:rPr>
              <w:t>Texte brut</w:t>
            </w:r>
          </w:p>
        </w:tc>
      </w:tr>
      <w:tr w:rsidRPr="004E531C" w:rsidR="001E70B5" w:rsidTr="00C221C9" w14:paraId="152C5228" w14:textId="332F1277">
        <w:trPr>
          <w:gridAfter w:val="1"/>
          <w:cnfStyle w:val="000000100000" w:firstRow="0" w:lastRow="0" w:firstColumn="0" w:lastColumn="0" w:oddVBand="0" w:evenVBand="0" w:oddHBand="1" w:evenHBand="0" w:firstRowFirstColumn="0" w:firstRowLastColumn="0" w:lastRowFirstColumn="0" w:lastRowLastColumn="0"/>
          <w:wAfter w:w="10" w:type="dxa"/>
        </w:trPr>
        <w:tc>
          <w:tcPr>
            <w:tcW w:w="1099" w:type="dxa"/>
          </w:tcPr>
          <w:p w:rsidRPr="004E531C" w:rsidR="001E70B5" w:rsidP="00AA61FF" w:rsidRDefault="001E70B5" w14:paraId="2316FAC1" w14:textId="77777777">
            <w:pPr>
              <w:pStyle w:val="BodytextWorldline"/>
              <w:keepNext/>
              <w:rPr>
                <w:lang w:val="fr-FR"/>
              </w:rPr>
            </w:pPr>
            <w:r w:rsidRPr="004E531C">
              <w:rPr>
                <w:lang w:val="fr-FR"/>
              </w:rPr>
              <w:t>Partenaires</w:t>
            </w:r>
          </w:p>
        </w:tc>
        <w:tc>
          <w:tcPr>
            <w:tcW w:w="1416" w:type="dxa"/>
          </w:tcPr>
          <w:p w:rsidRPr="004E531C" w:rsidR="001E70B5" w:rsidP="00AA61FF" w:rsidRDefault="001E70B5" w14:paraId="439E72A3" w14:textId="0B1FD8B2">
            <w:pPr>
              <w:pStyle w:val="BodytextWorldline"/>
              <w:keepNext/>
              <w:rPr>
                <w:lang w:val="fr-FR"/>
              </w:rPr>
            </w:pPr>
            <w:r w:rsidRPr="004E531C">
              <w:rPr>
                <w:lang w:val="fr-FR"/>
              </w:rPr>
              <w:t>Liste à choix multiple (Utilisation du composant autocomplete deluxe en mode multiple)</w:t>
            </w:r>
          </w:p>
        </w:tc>
        <w:tc>
          <w:tcPr>
            <w:tcW w:w="971" w:type="dxa"/>
          </w:tcPr>
          <w:p w:rsidRPr="004E531C" w:rsidR="001E70B5" w:rsidP="00AA61FF" w:rsidRDefault="001E70B5" w14:paraId="30A0BDB8" w14:textId="77777777">
            <w:pPr>
              <w:pStyle w:val="BodytextWorldline"/>
              <w:keepNext/>
              <w:rPr>
                <w:lang w:val="fr-FR"/>
              </w:rPr>
            </w:pPr>
            <w:r w:rsidRPr="004E531C">
              <w:rPr>
                <w:lang w:val="fr-FR"/>
              </w:rPr>
              <w:t>Unique</w:t>
            </w:r>
          </w:p>
        </w:tc>
        <w:tc>
          <w:tcPr>
            <w:tcW w:w="926" w:type="dxa"/>
          </w:tcPr>
          <w:p w:rsidRPr="004E531C" w:rsidR="001E70B5" w:rsidP="00AA61FF" w:rsidRDefault="001E70B5" w14:paraId="219B01E7" w14:textId="77777777">
            <w:pPr>
              <w:pStyle w:val="BodytextWorldline"/>
              <w:keepNext/>
              <w:rPr>
                <w:lang w:val="fr-FR"/>
              </w:rPr>
            </w:pPr>
            <w:r w:rsidRPr="004E531C">
              <w:rPr>
                <w:lang w:val="fr-FR"/>
              </w:rPr>
              <w:t>N/A</w:t>
            </w:r>
          </w:p>
        </w:tc>
        <w:tc>
          <w:tcPr>
            <w:tcW w:w="1016" w:type="dxa"/>
          </w:tcPr>
          <w:p w:rsidRPr="004E531C" w:rsidR="001E70B5" w:rsidP="00AA61FF" w:rsidRDefault="001E70B5" w14:paraId="52A4CE63" w14:textId="77777777">
            <w:pPr>
              <w:pStyle w:val="BodytextWorldline"/>
              <w:keepNext/>
              <w:rPr>
                <w:lang w:val="fr-FR"/>
              </w:rPr>
            </w:pPr>
            <w:r w:rsidRPr="004E531C">
              <w:rPr>
                <w:lang w:val="fr-FR"/>
              </w:rPr>
              <w:t>Oui</w:t>
            </w:r>
          </w:p>
        </w:tc>
        <w:tc>
          <w:tcPr>
            <w:tcW w:w="1531" w:type="dxa"/>
          </w:tcPr>
          <w:p w:rsidRPr="004E531C" w:rsidR="001E70B5" w:rsidP="00AA61FF" w:rsidRDefault="001E70B5" w14:paraId="178E9325" w14:textId="45660FC5">
            <w:pPr>
              <w:pStyle w:val="BodytextWorldline"/>
              <w:keepNext/>
              <w:rPr>
                <w:lang w:val="fr-FR"/>
              </w:rPr>
            </w:pPr>
            <w:r w:rsidRPr="004E531C">
              <w:rPr>
                <w:lang w:val="fr-FR"/>
              </w:rPr>
              <w:t>Permet de sélectionner les partenaires qui proposent l’appel à projet à associer à l’appel à projet parmi les termes du vocabulaire « Partenaires d’appels à projets ».</w:t>
            </w:r>
          </w:p>
        </w:tc>
        <w:tc>
          <w:tcPr>
            <w:tcW w:w="1401" w:type="dxa"/>
          </w:tcPr>
          <w:p w:rsidRPr="004E531C" w:rsidR="001E70B5" w:rsidP="00AA61FF" w:rsidRDefault="001E70B5" w14:paraId="53AFAA7D" w14:textId="77777777">
            <w:pPr>
              <w:pStyle w:val="BodytextWorldline"/>
              <w:keepNext/>
              <w:rPr>
                <w:lang w:val="fr-FR"/>
              </w:rPr>
            </w:pPr>
          </w:p>
        </w:tc>
        <w:tc>
          <w:tcPr>
            <w:tcW w:w="1382" w:type="dxa"/>
          </w:tcPr>
          <w:p w:rsidRPr="004E531C" w:rsidR="001E70B5" w:rsidP="00AA61FF" w:rsidRDefault="001E70B5" w14:paraId="2FE422AB" w14:textId="51405BE3">
            <w:pPr>
              <w:pStyle w:val="BodytextWorldline"/>
              <w:keepNext/>
              <w:rPr>
                <w:lang w:val="fr-FR"/>
              </w:rPr>
            </w:pPr>
            <w:r w:rsidRPr="004E531C">
              <w:rPr>
                <w:lang w:val="fr-FR"/>
              </w:rPr>
              <w:t>Texte brut</w:t>
            </w:r>
          </w:p>
        </w:tc>
      </w:tr>
      <w:tr w:rsidRPr="004E531C" w:rsidR="00AA5A46" w:rsidTr="00C221C9" w14:paraId="2ACF08F8" w14:textId="77777777">
        <w:trPr>
          <w:gridAfter w:val="1"/>
          <w:cnfStyle w:val="000000010000" w:firstRow="0" w:lastRow="0" w:firstColumn="0" w:lastColumn="0" w:oddVBand="0" w:evenVBand="0" w:oddHBand="0" w:evenHBand="1" w:firstRowFirstColumn="0" w:firstRowLastColumn="0" w:lastRowFirstColumn="0" w:lastRowLastColumn="0"/>
          <w:wAfter w:w="10" w:type="dxa"/>
        </w:trPr>
        <w:tc>
          <w:tcPr>
            <w:tcW w:w="1099" w:type="dxa"/>
          </w:tcPr>
          <w:p w:rsidRPr="004E531C" w:rsidR="00AA5A46" w:rsidP="00AA5A46" w:rsidRDefault="00AA5A46" w14:paraId="761611DF" w14:textId="2DEAA941">
            <w:pPr>
              <w:pStyle w:val="BodytextWorldline"/>
              <w:keepNext/>
              <w:rPr>
                <w:lang w:val="fr-FR"/>
              </w:rPr>
            </w:pPr>
            <w:r w:rsidRPr="004E531C">
              <w:rPr>
                <w:lang w:val="fr-FR"/>
              </w:rPr>
              <w:t>Date de lancement</w:t>
            </w:r>
          </w:p>
        </w:tc>
        <w:tc>
          <w:tcPr>
            <w:tcW w:w="1416" w:type="dxa"/>
          </w:tcPr>
          <w:p w:rsidRPr="004E531C" w:rsidR="00AA5A46" w:rsidP="00AA5A46" w:rsidRDefault="00AA5A46" w14:paraId="47B891D8" w14:textId="1E6BF81C">
            <w:pPr>
              <w:pStyle w:val="BodytextWorldline"/>
              <w:keepNext/>
              <w:rPr>
                <w:lang w:val="fr-FR"/>
              </w:rPr>
            </w:pPr>
            <w:r w:rsidRPr="004E531C">
              <w:rPr>
                <w:lang w:val="fr-FR"/>
              </w:rPr>
              <w:t>Date</w:t>
            </w:r>
          </w:p>
        </w:tc>
        <w:tc>
          <w:tcPr>
            <w:tcW w:w="971" w:type="dxa"/>
          </w:tcPr>
          <w:p w:rsidRPr="004E531C" w:rsidR="00AA5A46" w:rsidP="00AA5A46" w:rsidRDefault="00AA5A46" w14:paraId="0EBFF2CC" w14:textId="2F1A0751">
            <w:pPr>
              <w:pStyle w:val="BodytextWorldline"/>
              <w:keepNext/>
              <w:rPr>
                <w:lang w:val="fr-FR"/>
              </w:rPr>
            </w:pPr>
            <w:r w:rsidRPr="004E531C">
              <w:rPr>
                <w:lang w:val="fr-FR"/>
              </w:rPr>
              <w:t>Unique</w:t>
            </w:r>
          </w:p>
        </w:tc>
        <w:tc>
          <w:tcPr>
            <w:tcW w:w="926" w:type="dxa"/>
          </w:tcPr>
          <w:p w:rsidRPr="004E531C" w:rsidR="00AA5A46" w:rsidP="00AA5A46" w:rsidRDefault="00AA5A46" w14:paraId="74D24217" w14:textId="14976A4C">
            <w:pPr>
              <w:pStyle w:val="BodytextWorldline"/>
              <w:keepNext/>
              <w:rPr>
                <w:lang w:val="fr-FR"/>
              </w:rPr>
            </w:pPr>
            <w:r w:rsidRPr="004E531C">
              <w:rPr>
                <w:lang w:val="fr-FR"/>
              </w:rPr>
              <w:t>N/A</w:t>
            </w:r>
          </w:p>
        </w:tc>
        <w:tc>
          <w:tcPr>
            <w:tcW w:w="1016" w:type="dxa"/>
          </w:tcPr>
          <w:p w:rsidRPr="004E531C" w:rsidR="00AA5A46" w:rsidP="00AA5A46" w:rsidRDefault="00073E0E" w14:paraId="413E5F39" w14:textId="4E963D4E">
            <w:pPr>
              <w:pStyle w:val="BodytextWorldline"/>
              <w:keepNext/>
              <w:rPr>
                <w:lang w:val="fr-FR"/>
              </w:rPr>
            </w:pPr>
            <w:r w:rsidRPr="004E531C">
              <w:rPr>
                <w:lang w:val="fr-FR"/>
              </w:rPr>
              <w:t>Oui</w:t>
            </w:r>
          </w:p>
        </w:tc>
        <w:tc>
          <w:tcPr>
            <w:tcW w:w="1531" w:type="dxa"/>
          </w:tcPr>
          <w:p w:rsidRPr="004E531C" w:rsidR="00AA5A46" w:rsidP="00AA5A46" w:rsidRDefault="00AA5A46" w14:paraId="10D7D2B8" w14:textId="111F4A01">
            <w:pPr>
              <w:pStyle w:val="BodytextWorldline"/>
              <w:keepNext/>
              <w:rPr>
                <w:lang w:val="fr-FR"/>
              </w:rPr>
            </w:pPr>
            <w:r w:rsidRPr="004E531C">
              <w:rPr>
                <w:lang w:val="fr-FR"/>
              </w:rPr>
              <w:t>Date de lancement du projet</w:t>
            </w:r>
          </w:p>
        </w:tc>
        <w:tc>
          <w:tcPr>
            <w:tcW w:w="1401" w:type="dxa"/>
          </w:tcPr>
          <w:p w:rsidRPr="004E531C" w:rsidR="00AA5A46" w:rsidP="00AA5A46" w:rsidRDefault="00AA5A46" w14:paraId="42BB9B7C" w14:textId="7866B3D2">
            <w:pPr>
              <w:pStyle w:val="BodytextWorldline"/>
              <w:keepNext/>
              <w:rPr>
                <w:lang w:val="fr-FR"/>
              </w:rPr>
            </w:pPr>
            <w:r w:rsidRPr="004E531C">
              <w:rPr>
                <w:lang w:val="fr-FR"/>
              </w:rPr>
              <w:t>N/A</w:t>
            </w:r>
          </w:p>
        </w:tc>
        <w:tc>
          <w:tcPr>
            <w:tcW w:w="1382" w:type="dxa"/>
          </w:tcPr>
          <w:p w:rsidRPr="004E531C" w:rsidR="00AA5A46" w:rsidP="00AA5A46" w:rsidRDefault="00AA5A46" w14:paraId="3248B831" w14:textId="170D669E">
            <w:pPr>
              <w:pStyle w:val="BodytextWorldline"/>
              <w:keepNext/>
              <w:rPr>
                <w:lang w:val="fr-FR"/>
              </w:rPr>
            </w:pPr>
            <w:r w:rsidRPr="004E531C">
              <w:rPr>
                <w:lang w:val="fr-FR"/>
              </w:rPr>
              <w:t>Texte brut</w:t>
            </w:r>
          </w:p>
        </w:tc>
      </w:tr>
      <w:tr w:rsidRPr="004E531C" w:rsidR="00AA5A46" w:rsidTr="00C221C9" w14:paraId="486AE9A0" w14:textId="19ECBC54">
        <w:trPr>
          <w:gridAfter w:val="1"/>
          <w:cnfStyle w:val="000000100000" w:firstRow="0" w:lastRow="0" w:firstColumn="0" w:lastColumn="0" w:oddVBand="0" w:evenVBand="0" w:oddHBand="1" w:evenHBand="0" w:firstRowFirstColumn="0" w:firstRowLastColumn="0" w:lastRowFirstColumn="0" w:lastRowLastColumn="0"/>
          <w:wAfter w:w="10" w:type="dxa"/>
        </w:trPr>
        <w:tc>
          <w:tcPr>
            <w:tcW w:w="1099" w:type="dxa"/>
          </w:tcPr>
          <w:p w:rsidRPr="004E531C" w:rsidR="00AA5A46" w:rsidP="00AA5A46" w:rsidRDefault="00AA5A46" w14:paraId="60588CB7" w14:textId="77777777">
            <w:pPr>
              <w:pStyle w:val="BodytextWorldline"/>
              <w:keepNext/>
              <w:rPr>
                <w:lang w:val="fr-FR"/>
              </w:rPr>
            </w:pPr>
            <w:r w:rsidRPr="004E531C">
              <w:rPr>
                <w:lang w:val="fr-FR"/>
              </w:rPr>
              <w:t>Date limite de soumission</w:t>
            </w:r>
          </w:p>
        </w:tc>
        <w:tc>
          <w:tcPr>
            <w:tcW w:w="1416" w:type="dxa"/>
          </w:tcPr>
          <w:p w:rsidRPr="004E531C" w:rsidR="00AA5A46" w:rsidP="00AA5A46" w:rsidRDefault="00AA5A46" w14:paraId="401B2D8F" w14:textId="77777777">
            <w:pPr>
              <w:pStyle w:val="BodytextWorldline"/>
              <w:keepNext/>
              <w:rPr>
                <w:lang w:val="fr-FR"/>
              </w:rPr>
            </w:pPr>
            <w:r w:rsidRPr="004E531C">
              <w:rPr>
                <w:lang w:val="fr-FR"/>
              </w:rPr>
              <w:t>Date</w:t>
            </w:r>
          </w:p>
        </w:tc>
        <w:tc>
          <w:tcPr>
            <w:tcW w:w="971" w:type="dxa"/>
          </w:tcPr>
          <w:p w:rsidRPr="004E531C" w:rsidR="00AA5A46" w:rsidP="00AA5A46" w:rsidRDefault="00AA5A46" w14:paraId="6DAFA20F" w14:textId="77777777">
            <w:pPr>
              <w:pStyle w:val="BodytextWorldline"/>
              <w:keepNext/>
              <w:rPr>
                <w:lang w:val="fr-FR"/>
              </w:rPr>
            </w:pPr>
            <w:r w:rsidRPr="004E531C">
              <w:rPr>
                <w:lang w:val="fr-FR"/>
              </w:rPr>
              <w:t>Unique</w:t>
            </w:r>
          </w:p>
        </w:tc>
        <w:tc>
          <w:tcPr>
            <w:tcW w:w="926" w:type="dxa"/>
          </w:tcPr>
          <w:p w:rsidRPr="004E531C" w:rsidR="00AA5A46" w:rsidP="00AA5A46" w:rsidRDefault="00AA5A46" w14:paraId="05E914DC" w14:textId="77777777">
            <w:pPr>
              <w:pStyle w:val="BodytextWorldline"/>
              <w:keepNext/>
              <w:rPr>
                <w:lang w:val="fr-FR"/>
              </w:rPr>
            </w:pPr>
            <w:r w:rsidRPr="004E531C">
              <w:rPr>
                <w:lang w:val="fr-FR"/>
              </w:rPr>
              <w:t>N/A</w:t>
            </w:r>
          </w:p>
        </w:tc>
        <w:tc>
          <w:tcPr>
            <w:tcW w:w="1016" w:type="dxa"/>
          </w:tcPr>
          <w:p w:rsidRPr="004E531C" w:rsidR="00AA5A46" w:rsidP="00AA5A46" w:rsidRDefault="00073E0E" w14:paraId="59D1F5B1" w14:textId="14C92322">
            <w:pPr>
              <w:pStyle w:val="BodytextWorldline"/>
              <w:keepNext/>
              <w:rPr>
                <w:lang w:val="fr-FR"/>
              </w:rPr>
            </w:pPr>
            <w:r w:rsidRPr="004E531C">
              <w:rPr>
                <w:lang w:val="fr-FR"/>
              </w:rPr>
              <w:t>Non</w:t>
            </w:r>
          </w:p>
        </w:tc>
        <w:tc>
          <w:tcPr>
            <w:tcW w:w="1531" w:type="dxa"/>
          </w:tcPr>
          <w:p w:rsidRPr="004E531C" w:rsidR="00AA5A46" w:rsidP="00AA5A46" w:rsidRDefault="00AA5A46" w14:paraId="66CB62DC" w14:textId="77777777">
            <w:pPr>
              <w:pStyle w:val="BodytextWorldline"/>
              <w:keepNext/>
              <w:rPr>
                <w:lang w:val="fr-FR"/>
              </w:rPr>
            </w:pPr>
            <w:r w:rsidRPr="004E531C">
              <w:rPr>
                <w:lang w:val="fr-FR"/>
              </w:rPr>
              <w:t>Date jusqu’à laquelle les participants peuvent soumettre leur offre.</w:t>
            </w:r>
          </w:p>
        </w:tc>
        <w:tc>
          <w:tcPr>
            <w:tcW w:w="1401" w:type="dxa"/>
          </w:tcPr>
          <w:p w:rsidRPr="004E531C" w:rsidR="00AA5A46" w:rsidP="00AA5A46" w:rsidRDefault="00AA5A46" w14:paraId="239C90C7" w14:textId="77777777">
            <w:pPr>
              <w:pStyle w:val="BodytextWorldline"/>
              <w:keepNext/>
              <w:rPr>
                <w:lang w:val="fr-FR"/>
              </w:rPr>
            </w:pPr>
            <w:r w:rsidRPr="004E531C">
              <w:rPr>
                <w:lang w:val="fr-FR"/>
              </w:rPr>
              <w:t>N/A</w:t>
            </w:r>
          </w:p>
        </w:tc>
        <w:tc>
          <w:tcPr>
            <w:tcW w:w="1382" w:type="dxa"/>
          </w:tcPr>
          <w:p w:rsidRPr="004E531C" w:rsidR="00AA5A46" w:rsidP="00AA5A46" w:rsidRDefault="00AA5A46" w14:paraId="2A019911" w14:textId="7809F2A9">
            <w:pPr>
              <w:pStyle w:val="BodytextWorldline"/>
              <w:keepNext/>
              <w:rPr>
                <w:lang w:val="fr-FR"/>
              </w:rPr>
            </w:pPr>
            <w:r w:rsidRPr="004E531C">
              <w:rPr>
                <w:lang w:val="fr-FR"/>
              </w:rPr>
              <w:t>Texte brut</w:t>
            </w:r>
          </w:p>
        </w:tc>
      </w:tr>
      <w:tr w:rsidRPr="004E531C" w:rsidR="00AA5A46" w:rsidTr="00C221C9" w14:paraId="6D99CF61" w14:textId="7BDD8F3C">
        <w:trPr>
          <w:gridAfter w:val="1"/>
          <w:cnfStyle w:val="000000010000" w:firstRow="0" w:lastRow="0" w:firstColumn="0" w:lastColumn="0" w:oddVBand="0" w:evenVBand="0" w:oddHBand="0" w:evenHBand="1" w:firstRowFirstColumn="0" w:firstRowLastColumn="0" w:lastRowFirstColumn="0" w:lastRowLastColumn="0"/>
          <w:wAfter w:w="10" w:type="dxa"/>
        </w:trPr>
        <w:tc>
          <w:tcPr>
            <w:tcW w:w="1099" w:type="dxa"/>
          </w:tcPr>
          <w:p w:rsidRPr="004E531C" w:rsidR="00AA5A46" w:rsidP="00AA5A46" w:rsidRDefault="00AA5A46" w14:paraId="77F637B8" w14:textId="77777777">
            <w:pPr>
              <w:pStyle w:val="BodytextWorldline"/>
              <w:keepNext/>
              <w:rPr>
                <w:lang w:val="fr-FR"/>
              </w:rPr>
            </w:pPr>
            <w:r w:rsidRPr="004E531C">
              <w:rPr>
                <w:lang w:val="fr-FR"/>
              </w:rPr>
              <w:t>Date de fin</w:t>
            </w:r>
          </w:p>
        </w:tc>
        <w:tc>
          <w:tcPr>
            <w:tcW w:w="1416" w:type="dxa"/>
          </w:tcPr>
          <w:p w:rsidRPr="004E531C" w:rsidR="00AA5A46" w:rsidP="00AA5A46" w:rsidRDefault="00AA5A46" w14:paraId="3BC48429" w14:textId="77777777">
            <w:pPr>
              <w:pStyle w:val="BodytextWorldline"/>
              <w:keepNext/>
              <w:rPr>
                <w:lang w:val="fr-FR"/>
              </w:rPr>
            </w:pPr>
            <w:r w:rsidRPr="004E531C">
              <w:rPr>
                <w:lang w:val="fr-FR"/>
              </w:rPr>
              <w:t>Date</w:t>
            </w:r>
          </w:p>
        </w:tc>
        <w:tc>
          <w:tcPr>
            <w:tcW w:w="971" w:type="dxa"/>
          </w:tcPr>
          <w:p w:rsidRPr="004E531C" w:rsidR="00AA5A46" w:rsidP="00AA5A46" w:rsidRDefault="00AA5A46" w14:paraId="7D0EDC1A" w14:textId="77777777">
            <w:pPr>
              <w:pStyle w:val="BodytextWorldline"/>
              <w:keepNext/>
              <w:rPr>
                <w:lang w:val="fr-FR"/>
              </w:rPr>
            </w:pPr>
            <w:r w:rsidRPr="004E531C">
              <w:rPr>
                <w:lang w:val="fr-FR"/>
              </w:rPr>
              <w:t>Unique</w:t>
            </w:r>
          </w:p>
        </w:tc>
        <w:tc>
          <w:tcPr>
            <w:tcW w:w="926" w:type="dxa"/>
          </w:tcPr>
          <w:p w:rsidRPr="004E531C" w:rsidR="00AA5A46" w:rsidP="00AA5A46" w:rsidRDefault="00AA5A46" w14:paraId="3E1ECF07" w14:textId="77777777">
            <w:pPr>
              <w:pStyle w:val="BodytextWorldline"/>
              <w:keepNext/>
              <w:rPr>
                <w:lang w:val="fr-FR"/>
              </w:rPr>
            </w:pPr>
            <w:r w:rsidRPr="004E531C">
              <w:rPr>
                <w:lang w:val="fr-FR"/>
              </w:rPr>
              <w:t>N/A</w:t>
            </w:r>
          </w:p>
        </w:tc>
        <w:tc>
          <w:tcPr>
            <w:tcW w:w="1016" w:type="dxa"/>
          </w:tcPr>
          <w:p w:rsidRPr="004E531C" w:rsidR="00AA5A46" w:rsidP="00AA5A46" w:rsidRDefault="00AA5A46" w14:paraId="3EF90381" w14:textId="3AEA08E2">
            <w:pPr>
              <w:pStyle w:val="BodytextWorldline"/>
              <w:keepNext/>
              <w:rPr>
                <w:lang w:val="fr-FR"/>
              </w:rPr>
            </w:pPr>
            <w:r w:rsidRPr="004E531C">
              <w:rPr>
                <w:lang w:val="fr-FR"/>
              </w:rPr>
              <w:t>Non</w:t>
            </w:r>
          </w:p>
        </w:tc>
        <w:tc>
          <w:tcPr>
            <w:tcW w:w="1531" w:type="dxa"/>
          </w:tcPr>
          <w:p w:rsidRPr="004E531C" w:rsidR="00AA5A46" w:rsidP="00AA5A46" w:rsidRDefault="00AA5A46" w14:paraId="72083C09" w14:textId="77777777">
            <w:pPr>
              <w:pStyle w:val="BodytextWorldline"/>
              <w:keepNext/>
              <w:rPr>
                <w:lang w:val="fr-FR"/>
              </w:rPr>
            </w:pPr>
            <w:r w:rsidRPr="004E531C">
              <w:rPr>
                <w:lang w:val="fr-FR"/>
              </w:rPr>
              <w:t>Date de fin du projet</w:t>
            </w:r>
          </w:p>
        </w:tc>
        <w:tc>
          <w:tcPr>
            <w:tcW w:w="1401" w:type="dxa"/>
          </w:tcPr>
          <w:p w:rsidRPr="004E531C" w:rsidR="00AA5A46" w:rsidP="00AA5A46" w:rsidRDefault="00AA5A46" w14:paraId="40F40CBF" w14:textId="77777777">
            <w:pPr>
              <w:pStyle w:val="BodytextWorldline"/>
              <w:keepNext/>
              <w:rPr>
                <w:lang w:val="fr-FR"/>
              </w:rPr>
            </w:pPr>
            <w:r w:rsidRPr="004E531C">
              <w:rPr>
                <w:lang w:val="fr-FR"/>
              </w:rPr>
              <w:t>N/A</w:t>
            </w:r>
          </w:p>
        </w:tc>
        <w:tc>
          <w:tcPr>
            <w:tcW w:w="1382" w:type="dxa"/>
          </w:tcPr>
          <w:p w:rsidRPr="004E531C" w:rsidR="00AA5A46" w:rsidP="00AA5A46" w:rsidRDefault="00AA5A46" w14:paraId="7DCCF69E" w14:textId="43FABCFD">
            <w:pPr>
              <w:pStyle w:val="BodytextWorldline"/>
              <w:keepNext/>
              <w:rPr>
                <w:lang w:val="fr-FR"/>
              </w:rPr>
            </w:pPr>
            <w:r w:rsidRPr="004E531C">
              <w:rPr>
                <w:lang w:val="fr-FR"/>
              </w:rPr>
              <w:t>Texte brut</w:t>
            </w:r>
          </w:p>
        </w:tc>
      </w:tr>
      <w:tr w:rsidRPr="004E531C" w:rsidR="00AA5A46" w:rsidTr="00C221C9" w14:paraId="14DA85F2" w14:textId="5E612375">
        <w:trPr>
          <w:gridAfter w:val="1"/>
          <w:cnfStyle w:val="000000100000" w:firstRow="0" w:lastRow="0" w:firstColumn="0" w:lastColumn="0" w:oddVBand="0" w:evenVBand="0" w:oddHBand="1" w:evenHBand="0" w:firstRowFirstColumn="0" w:firstRowLastColumn="0" w:lastRowFirstColumn="0" w:lastRowLastColumn="0"/>
          <w:wAfter w:w="10" w:type="dxa"/>
        </w:trPr>
        <w:tc>
          <w:tcPr>
            <w:tcW w:w="8360" w:type="dxa"/>
            <w:gridSpan w:val="7"/>
            <w:shd w:val="clear" w:color="auto" w:fill="41B4D2" w:themeFill="accent3"/>
          </w:tcPr>
          <w:p w:rsidRPr="004E531C" w:rsidR="00AA5A46" w:rsidP="00AA5A46" w:rsidRDefault="00AA5A46" w14:paraId="40B5ADD4" w14:textId="77777777">
            <w:pPr>
              <w:pStyle w:val="BodytextWorldline"/>
              <w:keepNext/>
              <w:rPr>
                <w:lang w:val="fr-FR"/>
              </w:rPr>
            </w:pPr>
            <w:r w:rsidRPr="004E531C">
              <w:rPr>
                <w:lang w:val="fr-FR"/>
              </w:rPr>
              <w:t>Repère 1</w:t>
            </w:r>
          </w:p>
        </w:tc>
        <w:tc>
          <w:tcPr>
            <w:tcW w:w="1382" w:type="dxa"/>
            <w:shd w:val="clear" w:color="auto" w:fill="41B4D2" w:themeFill="accent3"/>
          </w:tcPr>
          <w:p w:rsidRPr="004E531C" w:rsidR="00AA5A46" w:rsidP="00AA5A46" w:rsidRDefault="00AA5A46" w14:paraId="4F9A32AB" w14:textId="77777777">
            <w:pPr>
              <w:pStyle w:val="BodytextWorldline"/>
              <w:keepNext/>
              <w:rPr>
                <w:lang w:val="fr-FR"/>
              </w:rPr>
            </w:pPr>
          </w:p>
        </w:tc>
      </w:tr>
      <w:tr w:rsidRPr="004E531C" w:rsidR="00AA5A46" w:rsidTr="00C221C9" w14:paraId="74ECAF25" w14:textId="26465EDB">
        <w:trPr>
          <w:gridAfter w:val="1"/>
          <w:cnfStyle w:val="000000010000" w:firstRow="0" w:lastRow="0" w:firstColumn="0" w:lastColumn="0" w:oddVBand="0" w:evenVBand="0" w:oddHBand="0" w:evenHBand="1" w:firstRowFirstColumn="0" w:firstRowLastColumn="0" w:lastRowFirstColumn="0" w:lastRowLastColumn="0"/>
          <w:wAfter w:w="10" w:type="dxa"/>
        </w:trPr>
        <w:tc>
          <w:tcPr>
            <w:tcW w:w="1099" w:type="dxa"/>
          </w:tcPr>
          <w:p w:rsidRPr="004E531C" w:rsidR="00AA5A46" w:rsidP="00AA5A46" w:rsidRDefault="00AA5A46" w14:paraId="1E5145EB" w14:textId="77777777">
            <w:pPr>
              <w:pStyle w:val="BodytextWorldline"/>
              <w:keepNext/>
              <w:rPr>
                <w:lang w:val="fr-FR"/>
              </w:rPr>
            </w:pPr>
            <w:r w:rsidRPr="004E531C">
              <w:rPr>
                <w:lang w:val="fr-FR"/>
              </w:rPr>
              <w:t>Contenu textuel</w:t>
            </w:r>
          </w:p>
        </w:tc>
        <w:tc>
          <w:tcPr>
            <w:tcW w:w="1416" w:type="dxa"/>
          </w:tcPr>
          <w:p w:rsidRPr="004E531C" w:rsidR="00AA5A46" w:rsidP="00AA5A46" w:rsidRDefault="00AA5A46" w14:paraId="2EF41A45" w14:textId="77777777">
            <w:pPr>
              <w:pStyle w:val="BodytextWorldline"/>
              <w:keepNext/>
              <w:rPr>
                <w:lang w:val="fr-FR"/>
              </w:rPr>
            </w:pPr>
            <w:r w:rsidRPr="004E531C">
              <w:rPr>
                <w:lang w:val="fr-FR"/>
              </w:rPr>
              <w:t>Texte (formaté, long)</w:t>
            </w:r>
          </w:p>
        </w:tc>
        <w:tc>
          <w:tcPr>
            <w:tcW w:w="971" w:type="dxa"/>
          </w:tcPr>
          <w:p w:rsidRPr="004E531C" w:rsidR="00AA5A46" w:rsidP="00AA5A46" w:rsidRDefault="00AA5A46" w14:paraId="65A090FF" w14:textId="77777777">
            <w:pPr>
              <w:pStyle w:val="BodytextWorldline"/>
              <w:keepNext/>
              <w:rPr>
                <w:lang w:val="fr-FR"/>
              </w:rPr>
            </w:pPr>
            <w:r w:rsidRPr="004E531C">
              <w:rPr>
                <w:lang w:val="fr-FR"/>
              </w:rPr>
              <w:t>Multiple ordonnable</w:t>
            </w:r>
          </w:p>
        </w:tc>
        <w:tc>
          <w:tcPr>
            <w:tcW w:w="926" w:type="dxa"/>
          </w:tcPr>
          <w:p w:rsidRPr="004E531C" w:rsidR="00AA5A46" w:rsidP="00AA5A46" w:rsidRDefault="00AA5A46" w14:paraId="5BE76EDC" w14:textId="77777777">
            <w:pPr>
              <w:pStyle w:val="BodytextWorldline"/>
              <w:keepNext/>
              <w:rPr>
                <w:lang w:val="fr-FR"/>
              </w:rPr>
            </w:pPr>
            <w:r w:rsidRPr="004E531C">
              <w:rPr>
                <w:lang w:val="fr-FR"/>
              </w:rPr>
              <w:t>4 Gb (Valeur par défaut)</w:t>
            </w:r>
          </w:p>
        </w:tc>
        <w:tc>
          <w:tcPr>
            <w:tcW w:w="1016" w:type="dxa"/>
          </w:tcPr>
          <w:p w:rsidRPr="004E531C" w:rsidR="00AA5A46" w:rsidP="00AA5A46" w:rsidRDefault="00AA5A46" w14:paraId="5894E129" w14:textId="0A03C42B">
            <w:pPr>
              <w:pStyle w:val="BodytextWorldline"/>
              <w:keepNext/>
              <w:rPr>
                <w:lang w:val="fr-FR"/>
              </w:rPr>
            </w:pPr>
            <w:r w:rsidRPr="004E531C">
              <w:rPr>
                <w:lang w:val="fr-FR"/>
              </w:rPr>
              <w:t>Non</w:t>
            </w:r>
          </w:p>
        </w:tc>
        <w:tc>
          <w:tcPr>
            <w:tcW w:w="1531" w:type="dxa"/>
          </w:tcPr>
          <w:p w:rsidRPr="004E531C" w:rsidR="00AA5A46" w:rsidP="00AA5A46" w:rsidRDefault="00AA5A46" w14:paraId="628EC9AB" w14:textId="77777777">
            <w:pPr>
              <w:pStyle w:val="BodytextWorldline"/>
              <w:keepNext/>
              <w:rPr>
                <w:lang w:val="fr-FR"/>
              </w:rPr>
            </w:pPr>
            <w:r w:rsidRPr="004E531C">
              <w:rPr>
                <w:lang w:val="fr-FR"/>
              </w:rPr>
              <w:t>Contenu principal de l’appel à projet</w:t>
            </w:r>
          </w:p>
        </w:tc>
        <w:tc>
          <w:tcPr>
            <w:tcW w:w="1401" w:type="dxa"/>
          </w:tcPr>
          <w:p w:rsidRPr="004E531C" w:rsidR="00AA5A46" w:rsidP="00AA5A46" w:rsidRDefault="00AA5A46" w14:paraId="1ADB94EB" w14:textId="77777777">
            <w:pPr>
              <w:pStyle w:val="BodytextWorldline"/>
              <w:keepNext/>
              <w:rPr>
                <w:lang w:val="fr-FR"/>
              </w:rPr>
            </w:pPr>
            <w:r w:rsidRPr="004E531C">
              <w:rPr>
                <w:lang w:val="fr-FR"/>
              </w:rPr>
              <w:t>N/A</w:t>
            </w:r>
          </w:p>
        </w:tc>
        <w:tc>
          <w:tcPr>
            <w:tcW w:w="1382" w:type="dxa"/>
          </w:tcPr>
          <w:p w:rsidRPr="004E531C" w:rsidR="00AA5A46" w:rsidP="00AA5A46" w:rsidRDefault="00AA5A46" w14:paraId="74B1C242" w14:textId="18E729A2">
            <w:pPr>
              <w:pStyle w:val="BodytextWorldline"/>
              <w:keepNext/>
              <w:rPr>
                <w:lang w:val="fr-FR"/>
              </w:rPr>
            </w:pPr>
            <w:r w:rsidRPr="004E531C">
              <w:rPr>
                <w:lang w:val="fr-FR"/>
              </w:rPr>
              <w:t>Texte HTML</w:t>
            </w:r>
          </w:p>
        </w:tc>
      </w:tr>
      <w:tr w:rsidRPr="004E531C" w:rsidR="00AA5A46" w:rsidTr="00C221C9" w14:paraId="17BE8B06" w14:textId="4E18B9A2">
        <w:trPr>
          <w:gridAfter w:val="1"/>
          <w:cnfStyle w:val="000000100000" w:firstRow="0" w:lastRow="0" w:firstColumn="0" w:lastColumn="0" w:oddVBand="0" w:evenVBand="0" w:oddHBand="1" w:evenHBand="0" w:firstRowFirstColumn="0" w:firstRowLastColumn="0" w:lastRowFirstColumn="0" w:lastRowLastColumn="0"/>
          <w:wAfter w:w="10" w:type="dxa"/>
        </w:trPr>
        <w:tc>
          <w:tcPr>
            <w:tcW w:w="1099" w:type="dxa"/>
          </w:tcPr>
          <w:p w:rsidRPr="004E531C" w:rsidR="00AA5A46" w:rsidP="00AA5A46" w:rsidRDefault="00AA5A46" w14:paraId="1F869276" w14:textId="21BD3801">
            <w:pPr>
              <w:pStyle w:val="BodytextWorldline"/>
              <w:keepNext/>
              <w:rPr>
                <w:lang w:val="fr-FR"/>
              </w:rPr>
            </w:pPr>
            <w:r w:rsidRPr="004E531C">
              <w:rPr>
                <w:lang w:val="fr-FR"/>
              </w:rPr>
              <w:t>Media</w:t>
            </w:r>
          </w:p>
        </w:tc>
        <w:tc>
          <w:tcPr>
            <w:tcW w:w="1416" w:type="dxa"/>
          </w:tcPr>
          <w:p w:rsidRPr="004E531C" w:rsidR="00AA5A46" w:rsidP="00AA5A46" w:rsidRDefault="00AA5A46" w14:paraId="08AD82C0" w14:textId="4E8A61D1">
            <w:pPr>
              <w:pStyle w:val="BodytextWorldline"/>
              <w:keepNext/>
              <w:rPr>
                <w:lang w:val="fr-FR"/>
              </w:rPr>
            </w:pPr>
            <w:r w:rsidRPr="004E531C">
              <w:rPr>
                <w:lang w:val="fr-FR"/>
              </w:rPr>
              <w:t>Média (types ac</w:t>
            </w:r>
            <w:r w:rsidR="005B222B">
              <w:rPr>
                <w:lang w:val="fr-FR"/>
              </w:rPr>
              <w:t>c</w:t>
            </w:r>
            <w:r w:rsidRPr="004E531C">
              <w:rPr>
                <w:lang w:val="fr-FR"/>
              </w:rPr>
              <w:t>eptés : vidéo/audio/vidéo distante)</w:t>
            </w:r>
          </w:p>
        </w:tc>
        <w:tc>
          <w:tcPr>
            <w:tcW w:w="971" w:type="dxa"/>
          </w:tcPr>
          <w:p w:rsidRPr="004E531C" w:rsidR="00AA5A46" w:rsidP="00AA5A46" w:rsidRDefault="00AA5A46" w14:paraId="037DB6FA" w14:textId="52580FD9">
            <w:pPr>
              <w:pStyle w:val="BodytextWorldline"/>
              <w:keepNext/>
              <w:rPr>
                <w:lang w:val="fr-FR"/>
              </w:rPr>
            </w:pPr>
            <w:r w:rsidRPr="004E531C">
              <w:rPr>
                <w:lang w:val="fr-FR"/>
              </w:rPr>
              <w:t>Multiple ordonnable</w:t>
            </w:r>
          </w:p>
        </w:tc>
        <w:tc>
          <w:tcPr>
            <w:tcW w:w="926" w:type="dxa"/>
          </w:tcPr>
          <w:p w:rsidRPr="004E531C" w:rsidR="00AA5A46" w:rsidP="00AA5A46" w:rsidRDefault="00AA5A46" w14:paraId="08E14348" w14:textId="1764EADA">
            <w:pPr>
              <w:pStyle w:val="BodytextWorldline"/>
              <w:keepNext/>
              <w:rPr>
                <w:lang w:val="fr-FR"/>
              </w:rPr>
            </w:pPr>
            <w:r w:rsidRPr="004E531C">
              <w:rPr>
                <w:lang w:val="fr-FR"/>
              </w:rPr>
              <w:t>N/A</w:t>
            </w:r>
          </w:p>
        </w:tc>
        <w:tc>
          <w:tcPr>
            <w:tcW w:w="1016" w:type="dxa"/>
          </w:tcPr>
          <w:p w:rsidRPr="004E531C" w:rsidR="00AA5A46" w:rsidP="00AA5A46" w:rsidRDefault="00AA5A46" w14:paraId="44DEC5F2" w14:textId="159259B5">
            <w:pPr>
              <w:pStyle w:val="BodytextWorldline"/>
              <w:keepNext/>
              <w:rPr>
                <w:lang w:val="fr-FR"/>
              </w:rPr>
            </w:pPr>
            <w:r w:rsidRPr="004E531C">
              <w:rPr>
                <w:lang w:val="fr-FR"/>
              </w:rPr>
              <w:t>Non</w:t>
            </w:r>
          </w:p>
        </w:tc>
        <w:tc>
          <w:tcPr>
            <w:tcW w:w="1531" w:type="dxa"/>
          </w:tcPr>
          <w:p w:rsidRPr="004E531C" w:rsidR="00AA5A46" w:rsidP="00AA5A46" w:rsidRDefault="00AA5A46" w14:paraId="315CB5DF" w14:textId="2A88242F">
            <w:pPr>
              <w:pStyle w:val="BodytextWorldline"/>
              <w:keepNext/>
              <w:rPr>
                <w:lang w:val="fr-FR"/>
              </w:rPr>
            </w:pPr>
            <w:r w:rsidRPr="004E531C">
              <w:rPr>
                <w:lang w:val="fr-FR"/>
              </w:rPr>
              <w:t>Permet de sélectionner un audio ou une vidéo à afficher à partir de la bibliothèque multimédia</w:t>
            </w:r>
          </w:p>
        </w:tc>
        <w:tc>
          <w:tcPr>
            <w:tcW w:w="1401" w:type="dxa"/>
          </w:tcPr>
          <w:p w:rsidRPr="004E531C" w:rsidR="00AA5A46" w:rsidP="00AA5A46" w:rsidRDefault="00AA5A46" w14:paraId="4CBA0780" w14:textId="43E0F817">
            <w:pPr>
              <w:pStyle w:val="BodytextWorldline"/>
              <w:keepNext/>
              <w:rPr>
                <w:lang w:val="fr-FR"/>
              </w:rPr>
            </w:pPr>
            <w:r w:rsidRPr="004E531C">
              <w:rPr>
                <w:lang w:val="fr-FR"/>
              </w:rPr>
              <w:t>N/A</w:t>
            </w:r>
          </w:p>
        </w:tc>
        <w:tc>
          <w:tcPr>
            <w:tcW w:w="1382" w:type="dxa"/>
          </w:tcPr>
          <w:p w:rsidRPr="004E531C" w:rsidR="00AA5A46" w:rsidP="00AA5A46" w:rsidRDefault="00AA5A46" w14:paraId="25965C96" w14:textId="69A4BB5E">
            <w:pPr>
              <w:pStyle w:val="BodytextWorldline"/>
              <w:keepNext/>
              <w:rPr>
                <w:lang w:val="fr-FR"/>
              </w:rPr>
            </w:pPr>
            <w:r w:rsidRPr="004E531C">
              <w:rPr>
                <w:lang w:val="fr-FR"/>
              </w:rPr>
              <w:t>URL vers le média</w:t>
            </w:r>
          </w:p>
        </w:tc>
      </w:tr>
      <w:tr w:rsidRPr="004E531C" w:rsidR="00AA5A46" w:rsidTr="00C221C9" w14:paraId="1279EA66" w14:textId="215F02B7">
        <w:trPr>
          <w:gridAfter w:val="1"/>
          <w:cnfStyle w:val="000000010000" w:firstRow="0" w:lastRow="0" w:firstColumn="0" w:lastColumn="0" w:oddVBand="0" w:evenVBand="0" w:oddHBand="0" w:evenHBand="1" w:firstRowFirstColumn="0" w:firstRowLastColumn="0" w:lastRowFirstColumn="0" w:lastRowLastColumn="0"/>
          <w:wAfter w:w="10" w:type="dxa"/>
        </w:trPr>
        <w:tc>
          <w:tcPr>
            <w:tcW w:w="1099" w:type="dxa"/>
          </w:tcPr>
          <w:p w:rsidRPr="004E531C" w:rsidR="00AA5A46" w:rsidP="00AA5A46" w:rsidRDefault="00AA5A46" w14:paraId="37080BFD" w14:textId="77777777">
            <w:pPr>
              <w:pStyle w:val="BodytextWorldline"/>
              <w:keepNext/>
              <w:rPr>
                <w:lang w:val="fr-FR"/>
              </w:rPr>
            </w:pPr>
            <w:r w:rsidRPr="004E531C">
              <w:rPr>
                <w:lang w:val="fr-FR"/>
              </w:rPr>
              <w:t>Widget Album photo/vidéo</w:t>
            </w:r>
          </w:p>
        </w:tc>
        <w:tc>
          <w:tcPr>
            <w:tcW w:w="1416" w:type="dxa"/>
          </w:tcPr>
          <w:p w:rsidRPr="004E531C" w:rsidR="00AA5A46" w:rsidP="00AA5A46" w:rsidRDefault="00AA5A46" w14:paraId="4AC0B1F7" w14:textId="77777777">
            <w:pPr>
              <w:pStyle w:val="BodytextWorldline"/>
              <w:keepNext/>
              <w:rPr>
                <w:lang w:val="fr-FR"/>
              </w:rPr>
            </w:pPr>
            <w:r w:rsidRPr="004E531C">
              <w:rPr>
                <w:lang w:val="fr-FR"/>
              </w:rPr>
              <w:t>Widget Album photo/vidéo</w:t>
            </w:r>
          </w:p>
        </w:tc>
        <w:tc>
          <w:tcPr>
            <w:tcW w:w="971" w:type="dxa"/>
          </w:tcPr>
          <w:p w:rsidRPr="004E531C" w:rsidR="00AA5A46" w:rsidP="00AA5A46" w:rsidRDefault="00AA5A46" w14:paraId="5D782E64" w14:textId="77777777">
            <w:pPr>
              <w:pStyle w:val="BodytextWorldline"/>
              <w:keepNext/>
              <w:rPr>
                <w:lang w:val="fr-FR"/>
              </w:rPr>
            </w:pPr>
            <w:r w:rsidRPr="004E531C">
              <w:rPr>
                <w:lang w:val="fr-FR"/>
              </w:rPr>
              <w:t>Multiple ordonnable</w:t>
            </w:r>
          </w:p>
        </w:tc>
        <w:tc>
          <w:tcPr>
            <w:tcW w:w="926" w:type="dxa"/>
          </w:tcPr>
          <w:p w:rsidRPr="004E531C" w:rsidR="00AA5A46" w:rsidP="00AA5A46" w:rsidRDefault="00AA5A46" w14:paraId="66988E1D" w14:textId="77777777">
            <w:pPr>
              <w:pStyle w:val="BodytextWorldline"/>
              <w:keepNext/>
              <w:rPr>
                <w:lang w:val="fr-FR"/>
              </w:rPr>
            </w:pPr>
            <w:r w:rsidRPr="004E531C">
              <w:rPr>
                <w:lang w:val="fr-FR"/>
              </w:rPr>
              <w:t>N/A</w:t>
            </w:r>
          </w:p>
        </w:tc>
        <w:tc>
          <w:tcPr>
            <w:tcW w:w="1016" w:type="dxa"/>
          </w:tcPr>
          <w:p w:rsidRPr="004E531C" w:rsidR="00AA5A46" w:rsidP="00AA5A46" w:rsidRDefault="00AA5A46" w14:paraId="0590DBEF" w14:textId="77777777">
            <w:pPr>
              <w:pStyle w:val="BodytextWorldline"/>
              <w:keepNext/>
              <w:rPr>
                <w:lang w:val="fr-FR"/>
              </w:rPr>
            </w:pPr>
            <w:r w:rsidRPr="004E531C">
              <w:rPr>
                <w:lang w:val="fr-FR"/>
              </w:rPr>
              <w:t>Non</w:t>
            </w:r>
          </w:p>
        </w:tc>
        <w:tc>
          <w:tcPr>
            <w:tcW w:w="1531" w:type="dxa"/>
          </w:tcPr>
          <w:p w:rsidRPr="004E531C" w:rsidR="00AA5A46" w:rsidP="00AA5A46" w:rsidRDefault="00AA5A46" w14:paraId="21521ACC" w14:textId="77777777">
            <w:pPr>
              <w:pStyle w:val="BodytextWorldline"/>
              <w:keepNext/>
              <w:rPr>
                <w:lang w:val="fr-FR"/>
              </w:rPr>
            </w:pPr>
            <w:r w:rsidRPr="004E531C">
              <w:rPr>
                <w:lang w:val="fr-FR"/>
              </w:rPr>
              <w:t>Permet de sélectionner un contenu de type « Album photo/vidéo » à intégrer à l’appel à projet</w:t>
            </w:r>
          </w:p>
        </w:tc>
        <w:tc>
          <w:tcPr>
            <w:tcW w:w="1401" w:type="dxa"/>
          </w:tcPr>
          <w:p w:rsidRPr="004E531C" w:rsidR="00AA5A46" w:rsidP="00AA5A46" w:rsidRDefault="00AA5A46" w14:paraId="65DAB5B6" w14:textId="77777777">
            <w:pPr>
              <w:pStyle w:val="BodytextWorldline"/>
              <w:keepNext/>
              <w:rPr>
                <w:lang w:val="fr-FR"/>
              </w:rPr>
            </w:pPr>
            <w:r w:rsidRPr="004E531C">
              <w:rPr>
                <w:lang w:val="fr-FR"/>
              </w:rPr>
              <w:t>N/A</w:t>
            </w:r>
          </w:p>
        </w:tc>
        <w:tc>
          <w:tcPr>
            <w:tcW w:w="1382" w:type="dxa"/>
          </w:tcPr>
          <w:p w:rsidRPr="004E531C" w:rsidR="00AA5A46" w:rsidP="00AA5A46" w:rsidRDefault="00AA5A46" w14:paraId="54F7E126" w14:textId="7502B3F5">
            <w:pPr>
              <w:pStyle w:val="BodytextWorldline"/>
              <w:keepNext/>
              <w:rPr>
                <w:lang w:val="fr-FR"/>
              </w:rPr>
            </w:pPr>
            <w:r w:rsidRPr="004E531C">
              <w:rPr>
                <w:lang w:val="fr-FR"/>
              </w:rPr>
              <w:t>URL vers l’album</w:t>
            </w:r>
          </w:p>
        </w:tc>
      </w:tr>
      <w:tr w:rsidRPr="004E531C" w:rsidR="00AA5A46" w:rsidTr="00C221C9" w14:paraId="43B2613C" w14:textId="7ED8F8D9">
        <w:trPr>
          <w:gridAfter w:val="1"/>
          <w:cnfStyle w:val="000000100000" w:firstRow="0" w:lastRow="0" w:firstColumn="0" w:lastColumn="0" w:oddVBand="0" w:evenVBand="0" w:oddHBand="1" w:evenHBand="0" w:firstRowFirstColumn="0" w:firstRowLastColumn="0" w:lastRowFirstColumn="0" w:lastRowLastColumn="0"/>
          <w:wAfter w:w="10" w:type="dxa"/>
        </w:trPr>
        <w:tc>
          <w:tcPr>
            <w:tcW w:w="1099" w:type="dxa"/>
          </w:tcPr>
          <w:p w:rsidRPr="004E531C" w:rsidR="00AA5A46" w:rsidP="00AA5A46" w:rsidRDefault="00AA5A46" w14:paraId="6A221861" w14:textId="77777777">
            <w:pPr>
              <w:pStyle w:val="BodytextWorldline"/>
              <w:keepNext/>
              <w:rPr>
                <w:lang w:val="fr-FR"/>
              </w:rPr>
            </w:pPr>
            <w:r w:rsidRPr="004E531C">
              <w:rPr>
                <w:lang w:val="fr-FR"/>
              </w:rPr>
              <w:t>Widget Fiche annuaire personne</w:t>
            </w:r>
          </w:p>
        </w:tc>
        <w:tc>
          <w:tcPr>
            <w:tcW w:w="1416" w:type="dxa"/>
          </w:tcPr>
          <w:p w:rsidRPr="004E531C" w:rsidR="00AA5A46" w:rsidP="00AA5A46" w:rsidRDefault="00AA5A46" w14:paraId="390E2C76" w14:textId="77777777">
            <w:pPr>
              <w:pStyle w:val="BodytextWorldline"/>
              <w:keepNext/>
              <w:rPr>
                <w:lang w:val="fr-FR"/>
              </w:rPr>
            </w:pPr>
            <w:r w:rsidRPr="004E531C">
              <w:rPr>
                <w:lang w:val="fr-FR"/>
              </w:rPr>
              <w:t>Widget Fiche annuaire personne</w:t>
            </w:r>
          </w:p>
        </w:tc>
        <w:tc>
          <w:tcPr>
            <w:tcW w:w="971" w:type="dxa"/>
          </w:tcPr>
          <w:p w:rsidRPr="004E531C" w:rsidR="00AA5A46" w:rsidP="00AA5A46" w:rsidRDefault="00AA5A46" w14:paraId="6FCC81EE" w14:textId="77777777">
            <w:pPr>
              <w:pStyle w:val="BodytextWorldline"/>
              <w:keepNext/>
              <w:rPr>
                <w:lang w:val="fr-FR"/>
              </w:rPr>
            </w:pPr>
            <w:r w:rsidRPr="004E531C">
              <w:rPr>
                <w:lang w:val="fr-FR"/>
              </w:rPr>
              <w:t>Multiple ordonnable</w:t>
            </w:r>
          </w:p>
        </w:tc>
        <w:tc>
          <w:tcPr>
            <w:tcW w:w="926" w:type="dxa"/>
          </w:tcPr>
          <w:p w:rsidRPr="004E531C" w:rsidR="00AA5A46" w:rsidP="00AA5A46" w:rsidRDefault="00AA5A46" w14:paraId="13A18A37" w14:textId="77777777">
            <w:pPr>
              <w:pStyle w:val="BodytextWorldline"/>
              <w:keepNext/>
              <w:rPr>
                <w:lang w:val="fr-FR"/>
              </w:rPr>
            </w:pPr>
            <w:r w:rsidRPr="004E531C">
              <w:rPr>
                <w:lang w:val="fr-FR"/>
              </w:rPr>
              <w:t>N/A</w:t>
            </w:r>
          </w:p>
        </w:tc>
        <w:tc>
          <w:tcPr>
            <w:tcW w:w="1016" w:type="dxa"/>
          </w:tcPr>
          <w:p w:rsidRPr="004E531C" w:rsidR="00AA5A46" w:rsidP="00AA5A46" w:rsidRDefault="00AA5A46" w14:paraId="3740121C" w14:textId="77777777">
            <w:pPr>
              <w:pStyle w:val="BodytextWorldline"/>
              <w:keepNext/>
              <w:rPr>
                <w:lang w:val="fr-FR"/>
              </w:rPr>
            </w:pPr>
            <w:r w:rsidRPr="004E531C">
              <w:rPr>
                <w:lang w:val="fr-FR"/>
              </w:rPr>
              <w:t>Non</w:t>
            </w:r>
          </w:p>
        </w:tc>
        <w:tc>
          <w:tcPr>
            <w:tcW w:w="1531" w:type="dxa"/>
          </w:tcPr>
          <w:p w:rsidRPr="004E531C" w:rsidR="00AA5A46" w:rsidP="00AA5A46" w:rsidRDefault="00AA5A46" w14:paraId="30038381" w14:textId="77777777">
            <w:pPr>
              <w:pStyle w:val="BodytextWorldline"/>
              <w:keepNext/>
              <w:rPr>
                <w:lang w:val="fr-FR"/>
              </w:rPr>
            </w:pPr>
            <w:r w:rsidRPr="004E531C">
              <w:rPr>
                <w:lang w:val="fr-FR"/>
              </w:rPr>
              <w:t>Permet de sélectionner un contenu de type « Fiche annuaire personne » à intégrer à l’appel à projet</w:t>
            </w:r>
          </w:p>
        </w:tc>
        <w:tc>
          <w:tcPr>
            <w:tcW w:w="1401" w:type="dxa"/>
          </w:tcPr>
          <w:p w:rsidRPr="004E531C" w:rsidR="00AA5A46" w:rsidP="00AA5A46" w:rsidRDefault="00AA5A46" w14:paraId="11D8C2B5" w14:textId="77777777">
            <w:pPr>
              <w:pStyle w:val="BodytextWorldline"/>
              <w:keepNext/>
              <w:rPr>
                <w:lang w:val="fr-FR"/>
              </w:rPr>
            </w:pPr>
            <w:r w:rsidRPr="004E531C">
              <w:rPr>
                <w:lang w:val="fr-FR"/>
              </w:rPr>
              <w:t>N/A</w:t>
            </w:r>
          </w:p>
        </w:tc>
        <w:tc>
          <w:tcPr>
            <w:tcW w:w="1382" w:type="dxa"/>
          </w:tcPr>
          <w:p w:rsidRPr="004E531C" w:rsidR="00AA5A46" w:rsidP="00AA5A46" w:rsidRDefault="00AA5A46" w14:paraId="64CF9624" w14:textId="2580A6F1">
            <w:pPr>
              <w:pStyle w:val="BodytextWorldline"/>
              <w:keepNext/>
              <w:rPr>
                <w:lang w:val="fr-FR"/>
              </w:rPr>
            </w:pPr>
            <w:r w:rsidRPr="004E531C">
              <w:rPr>
                <w:lang w:val="fr-FR"/>
              </w:rPr>
              <w:t>Nom et prénom de la fiche annuaire personne + URL vers la fiche annuaire personne</w:t>
            </w:r>
          </w:p>
        </w:tc>
      </w:tr>
      <w:tr w:rsidRPr="004E531C" w:rsidR="00AA5A46" w:rsidTr="00C221C9" w14:paraId="59BDCA8C" w14:textId="1A2EEC04">
        <w:trPr>
          <w:gridAfter w:val="1"/>
          <w:cnfStyle w:val="000000010000" w:firstRow="0" w:lastRow="0" w:firstColumn="0" w:lastColumn="0" w:oddVBand="0" w:evenVBand="0" w:oddHBand="0" w:evenHBand="1" w:firstRowFirstColumn="0" w:firstRowLastColumn="0" w:lastRowFirstColumn="0" w:lastRowLastColumn="0"/>
          <w:wAfter w:w="10" w:type="dxa"/>
        </w:trPr>
        <w:tc>
          <w:tcPr>
            <w:tcW w:w="1099" w:type="dxa"/>
          </w:tcPr>
          <w:p w:rsidRPr="004E531C" w:rsidR="00AA5A46" w:rsidP="00AA5A46" w:rsidRDefault="00AA5A46" w14:paraId="2D491F94" w14:textId="77777777">
            <w:pPr>
              <w:pStyle w:val="BodytextWorldline"/>
              <w:keepNext/>
              <w:rPr>
                <w:lang w:val="fr-FR"/>
              </w:rPr>
            </w:pPr>
            <w:r w:rsidRPr="004E531C">
              <w:rPr>
                <w:lang w:val="fr-FR"/>
              </w:rPr>
              <w:t>Widget Fiche annuaire structure</w:t>
            </w:r>
          </w:p>
        </w:tc>
        <w:tc>
          <w:tcPr>
            <w:tcW w:w="1416" w:type="dxa"/>
          </w:tcPr>
          <w:p w:rsidRPr="004E531C" w:rsidR="00AA5A46" w:rsidP="00AA5A46" w:rsidRDefault="00AA5A46" w14:paraId="694D3001" w14:textId="77777777">
            <w:pPr>
              <w:pStyle w:val="BodytextWorldline"/>
              <w:keepNext/>
              <w:rPr>
                <w:lang w:val="fr-FR"/>
              </w:rPr>
            </w:pPr>
            <w:r w:rsidRPr="004E531C">
              <w:rPr>
                <w:lang w:val="fr-FR"/>
              </w:rPr>
              <w:t>Widget Fiche annuaire structure</w:t>
            </w:r>
          </w:p>
        </w:tc>
        <w:tc>
          <w:tcPr>
            <w:tcW w:w="971" w:type="dxa"/>
          </w:tcPr>
          <w:p w:rsidRPr="004E531C" w:rsidR="00AA5A46" w:rsidP="00AA5A46" w:rsidRDefault="00AA5A46" w14:paraId="51377BE4" w14:textId="77777777">
            <w:pPr>
              <w:pStyle w:val="BodytextWorldline"/>
              <w:keepNext/>
              <w:rPr>
                <w:lang w:val="fr-FR"/>
              </w:rPr>
            </w:pPr>
            <w:r w:rsidRPr="004E531C">
              <w:rPr>
                <w:lang w:val="fr-FR"/>
              </w:rPr>
              <w:t>Multiple ordonnable</w:t>
            </w:r>
          </w:p>
        </w:tc>
        <w:tc>
          <w:tcPr>
            <w:tcW w:w="926" w:type="dxa"/>
          </w:tcPr>
          <w:p w:rsidRPr="004E531C" w:rsidR="00AA5A46" w:rsidP="00AA5A46" w:rsidRDefault="00AA5A46" w14:paraId="5898B863" w14:textId="77777777">
            <w:pPr>
              <w:pStyle w:val="BodytextWorldline"/>
              <w:keepNext/>
              <w:rPr>
                <w:lang w:val="fr-FR"/>
              </w:rPr>
            </w:pPr>
            <w:r w:rsidRPr="004E531C">
              <w:rPr>
                <w:lang w:val="fr-FR"/>
              </w:rPr>
              <w:t>NA</w:t>
            </w:r>
          </w:p>
        </w:tc>
        <w:tc>
          <w:tcPr>
            <w:tcW w:w="1016" w:type="dxa"/>
          </w:tcPr>
          <w:p w:rsidRPr="004E531C" w:rsidR="00AA5A46" w:rsidP="00AA5A46" w:rsidRDefault="00AA5A46" w14:paraId="75E690A4" w14:textId="77777777">
            <w:pPr>
              <w:pStyle w:val="BodytextWorldline"/>
              <w:keepNext/>
              <w:rPr>
                <w:lang w:val="fr-FR"/>
              </w:rPr>
            </w:pPr>
            <w:r w:rsidRPr="004E531C">
              <w:rPr>
                <w:lang w:val="fr-FR"/>
              </w:rPr>
              <w:t>Non</w:t>
            </w:r>
          </w:p>
        </w:tc>
        <w:tc>
          <w:tcPr>
            <w:tcW w:w="1531" w:type="dxa"/>
          </w:tcPr>
          <w:p w:rsidRPr="004E531C" w:rsidR="00AA5A46" w:rsidP="00AA5A46" w:rsidRDefault="00AA5A46" w14:paraId="2947EC40" w14:textId="77777777">
            <w:pPr>
              <w:pStyle w:val="BodytextWorldline"/>
              <w:keepNext/>
              <w:rPr>
                <w:lang w:val="fr-FR"/>
              </w:rPr>
            </w:pPr>
            <w:r w:rsidRPr="004E531C">
              <w:rPr>
                <w:lang w:val="fr-FR"/>
              </w:rPr>
              <w:t>Permet de sélectionner un contenu de type « Fiche annuaire structure » à intégrer à l’appel à projet</w:t>
            </w:r>
          </w:p>
        </w:tc>
        <w:tc>
          <w:tcPr>
            <w:tcW w:w="1401" w:type="dxa"/>
          </w:tcPr>
          <w:p w:rsidRPr="004E531C" w:rsidR="00AA5A46" w:rsidP="00AA5A46" w:rsidRDefault="00AA5A46" w14:paraId="473F12B7" w14:textId="77777777">
            <w:pPr>
              <w:pStyle w:val="BodytextWorldline"/>
              <w:keepNext/>
              <w:rPr>
                <w:lang w:val="fr-FR"/>
              </w:rPr>
            </w:pPr>
            <w:r w:rsidRPr="004E531C">
              <w:rPr>
                <w:lang w:val="fr-FR"/>
              </w:rPr>
              <w:t>N/A</w:t>
            </w:r>
          </w:p>
        </w:tc>
        <w:tc>
          <w:tcPr>
            <w:tcW w:w="1382" w:type="dxa"/>
          </w:tcPr>
          <w:p w:rsidRPr="004E531C" w:rsidR="00AA5A46" w:rsidP="00AA5A46" w:rsidRDefault="00AA5A46" w14:paraId="15210C61" w14:textId="53914145">
            <w:pPr>
              <w:pStyle w:val="BodytextWorldline"/>
              <w:keepNext/>
              <w:rPr>
                <w:lang w:val="fr-FR"/>
              </w:rPr>
            </w:pPr>
            <w:r w:rsidRPr="004E531C">
              <w:rPr>
                <w:lang w:val="fr-FR"/>
              </w:rPr>
              <w:t>Nom de la structure + Adresse ligne 1 + Adresse ligne 2 + adresse ligne 3 + coordonnées GPS</w:t>
            </w:r>
          </w:p>
        </w:tc>
      </w:tr>
      <w:tr w:rsidRPr="004E531C" w:rsidR="00AA5A46" w:rsidTr="00C221C9" w14:paraId="135F39B6" w14:textId="2AACC194">
        <w:trPr>
          <w:gridAfter w:val="1"/>
          <w:cnfStyle w:val="000000100000" w:firstRow="0" w:lastRow="0" w:firstColumn="0" w:lastColumn="0" w:oddVBand="0" w:evenVBand="0" w:oddHBand="1" w:evenHBand="0" w:firstRowFirstColumn="0" w:firstRowLastColumn="0" w:lastRowFirstColumn="0" w:lastRowLastColumn="0"/>
          <w:wAfter w:w="10" w:type="dxa"/>
        </w:trPr>
        <w:tc>
          <w:tcPr>
            <w:tcW w:w="1099" w:type="dxa"/>
          </w:tcPr>
          <w:p w:rsidRPr="004E531C" w:rsidR="00AA5A46" w:rsidP="00AA5A46" w:rsidRDefault="00AA5A46" w14:paraId="6110556B" w14:textId="77777777">
            <w:pPr>
              <w:pStyle w:val="BodytextWorldline"/>
              <w:keepNext/>
              <w:rPr>
                <w:lang w:val="fr-FR"/>
              </w:rPr>
            </w:pPr>
            <w:r w:rsidRPr="004E531C">
              <w:rPr>
                <w:lang w:val="fr-FR"/>
              </w:rPr>
              <w:t>Widget cartographie</w:t>
            </w:r>
          </w:p>
        </w:tc>
        <w:tc>
          <w:tcPr>
            <w:tcW w:w="1416" w:type="dxa"/>
          </w:tcPr>
          <w:p w:rsidRPr="004E531C" w:rsidR="00AA5A46" w:rsidP="00AA5A46" w:rsidRDefault="00AA5A46" w14:paraId="4AA9CDAD" w14:textId="77777777">
            <w:pPr>
              <w:pStyle w:val="BodytextWorldline"/>
              <w:keepNext/>
              <w:rPr>
                <w:lang w:val="fr-FR"/>
              </w:rPr>
            </w:pPr>
            <w:r w:rsidRPr="004E531C">
              <w:rPr>
                <w:lang w:val="fr-FR"/>
              </w:rPr>
              <w:t>Widget Cartographie</w:t>
            </w:r>
          </w:p>
        </w:tc>
        <w:tc>
          <w:tcPr>
            <w:tcW w:w="971" w:type="dxa"/>
          </w:tcPr>
          <w:p w:rsidRPr="004E531C" w:rsidR="00AA5A46" w:rsidP="00AA5A46" w:rsidRDefault="00AA5A46" w14:paraId="6F443D96" w14:textId="77777777">
            <w:pPr>
              <w:pStyle w:val="BodytextWorldline"/>
              <w:keepNext/>
              <w:rPr>
                <w:lang w:val="fr-FR"/>
              </w:rPr>
            </w:pPr>
            <w:r w:rsidRPr="004E531C">
              <w:rPr>
                <w:lang w:val="fr-FR"/>
              </w:rPr>
              <w:t>Multiple ordonnable</w:t>
            </w:r>
          </w:p>
        </w:tc>
        <w:tc>
          <w:tcPr>
            <w:tcW w:w="926" w:type="dxa"/>
          </w:tcPr>
          <w:p w:rsidRPr="004E531C" w:rsidR="00AA5A46" w:rsidP="00AA5A46" w:rsidRDefault="00AA5A46" w14:paraId="27FB983B" w14:textId="77777777">
            <w:pPr>
              <w:pStyle w:val="BodytextWorldline"/>
              <w:keepNext/>
              <w:rPr>
                <w:lang w:val="fr-FR"/>
              </w:rPr>
            </w:pPr>
            <w:r w:rsidRPr="004E531C">
              <w:rPr>
                <w:lang w:val="fr-FR"/>
              </w:rPr>
              <w:t>N/A</w:t>
            </w:r>
          </w:p>
        </w:tc>
        <w:tc>
          <w:tcPr>
            <w:tcW w:w="1016" w:type="dxa"/>
          </w:tcPr>
          <w:p w:rsidRPr="004E531C" w:rsidR="00AA5A46" w:rsidP="00AA5A46" w:rsidRDefault="00AA5A46" w14:paraId="7A0BE945" w14:textId="77777777">
            <w:pPr>
              <w:pStyle w:val="BodytextWorldline"/>
              <w:keepNext/>
              <w:rPr>
                <w:lang w:val="fr-FR"/>
              </w:rPr>
            </w:pPr>
            <w:r w:rsidRPr="004E531C">
              <w:rPr>
                <w:lang w:val="fr-FR"/>
              </w:rPr>
              <w:t>Non</w:t>
            </w:r>
          </w:p>
        </w:tc>
        <w:tc>
          <w:tcPr>
            <w:tcW w:w="1531" w:type="dxa"/>
          </w:tcPr>
          <w:p w:rsidRPr="004E531C" w:rsidR="00AA5A46" w:rsidP="00AA5A46" w:rsidRDefault="00AA5A46" w14:paraId="3600F41A" w14:textId="77777777">
            <w:pPr>
              <w:pStyle w:val="BodytextWorldline"/>
              <w:keepNext/>
              <w:rPr>
                <w:lang w:val="fr-FR"/>
              </w:rPr>
            </w:pPr>
            <w:r w:rsidRPr="004E531C">
              <w:rPr>
                <w:lang w:val="fr-FR"/>
              </w:rPr>
              <w:t>Permet de déterminer un lieu sur une carte</w:t>
            </w:r>
          </w:p>
        </w:tc>
        <w:tc>
          <w:tcPr>
            <w:tcW w:w="1401" w:type="dxa"/>
          </w:tcPr>
          <w:p w:rsidRPr="004E531C" w:rsidR="00AA5A46" w:rsidP="00AA5A46" w:rsidRDefault="00AA5A46" w14:paraId="5DA162FC" w14:textId="77777777">
            <w:pPr>
              <w:pStyle w:val="BodytextWorldline"/>
              <w:keepNext/>
              <w:rPr>
                <w:lang w:val="fr-FR"/>
              </w:rPr>
            </w:pPr>
            <w:r w:rsidRPr="004E531C">
              <w:rPr>
                <w:lang w:val="fr-FR"/>
              </w:rPr>
              <w:t>N/A</w:t>
            </w:r>
          </w:p>
        </w:tc>
        <w:tc>
          <w:tcPr>
            <w:tcW w:w="1382" w:type="dxa"/>
          </w:tcPr>
          <w:p w:rsidRPr="004E531C" w:rsidR="00AA5A46" w:rsidP="00AA5A46" w:rsidRDefault="00AA5A46" w14:paraId="408B0E20" w14:textId="38B0C625">
            <w:pPr>
              <w:pStyle w:val="BodytextWorldline"/>
              <w:keepNext/>
              <w:rPr>
                <w:lang w:val="fr-FR"/>
              </w:rPr>
            </w:pPr>
            <w:r w:rsidRPr="004E531C">
              <w:rPr>
                <w:lang w:val="fr-FR"/>
              </w:rPr>
              <w:t>Coordonnées GPS</w:t>
            </w:r>
          </w:p>
        </w:tc>
      </w:tr>
      <w:tr w:rsidRPr="004E531C" w:rsidR="00077C25" w:rsidTr="00C221C9" w14:paraId="3B911BE9" w14:textId="77777777">
        <w:trPr>
          <w:gridAfter w:val="1"/>
          <w:cnfStyle w:val="000000010000" w:firstRow="0" w:lastRow="0" w:firstColumn="0" w:lastColumn="0" w:oddVBand="0" w:evenVBand="0" w:oddHBand="0" w:evenHBand="1" w:firstRowFirstColumn="0" w:firstRowLastColumn="0" w:lastRowFirstColumn="0" w:lastRowLastColumn="0"/>
          <w:wAfter w:w="10" w:type="dxa"/>
        </w:trPr>
        <w:tc>
          <w:tcPr>
            <w:tcW w:w="1099" w:type="dxa"/>
          </w:tcPr>
          <w:p w:rsidRPr="004E531C" w:rsidR="00077C25" w:rsidP="00077C25" w:rsidRDefault="00077C25" w14:paraId="0798D8BE" w14:textId="72F3A822">
            <w:pPr>
              <w:pStyle w:val="BodytextWorldline"/>
              <w:keepNext/>
              <w:rPr>
                <w:lang w:val="fr-FR"/>
              </w:rPr>
            </w:pPr>
            <w:r w:rsidRPr="004E531C">
              <w:rPr>
                <w:lang w:val="fr-FR"/>
              </w:rPr>
              <w:t>Widget Volet</w:t>
            </w:r>
          </w:p>
        </w:tc>
        <w:tc>
          <w:tcPr>
            <w:tcW w:w="1416" w:type="dxa"/>
          </w:tcPr>
          <w:p w:rsidRPr="004E531C" w:rsidR="00077C25" w:rsidP="00077C25" w:rsidRDefault="00077C25" w14:paraId="0DBFB224" w14:textId="08862008">
            <w:pPr>
              <w:pStyle w:val="BodytextWorldline"/>
              <w:keepNext/>
              <w:rPr>
                <w:lang w:val="fr-FR"/>
              </w:rPr>
            </w:pPr>
            <w:r w:rsidRPr="004E531C">
              <w:rPr>
                <w:lang w:val="fr-FR"/>
              </w:rPr>
              <w:t>Widget Volet</w:t>
            </w:r>
          </w:p>
        </w:tc>
        <w:tc>
          <w:tcPr>
            <w:tcW w:w="971" w:type="dxa"/>
          </w:tcPr>
          <w:p w:rsidRPr="004E531C" w:rsidR="00077C25" w:rsidP="00077C25" w:rsidRDefault="00077C25" w14:paraId="0E21BCA3" w14:textId="1C879A2A">
            <w:pPr>
              <w:pStyle w:val="BodytextWorldline"/>
              <w:keepNext/>
              <w:rPr>
                <w:lang w:val="fr-FR"/>
              </w:rPr>
            </w:pPr>
            <w:r w:rsidRPr="004E531C">
              <w:rPr>
                <w:lang w:val="fr-FR"/>
              </w:rPr>
              <w:t>Multiple</w:t>
            </w:r>
          </w:p>
        </w:tc>
        <w:tc>
          <w:tcPr>
            <w:tcW w:w="926" w:type="dxa"/>
          </w:tcPr>
          <w:p w:rsidRPr="004E531C" w:rsidR="00077C25" w:rsidP="00077C25" w:rsidRDefault="00077C25" w14:paraId="3F4E7D7A" w14:textId="19320D22">
            <w:pPr>
              <w:pStyle w:val="BodytextWorldline"/>
              <w:keepNext/>
              <w:rPr>
                <w:lang w:val="fr-FR"/>
              </w:rPr>
            </w:pPr>
            <w:r w:rsidRPr="004E531C">
              <w:rPr>
                <w:lang w:val="fr-FR"/>
              </w:rPr>
              <w:t>4 Gb (Valeur par défaut)</w:t>
            </w:r>
          </w:p>
        </w:tc>
        <w:tc>
          <w:tcPr>
            <w:tcW w:w="1016" w:type="dxa"/>
          </w:tcPr>
          <w:p w:rsidRPr="004E531C" w:rsidR="00077C25" w:rsidP="00077C25" w:rsidRDefault="00077C25" w14:paraId="41307701" w14:textId="302E9CF5">
            <w:pPr>
              <w:pStyle w:val="BodytextWorldline"/>
              <w:keepNext/>
              <w:rPr>
                <w:lang w:val="fr-FR"/>
              </w:rPr>
            </w:pPr>
            <w:r w:rsidRPr="004E531C">
              <w:rPr>
                <w:lang w:val="fr-FR"/>
              </w:rPr>
              <w:t>Non</w:t>
            </w:r>
          </w:p>
        </w:tc>
        <w:tc>
          <w:tcPr>
            <w:tcW w:w="1531" w:type="dxa"/>
          </w:tcPr>
          <w:p w:rsidRPr="004E531C" w:rsidR="00077C25" w:rsidP="00077C25" w:rsidRDefault="00077C25" w14:paraId="7B52385A" w14:textId="0748210C">
            <w:pPr>
              <w:pStyle w:val="BodytextWorldline"/>
              <w:keepNext/>
              <w:rPr>
                <w:lang w:val="fr-FR"/>
              </w:rPr>
            </w:pPr>
            <w:r w:rsidRPr="004E531C">
              <w:rPr>
                <w:lang w:val="fr-FR"/>
              </w:rPr>
              <w:t>Permet d’ajouter un texte déroulant précédé d’un titre</w:t>
            </w:r>
          </w:p>
        </w:tc>
        <w:tc>
          <w:tcPr>
            <w:tcW w:w="1401" w:type="dxa"/>
          </w:tcPr>
          <w:p w:rsidRPr="004E531C" w:rsidR="00077C25" w:rsidP="00077C25" w:rsidRDefault="00077C25" w14:paraId="1C48D07B" w14:textId="75288C1E">
            <w:pPr>
              <w:pStyle w:val="BodytextWorldline"/>
              <w:keepNext/>
              <w:rPr>
                <w:lang w:val="fr-FR"/>
              </w:rPr>
            </w:pPr>
            <w:r w:rsidRPr="004E531C">
              <w:rPr>
                <w:lang w:val="fr-FR"/>
              </w:rPr>
              <w:t>N/A</w:t>
            </w:r>
          </w:p>
        </w:tc>
        <w:tc>
          <w:tcPr>
            <w:tcW w:w="1382" w:type="dxa"/>
          </w:tcPr>
          <w:p w:rsidRPr="004E531C" w:rsidR="00077C25" w:rsidP="00077C25" w:rsidRDefault="00077C25" w14:paraId="2F945508" w14:textId="77777777">
            <w:pPr>
              <w:pStyle w:val="BodytextWorldline"/>
              <w:keepNext/>
              <w:rPr>
                <w:lang w:val="fr-FR"/>
              </w:rPr>
            </w:pPr>
            <w:r w:rsidRPr="004E531C">
              <w:rPr>
                <w:lang w:val="fr-FR"/>
              </w:rPr>
              <w:t>Titre</w:t>
            </w:r>
          </w:p>
          <w:p w:rsidRPr="004E531C" w:rsidR="00077C25" w:rsidP="00077C25" w:rsidRDefault="00077C25" w14:paraId="688EF0BE" w14:textId="77777777">
            <w:pPr>
              <w:pStyle w:val="BodytextWorldline"/>
              <w:keepNext/>
              <w:rPr>
                <w:lang w:val="fr-FR"/>
              </w:rPr>
            </w:pPr>
            <w:r w:rsidRPr="004E531C">
              <w:rPr>
                <w:lang w:val="fr-FR"/>
              </w:rPr>
              <w:t>+</w:t>
            </w:r>
          </w:p>
          <w:p w:rsidRPr="004E531C" w:rsidR="00077C25" w:rsidP="00077C25" w:rsidRDefault="00077C25" w14:paraId="4EB684E3" w14:textId="77777777">
            <w:pPr>
              <w:pStyle w:val="BodytextWorldline"/>
              <w:keepNext/>
              <w:rPr>
                <w:lang w:val="fr-FR"/>
              </w:rPr>
            </w:pPr>
            <w:r w:rsidRPr="004E531C">
              <w:rPr>
                <w:lang w:val="fr-FR"/>
              </w:rPr>
              <w:t>HTML</w:t>
            </w:r>
          </w:p>
          <w:p w:rsidRPr="004E531C" w:rsidR="00077C25" w:rsidP="00077C25" w:rsidRDefault="00077C25" w14:paraId="3072B4DC" w14:textId="77777777">
            <w:pPr>
              <w:pStyle w:val="BodytextWorldline"/>
              <w:keepNext/>
              <w:rPr>
                <w:lang w:val="fr-FR"/>
              </w:rPr>
            </w:pPr>
          </w:p>
        </w:tc>
      </w:tr>
      <w:tr w:rsidRPr="004E531C" w:rsidR="00077C25" w:rsidTr="00C221C9" w14:paraId="6413E86B" w14:textId="5FD10DCC">
        <w:trPr>
          <w:gridAfter w:val="1"/>
          <w:cnfStyle w:val="000000100000" w:firstRow="0" w:lastRow="0" w:firstColumn="0" w:lastColumn="0" w:oddVBand="0" w:evenVBand="0" w:oddHBand="1" w:evenHBand="0" w:firstRowFirstColumn="0" w:firstRowLastColumn="0" w:lastRowFirstColumn="0" w:lastRowLastColumn="0"/>
          <w:wAfter w:w="10" w:type="dxa"/>
          <w:trHeight w:val="300"/>
        </w:trPr>
        <w:tc>
          <w:tcPr>
            <w:tcW w:w="1099" w:type="dxa"/>
          </w:tcPr>
          <w:p w:rsidRPr="004E531C" w:rsidR="00077C25" w:rsidP="00077C25" w:rsidRDefault="00077C25" w14:paraId="4735BEA1" w14:textId="77777777">
            <w:pPr>
              <w:pStyle w:val="BodytextWorldline"/>
              <w:keepNext/>
              <w:rPr>
                <w:lang w:val="fr-FR"/>
              </w:rPr>
            </w:pPr>
            <w:r w:rsidRPr="004E531C">
              <w:rPr>
                <w:lang w:val="fr-FR"/>
              </w:rPr>
              <w:t>Widget Formulaire</w:t>
            </w:r>
          </w:p>
        </w:tc>
        <w:tc>
          <w:tcPr>
            <w:tcW w:w="1416" w:type="dxa"/>
          </w:tcPr>
          <w:p w:rsidRPr="004E531C" w:rsidR="00077C25" w:rsidP="00077C25" w:rsidRDefault="00077C25" w14:paraId="73DEF336" w14:textId="77777777">
            <w:pPr>
              <w:pStyle w:val="BodytextWorldline"/>
              <w:keepNext/>
              <w:rPr>
                <w:lang w:val="fr-FR"/>
              </w:rPr>
            </w:pPr>
            <w:r w:rsidRPr="004E531C">
              <w:rPr>
                <w:lang w:val="fr-FR"/>
              </w:rPr>
              <w:t>Widget Formulaire</w:t>
            </w:r>
          </w:p>
          <w:p w:rsidRPr="004E531C" w:rsidR="00077C25" w:rsidP="00077C25" w:rsidRDefault="00077C25" w14:paraId="4B255ED2" w14:textId="77777777">
            <w:pPr>
              <w:pStyle w:val="BodytextWorldline"/>
              <w:keepNext/>
              <w:rPr>
                <w:lang w:val="fr-FR"/>
              </w:rPr>
            </w:pPr>
          </w:p>
        </w:tc>
        <w:tc>
          <w:tcPr>
            <w:tcW w:w="971" w:type="dxa"/>
          </w:tcPr>
          <w:p w:rsidRPr="004E531C" w:rsidR="00077C25" w:rsidP="00077C25" w:rsidRDefault="00077C25" w14:paraId="73B37008" w14:textId="77777777">
            <w:pPr>
              <w:pStyle w:val="BodytextWorldline"/>
              <w:keepNext/>
              <w:rPr>
                <w:lang w:val="fr-FR"/>
              </w:rPr>
            </w:pPr>
            <w:r w:rsidRPr="004E531C">
              <w:rPr>
                <w:lang w:val="fr-FR"/>
              </w:rPr>
              <w:t>Unique</w:t>
            </w:r>
          </w:p>
          <w:p w:rsidRPr="004E531C" w:rsidR="00077C25" w:rsidP="00077C25" w:rsidRDefault="00077C25" w14:paraId="45DDE9A1" w14:textId="77777777">
            <w:pPr>
              <w:pStyle w:val="BodytextWorldline"/>
              <w:keepNext/>
              <w:rPr>
                <w:lang w:val="fr-FR"/>
              </w:rPr>
            </w:pPr>
          </w:p>
        </w:tc>
        <w:tc>
          <w:tcPr>
            <w:tcW w:w="926" w:type="dxa"/>
          </w:tcPr>
          <w:p w:rsidRPr="004E531C" w:rsidR="00077C25" w:rsidP="00077C25" w:rsidRDefault="00077C25" w14:paraId="6D588FBD" w14:textId="77777777">
            <w:pPr>
              <w:pStyle w:val="BodytextWorldline"/>
              <w:keepNext/>
              <w:rPr>
                <w:lang w:val="fr-FR"/>
              </w:rPr>
            </w:pPr>
            <w:r w:rsidRPr="004E531C">
              <w:rPr>
                <w:lang w:val="fr-FR"/>
              </w:rPr>
              <w:t>N/A</w:t>
            </w:r>
          </w:p>
          <w:p w:rsidRPr="004E531C" w:rsidR="00077C25" w:rsidP="00077C25" w:rsidRDefault="00077C25" w14:paraId="798F4616" w14:textId="77777777">
            <w:pPr>
              <w:pStyle w:val="BodytextWorldline"/>
              <w:keepNext/>
              <w:rPr>
                <w:lang w:val="fr-FR"/>
              </w:rPr>
            </w:pPr>
          </w:p>
        </w:tc>
        <w:tc>
          <w:tcPr>
            <w:tcW w:w="1016" w:type="dxa"/>
          </w:tcPr>
          <w:p w:rsidRPr="004E531C" w:rsidR="00077C25" w:rsidP="00077C25" w:rsidRDefault="00077C25" w14:paraId="0880A0B9" w14:textId="77777777">
            <w:pPr>
              <w:pStyle w:val="BodytextWorldline"/>
              <w:keepNext/>
              <w:rPr>
                <w:lang w:val="fr-FR"/>
              </w:rPr>
            </w:pPr>
            <w:r w:rsidRPr="004E531C">
              <w:rPr>
                <w:lang w:val="fr-FR"/>
              </w:rPr>
              <w:t>Non</w:t>
            </w:r>
          </w:p>
          <w:p w:rsidRPr="004E531C" w:rsidR="00077C25" w:rsidP="00077C25" w:rsidRDefault="00077C25" w14:paraId="49A28DE2" w14:textId="77777777">
            <w:pPr>
              <w:pStyle w:val="BodytextWorldline"/>
              <w:keepNext/>
              <w:rPr>
                <w:lang w:val="fr-FR"/>
              </w:rPr>
            </w:pPr>
          </w:p>
        </w:tc>
        <w:tc>
          <w:tcPr>
            <w:tcW w:w="1531" w:type="dxa"/>
          </w:tcPr>
          <w:p w:rsidRPr="004E531C" w:rsidR="00077C25" w:rsidP="00077C25" w:rsidRDefault="00077C25" w14:paraId="7C29E52C" w14:textId="77777777">
            <w:pPr>
              <w:pStyle w:val="BodytextWorldline"/>
              <w:keepNext/>
              <w:rPr>
                <w:lang w:val="fr-FR"/>
              </w:rPr>
            </w:pPr>
            <w:r w:rsidRPr="004E531C">
              <w:rPr>
                <w:lang w:val="fr-FR"/>
              </w:rPr>
              <w:t>Permet de sélectionner un contenu de type « Formulaire » à intégrer à l’appel à projet</w:t>
            </w:r>
          </w:p>
        </w:tc>
        <w:tc>
          <w:tcPr>
            <w:tcW w:w="1401" w:type="dxa"/>
          </w:tcPr>
          <w:p w:rsidRPr="004E531C" w:rsidR="00077C25" w:rsidP="00077C25" w:rsidRDefault="00077C25" w14:paraId="6E49D386" w14:textId="77777777">
            <w:pPr>
              <w:pStyle w:val="BodytextWorldline"/>
              <w:keepNext/>
              <w:rPr>
                <w:lang w:val="fr-FR"/>
              </w:rPr>
            </w:pPr>
            <w:r w:rsidRPr="004E531C">
              <w:rPr>
                <w:lang w:val="fr-FR"/>
              </w:rPr>
              <w:t>N/A</w:t>
            </w:r>
          </w:p>
          <w:p w:rsidRPr="004E531C" w:rsidR="00077C25" w:rsidP="00077C25" w:rsidRDefault="00077C25" w14:paraId="2144B657" w14:textId="77777777">
            <w:pPr>
              <w:pStyle w:val="BodytextWorldline"/>
              <w:keepNext/>
              <w:rPr>
                <w:lang w:val="fr-FR"/>
              </w:rPr>
            </w:pPr>
          </w:p>
        </w:tc>
        <w:tc>
          <w:tcPr>
            <w:tcW w:w="1382" w:type="dxa"/>
          </w:tcPr>
          <w:p w:rsidRPr="004E531C" w:rsidR="00077C25" w:rsidP="00077C25" w:rsidRDefault="00077C25" w14:paraId="720B2B8A" w14:textId="220BB073">
            <w:pPr>
              <w:pStyle w:val="BodytextWorldline"/>
              <w:keepNext/>
              <w:rPr>
                <w:lang w:val="fr-FR"/>
              </w:rPr>
            </w:pPr>
            <w:r w:rsidRPr="004E531C">
              <w:rPr>
                <w:lang w:val="fr-FR"/>
              </w:rPr>
              <w:t>Non intégré</w:t>
            </w:r>
          </w:p>
        </w:tc>
      </w:tr>
      <w:tr w:rsidRPr="004E531C" w:rsidR="00077C25" w:rsidTr="00C221C9" w14:paraId="0DAC4F8E" w14:textId="3FCD1DEE">
        <w:trPr>
          <w:gridAfter w:val="1"/>
          <w:cnfStyle w:val="000000010000" w:firstRow="0" w:lastRow="0" w:firstColumn="0" w:lastColumn="0" w:oddVBand="0" w:evenVBand="0" w:oddHBand="0" w:evenHBand="1" w:firstRowFirstColumn="0" w:firstRowLastColumn="0" w:lastRowFirstColumn="0" w:lastRowLastColumn="0"/>
          <w:wAfter w:w="10" w:type="dxa"/>
          <w:trHeight w:val="300"/>
        </w:trPr>
        <w:tc>
          <w:tcPr>
            <w:tcW w:w="1099" w:type="dxa"/>
          </w:tcPr>
          <w:p w:rsidRPr="004E531C" w:rsidR="00077C25" w:rsidP="00077C25" w:rsidRDefault="00077C25" w14:paraId="6AC82F47" w14:textId="77777777">
            <w:pPr>
              <w:pStyle w:val="BodytextWorldline"/>
              <w:keepNext/>
              <w:rPr>
                <w:lang w:val="fr-FR"/>
              </w:rPr>
            </w:pPr>
            <w:r w:rsidRPr="004E531C">
              <w:rPr>
                <w:lang w:val="fr-FR"/>
              </w:rPr>
              <w:t>Documents associés</w:t>
            </w:r>
          </w:p>
        </w:tc>
        <w:tc>
          <w:tcPr>
            <w:tcW w:w="1416" w:type="dxa"/>
          </w:tcPr>
          <w:p w:rsidRPr="004E531C" w:rsidR="00077C25" w:rsidP="00077C25" w:rsidRDefault="00077C25" w14:paraId="1CCAB1E7" w14:textId="7E378AD2">
            <w:pPr>
              <w:pStyle w:val="BodytextWorldline"/>
              <w:keepNext/>
              <w:rPr>
                <w:lang w:val="fr-FR"/>
              </w:rPr>
            </w:pPr>
            <w:r w:rsidRPr="004E531C">
              <w:rPr>
                <w:lang w:val="fr-FR"/>
              </w:rPr>
              <w:t>Média (types ac</w:t>
            </w:r>
            <w:r w:rsidR="005B222B">
              <w:rPr>
                <w:lang w:val="fr-FR"/>
              </w:rPr>
              <w:t>c</w:t>
            </w:r>
            <w:r w:rsidRPr="004E531C">
              <w:rPr>
                <w:lang w:val="fr-FR"/>
              </w:rPr>
              <w:t>eptés : document)</w:t>
            </w:r>
          </w:p>
        </w:tc>
        <w:tc>
          <w:tcPr>
            <w:tcW w:w="971" w:type="dxa"/>
          </w:tcPr>
          <w:p w:rsidRPr="004E531C" w:rsidR="00077C25" w:rsidP="00077C25" w:rsidRDefault="00077C25" w14:paraId="2717AF2E" w14:textId="77777777">
            <w:pPr>
              <w:pStyle w:val="BodytextWorldline"/>
              <w:keepNext/>
              <w:rPr>
                <w:lang w:val="fr-FR"/>
              </w:rPr>
            </w:pPr>
            <w:r w:rsidRPr="004E531C">
              <w:rPr>
                <w:lang w:val="fr-FR"/>
              </w:rPr>
              <w:t>Multiple</w:t>
            </w:r>
          </w:p>
        </w:tc>
        <w:tc>
          <w:tcPr>
            <w:tcW w:w="926" w:type="dxa"/>
          </w:tcPr>
          <w:p w:rsidRPr="004E531C" w:rsidR="00077C25" w:rsidP="00077C25" w:rsidRDefault="00077C25" w14:paraId="52A83D65" w14:textId="77777777">
            <w:pPr>
              <w:pStyle w:val="BodytextWorldline"/>
              <w:keepNext/>
              <w:rPr>
                <w:lang w:val="fr-FR"/>
              </w:rPr>
            </w:pPr>
            <w:r w:rsidRPr="004E531C">
              <w:rPr>
                <w:lang w:val="fr-FR"/>
              </w:rPr>
              <w:t>N/A</w:t>
            </w:r>
          </w:p>
        </w:tc>
        <w:tc>
          <w:tcPr>
            <w:tcW w:w="1016" w:type="dxa"/>
          </w:tcPr>
          <w:p w:rsidRPr="004E531C" w:rsidR="00077C25" w:rsidP="00077C25" w:rsidRDefault="00077C25" w14:paraId="1B4822B0" w14:textId="77777777">
            <w:pPr>
              <w:pStyle w:val="BodytextWorldline"/>
              <w:keepNext/>
              <w:rPr>
                <w:lang w:val="fr-FR"/>
              </w:rPr>
            </w:pPr>
            <w:r w:rsidRPr="004E531C">
              <w:rPr>
                <w:lang w:val="fr-FR"/>
              </w:rPr>
              <w:t>Non</w:t>
            </w:r>
          </w:p>
        </w:tc>
        <w:tc>
          <w:tcPr>
            <w:tcW w:w="1531" w:type="dxa"/>
          </w:tcPr>
          <w:p w:rsidRPr="004E531C" w:rsidR="00077C25" w:rsidP="00077C25" w:rsidRDefault="00077C25" w14:paraId="396768FE" w14:textId="77777777">
            <w:pPr>
              <w:pStyle w:val="BodytextWorldline"/>
              <w:keepNext/>
              <w:rPr>
                <w:lang w:val="fr-FR"/>
              </w:rPr>
            </w:pPr>
            <w:r w:rsidRPr="004E531C">
              <w:rPr>
                <w:lang w:val="fr-FR"/>
              </w:rPr>
              <w:t>Permet de sélectionner des documents à associer à l’appel à projet</w:t>
            </w:r>
          </w:p>
        </w:tc>
        <w:tc>
          <w:tcPr>
            <w:tcW w:w="1401" w:type="dxa"/>
          </w:tcPr>
          <w:p w:rsidRPr="004E531C" w:rsidR="00077C25" w:rsidP="00077C25" w:rsidRDefault="00077C25" w14:paraId="4F33B4CF" w14:textId="77777777">
            <w:pPr>
              <w:pStyle w:val="BodytextWorldline"/>
              <w:keepNext/>
              <w:rPr>
                <w:lang w:val="fr-FR"/>
              </w:rPr>
            </w:pPr>
            <w:r w:rsidRPr="004E531C">
              <w:rPr>
                <w:lang w:val="fr-FR"/>
              </w:rPr>
              <w:t>Document à rendre téléchargeable depuis la section « Ressources » de la page.</w:t>
            </w:r>
          </w:p>
        </w:tc>
        <w:tc>
          <w:tcPr>
            <w:tcW w:w="1382" w:type="dxa"/>
          </w:tcPr>
          <w:p w:rsidRPr="004E531C" w:rsidR="00077C25" w:rsidP="00077C25" w:rsidRDefault="00077C25" w14:paraId="3B021A57" w14:textId="2F24DA4A">
            <w:pPr>
              <w:pStyle w:val="BodytextWorldline"/>
              <w:keepNext/>
              <w:rPr>
                <w:lang w:val="fr-FR"/>
              </w:rPr>
            </w:pPr>
            <w:r w:rsidRPr="004E531C">
              <w:rPr>
                <w:lang w:val="fr-FR"/>
              </w:rPr>
              <w:t>URL vers le média</w:t>
            </w:r>
          </w:p>
        </w:tc>
      </w:tr>
      <w:tr w:rsidRPr="004E531C" w:rsidR="00077C25" w:rsidTr="00C221C9" w14:paraId="65F8A577" w14:textId="67F12962">
        <w:trPr>
          <w:gridAfter w:val="1"/>
          <w:cnfStyle w:val="000000100000" w:firstRow="0" w:lastRow="0" w:firstColumn="0" w:lastColumn="0" w:oddVBand="0" w:evenVBand="0" w:oddHBand="1" w:evenHBand="0" w:firstRowFirstColumn="0" w:firstRowLastColumn="0" w:lastRowFirstColumn="0" w:lastRowLastColumn="0"/>
          <w:wAfter w:w="10" w:type="dxa"/>
          <w:trHeight w:val="300"/>
        </w:trPr>
        <w:tc>
          <w:tcPr>
            <w:tcW w:w="8360" w:type="dxa"/>
            <w:gridSpan w:val="7"/>
            <w:shd w:val="clear" w:color="auto" w:fill="41B4D2" w:themeFill="accent3"/>
          </w:tcPr>
          <w:p w:rsidRPr="004E531C" w:rsidR="00077C25" w:rsidP="00077C25" w:rsidRDefault="00077C25" w14:paraId="2674B2B6" w14:textId="77777777">
            <w:pPr>
              <w:pStyle w:val="BodytextWorldline"/>
              <w:keepNext/>
              <w:rPr>
                <w:lang w:val="fr-FR"/>
              </w:rPr>
            </w:pPr>
            <w:r w:rsidRPr="004E531C">
              <w:rPr>
                <w:lang w:val="fr-FR"/>
              </w:rPr>
              <w:t>Repère 2</w:t>
            </w:r>
          </w:p>
        </w:tc>
        <w:tc>
          <w:tcPr>
            <w:tcW w:w="1382" w:type="dxa"/>
            <w:shd w:val="clear" w:color="auto" w:fill="41B4D2" w:themeFill="accent3"/>
          </w:tcPr>
          <w:p w:rsidRPr="004E531C" w:rsidR="00077C25" w:rsidP="00077C25" w:rsidRDefault="00077C25" w14:paraId="29CD87C5" w14:textId="77777777">
            <w:pPr>
              <w:pStyle w:val="BodytextWorldline"/>
              <w:keepNext/>
              <w:rPr>
                <w:lang w:val="fr-FR"/>
              </w:rPr>
            </w:pPr>
          </w:p>
        </w:tc>
      </w:tr>
      <w:tr w:rsidRPr="004E531C" w:rsidR="00077C25" w:rsidTr="00C221C9" w14:paraId="2BA76DC8" w14:textId="535D9057">
        <w:trPr>
          <w:gridAfter w:val="1"/>
          <w:cnfStyle w:val="000000010000" w:firstRow="0" w:lastRow="0" w:firstColumn="0" w:lastColumn="0" w:oddVBand="0" w:evenVBand="0" w:oddHBand="0" w:evenHBand="1" w:firstRowFirstColumn="0" w:firstRowLastColumn="0" w:lastRowFirstColumn="0" w:lastRowLastColumn="0"/>
          <w:wAfter w:w="10" w:type="dxa"/>
          <w:trHeight w:val="300"/>
        </w:trPr>
        <w:tc>
          <w:tcPr>
            <w:tcW w:w="1099" w:type="dxa"/>
          </w:tcPr>
          <w:p w:rsidRPr="004E531C" w:rsidR="00077C25" w:rsidP="00077C25" w:rsidRDefault="00077C25" w14:paraId="0EF0ACA9" w14:textId="77777777">
            <w:pPr>
              <w:pStyle w:val="BodytextWorldline"/>
              <w:keepNext/>
              <w:rPr>
                <w:lang w:val="fr-FR"/>
              </w:rPr>
            </w:pPr>
            <w:r w:rsidRPr="004E531C">
              <w:rPr>
                <w:lang w:val="fr-FR"/>
              </w:rPr>
              <w:t>Contenu associés</w:t>
            </w:r>
          </w:p>
        </w:tc>
        <w:tc>
          <w:tcPr>
            <w:tcW w:w="1416" w:type="dxa"/>
          </w:tcPr>
          <w:p w:rsidRPr="004E531C" w:rsidR="00077C25" w:rsidP="00077C25" w:rsidRDefault="00077C25" w14:paraId="421C8E7C" w14:textId="77777777">
            <w:pPr>
              <w:pStyle w:val="BodytextWorldline"/>
              <w:keepNext/>
              <w:rPr>
                <w:lang w:val="fr-FR"/>
              </w:rPr>
            </w:pPr>
            <w:r w:rsidRPr="004E531C">
              <w:rPr>
                <w:lang w:val="fr-FR"/>
              </w:rPr>
              <w:t>Sélection de contenu de type « Actualité » ou « Evènement »</w:t>
            </w:r>
          </w:p>
        </w:tc>
        <w:tc>
          <w:tcPr>
            <w:tcW w:w="971" w:type="dxa"/>
          </w:tcPr>
          <w:p w:rsidRPr="004E531C" w:rsidR="00077C25" w:rsidP="00077C25" w:rsidRDefault="00077C25" w14:paraId="5C9302A3" w14:textId="77777777">
            <w:pPr>
              <w:pStyle w:val="BodytextWorldline"/>
              <w:keepNext/>
              <w:rPr>
                <w:lang w:val="fr-FR"/>
              </w:rPr>
            </w:pPr>
            <w:r w:rsidRPr="004E531C">
              <w:rPr>
                <w:lang w:val="fr-FR"/>
              </w:rPr>
              <w:t>Multiple</w:t>
            </w:r>
          </w:p>
        </w:tc>
        <w:tc>
          <w:tcPr>
            <w:tcW w:w="926" w:type="dxa"/>
          </w:tcPr>
          <w:p w:rsidRPr="004E531C" w:rsidR="00077C25" w:rsidP="00077C25" w:rsidRDefault="00077C25" w14:paraId="0ED90E05" w14:textId="77777777">
            <w:pPr>
              <w:pStyle w:val="BodytextWorldline"/>
              <w:keepNext/>
              <w:rPr>
                <w:lang w:val="fr-FR"/>
              </w:rPr>
            </w:pPr>
            <w:r w:rsidRPr="004E531C">
              <w:rPr>
                <w:lang w:val="fr-FR"/>
              </w:rPr>
              <w:t>N/A</w:t>
            </w:r>
          </w:p>
        </w:tc>
        <w:tc>
          <w:tcPr>
            <w:tcW w:w="1016" w:type="dxa"/>
          </w:tcPr>
          <w:p w:rsidRPr="004E531C" w:rsidR="00077C25" w:rsidP="00077C25" w:rsidRDefault="00077C25" w14:paraId="37FB9163" w14:textId="77777777">
            <w:pPr>
              <w:pStyle w:val="BodytextWorldline"/>
              <w:keepNext/>
              <w:rPr>
                <w:lang w:val="fr-FR"/>
              </w:rPr>
            </w:pPr>
            <w:r w:rsidRPr="004E531C">
              <w:rPr>
                <w:lang w:val="fr-FR"/>
              </w:rPr>
              <w:t>Non</w:t>
            </w:r>
          </w:p>
        </w:tc>
        <w:tc>
          <w:tcPr>
            <w:tcW w:w="1531" w:type="dxa"/>
          </w:tcPr>
          <w:p w:rsidRPr="004E531C" w:rsidR="00077C25" w:rsidP="00077C25" w:rsidRDefault="00077C25" w14:paraId="490545F3" w14:textId="77777777">
            <w:pPr>
              <w:pStyle w:val="BodytextWorldline"/>
              <w:keepNext/>
              <w:rPr>
                <w:lang w:val="fr-FR"/>
              </w:rPr>
            </w:pPr>
            <w:r w:rsidRPr="004E531C">
              <w:rPr>
                <w:lang w:val="fr-FR"/>
              </w:rPr>
              <w:t>Permet de faire référence à des contenus de type « Actualité » ou « Evènement »</w:t>
            </w:r>
          </w:p>
        </w:tc>
        <w:tc>
          <w:tcPr>
            <w:tcW w:w="1401" w:type="dxa"/>
          </w:tcPr>
          <w:p w:rsidRPr="004E531C" w:rsidR="00077C25" w:rsidP="00077C25" w:rsidRDefault="00077C25" w14:paraId="6A5963F3" w14:textId="77777777">
            <w:pPr>
              <w:pStyle w:val="BodytextWorldline"/>
              <w:keepNext/>
              <w:rPr>
                <w:lang w:val="fr-FR"/>
              </w:rPr>
            </w:pPr>
            <w:r w:rsidRPr="004E531C">
              <w:rPr>
                <w:lang w:val="fr-FR"/>
              </w:rPr>
              <w:t>N/A</w:t>
            </w:r>
          </w:p>
          <w:p w:rsidRPr="004E531C" w:rsidR="00077C25" w:rsidP="00077C25" w:rsidRDefault="00077C25" w14:paraId="025C57F8" w14:textId="77777777">
            <w:pPr>
              <w:pStyle w:val="BodytextWorldline"/>
              <w:keepNext/>
              <w:rPr>
                <w:lang w:val="fr-FR"/>
              </w:rPr>
            </w:pPr>
          </w:p>
        </w:tc>
        <w:tc>
          <w:tcPr>
            <w:tcW w:w="1382" w:type="dxa"/>
          </w:tcPr>
          <w:p w:rsidRPr="004E531C" w:rsidR="00077C25" w:rsidP="00077C25" w:rsidRDefault="00077C25" w14:paraId="47774AAC" w14:textId="238F52BD">
            <w:pPr>
              <w:pStyle w:val="BodytextWorldline"/>
              <w:keepNext/>
              <w:rPr>
                <w:lang w:val="fr-FR"/>
              </w:rPr>
            </w:pPr>
            <w:r w:rsidRPr="004E531C">
              <w:rPr>
                <w:lang w:val="fr-FR"/>
              </w:rPr>
              <w:t>URL vers le média</w:t>
            </w:r>
          </w:p>
        </w:tc>
      </w:tr>
      <w:tr w:rsidRPr="004E531C" w:rsidR="009035FD" w:rsidTr="00C221C9" w14:paraId="15D97723" w14:textId="77777777">
        <w:trPr>
          <w:cnfStyle w:val="000000100000" w:firstRow="0" w:lastRow="0" w:firstColumn="0" w:lastColumn="0" w:oddVBand="0" w:evenVBand="0" w:oddHBand="1" w:evenHBand="0" w:firstRowFirstColumn="0" w:firstRowLastColumn="0" w:lastRowFirstColumn="0" w:lastRowLastColumn="0"/>
          <w:trHeight w:val="300"/>
        </w:trPr>
        <w:tc>
          <w:tcPr>
            <w:tcW w:w="9752" w:type="dxa"/>
            <w:gridSpan w:val="9"/>
            <w:shd w:val="clear" w:color="auto" w:fill="41B4D2" w:themeFill="accent3"/>
          </w:tcPr>
          <w:p w:rsidRPr="004E531C" w:rsidR="004A0AA8" w:rsidP="004A0AA8" w:rsidRDefault="004A0AA8" w14:paraId="3377CBFD" w14:textId="7942CB10">
            <w:pPr>
              <w:pStyle w:val="BodytextWorldline"/>
              <w:keepNext/>
              <w:rPr>
                <w:lang w:val="fr-FR"/>
              </w:rPr>
            </w:pPr>
            <w:r>
              <w:rPr>
                <w:lang w:val="fr-FR"/>
              </w:rPr>
              <w:t>« Autre</w:t>
            </w:r>
            <w:r w:rsidR="00060A0B">
              <w:rPr>
                <w:lang w:val="fr-FR"/>
              </w:rPr>
              <w:t>s</w:t>
            </w:r>
            <w:r>
              <w:rPr>
                <w:lang w:val="fr-FR"/>
              </w:rPr>
              <w:t xml:space="preserve"> ressources associées »</w:t>
            </w:r>
          </w:p>
        </w:tc>
      </w:tr>
      <w:tr w:rsidRPr="004E531C" w:rsidR="00617E0B" w:rsidTr="00C221C9" w14:paraId="436BBA7F" w14:textId="77777777">
        <w:trPr>
          <w:cnfStyle w:val="000000010000" w:firstRow="0" w:lastRow="0" w:firstColumn="0" w:lastColumn="0" w:oddVBand="0" w:evenVBand="0" w:oddHBand="0" w:evenHBand="1" w:firstRowFirstColumn="0" w:firstRowLastColumn="0" w:lastRowFirstColumn="0" w:lastRowLastColumn="0"/>
          <w:trHeight w:val="300"/>
        </w:trPr>
        <w:tc>
          <w:tcPr>
            <w:tcW w:w="1099" w:type="dxa"/>
          </w:tcPr>
          <w:p w:rsidRPr="004E531C" w:rsidR="00C4621C" w:rsidP="00C4621C" w:rsidRDefault="00C4621C" w14:paraId="4824EFFA" w14:textId="3E787ED2">
            <w:pPr>
              <w:pStyle w:val="BodytextWorldline"/>
              <w:keepNext/>
              <w:rPr>
                <w:lang w:val="fr-FR"/>
              </w:rPr>
            </w:pPr>
            <w:r>
              <w:rPr>
                <w:lang w:val="fr-FR"/>
              </w:rPr>
              <w:t>Bloc liens</w:t>
            </w:r>
          </w:p>
        </w:tc>
        <w:tc>
          <w:tcPr>
            <w:tcW w:w="1416" w:type="dxa"/>
          </w:tcPr>
          <w:p w:rsidRPr="00FB1805" w:rsidR="00C4621C" w:rsidP="00C4621C" w:rsidRDefault="00C4621C" w14:paraId="180D7BA8" w14:textId="77777777">
            <w:pPr>
              <w:pStyle w:val="BodytextWorldline"/>
              <w:keepNext/>
              <w:rPr>
                <w:lang w:val="fr-FR"/>
              </w:rPr>
            </w:pPr>
            <w:r w:rsidRPr="00FB1805">
              <w:rPr>
                <w:lang w:val="fr-FR"/>
              </w:rPr>
              <w:t xml:space="preserve">Couple de deux champs : </w:t>
            </w:r>
          </w:p>
          <w:p w:rsidRPr="00FB1805" w:rsidR="00C4621C" w:rsidP="00C4621C" w:rsidRDefault="00C4621C" w14:paraId="584D9187" w14:textId="77777777">
            <w:pPr>
              <w:pStyle w:val="BodytextWorldline"/>
              <w:keepNext/>
              <w:rPr>
                <w:lang w:val="fr-FR"/>
              </w:rPr>
            </w:pPr>
          </w:p>
          <w:p w:rsidRPr="00FB1805" w:rsidR="00C4621C" w:rsidP="00C4621C" w:rsidRDefault="00C4621C" w14:paraId="32D4DC68" w14:textId="77777777">
            <w:pPr>
              <w:pStyle w:val="BodytextWorldline"/>
              <w:keepNext/>
              <w:rPr>
                <w:lang w:val="fr-FR"/>
              </w:rPr>
            </w:pPr>
            <w:r w:rsidRPr="00FB1805">
              <w:rPr>
                <w:lang w:val="fr-FR"/>
              </w:rPr>
              <w:t xml:space="preserve">Un champ libellé permettant de définir le libellé de la section à afficher. </w:t>
            </w:r>
          </w:p>
          <w:p w:rsidRPr="00FB1805" w:rsidR="00C4621C" w:rsidP="00C4621C" w:rsidRDefault="00C4621C" w14:paraId="2B185EFE" w14:textId="77777777">
            <w:pPr>
              <w:pStyle w:val="BodytextWorldline"/>
              <w:keepNext/>
              <w:rPr>
                <w:lang w:val="fr-FR"/>
              </w:rPr>
            </w:pPr>
          </w:p>
          <w:p w:rsidRPr="004E531C" w:rsidR="00C4621C" w:rsidP="00C4621C" w:rsidRDefault="00C4621C" w14:paraId="4C1713D9" w14:textId="61010E9D">
            <w:pPr>
              <w:pStyle w:val="BodytextWorldline"/>
              <w:keepNext/>
              <w:rPr>
                <w:lang w:val="fr-FR"/>
              </w:rPr>
            </w:pPr>
            <w:r w:rsidRPr="00FB1805">
              <w:rPr>
                <w:lang w:val="fr-FR"/>
              </w:rPr>
              <w:t>Une liste de liens (Libellé modifiable : Oui, Type de lien : interne et externe)</w:t>
            </w:r>
          </w:p>
        </w:tc>
        <w:tc>
          <w:tcPr>
            <w:tcW w:w="971" w:type="dxa"/>
          </w:tcPr>
          <w:p w:rsidRPr="004E531C" w:rsidR="00C4621C" w:rsidP="00C4621C" w:rsidRDefault="00C4621C" w14:paraId="2C61575B" w14:textId="009A7CCC">
            <w:pPr>
              <w:pStyle w:val="BodytextWorldline"/>
              <w:keepNext/>
              <w:rPr>
                <w:lang w:val="fr-FR"/>
              </w:rPr>
            </w:pPr>
            <w:r w:rsidRPr="004E531C">
              <w:rPr>
                <w:lang w:val="fr-FR"/>
              </w:rPr>
              <w:t>Multiple ordonnable</w:t>
            </w:r>
          </w:p>
        </w:tc>
        <w:tc>
          <w:tcPr>
            <w:tcW w:w="926" w:type="dxa"/>
          </w:tcPr>
          <w:p w:rsidRPr="004E531C" w:rsidR="00C4621C" w:rsidP="00C4621C" w:rsidRDefault="00C4621C" w14:paraId="2D610AA3" w14:textId="41B256D5">
            <w:pPr>
              <w:pStyle w:val="BodytextWorldline"/>
              <w:keepNext/>
              <w:rPr>
                <w:lang w:val="fr-FR"/>
              </w:rPr>
            </w:pPr>
            <w:r>
              <w:rPr>
                <w:lang w:val="fr-FR"/>
              </w:rPr>
              <w:t>N</w:t>
            </w:r>
            <w:r>
              <w:t>/A</w:t>
            </w:r>
          </w:p>
        </w:tc>
        <w:tc>
          <w:tcPr>
            <w:tcW w:w="1016" w:type="dxa"/>
          </w:tcPr>
          <w:p w:rsidRPr="004E531C" w:rsidR="00C4621C" w:rsidP="00C4621C" w:rsidRDefault="00C4621C" w14:paraId="7EE1DB1D" w14:textId="71B9F01C">
            <w:pPr>
              <w:pStyle w:val="BodytextWorldline"/>
              <w:keepNext/>
              <w:rPr>
                <w:lang w:val="fr-FR"/>
              </w:rPr>
            </w:pPr>
            <w:r>
              <w:rPr>
                <w:lang w:val="fr-FR"/>
              </w:rPr>
              <w:t>N</w:t>
            </w:r>
            <w:r>
              <w:t>on</w:t>
            </w:r>
          </w:p>
        </w:tc>
        <w:tc>
          <w:tcPr>
            <w:tcW w:w="1531" w:type="dxa"/>
          </w:tcPr>
          <w:p w:rsidRPr="004E531C" w:rsidR="00C4621C" w:rsidP="00C4621C" w:rsidRDefault="00C4621C" w14:paraId="399FE7D0" w14:textId="32340071">
            <w:pPr>
              <w:pStyle w:val="BodytextWorldline"/>
              <w:keepNext/>
              <w:rPr>
                <w:lang w:val="fr-FR"/>
              </w:rPr>
            </w:pPr>
            <w:r w:rsidRPr="009742F1">
              <w:rPr>
                <w:rStyle w:val="normaltextrun"/>
                <w:rFonts w:cs="Arial"/>
                <w:color w:val="000000"/>
                <w:szCs w:val="16"/>
                <w:shd w:val="clear" w:color="auto" w:fill="FFFFFF"/>
                <w:lang w:val="fr-FR"/>
              </w:rPr>
              <w:t>Permet de définir une liste de liens à associer à l</w:t>
            </w:r>
            <w:r w:rsidR="0083744B">
              <w:rPr>
                <w:rStyle w:val="normaltextrun"/>
                <w:rFonts w:cs="Arial"/>
                <w:color w:val="000000"/>
                <w:szCs w:val="16"/>
                <w:shd w:val="clear" w:color="auto" w:fill="FFFFFF"/>
                <w:lang w:val="fr-FR"/>
              </w:rPr>
              <w:t>’</w:t>
            </w:r>
            <w:r w:rsidRPr="007F2C2B" w:rsidR="0083744B">
              <w:rPr>
                <w:rStyle w:val="normaltextrun"/>
                <w:rFonts w:cs="Arial"/>
                <w:color w:val="000000"/>
                <w:szCs w:val="16"/>
                <w:shd w:val="clear" w:color="auto" w:fill="FFFFFF"/>
                <w:lang w:val="fr-FR"/>
              </w:rPr>
              <w:t xml:space="preserve">appel </w:t>
            </w:r>
            <w:r w:rsidRPr="007F2C2B" w:rsidR="004A0AA8">
              <w:rPr>
                <w:rStyle w:val="normaltextrun"/>
                <w:rFonts w:cs="Arial"/>
                <w:color w:val="000000"/>
                <w:szCs w:val="16"/>
                <w:shd w:val="clear" w:color="auto" w:fill="FFFFFF"/>
                <w:lang w:val="fr-FR"/>
              </w:rPr>
              <w:t>à projet</w:t>
            </w:r>
            <w:r w:rsidRPr="009742F1">
              <w:rPr>
                <w:rStyle w:val="eop"/>
                <w:rFonts w:cs="Arial"/>
                <w:color w:val="000000"/>
                <w:szCs w:val="16"/>
                <w:shd w:val="clear" w:color="auto" w:fill="FFFFFF"/>
                <w:lang w:val="fr-FR"/>
              </w:rPr>
              <w:t> </w:t>
            </w:r>
          </w:p>
        </w:tc>
        <w:tc>
          <w:tcPr>
            <w:tcW w:w="1401" w:type="dxa"/>
          </w:tcPr>
          <w:p w:rsidRPr="004E531C" w:rsidR="00C4621C" w:rsidP="00C4621C" w:rsidRDefault="00C4621C" w14:paraId="468CEF34" w14:textId="1D9DBDF0">
            <w:pPr>
              <w:pStyle w:val="BodytextWorldline"/>
              <w:keepNext/>
              <w:rPr>
                <w:lang w:val="fr-FR"/>
              </w:rPr>
            </w:pPr>
            <w:r w:rsidRPr="009742F1">
              <w:rPr>
                <w:rStyle w:val="normaltextrun"/>
                <w:rFonts w:cs="Arial"/>
                <w:color w:val="000000"/>
                <w:szCs w:val="16"/>
                <w:shd w:val="clear" w:color="auto" w:fill="FFFFFF"/>
                <w:lang w:val="fr-FR"/>
              </w:rPr>
              <w:t>Permet d’ajouter plusieurs sections avec un titre « En savoir plus » par exemple et de définir des liens à positionner dans cette section</w:t>
            </w:r>
            <w:r w:rsidRPr="009742F1">
              <w:rPr>
                <w:rStyle w:val="eop"/>
                <w:rFonts w:cs="Arial"/>
                <w:color w:val="000000"/>
                <w:szCs w:val="16"/>
                <w:shd w:val="clear" w:color="auto" w:fill="FFFFFF"/>
                <w:lang w:val="fr-FR"/>
              </w:rPr>
              <w:t> </w:t>
            </w:r>
          </w:p>
        </w:tc>
        <w:tc>
          <w:tcPr>
            <w:tcW w:w="1392" w:type="dxa"/>
            <w:gridSpan w:val="2"/>
          </w:tcPr>
          <w:p w:rsidRPr="004E531C" w:rsidR="00C4621C" w:rsidP="00C4621C" w:rsidRDefault="00C4621C" w14:paraId="27C17329" w14:textId="478C7143">
            <w:pPr>
              <w:pStyle w:val="BodytextWorldline"/>
              <w:keepNext/>
              <w:rPr>
                <w:lang w:val="fr-FR"/>
              </w:rPr>
            </w:pPr>
            <w:r>
              <w:rPr>
                <w:lang w:val="fr-FR"/>
              </w:rPr>
              <w:t>U</w:t>
            </w:r>
            <w:r>
              <w:t>RL</w:t>
            </w:r>
          </w:p>
        </w:tc>
      </w:tr>
    </w:tbl>
    <w:p w:rsidRPr="004E531C" w:rsidR="007D5D4E" w:rsidP="00835233" w:rsidRDefault="00C46A36" w14:paraId="25371CA0" w14:textId="72189B25">
      <w:pPr>
        <w:pStyle w:val="Titre3"/>
        <w:rPr>
          <w:lang w:val="fr-FR"/>
        </w:rPr>
      </w:pPr>
      <w:bookmarkStart w:name="_Toc178891248" w:id="142"/>
      <w:bookmarkStart w:name="_Toc205826257" w:id="143"/>
      <w:bookmarkStart w:name="_Toc202535942" w:id="144"/>
      <w:r w:rsidRPr="004E531C">
        <w:rPr>
          <w:lang w:val="fr-FR"/>
        </w:rPr>
        <w:t>Création d’un contenu de type Album Photo/Vidéo</w:t>
      </w:r>
      <w:bookmarkEnd w:id="142"/>
      <w:bookmarkEnd w:id="143"/>
      <w:bookmarkEnd w:id="144"/>
    </w:p>
    <w:p w:rsidRPr="004E531C" w:rsidR="00C46A36" w:rsidP="00C46A36" w:rsidRDefault="00C46A36" w14:paraId="655C06B8" w14:textId="77777777">
      <w:pPr>
        <w:pStyle w:val="BodytextWorldline"/>
        <w:rPr>
          <w:lang w:val="fr-FR"/>
        </w:rPr>
      </w:pPr>
    </w:p>
    <w:p w:rsidRPr="000E1629" w:rsidR="00C46A36" w:rsidP="00C46A36" w:rsidRDefault="00C46A36" w14:paraId="28A5033C" w14:textId="4F5A80D8">
      <w:pPr>
        <w:pStyle w:val="BodytextWorldline"/>
        <w:rPr>
          <w:color w:val="auto"/>
          <w:u w:val="single"/>
          <w:lang w:val="en-US"/>
        </w:rPr>
      </w:pPr>
      <w:r w:rsidRPr="000E1629">
        <w:rPr>
          <w:color w:val="auto"/>
          <w:u w:val="single"/>
          <w:lang w:val="en-US"/>
        </w:rPr>
        <w:t xml:space="preserve">User story </w:t>
      </w:r>
      <w:r w:rsidRPr="000E1629">
        <w:rPr>
          <w:lang w:val="en-US"/>
        </w:rPr>
        <w:t>(</w:t>
      </w:r>
      <w:r w:rsidRPr="000E1629">
        <w:rPr>
          <w:color w:val="F08791" w:themeColor="accent4"/>
          <w:lang w:val="en-US"/>
        </w:rPr>
        <w:t>US-ADM-TYP-11</w:t>
      </w:r>
      <w:r w:rsidRPr="000E1629">
        <w:rPr>
          <w:lang w:val="en-US"/>
        </w:rPr>
        <w:t>)</w:t>
      </w:r>
    </w:p>
    <w:p w:rsidRPr="000E1629" w:rsidR="00C46A36" w:rsidP="00C46A36" w:rsidRDefault="00C46A36" w14:paraId="5D79DBFA" w14:textId="77777777">
      <w:pPr>
        <w:pStyle w:val="BodytextWorldline"/>
        <w:rPr>
          <w:color w:val="auto"/>
          <w:u w:val="single"/>
          <w:lang w:val="en-US"/>
        </w:rPr>
      </w:pPr>
    </w:p>
    <w:p w:rsidRPr="004E531C" w:rsidR="00C46A36" w:rsidP="00C46A36" w:rsidRDefault="00C46A36" w14:paraId="26F8F517" w14:textId="77777777">
      <w:pPr>
        <w:pStyle w:val="BodytextWorldline"/>
        <w:rPr>
          <w:lang w:val="fr-FR"/>
        </w:rPr>
      </w:pPr>
      <w:r w:rsidRPr="004E531C">
        <w:rPr>
          <w:b/>
          <w:bCs/>
          <w:color w:val="41B4D2"/>
          <w:lang w:val="fr-FR"/>
        </w:rPr>
        <w:t>En tant</w:t>
      </w:r>
      <w:r w:rsidRPr="004E531C">
        <w:rPr>
          <w:lang w:val="fr-FR"/>
        </w:rPr>
        <w:t xml:space="preserve"> qu’administrateur CNSA </w:t>
      </w:r>
      <w:r w:rsidRPr="004E531C">
        <w:rPr>
          <w:b/>
          <w:bCs/>
          <w:color w:val="41B4D2"/>
          <w:lang w:val="fr-FR"/>
        </w:rPr>
        <w:t>je souhaite</w:t>
      </w:r>
      <w:r w:rsidRPr="004E531C">
        <w:rPr>
          <w:color w:val="41B4D2"/>
          <w:lang w:val="fr-FR"/>
        </w:rPr>
        <w:t xml:space="preserve"> </w:t>
      </w:r>
      <w:r w:rsidRPr="004E531C">
        <w:rPr>
          <w:lang w:val="fr-FR"/>
        </w:rPr>
        <w:t xml:space="preserve">pouvoir créer un contenu de type « Album photo/vidéo », </w:t>
      </w:r>
      <w:r w:rsidRPr="004E531C">
        <w:rPr>
          <w:b/>
          <w:bCs/>
          <w:color w:val="41B4D2"/>
          <w:lang w:val="fr-FR"/>
        </w:rPr>
        <w:t>afin</w:t>
      </w:r>
      <w:r w:rsidRPr="004E531C">
        <w:rPr>
          <w:lang w:val="fr-FR"/>
        </w:rPr>
        <w:t xml:space="preserve"> de partager des photos ou vidéos auprès des usagers.</w:t>
      </w:r>
    </w:p>
    <w:p w:rsidRPr="004E531C" w:rsidR="00C46A36" w:rsidP="00C46A36" w:rsidRDefault="00C46A36" w14:paraId="37DF4314" w14:textId="77777777">
      <w:pPr>
        <w:pStyle w:val="BodytextWorldline"/>
        <w:rPr>
          <w:lang w:val="fr-FR"/>
        </w:rPr>
      </w:pPr>
    </w:p>
    <w:p w:rsidRPr="004E531C" w:rsidR="00C46A36" w:rsidP="00C46A36" w:rsidRDefault="00C46A36" w14:paraId="0B1D3A4C" w14:textId="77777777">
      <w:pPr>
        <w:pStyle w:val="BodytextWorldline"/>
        <w:rPr>
          <w:u w:val="single"/>
          <w:lang w:val="fr-FR"/>
        </w:rPr>
      </w:pPr>
      <w:r w:rsidRPr="004E531C">
        <w:rPr>
          <w:u w:val="single"/>
          <w:lang w:val="fr-FR"/>
        </w:rPr>
        <w:t>Critères d’acceptation</w:t>
      </w:r>
    </w:p>
    <w:p w:rsidRPr="004E531C" w:rsidR="00C46A36" w:rsidP="00C46A36" w:rsidRDefault="00C46A36" w14:paraId="7B523BE4" w14:textId="77777777">
      <w:pPr>
        <w:pStyle w:val="BodytextWorldline"/>
        <w:rPr>
          <w:u w:val="single"/>
          <w:lang w:val="fr-FR"/>
        </w:rPr>
      </w:pPr>
    </w:p>
    <w:p w:rsidRPr="004E531C" w:rsidR="00C46A36" w:rsidP="00C46A36" w:rsidRDefault="00487EA1" w14:paraId="1CD08235" w14:textId="7D268FC8">
      <w:pPr>
        <w:pStyle w:val="BodytextWorldline"/>
        <w:rPr>
          <w:lang w:val="fr-FR"/>
        </w:rPr>
      </w:pPr>
      <w:r w:rsidRPr="004E531C">
        <w:rPr>
          <w:b/>
          <w:bCs/>
          <w:color w:val="41B4D2"/>
          <w:lang w:val="fr-FR"/>
        </w:rPr>
        <w:t>Étant</w:t>
      </w:r>
      <w:r w:rsidRPr="004E531C" w:rsidR="00C46A36">
        <w:rPr>
          <w:b/>
          <w:bCs/>
          <w:color w:val="41B4D2"/>
          <w:lang w:val="fr-FR"/>
        </w:rPr>
        <w:t xml:space="preserve"> donné</w:t>
      </w:r>
      <w:r w:rsidRPr="004E531C" w:rsidR="00C46A36">
        <w:rPr>
          <w:lang w:val="fr-FR"/>
        </w:rPr>
        <w:t xml:space="preserve"> un administrateur CNSA, connecté, disposant du droit de créer un contenu de type « Album photo/vidéo » :</w:t>
      </w:r>
    </w:p>
    <w:p w:rsidRPr="004E531C" w:rsidR="00C46A36" w:rsidP="00C46A36" w:rsidRDefault="00C46A36" w14:paraId="061FDFC8" w14:textId="3A0AC3B7">
      <w:pPr>
        <w:pStyle w:val="BodytextWorldline"/>
        <w:numPr>
          <w:ilvl w:val="0"/>
          <w:numId w:val="30"/>
        </w:numPr>
        <w:rPr>
          <w:lang w:val="fr-FR"/>
        </w:rPr>
      </w:pPr>
      <w:r w:rsidRPr="004E531C">
        <w:rPr>
          <w:color w:val="F08791" w:themeColor="accent4"/>
          <w:lang w:val="fr-FR"/>
        </w:rPr>
        <w:t>CA-ADM-TYP-11.1.</w:t>
      </w:r>
      <w:r w:rsidRPr="004E531C">
        <w:rPr>
          <w:lang w:val="fr-FR"/>
        </w:rPr>
        <w:t xml:space="preserve"> </w:t>
      </w:r>
      <w:r w:rsidRPr="004E531C">
        <w:rPr>
          <w:b/>
          <w:bCs/>
          <w:color w:val="41B4D2"/>
          <w:lang w:val="fr-FR"/>
        </w:rPr>
        <w:t>quand</w:t>
      </w:r>
      <w:r w:rsidRPr="004E531C">
        <w:rPr>
          <w:lang w:val="fr-FR"/>
        </w:rPr>
        <w:t xml:space="preserve"> je vais dans l’administration des contenus de Drupal et que je clique sur « Ajouter du contenu » </w:t>
      </w:r>
      <w:r w:rsidRPr="004E531C">
        <w:rPr>
          <w:b/>
          <w:bCs/>
          <w:color w:val="41B4D2"/>
          <w:lang w:val="fr-FR"/>
        </w:rPr>
        <w:t xml:space="preserve">alors </w:t>
      </w:r>
      <w:r w:rsidRPr="004E531C">
        <w:rPr>
          <w:lang w:val="fr-FR"/>
        </w:rPr>
        <w:t>je dispose du choix « Album photo/vidéo ».</w:t>
      </w:r>
    </w:p>
    <w:p w:rsidRPr="004E531C" w:rsidR="00C46A36" w:rsidP="00C46A36" w:rsidRDefault="00C46A36" w14:paraId="0FD8BBCC" w14:textId="45313875">
      <w:pPr>
        <w:pStyle w:val="BodytextWorldline"/>
        <w:numPr>
          <w:ilvl w:val="0"/>
          <w:numId w:val="30"/>
        </w:numPr>
        <w:rPr>
          <w:lang w:val="fr-FR"/>
        </w:rPr>
      </w:pPr>
      <w:r w:rsidRPr="004E531C">
        <w:rPr>
          <w:color w:val="F08791" w:themeColor="accent4"/>
          <w:lang w:val="fr-FR"/>
        </w:rPr>
        <w:t>CA-ADM-TYP-11.2.</w:t>
      </w:r>
      <w:r w:rsidRPr="004E531C">
        <w:rPr>
          <w:b/>
          <w:bCs/>
          <w:color w:val="41B4D2"/>
          <w:lang w:val="fr-FR"/>
        </w:rPr>
        <w:t xml:space="preserve"> quand</w:t>
      </w:r>
      <w:r w:rsidRPr="004E531C">
        <w:rPr>
          <w:lang w:val="fr-FR"/>
        </w:rPr>
        <w:t xml:space="preserve"> je choisis « Album photo/vidéo » parmi la liste des types de contenu que je peux créer </w:t>
      </w:r>
      <w:r w:rsidRPr="004E531C">
        <w:rPr>
          <w:b/>
          <w:bCs/>
          <w:color w:val="41B4D2"/>
          <w:lang w:val="fr-FR"/>
        </w:rPr>
        <w:t xml:space="preserve">alors </w:t>
      </w:r>
      <w:r w:rsidRPr="004E531C">
        <w:rPr>
          <w:lang w:val="fr-FR"/>
        </w:rPr>
        <w:t>je dispose d’un formulaire avec les champs présentés dans le tableau ci-dessous.</w:t>
      </w:r>
    </w:p>
    <w:p w:rsidRPr="004E531C" w:rsidR="00C46A36" w:rsidP="00C46A36" w:rsidRDefault="00C46A36" w14:paraId="08A9472C" w14:textId="43B2E8EC">
      <w:pPr>
        <w:pStyle w:val="BodytextWorldline"/>
        <w:numPr>
          <w:ilvl w:val="0"/>
          <w:numId w:val="30"/>
        </w:numPr>
        <w:rPr>
          <w:lang w:val="fr-FR"/>
        </w:rPr>
      </w:pPr>
      <w:r w:rsidRPr="004E531C">
        <w:rPr>
          <w:color w:val="F08791" w:themeColor="accent4"/>
          <w:lang w:val="fr-FR"/>
        </w:rPr>
        <w:t>CA-ADM-TYP-11.3.</w:t>
      </w:r>
      <w:r w:rsidRPr="004E531C">
        <w:rPr>
          <w:b/>
          <w:bCs/>
          <w:color w:val="41B4D2" w:themeColor="accent3"/>
          <w:lang w:val="fr-FR"/>
        </w:rPr>
        <w:t xml:space="preserve"> quand</w:t>
      </w:r>
      <w:r w:rsidRPr="004E531C">
        <w:rPr>
          <w:lang w:val="fr-FR"/>
        </w:rPr>
        <w:t xml:space="preserve"> j’ai renseigné l’ensemble des champs obligatoires et facultatifs pour définir un album photo/vidéo </w:t>
      </w:r>
      <w:r w:rsidRPr="004E531C">
        <w:rPr>
          <w:b/>
          <w:bCs/>
          <w:color w:val="41B4D2" w:themeColor="accent3"/>
          <w:lang w:val="fr-FR"/>
        </w:rPr>
        <w:t xml:space="preserve">alors </w:t>
      </w:r>
      <w:r w:rsidRPr="004E531C">
        <w:rPr>
          <w:lang w:val="fr-FR"/>
        </w:rPr>
        <w:t>je peux enregistrer ma saisie. Le formulaire est alors vérifié par Drupal qui affiche les erreurs éventuelles, le cas échéant mon album photo/vidéo apparait dans la liste des contenus de l’administration des contenus.</w:t>
      </w:r>
    </w:p>
    <w:p w:rsidR="00C46A36" w:rsidP="00C46A36" w:rsidRDefault="00C46A36" w14:paraId="611C1017" w14:textId="77777777">
      <w:pPr>
        <w:pStyle w:val="BodytextWorldline"/>
        <w:rPr>
          <w:lang w:val="fr-FR"/>
        </w:rPr>
      </w:pPr>
    </w:p>
    <w:p w:rsidR="006E60AB" w:rsidP="00C46A36" w:rsidRDefault="006E60AB" w14:paraId="4A86C7B4" w14:textId="77777777">
      <w:pPr>
        <w:pStyle w:val="BodytextWorldline"/>
        <w:rPr>
          <w:lang w:val="fr-FR"/>
        </w:rPr>
      </w:pPr>
    </w:p>
    <w:p w:rsidR="006E60AB" w:rsidP="00C46A36" w:rsidRDefault="006E60AB" w14:paraId="5E018199" w14:textId="77777777">
      <w:pPr>
        <w:pStyle w:val="BodytextWorldline"/>
        <w:rPr>
          <w:lang w:val="fr-FR"/>
        </w:rPr>
      </w:pPr>
    </w:p>
    <w:p w:rsidRPr="004E531C" w:rsidR="006E60AB" w:rsidP="00C46A36" w:rsidRDefault="006E60AB" w14:paraId="73141DC1" w14:textId="77777777">
      <w:pPr>
        <w:pStyle w:val="BodytextWorldline"/>
        <w:rPr>
          <w:lang w:val="fr-FR"/>
        </w:rPr>
      </w:pPr>
    </w:p>
    <w:tbl>
      <w:tblPr>
        <w:tblStyle w:val="TableformattedWorldline"/>
        <w:tblW w:w="0" w:type="auto"/>
        <w:tblLook w:val="04A0" w:firstRow="1" w:lastRow="0" w:firstColumn="1" w:lastColumn="0" w:noHBand="0" w:noVBand="1"/>
      </w:tblPr>
      <w:tblGrid>
        <w:gridCol w:w="1071"/>
        <w:gridCol w:w="1504"/>
        <w:gridCol w:w="1007"/>
        <w:gridCol w:w="1122"/>
        <w:gridCol w:w="1535"/>
        <w:gridCol w:w="1995"/>
        <w:gridCol w:w="1508"/>
      </w:tblGrid>
      <w:tr w:rsidRPr="004E531C" w:rsidR="00C46A36" w:rsidTr="008C1A52" w14:paraId="35D627D2" w14:textId="77777777">
        <w:trPr>
          <w:cnfStyle w:val="100000000000" w:firstRow="1" w:lastRow="0" w:firstColumn="0" w:lastColumn="0" w:oddVBand="0" w:evenVBand="0" w:oddHBand="0" w:evenHBand="0" w:firstRowFirstColumn="0" w:firstRowLastColumn="0" w:lastRowFirstColumn="0" w:lastRowLastColumn="0"/>
          <w:tblHeader/>
        </w:trPr>
        <w:tc>
          <w:tcPr>
            <w:tcW w:w="1071" w:type="dxa"/>
          </w:tcPr>
          <w:p w:rsidRPr="004E531C" w:rsidR="00C46A36" w:rsidP="00E71A10" w:rsidRDefault="00C46A36" w14:paraId="0CA22989" w14:textId="77777777">
            <w:pPr>
              <w:pStyle w:val="BodytextWorldline"/>
              <w:keepNext/>
              <w:rPr>
                <w:lang w:val="fr-FR"/>
              </w:rPr>
            </w:pPr>
            <w:r w:rsidRPr="004E531C">
              <w:rPr>
                <w:lang w:val="fr-FR"/>
              </w:rPr>
              <w:t>Nom du champ</w:t>
            </w:r>
          </w:p>
        </w:tc>
        <w:tc>
          <w:tcPr>
            <w:tcW w:w="1504" w:type="dxa"/>
          </w:tcPr>
          <w:p w:rsidRPr="004E531C" w:rsidR="00C46A36" w:rsidP="00E71A10" w:rsidRDefault="00C46A36" w14:paraId="442024D1" w14:textId="77777777">
            <w:pPr>
              <w:pStyle w:val="BodytextWorldline"/>
              <w:keepNext/>
              <w:rPr>
                <w:lang w:val="fr-FR"/>
              </w:rPr>
            </w:pPr>
            <w:r w:rsidRPr="004E531C">
              <w:rPr>
                <w:lang w:val="fr-FR"/>
              </w:rPr>
              <w:t>Type/format de champ</w:t>
            </w:r>
          </w:p>
        </w:tc>
        <w:tc>
          <w:tcPr>
            <w:tcW w:w="1007" w:type="dxa"/>
          </w:tcPr>
          <w:p w:rsidRPr="004E531C" w:rsidR="00C46A36" w:rsidP="00E71A10" w:rsidRDefault="00C46A36" w14:paraId="20313AAC" w14:textId="77777777">
            <w:pPr>
              <w:pStyle w:val="BodytextWorldline"/>
              <w:keepNext/>
              <w:rPr>
                <w:lang w:val="fr-FR"/>
              </w:rPr>
            </w:pPr>
            <w:r w:rsidRPr="004E531C">
              <w:rPr>
                <w:lang w:val="fr-FR"/>
              </w:rPr>
              <w:t>Nombre</w:t>
            </w:r>
          </w:p>
        </w:tc>
        <w:tc>
          <w:tcPr>
            <w:tcW w:w="1122" w:type="dxa"/>
          </w:tcPr>
          <w:p w:rsidRPr="004E531C" w:rsidR="00C46A36" w:rsidP="00E71A10" w:rsidRDefault="00C46A36" w14:paraId="1BA49CAC" w14:textId="77777777">
            <w:pPr>
              <w:pStyle w:val="BodytextWorldline"/>
              <w:keepNext/>
              <w:rPr>
                <w:lang w:val="fr-FR"/>
              </w:rPr>
            </w:pPr>
            <w:r w:rsidRPr="004E531C">
              <w:rPr>
                <w:lang w:val="fr-FR"/>
              </w:rPr>
              <w:t>Taille maximale</w:t>
            </w:r>
          </w:p>
        </w:tc>
        <w:tc>
          <w:tcPr>
            <w:tcW w:w="1535" w:type="dxa"/>
          </w:tcPr>
          <w:p w:rsidRPr="004E531C" w:rsidR="00C46A36" w:rsidP="00E71A10" w:rsidRDefault="00C46A36" w14:paraId="151B3134" w14:textId="77777777">
            <w:pPr>
              <w:pStyle w:val="BodytextWorldline"/>
              <w:keepNext/>
              <w:rPr>
                <w:lang w:val="fr-FR"/>
              </w:rPr>
            </w:pPr>
            <w:r w:rsidRPr="004E531C">
              <w:rPr>
                <w:lang w:val="fr-FR"/>
              </w:rPr>
              <w:t>Obligatoire</w:t>
            </w:r>
          </w:p>
        </w:tc>
        <w:tc>
          <w:tcPr>
            <w:tcW w:w="1995" w:type="dxa"/>
          </w:tcPr>
          <w:p w:rsidRPr="004E531C" w:rsidR="00C46A36" w:rsidP="00E71A10" w:rsidRDefault="00C46A36" w14:paraId="4F3B4CA4" w14:textId="77777777">
            <w:pPr>
              <w:pStyle w:val="BodytextWorldline"/>
              <w:keepNext/>
              <w:rPr>
                <w:lang w:val="fr-FR"/>
              </w:rPr>
            </w:pPr>
            <w:r w:rsidRPr="004E531C">
              <w:rPr>
                <w:lang w:val="fr-FR"/>
              </w:rPr>
              <w:t>Description</w:t>
            </w:r>
          </w:p>
        </w:tc>
        <w:tc>
          <w:tcPr>
            <w:tcW w:w="1508" w:type="dxa"/>
          </w:tcPr>
          <w:p w:rsidRPr="004E531C" w:rsidR="00C46A36" w:rsidP="00E71A10" w:rsidRDefault="00C46A36" w14:paraId="30F8049F" w14:textId="77777777">
            <w:pPr>
              <w:pStyle w:val="BodytextWorldline"/>
              <w:keepNext/>
              <w:rPr>
                <w:lang w:val="fr-FR"/>
              </w:rPr>
            </w:pPr>
            <w:r w:rsidRPr="004E531C">
              <w:rPr>
                <w:lang w:val="fr-FR"/>
              </w:rPr>
              <w:t>Texte d’aide</w:t>
            </w:r>
          </w:p>
        </w:tc>
      </w:tr>
      <w:tr w:rsidRPr="004E531C" w:rsidR="00C46A36" w:rsidTr="00692F97" w14:paraId="30B85792" w14:textId="77777777">
        <w:trPr>
          <w:cnfStyle w:val="000000100000" w:firstRow="0" w:lastRow="0" w:firstColumn="0" w:lastColumn="0" w:oddVBand="0" w:evenVBand="0" w:oddHBand="1" w:evenHBand="0" w:firstRowFirstColumn="0" w:firstRowLastColumn="0" w:lastRowFirstColumn="0" w:lastRowLastColumn="0"/>
        </w:trPr>
        <w:tc>
          <w:tcPr>
            <w:tcW w:w="1071" w:type="dxa"/>
          </w:tcPr>
          <w:p w:rsidRPr="004E531C" w:rsidR="00C46A36" w:rsidP="00E71A10" w:rsidRDefault="00C46A36" w14:paraId="73C277E1" w14:textId="77777777">
            <w:pPr>
              <w:pStyle w:val="BodytextWorldline"/>
              <w:keepNext/>
              <w:rPr>
                <w:lang w:val="fr-FR"/>
              </w:rPr>
            </w:pPr>
            <w:r w:rsidRPr="004E531C">
              <w:rPr>
                <w:lang w:val="fr-FR"/>
              </w:rPr>
              <w:t>Titre</w:t>
            </w:r>
          </w:p>
        </w:tc>
        <w:tc>
          <w:tcPr>
            <w:tcW w:w="1504" w:type="dxa"/>
          </w:tcPr>
          <w:p w:rsidRPr="004E531C" w:rsidR="00C46A36" w:rsidP="00E71A10" w:rsidRDefault="00C46A36" w14:paraId="067DF5B7" w14:textId="77777777">
            <w:pPr>
              <w:pStyle w:val="BodytextWorldline"/>
              <w:keepNext/>
              <w:rPr>
                <w:lang w:val="fr-FR"/>
              </w:rPr>
            </w:pPr>
            <w:r w:rsidRPr="004E531C">
              <w:rPr>
                <w:lang w:val="fr-FR"/>
              </w:rPr>
              <w:t>Texte (brut, cout)</w:t>
            </w:r>
          </w:p>
        </w:tc>
        <w:tc>
          <w:tcPr>
            <w:tcW w:w="1007" w:type="dxa"/>
          </w:tcPr>
          <w:p w:rsidRPr="004E531C" w:rsidR="00C46A36" w:rsidP="00E71A10" w:rsidRDefault="00C46A36" w14:paraId="29483470" w14:textId="77777777">
            <w:pPr>
              <w:pStyle w:val="BodytextWorldline"/>
              <w:keepNext/>
              <w:rPr>
                <w:lang w:val="fr-FR"/>
              </w:rPr>
            </w:pPr>
            <w:r w:rsidRPr="004E531C">
              <w:rPr>
                <w:lang w:val="fr-FR"/>
              </w:rPr>
              <w:t>Unique</w:t>
            </w:r>
          </w:p>
        </w:tc>
        <w:tc>
          <w:tcPr>
            <w:tcW w:w="1122" w:type="dxa"/>
          </w:tcPr>
          <w:p w:rsidRPr="004E531C" w:rsidR="00C46A36" w:rsidP="00E71A10" w:rsidRDefault="00C46A36" w14:paraId="5210870D" w14:textId="77777777">
            <w:pPr>
              <w:pStyle w:val="BodytextWorldline"/>
              <w:keepNext/>
              <w:rPr>
                <w:lang w:val="fr-FR"/>
              </w:rPr>
            </w:pPr>
            <w:r w:rsidRPr="004E531C">
              <w:rPr>
                <w:lang w:val="fr-FR"/>
              </w:rPr>
              <w:t>150 caractères</w:t>
            </w:r>
          </w:p>
        </w:tc>
        <w:tc>
          <w:tcPr>
            <w:tcW w:w="1535" w:type="dxa"/>
          </w:tcPr>
          <w:p w:rsidRPr="004E531C" w:rsidR="00C46A36" w:rsidP="00E71A10" w:rsidRDefault="00C46A36" w14:paraId="5F19D9CF" w14:textId="77777777">
            <w:pPr>
              <w:pStyle w:val="BodytextWorldline"/>
              <w:keepNext/>
              <w:rPr>
                <w:lang w:val="fr-FR"/>
              </w:rPr>
            </w:pPr>
            <w:r w:rsidRPr="004E531C">
              <w:rPr>
                <w:lang w:val="fr-FR"/>
              </w:rPr>
              <w:t>Oui</w:t>
            </w:r>
          </w:p>
        </w:tc>
        <w:tc>
          <w:tcPr>
            <w:tcW w:w="1995" w:type="dxa"/>
          </w:tcPr>
          <w:p w:rsidRPr="004E531C" w:rsidR="00C46A36" w:rsidP="00E71A10" w:rsidRDefault="00C46A36" w14:paraId="7DC5BD1A" w14:textId="77777777">
            <w:pPr>
              <w:pStyle w:val="BodytextWorldline"/>
              <w:keepNext/>
              <w:rPr>
                <w:lang w:val="fr-FR"/>
              </w:rPr>
            </w:pPr>
            <w:r w:rsidRPr="004E531C">
              <w:rPr>
                <w:lang w:val="fr-FR"/>
              </w:rPr>
              <w:t>Titre de l’album</w:t>
            </w:r>
          </w:p>
        </w:tc>
        <w:tc>
          <w:tcPr>
            <w:tcW w:w="1508" w:type="dxa"/>
          </w:tcPr>
          <w:p w:rsidRPr="004E531C" w:rsidR="00C46A36" w:rsidP="00E71A10" w:rsidRDefault="00C46A36" w14:paraId="25F485A8" w14:textId="77777777">
            <w:pPr>
              <w:pStyle w:val="BodytextWorldline"/>
              <w:keepNext/>
              <w:rPr>
                <w:lang w:val="fr-FR"/>
              </w:rPr>
            </w:pPr>
            <w:r w:rsidRPr="004E531C">
              <w:rPr>
                <w:lang w:val="fr-FR"/>
              </w:rPr>
              <w:t>N/A</w:t>
            </w:r>
          </w:p>
        </w:tc>
      </w:tr>
      <w:tr w:rsidRPr="004E531C" w:rsidR="00C46A36" w:rsidTr="00692F97" w14:paraId="4831987B" w14:textId="77777777">
        <w:trPr>
          <w:cnfStyle w:val="000000010000" w:firstRow="0" w:lastRow="0" w:firstColumn="0" w:lastColumn="0" w:oddVBand="0" w:evenVBand="0" w:oddHBand="0" w:evenHBand="1" w:firstRowFirstColumn="0" w:firstRowLastColumn="0" w:lastRowFirstColumn="0" w:lastRowLastColumn="0"/>
        </w:trPr>
        <w:tc>
          <w:tcPr>
            <w:tcW w:w="1071" w:type="dxa"/>
          </w:tcPr>
          <w:p w:rsidRPr="004E531C" w:rsidR="00C46A36" w:rsidP="00E71A10" w:rsidRDefault="00C46A36" w14:paraId="2B045834" w14:textId="77777777">
            <w:pPr>
              <w:pStyle w:val="BodytextWorldline"/>
              <w:keepNext/>
              <w:rPr>
                <w:lang w:val="fr-FR"/>
              </w:rPr>
            </w:pPr>
            <w:r w:rsidRPr="004E531C">
              <w:rPr>
                <w:lang w:val="fr-FR"/>
              </w:rPr>
              <w:t>Chapô</w:t>
            </w:r>
          </w:p>
        </w:tc>
        <w:tc>
          <w:tcPr>
            <w:tcW w:w="1504" w:type="dxa"/>
          </w:tcPr>
          <w:p w:rsidRPr="004E531C" w:rsidR="00C46A36" w:rsidP="00E71A10" w:rsidRDefault="00C46A36" w14:paraId="60B88666" w14:textId="77777777">
            <w:pPr>
              <w:pStyle w:val="BodytextWorldline"/>
              <w:keepNext/>
              <w:rPr>
                <w:lang w:val="fr-FR"/>
              </w:rPr>
            </w:pPr>
            <w:r w:rsidRPr="004E531C">
              <w:rPr>
                <w:lang w:val="fr-FR"/>
              </w:rPr>
              <w:t>Texte (brut, long)</w:t>
            </w:r>
          </w:p>
        </w:tc>
        <w:tc>
          <w:tcPr>
            <w:tcW w:w="1007" w:type="dxa"/>
          </w:tcPr>
          <w:p w:rsidRPr="004E531C" w:rsidR="00C46A36" w:rsidP="00E71A10" w:rsidRDefault="00C46A36" w14:paraId="2208EA26" w14:textId="77777777">
            <w:pPr>
              <w:pStyle w:val="BodytextWorldline"/>
              <w:keepNext/>
              <w:rPr>
                <w:lang w:val="fr-FR"/>
              </w:rPr>
            </w:pPr>
            <w:r w:rsidRPr="004E531C">
              <w:rPr>
                <w:lang w:val="fr-FR"/>
              </w:rPr>
              <w:t>Unique</w:t>
            </w:r>
          </w:p>
        </w:tc>
        <w:tc>
          <w:tcPr>
            <w:tcW w:w="1122" w:type="dxa"/>
          </w:tcPr>
          <w:p w:rsidRPr="004E531C" w:rsidR="00C46A36" w:rsidP="00E71A10" w:rsidRDefault="00C46A36" w14:paraId="4B0B6748" w14:textId="77777777">
            <w:pPr>
              <w:pStyle w:val="BodytextWorldline"/>
              <w:keepNext/>
              <w:rPr>
                <w:lang w:val="fr-FR"/>
              </w:rPr>
            </w:pPr>
            <w:r w:rsidRPr="004E531C">
              <w:rPr>
                <w:lang w:val="fr-FR"/>
              </w:rPr>
              <w:t>4 Gb (Valeur par défaut)</w:t>
            </w:r>
          </w:p>
        </w:tc>
        <w:tc>
          <w:tcPr>
            <w:tcW w:w="1535" w:type="dxa"/>
          </w:tcPr>
          <w:p w:rsidRPr="004E531C" w:rsidR="00C46A36" w:rsidP="00E71A10" w:rsidRDefault="00C46A36" w14:paraId="0F8606D5" w14:textId="77777777">
            <w:pPr>
              <w:pStyle w:val="BodytextWorldline"/>
              <w:keepNext/>
              <w:rPr>
                <w:lang w:val="fr-FR"/>
              </w:rPr>
            </w:pPr>
            <w:r w:rsidRPr="004E531C">
              <w:rPr>
                <w:lang w:val="fr-FR"/>
              </w:rPr>
              <w:t>Oui</w:t>
            </w:r>
          </w:p>
        </w:tc>
        <w:tc>
          <w:tcPr>
            <w:tcW w:w="1995" w:type="dxa"/>
          </w:tcPr>
          <w:p w:rsidRPr="004E531C" w:rsidR="00C46A36" w:rsidP="00E71A10" w:rsidRDefault="00C46A36" w14:paraId="23C0CC68" w14:textId="77777777">
            <w:pPr>
              <w:pStyle w:val="BodytextWorldline"/>
              <w:keepNext/>
              <w:rPr>
                <w:lang w:val="fr-FR"/>
              </w:rPr>
            </w:pPr>
            <w:r w:rsidRPr="004E531C">
              <w:rPr>
                <w:lang w:val="fr-FR"/>
              </w:rPr>
              <w:t>Texte d’introduction de l’album</w:t>
            </w:r>
          </w:p>
        </w:tc>
        <w:tc>
          <w:tcPr>
            <w:tcW w:w="1508" w:type="dxa"/>
          </w:tcPr>
          <w:p w:rsidRPr="004E531C" w:rsidR="00C46A36" w:rsidP="00E71A10" w:rsidRDefault="00C46A36" w14:paraId="366E8002" w14:textId="77777777">
            <w:pPr>
              <w:pStyle w:val="BodytextWorldline"/>
              <w:keepNext/>
              <w:rPr>
                <w:lang w:val="fr-FR"/>
              </w:rPr>
            </w:pPr>
            <w:r w:rsidRPr="004E531C">
              <w:rPr>
                <w:lang w:val="fr-FR"/>
              </w:rPr>
              <w:t>N/A</w:t>
            </w:r>
          </w:p>
        </w:tc>
      </w:tr>
      <w:tr w:rsidRPr="004E531C" w:rsidR="00C46A36" w:rsidTr="00692F97" w14:paraId="4CFF1BA0" w14:textId="77777777">
        <w:trPr>
          <w:cnfStyle w:val="000000100000" w:firstRow="0" w:lastRow="0" w:firstColumn="0" w:lastColumn="0" w:oddVBand="0" w:evenVBand="0" w:oddHBand="1" w:evenHBand="0" w:firstRowFirstColumn="0" w:firstRowLastColumn="0" w:lastRowFirstColumn="0" w:lastRowLastColumn="0"/>
        </w:trPr>
        <w:tc>
          <w:tcPr>
            <w:tcW w:w="1071" w:type="dxa"/>
          </w:tcPr>
          <w:p w:rsidRPr="004E531C" w:rsidR="00C46A36" w:rsidP="00E71A10" w:rsidRDefault="00C46A36" w14:paraId="31B372A9" w14:textId="77777777">
            <w:pPr>
              <w:pStyle w:val="BodytextWorldline"/>
              <w:keepNext/>
              <w:rPr>
                <w:lang w:val="fr-FR"/>
              </w:rPr>
            </w:pPr>
            <w:r w:rsidRPr="004E531C">
              <w:rPr>
                <w:lang w:val="fr-FR"/>
              </w:rPr>
              <w:t>Visuel de l’album</w:t>
            </w:r>
          </w:p>
        </w:tc>
        <w:tc>
          <w:tcPr>
            <w:tcW w:w="1504" w:type="dxa"/>
          </w:tcPr>
          <w:p w:rsidRPr="004E531C" w:rsidR="00C46A36" w:rsidP="00E71A10" w:rsidRDefault="00C46A36" w14:paraId="4C429E47" w14:textId="25E54A3D">
            <w:pPr>
              <w:pStyle w:val="BodytextWorldline"/>
              <w:keepNext/>
              <w:rPr>
                <w:lang w:val="fr-FR"/>
              </w:rPr>
            </w:pPr>
            <w:r w:rsidRPr="004E531C">
              <w:rPr>
                <w:lang w:val="fr-FR"/>
              </w:rPr>
              <w:t>Media (Type au</w:t>
            </w:r>
            <w:r w:rsidR="005B222B">
              <w:rPr>
                <w:lang w:val="fr-FR"/>
              </w:rPr>
              <w:t>t</w:t>
            </w:r>
            <w:r w:rsidRPr="004E531C">
              <w:rPr>
                <w:lang w:val="fr-FR"/>
              </w:rPr>
              <w:t>orisé : Image)</w:t>
            </w:r>
          </w:p>
        </w:tc>
        <w:tc>
          <w:tcPr>
            <w:tcW w:w="1007" w:type="dxa"/>
          </w:tcPr>
          <w:p w:rsidRPr="004E531C" w:rsidR="00C46A36" w:rsidP="00E71A10" w:rsidRDefault="00C46A36" w14:paraId="32BEDE50" w14:textId="77777777">
            <w:pPr>
              <w:pStyle w:val="BodytextWorldline"/>
              <w:keepNext/>
              <w:rPr>
                <w:lang w:val="fr-FR"/>
              </w:rPr>
            </w:pPr>
            <w:r w:rsidRPr="004E531C">
              <w:rPr>
                <w:lang w:val="fr-FR"/>
              </w:rPr>
              <w:t>Unique</w:t>
            </w:r>
          </w:p>
        </w:tc>
        <w:tc>
          <w:tcPr>
            <w:tcW w:w="1122" w:type="dxa"/>
          </w:tcPr>
          <w:p w:rsidRPr="004E531C" w:rsidR="00C46A36" w:rsidP="00E71A10" w:rsidRDefault="00C46A36" w14:paraId="5F6378B4" w14:textId="77777777">
            <w:pPr>
              <w:pStyle w:val="BodytextWorldline"/>
              <w:keepNext/>
              <w:rPr>
                <w:lang w:val="fr-FR"/>
              </w:rPr>
            </w:pPr>
            <w:r w:rsidRPr="004E531C">
              <w:rPr>
                <w:lang w:val="fr-FR"/>
              </w:rPr>
              <w:t>N/A</w:t>
            </w:r>
          </w:p>
        </w:tc>
        <w:tc>
          <w:tcPr>
            <w:tcW w:w="1535" w:type="dxa"/>
          </w:tcPr>
          <w:p w:rsidRPr="004E531C" w:rsidR="00C46A36" w:rsidP="00E71A10" w:rsidRDefault="00C46A36" w14:paraId="061A82D6" w14:textId="77777777">
            <w:pPr>
              <w:pStyle w:val="BodytextWorldline"/>
              <w:keepNext/>
              <w:rPr>
                <w:lang w:val="fr-FR"/>
              </w:rPr>
            </w:pPr>
            <w:r w:rsidRPr="004E531C">
              <w:rPr>
                <w:lang w:val="fr-FR"/>
              </w:rPr>
              <w:t>Non</w:t>
            </w:r>
          </w:p>
        </w:tc>
        <w:tc>
          <w:tcPr>
            <w:tcW w:w="1995" w:type="dxa"/>
          </w:tcPr>
          <w:p w:rsidRPr="004E531C" w:rsidR="00C46A36" w:rsidP="00E71A10" w:rsidRDefault="00C46A36" w14:paraId="4219FF5E" w14:textId="14FA1481">
            <w:pPr>
              <w:pStyle w:val="BodytextWorldline"/>
              <w:keepNext/>
              <w:rPr>
                <w:lang w:val="fr-FR"/>
              </w:rPr>
            </w:pPr>
            <w:r w:rsidRPr="004E531C">
              <w:rPr>
                <w:lang w:val="fr-FR"/>
              </w:rPr>
              <w:t>Image qui sera présentée en tant que visuel de l’album (Dans la page listant les albums)</w:t>
            </w:r>
          </w:p>
        </w:tc>
        <w:tc>
          <w:tcPr>
            <w:tcW w:w="1508" w:type="dxa"/>
          </w:tcPr>
          <w:p w:rsidRPr="004E531C" w:rsidR="00C46A36" w:rsidP="00E71A10" w:rsidRDefault="00C46A36" w14:paraId="7A6698C1" w14:textId="77777777">
            <w:pPr>
              <w:pStyle w:val="BodytextWorldline"/>
              <w:keepNext/>
              <w:rPr>
                <w:lang w:val="fr-FR"/>
              </w:rPr>
            </w:pPr>
            <w:r w:rsidRPr="004E531C">
              <w:rPr>
                <w:lang w:val="fr-FR"/>
              </w:rPr>
              <w:t>N/A</w:t>
            </w:r>
          </w:p>
        </w:tc>
      </w:tr>
      <w:tr w:rsidRPr="004E531C" w:rsidR="00C46A36" w:rsidTr="00692F97" w14:paraId="50586F72" w14:textId="77777777">
        <w:trPr>
          <w:cnfStyle w:val="000000010000" w:firstRow="0" w:lastRow="0" w:firstColumn="0" w:lastColumn="0" w:oddVBand="0" w:evenVBand="0" w:oddHBand="0" w:evenHBand="1" w:firstRowFirstColumn="0" w:firstRowLastColumn="0" w:lastRowFirstColumn="0" w:lastRowLastColumn="0"/>
        </w:trPr>
        <w:tc>
          <w:tcPr>
            <w:tcW w:w="1071" w:type="dxa"/>
          </w:tcPr>
          <w:p w:rsidRPr="004E531C" w:rsidR="00C46A36" w:rsidP="00E71A10" w:rsidRDefault="00C46A36" w14:paraId="71D3982C" w14:textId="77777777">
            <w:pPr>
              <w:pStyle w:val="BodytextWorldline"/>
              <w:keepNext/>
              <w:rPr>
                <w:lang w:val="fr-FR"/>
              </w:rPr>
            </w:pPr>
            <w:r w:rsidRPr="004E531C">
              <w:rPr>
                <w:lang w:val="fr-FR"/>
              </w:rPr>
              <w:t>Contenu textuel</w:t>
            </w:r>
          </w:p>
        </w:tc>
        <w:tc>
          <w:tcPr>
            <w:tcW w:w="1504" w:type="dxa"/>
          </w:tcPr>
          <w:p w:rsidRPr="004E531C" w:rsidR="00C46A36" w:rsidP="00E71A10" w:rsidRDefault="00C46A36" w14:paraId="5D81C206" w14:textId="77777777">
            <w:pPr>
              <w:pStyle w:val="BodytextWorldline"/>
              <w:keepNext/>
              <w:rPr>
                <w:lang w:val="fr-FR"/>
              </w:rPr>
            </w:pPr>
            <w:r w:rsidRPr="004E531C">
              <w:rPr>
                <w:lang w:val="fr-FR"/>
              </w:rPr>
              <w:t>Texte (formaté, long)</w:t>
            </w:r>
          </w:p>
        </w:tc>
        <w:tc>
          <w:tcPr>
            <w:tcW w:w="1007" w:type="dxa"/>
          </w:tcPr>
          <w:p w:rsidRPr="004E531C" w:rsidR="00C46A36" w:rsidP="00E71A10" w:rsidRDefault="00922181" w14:paraId="55FD4BB3" w14:textId="39F7958A">
            <w:pPr>
              <w:pStyle w:val="BodytextWorldline"/>
              <w:keepNext/>
              <w:rPr>
                <w:lang w:val="fr-FR"/>
              </w:rPr>
            </w:pPr>
            <w:r w:rsidRPr="004E531C">
              <w:rPr>
                <w:lang w:val="fr-FR"/>
              </w:rPr>
              <w:t>Unique</w:t>
            </w:r>
          </w:p>
        </w:tc>
        <w:tc>
          <w:tcPr>
            <w:tcW w:w="1122" w:type="dxa"/>
          </w:tcPr>
          <w:p w:rsidRPr="004E531C" w:rsidR="00C46A36" w:rsidP="00E71A10" w:rsidRDefault="00C46A36" w14:paraId="714E04F7" w14:textId="77777777">
            <w:pPr>
              <w:pStyle w:val="BodytextWorldline"/>
              <w:keepNext/>
              <w:rPr>
                <w:lang w:val="fr-FR"/>
              </w:rPr>
            </w:pPr>
            <w:r w:rsidRPr="004E531C">
              <w:rPr>
                <w:lang w:val="fr-FR"/>
              </w:rPr>
              <w:t>4 Gb (Valeur par défaut)</w:t>
            </w:r>
          </w:p>
        </w:tc>
        <w:tc>
          <w:tcPr>
            <w:tcW w:w="1535" w:type="dxa"/>
          </w:tcPr>
          <w:p w:rsidRPr="004E531C" w:rsidR="00C46A36" w:rsidP="00E71A10" w:rsidRDefault="002A23AE" w14:paraId="592169FF" w14:textId="361FA7C8">
            <w:pPr>
              <w:pStyle w:val="BodytextWorldline"/>
              <w:keepNext/>
              <w:rPr>
                <w:lang w:val="fr-FR"/>
              </w:rPr>
            </w:pPr>
            <w:r w:rsidRPr="004E531C">
              <w:rPr>
                <w:lang w:val="fr-FR"/>
              </w:rPr>
              <w:t>Non</w:t>
            </w:r>
          </w:p>
        </w:tc>
        <w:tc>
          <w:tcPr>
            <w:tcW w:w="1995" w:type="dxa"/>
          </w:tcPr>
          <w:p w:rsidRPr="004E531C" w:rsidR="00C46A36" w:rsidP="00E71A10" w:rsidRDefault="00C46A36" w14:paraId="71EC359F" w14:textId="77777777">
            <w:pPr>
              <w:pStyle w:val="BodytextWorldline"/>
              <w:keepNext/>
              <w:rPr>
                <w:lang w:val="fr-FR"/>
              </w:rPr>
            </w:pPr>
            <w:r w:rsidRPr="004E531C">
              <w:rPr>
                <w:lang w:val="fr-FR"/>
              </w:rPr>
              <w:t>Contenu principal de l’album</w:t>
            </w:r>
          </w:p>
        </w:tc>
        <w:tc>
          <w:tcPr>
            <w:tcW w:w="1508" w:type="dxa"/>
          </w:tcPr>
          <w:p w:rsidRPr="004E531C" w:rsidR="00C46A36" w:rsidP="00E71A10" w:rsidRDefault="00C46A36" w14:paraId="0DD21ABD" w14:textId="77777777">
            <w:pPr>
              <w:pStyle w:val="BodytextWorldline"/>
              <w:keepNext/>
              <w:rPr>
                <w:lang w:val="fr-FR"/>
              </w:rPr>
            </w:pPr>
            <w:r w:rsidRPr="004E531C">
              <w:rPr>
                <w:lang w:val="fr-FR"/>
              </w:rPr>
              <w:t>N/A</w:t>
            </w:r>
          </w:p>
        </w:tc>
      </w:tr>
      <w:tr w:rsidRPr="004E531C" w:rsidR="00692F97" w:rsidTr="00692F97" w14:paraId="4777F7BF" w14:textId="77777777">
        <w:trPr>
          <w:cnfStyle w:val="000000100000" w:firstRow="0" w:lastRow="0" w:firstColumn="0" w:lastColumn="0" w:oddVBand="0" w:evenVBand="0" w:oddHBand="1" w:evenHBand="0" w:firstRowFirstColumn="0" w:firstRowLastColumn="0" w:lastRowFirstColumn="0" w:lastRowLastColumn="0"/>
        </w:trPr>
        <w:tc>
          <w:tcPr>
            <w:tcW w:w="1071" w:type="dxa"/>
          </w:tcPr>
          <w:p w:rsidRPr="004E531C" w:rsidR="00692F97" w:rsidP="00692F97" w:rsidRDefault="00692F97" w14:paraId="4E49B0DD" w14:textId="1DADE8DC">
            <w:pPr>
              <w:pStyle w:val="BodytextWorldline"/>
              <w:keepNext/>
              <w:rPr>
                <w:lang w:val="fr-FR"/>
              </w:rPr>
            </w:pPr>
            <w:r w:rsidRPr="004E531C">
              <w:rPr>
                <w:lang w:val="fr-FR"/>
              </w:rPr>
              <w:t>Type d</w:t>
            </w:r>
            <w:r w:rsidRPr="004E531C" w:rsidR="008504CA">
              <w:rPr>
                <w:lang w:val="fr-FR"/>
              </w:rPr>
              <w:t>’album</w:t>
            </w:r>
          </w:p>
        </w:tc>
        <w:tc>
          <w:tcPr>
            <w:tcW w:w="1504" w:type="dxa"/>
          </w:tcPr>
          <w:p w:rsidRPr="004E531C" w:rsidR="00692F97" w:rsidP="00692F97" w:rsidRDefault="00300157" w14:paraId="7C12E606" w14:textId="6D2C91B5">
            <w:pPr>
              <w:pStyle w:val="BodytextWorldline"/>
              <w:keepNext/>
              <w:rPr>
                <w:lang w:val="fr-FR"/>
              </w:rPr>
            </w:pPr>
            <w:r w:rsidRPr="004E531C">
              <w:rPr>
                <w:lang w:val="fr-FR"/>
              </w:rPr>
              <w:t>Bouton radio</w:t>
            </w:r>
          </w:p>
        </w:tc>
        <w:tc>
          <w:tcPr>
            <w:tcW w:w="1007" w:type="dxa"/>
          </w:tcPr>
          <w:p w:rsidRPr="004E531C" w:rsidR="00692F97" w:rsidP="00692F97" w:rsidRDefault="00692F97" w14:paraId="7C0F68EA" w14:textId="07B47DD0">
            <w:pPr>
              <w:pStyle w:val="BodytextWorldline"/>
              <w:keepNext/>
              <w:rPr>
                <w:lang w:val="fr-FR"/>
              </w:rPr>
            </w:pPr>
            <w:r w:rsidRPr="004E531C">
              <w:rPr>
                <w:lang w:val="fr-FR"/>
              </w:rPr>
              <w:t>Unique</w:t>
            </w:r>
          </w:p>
        </w:tc>
        <w:tc>
          <w:tcPr>
            <w:tcW w:w="1122" w:type="dxa"/>
          </w:tcPr>
          <w:p w:rsidRPr="004E531C" w:rsidR="00692F97" w:rsidP="00692F97" w:rsidRDefault="00692F97" w14:paraId="7638D935" w14:textId="0E0EC52E">
            <w:pPr>
              <w:pStyle w:val="BodytextWorldline"/>
              <w:keepNext/>
              <w:rPr>
                <w:lang w:val="fr-FR"/>
              </w:rPr>
            </w:pPr>
            <w:r w:rsidRPr="004E531C">
              <w:rPr>
                <w:lang w:val="fr-FR"/>
              </w:rPr>
              <w:t>N/A</w:t>
            </w:r>
          </w:p>
        </w:tc>
        <w:tc>
          <w:tcPr>
            <w:tcW w:w="1535" w:type="dxa"/>
          </w:tcPr>
          <w:p w:rsidRPr="004E531C" w:rsidR="00692F97" w:rsidP="00692F97" w:rsidRDefault="00692F97" w14:paraId="7DF1BE5C" w14:textId="5B80CB14">
            <w:pPr>
              <w:pStyle w:val="BodytextWorldline"/>
              <w:keepNext/>
              <w:rPr>
                <w:lang w:val="fr-FR"/>
              </w:rPr>
            </w:pPr>
            <w:r w:rsidRPr="004E531C">
              <w:rPr>
                <w:lang w:val="fr-FR"/>
              </w:rPr>
              <w:t>Oui</w:t>
            </w:r>
          </w:p>
        </w:tc>
        <w:tc>
          <w:tcPr>
            <w:tcW w:w="1995" w:type="dxa"/>
          </w:tcPr>
          <w:p w:rsidRPr="004E531C" w:rsidR="00692F97" w:rsidP="00692F97" w:rsidRDefault="00692F97" w14:paraId="3E20D638" w14:textId="2558D05B">
            <w:pPr>
              <w:pStyle w:val="BodytextWorldline"/>
              <w:keepNext/>
              <w:rPr>
                <w:lang w:val="fr-FR"/>
              </w:rPr>
            </w:pPr>
            <w:r w:rsidRPr="004E531C">
              <w:rPr>
                <w:lang w:val="fr-FR"/>
              </w:rPr>
              <w:t>Permet de sélectionner le type d</w:t>
            </w:r>
            <w:r w:rsidRPr="004E531C" w:rsidR="008504CA">
              <w:rPr>
                <w:lang w:val="fr-FR"/>
              </w:rPr>
              <w:t xml:space="preserve">’album </w:t>
            </w:r>
            <w:r w:rsidRPr="004E531C">
              <w:rPr>
                <w:lang w:val="fr-FR"/>
              </w:rPr>
              <w:t xml:space="preserve">(Photo ou Vidéo) parmi les termes du vocabulaire « Type </w:t>
            </w:r>
            <w:r w:rsidRPr="004E531C" w:rsidR="008504CA">
              <w:rPr>
                <w:lang w:val="fr-FR"/>
              </w:rPr>
              <w:t>d’album</w:t>
            </w:r>
            <w:r w:rsidRPr="004E531C" w:rsidR="00B65CE9">
              <w:rPr>
                <w:lang w:val="fr-FR"/>
              </w:rPr>
              <w:t> </w:t>
            </w:r>
            <w:r w:rsidRPr="004E531C">
              <w:rPr>
                <w:lang w:val="fr-FR"/>
              </w:rPr>
              <w:t>».</w:t>
            </w:r>
          </w:p>
        </w:tc>
        <w:tc>
          <w:tcPr>
            <w:tcW w:w="1508" w:type="dxa"/>
          </w:tcPr>
          <w:p w:rsidRPr="004E531C" w:rsidR="00692F97" w:rsidP="00692F97" w:rsidRDefault="00692F97" w14:paraId="0CC6F37F" w14:textId="5B5D0B2E">
            <w:pPr>
              <w:pStyle w:val="BodytextWorldline"/>
              <w:keepNext/>
              <w:rPr>
                <w:lang w:val="fr-FR"/>
              </w:rPr>
            </w:pPr>
            <w:r w:rsidRPr="004E531C">
              <w:rPr>
                <w:lang w:val="fr-FR"/>
              </w:rPr>
              <w:t>N/A</w:t>
            </w:r>
          </w:p>
        </w:tc>
      </w:tr>
      <w:tr w:rsidRPr="004E531C" w:rsidR="00C46A36" w:rsidTr="00692F97" w14:paraId="5A84FCDE" w14:textId="77777777">
        <w:trPr>
          <w:cnfStyle w:val="000000010000" w:firstRow="0" w:lastRow="0" w:firstColumn="0" w:lastColumn="0" w:oddVBand="0" w:evenVBand="0" w:oddHBand="0" w:evenHBand="1" w:firstRowFirstColumn="0" w:firstRowLastColumn="0" w:lastRowFirstColumn="0" w:lastRowLastColumn="0"/>
        </w:trPr>
        <w:tc>
          <w:tcPr>
            <w:tcW w:w="1071" w:type="dxa"/>
          </w:tcPr>
          <w:p w:rsidRPr="004E531C" w:rsidR="00C46A36" w:rsidP="00E71A10" w:rsidRDefault="00C46A36" w14:paraId="6BB83763" w14:textId="77777777">
            <w:pPr>
              <w:pStyle w:val="BodytextWorldline"/>
              <w:keepNext/>
              <w:rPr>
                <w:lang w:val="fr-FR"/>
              </w:rPr>
            </w:pPr>
            <w:r w:rsidRPr="004E531C">
              <w:rPr>
                <w:lang w:val="fr-FR"/>
              </w:rPr>
              <w:t>Galerie photo</w:t>
            </w:r>
          </w:p>
        </w:tc>
        <w:tc>
          <w:tcPr>
            <w:tcW w:w="1504" w:type="dxa"/>
          </w:tcPr>
          <w:p w:rsidRPr="004E531C" w:rsidR="00C46A36" w:rsidP="00E71A10" w:rsidRDefault="00C46A36" w14:paraId="1531BC0A" w14:textId="1289E3E4">
            <w:pPr>
              <w:pStyle w:val="BodytextWorldline"/>
              <w:keepNext/>
              <w:rPr>
                <w:lang w:val="fr-FR"/>
              </w:rPr>
            </w:pPr>
            <w:r w:rsidRPr="004E531C">
              <w:rPr>
                <w:lang w:val="fr-FR"/>
              </w:rPr>
              <w:t>Média (types ac</w:t>
            </w:r>
            <w:r w:rsidR="005B222B">
              <w:rPr>
                <w:lang w:val="fr-FR"/>
              </w:rPr>
              <w:t>c</w:t>
            </w:r>
            <w:r w:rsidRPr="004E531C">
              <w:rPr>
                <w:lang w:val="fr-FR"/>
              </w:rPr>
              <w:t xml:space="preserve">eptés : image) (Je dois pouvoir sélectionner plusieurs media pour ce champ. Tous les </w:t>
            </w:r>
            <w:r w:rsidRPr="004E531C" w:rsidR="005B222B">
              <w:rPr>
                <w:lang w:val="fr-FR"/>
              </w:rPr>
              <w:t>médias</w:t>
            </w:r>
            <w:r w:rsidRPr="004E531C">
              <w:rPr>
                <w:lang w:val="fr-FR"/>
              </w:rPr>
              <w:t xml:space="preserve"> sélectionnés dans ce champ constitueront une galerie)</w:t>
            </w:r>
          </w:p>
        </w:tc>
        <w:tc>
          <w:tcPr>
            <w:tcW w:w="1007" w:type="dxa"/>
          </w:tcPr>
          <w:p w:rsidRPr="004E531C" w:rsidR="00C46A36" w:rsidP="00E71A10" w:rsidRDefault="00922181" w14:paraId="300794D7" w14:textId="4BCCD367">
            <w:pPr>
              <w:pStyle w:val="BodytextWorldline"/>
              <w:keepNext/>
              <w:rPr>
                <w:lang w:val="fr-FR"/>
              </w:rPr>
            </w:pPr>
            <w:r w:rsidRPr="004E531C">
              <w:rPr>
                <w:lang w:val="fr-FR"/>
              </w:rPr>
              <w:t>Unique</w:t>
            </w:r>
            <w:r w:rsidRPr="004E531C" w:rsidR="00590203">
              <w:rPr>
                <w:lang w:val="fr-FR"/>
              </w:rPr>
              <w:t xml:space="preserve"> (Affiché uniquement si type de galerie = photo)</w:t>
            </w:r>
          </w:p>
        </w:tc>
        <w:tc>
          <w:tcPr>
            <w:tcW w:w="1122" w:type="dxa"/>
          </w:tcPr>
          <w:p w:rsidRPr="004E531C" w:rsidR="00C46A36" w:rsidP="00E71A10" w:rsidRDefault="00C46A36" w14:paraId="2DE5C157" w14:textId="77777777">
            <w:pPr>
              <w:pStyle w:val="BodytextWorldline"/>
              <w:keepNext/>
              <w:rPr>
                <w:lang w:val="fr-FR"/>
              </w:rPr>
            </w:pPr>
            <w:r w:rsidRPr="004E531C">
              <w:rPr>
                <w:lang w:val="fr-FR"/>
              </w:rPr>
              <w:t>N/A</w:t>
            </w:r>
          </w:p>
        </w:tc>
        <w:tc>
          <w:tcPr>
            <w:tcW w:w="1535" w:type="dxa"/>
          </w:tcPr>
          <w:p w:rsidRPr="004E531C" w:rsidR="00C46A36" w:rsidP="00E71A10" w:rsidRDefault="00C46A36" w14:paraId="6236FA26" w14:textId="77777777">
            <w:pPr>
              <w:pStyle w:val="BodytextWorldline"/>
              <w:keepNext/>
              <w:rPr>
                <w:lang w:val="fr-FR"/>
              </w:rPr>
            </w:pPr>
            <w:r w:rsidRPr="004E531C">
              <w:rPr>
                <w:lang w:val="fr-FR"/>
              </w:rPr>
              <w:t>Non</w:t>
            </w:r>
          </w:p>
        </w:tc>
        <w:tc>
          <w:tcPr>
            <w:tcW w:w="1995" w:type="dxa"/>
          </w:tcPr>
          <w:p w:rsidRPr="004E531C" w:rsidR="00C46A36" w:rsidP="00E71A10" w:rsidRDefault="00C46A36" w14:paraId="722771F2" w14:textId="77777777">
            <w:pPr>
              <w:pStyle w:val="BodytextWorldline"/>
              <w:keepNext/>
              <w:rPr>
                <w:lang w:val="fr-FR"/>
              </w:rPr>
            </w:pPr>
            <w:r w:rsidRPr="004E531C">
              <w:rPr>
                <w:lang w:val="fr-FR"/>
              </w:rPr>
              <w:t>Permet de sélectionner des images/photos à afficher à partir de la bibliothèque multimédia afin de constituer une galerie</w:t>
            </w:r>
          </w:p>
        </w:tc>
        <w:tc>
          <w:tcPr>
            <w:tcW w:w="1508" w:type="dxa"/>
          </w:tcPr>
          <w:p w:rsidRPr="004E531C" w:rsidR="00C46A36" w:rsidP="00E71A10" w:rsidRDefault="00C46A36" w14:paraId="6E4B5190" w14:textId="77777777">
            <w:pPr>
              <w:pStyle w:val="BodytextWorldline"/>
              <w:keepNext/>
              <w:rPr>
                <w:lang w:val="fr-FR"/>
              </w:rPr>
            </w:pPr>
            <w:r w:rsidRPr="004E531C">
              <w:rPr>
                <w:lang w:val="fr-FR"/>
              </w:rPr>
              <w:t>N/A</w:t>
            </w:r>
          </w:p>
        </w:tc>
      </w:tr>
      <w:tr w:rsidRPr="004E531C" w:rsidR="00C46A36" w:rsidTr="00692F97" w14:paraId="7C6C1DE5" w14:textId="77777777">
        <w:trPr>
          <w:cnfStyle w:val="000000100000" w:firstRow="0" w:lastRow="0" w:firstColumn="0" w:lastColumn="0" w:oddVBand="0" w:evenVBand="0" w:oddHBand="1" w:evenHBand="0" w:firstRowFirstColumn="0" w:firstRowLastColumn="0" w:lastRowFirstColumn="0" w:lastRowLastColumn="0"/>
        </w:trPr>
        <w:tc>
          <w:tcPr>
            <w:tcW w:w="1071" w:type="dxa"/>
          </w:tcPr>
          <w:p w:rsidRPr="004E531C" w:rsidR="00C46A36" w:rsidP="00E71A10" w:rsidRDefault="00C46A36" w14:paraId="3AE5BEB8" w14:textId="77777777">
            <w:pPr>
              <w:pStyle w:val="BodytextWorldline"/>
              <w:keepNext/>
              <w:rPr>
                <w:lang w:val="fr-FR"/>
              </w:rPr>
            </w:pPr>
            <w:r w:rsidRPr="004E531C">
              <w:rPr>
                <w:lang w:val="fr-FR"/>
              </w:rPr>
              <w:t>Media</w:t>
            </w:r>
          </w:p>
        </w:tc>
        <w:tc>
          <w:tcPr>
            <w:tcW w:w="1504" w:type="dxa"/>
          </w:tcPr>
          <w:p w:rsidRPr="004E531C" w:rsidR="00C46A36" w:rsidP="00E71A10" w:rsidRDefault="00C46A36" w14:paraId="1AD26C2B" w14:textId="207AF5D3">
            <w:pPr>
              <w:pStyle w:val="BodytextWorldline"/>
              <w:keepNext/>
              <w:rPr>
                <w:lang w:val="fr-FR"/>
              </w:rPr>
            </w:pPr>
            <w:r w:rsidRPr="004E531C">
              <w:rPr>
                <w:lang w:val="fr-FR"/>
              </w:rPr>
              <w:t>Média (types ac</w:t>
            </w:r>
            <w:r w:rsidR="005B222B">
              <w:rPr>
                <w:lang w:val="fr-FR"/>
              </w:rPr>
              <w:t>c</w:t>
            </w:r>
            <w:r w:rsidRPr="004E531C">
              <w:rPr>
                <w:lang w:val="fr-FR"/>
              </w:rPr>
              <w:t>eptés : vidéo/audio/vidéo distante)</w:t>
            </w:r>
            <w:r w:rsidRPr="004E531C" w:rsidR="00590203">
              <w:rPr>
                <w:lang w:val="fr-FR"/>
              </w:rPr>
              <w:t xml:space="preserve"> (Je dois pouvoir sélectionner plusieurs media pour ce champ. Tous les </w:t>
            </w:r>
            <w:r w:rsidRPr="004E531C" w:rsidR="005B222B">
              <w:rPr>
                <w:lang w:val="fr-FR"/>
              </w:rPr>
              <w:t>médias</w:t>
            </w:r>
            <w:r w:rsidRPr="004E531C" w:rsidR="00590203">
              <w:rPr>
                <w:lang w:val="fr-FR"/>
              </w:rPr>
              <w:t xml:space="preserve"> sélectionnés dans ce champ constitueront une galerie)</w:t>
            </w:r>
          </w:p>
        </w:tc>
        <w:tc>
          <w:tcPr>
            <w:tcW w:w="1007" w:type="dxa"/>
          </w:tcPr>
          <w:p w:rsidRPr="004E531C" w:rsidR="00C46A36" w:rsidP="00E71A10" w:rsidRDefault="00590203" w14:paraId="158C6080" w14:textId="64CAC462">
            <w:pPr>
              <w:pStyle w:val="BodytextWorldline"/>
              <w:keepNext/>
              <w:rPr>
                <w:lang w:val="fr-FR"/>
              </w:rPr>
            </w:pPr>
            <w:r w:rsidRPr="004E531C">
              <w:rPr>
                <w:lang w:val="fr-FR"/>
              </w:rPr>
              <w:t>Unique (Affiché uniquement si type de galerie = vidéo)</w:t>
            </w:r>
          </w:p>
        </w:tc>
        <w:tc>
          <w:tcPr>
            <w:tcW w:w="1122" w:type="dxa"/>
          </w:tcPr>
          <w:p w:rsidRPr="004E531C" w:rsidR="00C46A36" w:rsidP="00E71A10" w:rsidRDefault="00C46A36" w14:paraId="455ECECA" w14:textId="77777777">
            <w:pPr>
              <w:pStyle w:val="BodytextWorldline"/>
              <w:keepNext/>
              <w:rPr>
                <w:lang w:val="fr-FR"/>
              </w:rPr>
            </w:pPr>
            <w:r w:rsidRPr="004E531C">
              <w:rPr>
                <w:lang w:val="fr-FR"/>
              </w:rPr>
              <w:t>N/A</w:t>
            </w:r>
          </w:p>
        </w:tc>
        <w:tc>
          <w:tcPr>
            <w:tcW w:w="1535" w:type="dxa"/>
          </w:tcPr>
          <w:p w:rsidRPr="004E531C" w:rsidR="00C46A36" w:rsidP="00E71A10" w:rsidRDefault="00C46A36" w14:paraId="612FEF60" w14:textId="77777777">
            <w:pPr>
              <w:pStyle w:val="BodytextWorldline"/>
              <w:keepNext/>
              <w:rPr>
                <w:lang w:val="fr-FR"/>
              </w:rPr>
            </w:pPr>
            <w:r w:rsidRPr="004E531C">
              <w:rPr>
                <w:lang w:val="fr-FR"/>
              </w:rPr>
              <w:t>Non</w:t>
            </w:r>
          </w:p>
        </w:tc>
        <w:tc>
          <w:tcPr>
            <w:tcW w:w="1995" w:type="dxa"/>
          </w:tcPr>
          <w:p w:rsidRPr="004E531C" w:rsidR="00C46A36" w:rsidP="00E71A10" w:rsidRDefault="00C46A36" w14:paraId="06FF2778" w14:textId="2B4F308A">
            <w:pPr>
              <w:pStyle w:val="BodytextWorldline"/>
              <w:keepNext/>
              <w:rPr>
                <w:lang w:val="fr-FR"/>
              </w:rPr>
            </w:pPr>
            <w:r w:rsidRPr="004E531C">
              <w:rPr>
                <w:lang w:val="fr-FR"/>
              </w:rPr>
              <w:t xml:space="preserve">Permet de sélectionner </w:t>
            </w:r>
            <w:r w:rsidRPr="004E531C" w:rsidR="00590203">
              <w:rPr>
                <w:lang w:val="fr-FR"/>
              </w:rPr>
              <w:t>des</w:t>
            </w:r>
            <w:r w:rsidRPr="004E531C">
              <w:rPr>
                <w:lang w:val="fr-FR"/>
              </w:rPr>
              <w:t xml:space="preserve"> vidéo</w:t>
            </w:r>
            <w:r w:rsidRPr="004E531C" w:rsidR="00590203">
              <w:rPr>
                <w:lang w:val="fr-FR"/>
              </w:rPr>
              <w:t>s</w:t>
            </w:r>
            <w:r w:rsidRPr="004E531C">
              <w:rPr>
                <w:lang w:val="fr-FR"/>
              </w:rPr>
              <w:t xml:space="preserve"> à afficher à partir de la bibliothèque multimédia</w:t>
            </w:r>
          </w:p>
        </w:tc>
        <w:tc>
          <w:tcPr>
            <w:tcW w:w="1508" w:type="dxa"/>
          </w:tcPr>
          <w:p w:rsidRPr="004E531C" w:rsidR="00C46A36" w:rsidP="00E71A10" w:rsidRDefault="00C46A36" w14:paraId="0599E829" w14:textId="77777777">
            <w:pPr>
              <w:pStyle w:val="BodytextWorldline"/>
              <w:keepNext/>
              <w:rPr>
                <w:lang w:val="fr-FR"/>
              </w:rPr>
            </w:pPr>
            <w:r w:rsidRPr="004E531C">
              <w:rPr>
                <w:lang w:val="fr-FR"/>
              </w:rPr>
              <w:t>N/A</w:t>
            </w:r>
          </w:p>
        </w:tc>
      </w:tr>
      <w:tr w:rsidRPr="004E531C" w:rsidR="00C46A36" w:rsidTr="00692F97" w14:paraId="74102316" w14:textId="77777777">
        <w:trPr>
          <w:cnfStyle w:val="000000010000" w:firstRow="0" w:lastRow="0" w:firstColumn="0" w:lastColumn="0" w:oddVBand="0" w:evenVBand="0" w:oddHBand="0" w:evenHBand="1" w:firstRowFirstColumn="0" w:firstRowLastColumn="0" w:lastRowFirstColumn="0" w:lastRowLastColumn="0"/>
        </w:trPr>
        <w:tc>
          <w:tcPr>
            <w:tcW w:w="1071" w:type="dxa"/>
          </w:tcPr>
          <w:p w:rsidRPr="004E531C" w:rsidR="00C46A36" w:rsidP="00E71A10" w:rsidRDefault="00C46A36" w14:paraId="5AC3D273" w14:textId="77777777">
            <w:pPr>
              <w:pStyle w:val="BodytextWorldline"/>
              <w:keepNext/>
              <w:rPr>
                <w:lang w:val="fr-FR"/>
              </w:rPr>
            </w:pPr>
            <w:r w:rsidRPr="004E531C">
              <w:rPr>
                <w:lang w:val="fr-FR"/>
              </w:rPr>
              <w:t>Widget Fiche annuaire personne</w:t>
            </w:r>
          </w:p>
        </w:tc>
        <w:tc>
          <w:tcPr>
            <w:tcW w:w="1504" w:type="dxa"/>
          </w:tcPr>
          <w:p w:rsidRPr="004E531C" w:rsidR="00C46A36" w:rsidP="00E71A10" w:rsidRDefault="00C46A36" w14:paraId="256D7426" w14:textId="77777777">
            <w:pPr>
              <w:pStyle w:val="BodytextWorldline"/>
              <w:keepNext/>
              <w:rPr>
                <w:lang w:val="fr-FR"/>
              </w:rPr>
            </w:pPr>
            <w:r w:rsidRPr="004E531C">
              <w:rPr>
                <w:lang w:val="fr-FR"/>
              </w:rPr>
              <w:t>Widget Fiche annuaire personne</w:t>
            </w:r>
          </w:p>
        </w:tc>
        <w:tc>
          <w:tcPr>
            <w:tcW w:w="1007" w:type="dxa"/>
          </w:tcPr>
          <w:p w:rsidRPr="004E531C" w:rsidR="00C46A36" w:rsidP="00E71A10" w:rsidRDefault="00C46A36" w14:paraId="730D9EA2" w14:textId="77777777">
            <w:pPr>
              <w:pStyle w:val="BodytextWorldline"/>
              <w:keepNext/>
              <w:rPr>
                <w:lang w:val="fr-FR"/>
              </w:rPr>
            </w:pPr>
            <w:r w:rsidRPr="004E531C">
              <w:rPr>
                <w:lang w:val="fr-FR"/>
              </w:rPr>
              <w:t>Multiple ordonnable</w:t>
            </w:r>
          </w:p>
        </w:tc>
        <w:tc>
          <w:tcPr>
            <w:tcW w:w="1122" w:type="dxa"/>
          </w:tcPr>
          <w:p w:rsidRPr="004E531C" w:rsidR="00C46A36" w:rsidP="00E71A10" w:rsidRDefault="00C46A36" w14:paraId="6C8B9BF8" w14:textId="77777777">
            <w:pPr>
              <w:pStyle w:val="BodytextWorldline"/>
              <w:keepNext/>
              <w:rPr>
                <w:lang w:val="fr-FR"/>
              </w:rPr>
            </w:pPr>
            <w:r w:rsidRPr="004E531C">
              <w:rPr>
                <w:lang w:val="fr-FR"/>
              </w:rPr>
              <w:t>N/A</w:t>
            </w:r>
          </w:p>
        </w:tc>
        <w:tc>
          <w:tcPr>
            <w:tcW w:w="1535" w:type="dxa"/>
          </w:tcPr>
          <w:p w:rsidRPr="004E531C" w:rsidR="00C46A36" w:rsidP="00E71A10" w:rsidRDefault="00C46A36" w14:paraId="42EB6152" w14:textId="77777777">
            <w:pPr>
              <w:pStyle w:val="BodytextWorldline"/>
              <w:keepNext/>
              <w:rPr>
                <w:lang w:val="fr-FR"/>
              </w:rPr>
            </w:pPr>
            <w:r w:rsidRPr="004E531C">
              <w:rPr>
                <w:lang w:val="fr-FR"/>
              </w:rPr>
              <w:t>Non</w:t>
            </w:r>
          </w:p>
        </w:tc>
        <w:tc>
          <w:tcPr>
            <w:tcW w:w="1995" w:type="dxa"/>
          </w:tcPr>
          <w:p w:rsidRPr="004E531C" w:rsidR="00C46A36" w:rsidP="00E71A10" w:rsidRDefault="00C46A36" w14:paraId="5B0153BD" w14:textId="77777777">
            <w:pPr>
              <w:pStyle w:val="BodytextWorldline"/>
              <w:keepNext/>
              <w:rPr>
                <w:lang w:val="fr-FR"/>
              </w:rPr>
            </w:pPr>
            <w:r w:rsidRPr="004E531C">
              <w:rPr>
                <w:lang w:val="fr-FR"/>
              </w:rPr>
              <w:t>Permet de sélectionner un contenu de type « Fiche annuaire personne » à intégrer à l’album</w:t>
            </w:r>
          </w:p>
        </w:tc>
        <w:tc>
          <w:tcPr>
            <w:tcW w:w="1508" w:type="dxa"/>
          </w:tcPr>
          <w:p w:rsidRPr="004E531C" w:rsidR="00C46A36" w:rsidP="00E71A10" w:rsidRDefault="00C46A36" w14:paraId="5CF66867" w14:textId="77777777">
            <w:pPr>
              <w:pStyle w:val="BodytextWorldline"/>
              <w:keepNext/>
              <w:rPr>
                <w:lang w:val="fr-FR"/>
              </w:rPr>
            </w:pPr>
            <w:r w:rsidRPr="004E531C">
              <w:rPr>
                <w:lang w:val="fr-FR"/>
              </w:rPr>
              <w:t>N/A</w:t>
            </w:r>
          </w:p>
        </w:tc>
      </w:tr>
      <w:tr w:rsidRPr="004E531C" w:rsidR="00C46A36" w:rsidTr="00692F97" w14:paraId="080B993A" w14:textId="77777777">
        <w:trPr>
          <w:cnfStyle w:val="000000100000" w:firstRow="0" w:lastRow="0" w:firstColumn="0" w:lastColumn="0" w:oddVBand="0" w:evenVBand="0" w:oddHBand="1" w:evenHBand="0" w:firstRowFirstColumn="0" w:firstRowLastColumn="0" w:lastRowFirstColumn="0" w:lastRowLastColumn="0"/>
        </w:trPr>
        <w:tc>
          <w:tcPr>
            <w:tcW w:w="1071" w:type="dxa"/>
          </w:tcPr>
          <w:p w:rsidRPr="004E531C" w:rsidR="00C46A36" w:rsidP="00E71A10" w:rsidRDefault="00C46A36" w14:paraId="2A1F03DF" w14:textId="77777777">
            <w:pPr>
              <w:pStyle w:val="BodytextWorldline"/>
              <w:keepNext/>
              <w:rPr>
                <w:lang w:val="fr-FR"/>
              </w:rPr>
            </w:pPr>
            <w:r w:rsidRPr="004E531C">
              <w:rPr>
                <w:lang w:val="fr-FR"/>
              </w:rPr>
              <w:t>Widget Fiche annuaire structure</w:t>
            </w:r>
          </w:p>
        </w:tc>
        <w:tc>
          <w:tcPr>
            <w:tcW w:w="1504" w:type="dxa"/>
          </w:tcPr>
          <w:p w:rsidRPr="004E531C" w:rsidR="00C46A36" w:rsidP="00E71A10" w:rsidRDefault="00C46A36" w14:paraId="02E445AD" w14:textId="77777777">
            <w:pPr>
              <w:pStyle w:val="BodytextWorldline"/>
              <w:keepNext/>
              <w:rPr>
                <w:lang w:val="fr-FR"/>
              </w:rPr>
            </w:pPr>
            <w:r w:rsidRPr="004E531C">
              <w:rPr>
                <w:lang w:val="fr-FR"/>
              </w:rPr>
              <w:t>Widget Fiche annuaire structure</w:t>
            </w:r>
          </w:p>
        </w:tc>
        <w:tc>
          <w:tcPr>
            <w:tcW w:w="1007" w:type="dxa"/>
          </w:tcPr>
          <w:p w:rsidRPr="004E531C" w:rsidR="00C46A36" w:rsidP="00E71A10" w:rsidRDefault="00C46A36" w14:paraId="0A51B227" w14:textId="77777777">
            <w:pPr>
              <w:pStyle w:val="BodytextWorldline"/>
              <w:keepNext/>
              <w:rPr>
                <w:lang w:val="fr-FR"/>
              </w:rPr>
            </w:pPr>
            <w:r w:rsidRPr="004E531C">
              <w:rPr>
                <w:lang w:val="fr-FR"/>
              </w:rPr>
              <w:t>Multiple ordonnable</w:t>
            </w:r>
          </w:p>
        </w:tc>
        <w:tc>
          <w:tcPr>
            <w:tcW w:w="1122" w:type="dxa"/>
          </w:tcPr>
          <w:p w:rsidRPr="004E531C" w:rsidR="00C46A36" w:rsidP="00E71A10" w:rsidRDefault="00C46A36" w14:paraId="7B2C2D67" w14:textId="77777777">
            <w:pPr>
              <w:pStyle w:val="BodytextWorldline"/>
              <w:keepNext/>
              <w:rPr>
                <w:lang w:val="fr-FR"/>
              </w:rPr>
            </w:pPr>
            <w:r w:rsidRPr="004E531C">
              <w:rPr>
                <w:lang w:val="fr-FR"/>
              </w:rPr>
              <w:t>NA</w:t>
            </w:r>
          </w:p>
        </w:tc>
        <w:tc>
          <w:tcPr>
            <w:tcW w:w="1535" w:type="dxa"/>
          </w:tcPr>
          <w:p w:rsidRPr="004E531C" w:rsidR="00C46A36" w:rsidP="00E71A10" w:rsidRDefault="00C46A36" w14:paraId="68D6B1D5" w14:textId="77777777">
            <w:pPr>
              <w:pStyle w:val="BodytextWorldline"/>
              <w:keepNext/>
              <w:rPr>
                <w:lang w:val="fr-FR"/>
              </w:rPr>
            </w:pPr>
            <w:r w:rsidRPr="004E531C">
              <w:rPr>
                <w:lang w:val="fr-FR"/>
              </w:rPr>
              <w:t>Non</w:t>
            </w:r>
          </w:p>
        </w:tc>
        <w:tc>
          <w:tcPr>
            <w:tcW w:w="1995" w:type="dxa"/>
          </w:tcPr>
          <w:p w:rsidRPr="004E531C" w:rsidR="00C46A36" w:rsidP="00E71A10" w:rsidRDefault="00C46A36" w14:paraId="0F7118D1" w14:textId="77777777">
            <w:pPr>
              <w:pStyle w:val="BodytextWorldline"/>
              <w:keepNext/>
              <w:rPr>
                <w:lang w:val="fr-FR"/>
              </w:rPr>
            </w:pPr>
            <w:r w:rsidRPr="004E531C">
              <w:rPr>
                <w:lang w:val="fr-FR"/>
              </w:rPr>
              <w:t>Permet de sélectionner un contenu de type « Fiche annuaire structure » à intégrer à l’album</w:t>
            </w:r>
          </w:p>
        </w:tc>
        <w:tc>
          <w:tcPr>
            <w:tcW w:w="1508" w:type="dxa"/>
          </w:tcPr>
          <w:p w:rsidRPr="004E531C" w:rsidR="00C46A36" w:rsidP="00E71A10" w:rsidRDefault="00C46A36" w14:paraId="00D1B4A4" w14:textId="77777777">
            <w:pPr>
              <w:pStyle w:val="BodytextWorldline"/>
              <w:keepNext/>
              <w:rPr>
                <w:lang w:val="fr-FR"/>
              </w:rPr>
            </w:pPr>
            <w:r w:rsidRPr="004E531C">
              <w:rPr>
                <w:lang w:val="fr-FR"/>
              </w:rPr>
              <w:t>N/A</w:t>
            </w:r>
          </w:p>
        </w:tc>
      </w:tr>
      <w:tr w:rsidRPr="004E531C" w:rsidR="00C46A36" w:rsidTr="00692F97" w14:paraId="4A59DD82" w14:textId="77777777">
        <w:trPr>
          <w:cnfStyle w:val="000000010000" w:firstRow="0" w:lastRow="0" w:firstColumn="0" w:lastColumn="0" w:oddVBand="0" w:evenVBand="0" w:oddHBand="0" w:evenHBand="1" w:firstRowFirstColumn="0" w:firstRowLastColumn="0" w:lastRowFirstColumn="0" w:lastRowLastColumn="0"/>
        </w:trPr>
        <w:tc>
          <w:tcPr>
            <w:tcW w:w="1071" w:type="dxa"/>
          </w:tcPr>
          <w:p w:rsidRPr="004E531C" w:rsidR="00C46A36" w:rsidP="00E71A10" w:rsidRDefault="00C46A36" w14:paraId="4001E88A" w14:textId="77777777">
            <w:pPr>
              <w:pStyle w:val="BodytextWorldline"/>
              <w:keepNext/>
              <w:rPr>
                <w:lang w:val="fr-FR"/>
              </w:rPr>
            </w:pPr>
            <w:r w:rsidRPr="004E531C">
              <w:rPr>
                <w:lang w:val="fr-FR"/>
              </w:rPr>
              <w:t>Widget cartographie</w:t>
            </w:r>
          </w:p>
        </w:tc>
        <w:tc>
          <w:tcPr>
            <w:tcW w:w="1504" w:type="dxa"/>
          </w:tcPr>
          <w:p w:rsidRPr="004E531C" w:rsidR="00C46A36" w:rsidP="00E71A10" w:rsidRDefault="00C46A36" w14:paraId="2442CA64" w14:textId="77777777">
            <w:pPr>
              <w:pStyle w:val="BodytextWorldline"/>
              <w:keepNext/>
              <w:rPr>
                <w:lang w:val="fr-FR"/>
              </w:rPr>
            </w:pPr>
            <w:r w:rsidRPr="004E531C">
              <w:rPr>
                <w:lang w:val="fr-FR"/>
              </w:rPr>
              <w:t>Widget Cartographie</w:t>
            </w:r>
          </w:p>
        </w:tc>
        <w:tc>
          <w:tcPr>
            <w:tcW w:w="1007" w:type="dxa"/>
          </w:tcPr>
          <w:p w:rsidRPr="004E531C" w:rsidR="00C46A36" w:rsidP="00E71A10" w:rsidRDefault="00C46A36" w14:paraId="315B2ECD" w14:textId="77777777">
            <w:pPr>
              <w:pStyle w:val="BodytextWorldline"/>
              <w:keepNext/>
              <w:rPr>
                <w:lang w:val="fr-FR"/>
              </w:rPr>
            </w:pPr>
            <w:r w:rsidRPr="004E531C">
              <w:rPr>
                <w:lang w:val="fr-FR"/>
              </w:rPr>
              <w:t>Multiple ordonnable</w:t>
            </w:r>
          </w:p>
        </w:tc>
        <w:tc>
          <w:tcPr>
            <w:tcW w:w="1122" w:type="dxa"/>
          </w:tcPr>
          <w:p w:rsidRPr="004E531C" w:rsidR="00C46A36" w:rsidP="00E71A10" w:rsidRDefault="00C46A36" w14:paraId="121F4B76" w14:textId="77777777">
            <w:pPr>
              <w:pStyle w:val="BodytextWorldline"/>
              <w:keepNext/>
              <w:rPr>
                <w:lang w:val="fr-FR"/>
              </w:rPr>
            </w:pPr>
            <w:r w:rsidRPr="004E531C">
              <w:rPr>
                <w:lang w:val="fr-FR"/>
              </w:rPr>
              <w:t>N/A</w:t>
            </w:r>
          </w:p>
        </w:tc>
        <w:tc>
          <w:tcPr>
            <w:tcW w:w="1535" w:type="dxa"/>
          </w:tcPr>
          <w:p w:rsidRPr="004E531C" w:rsidR="00C46A36" w:rsidP="00E71A10" w:rsidRDefault="00C46A36" w14:paraId="559EB14D" w14:textId="77777777">
            <w:pPr>
              <w:pStyle w:val="BodytextWorldline"/>
              <w:keepNext/>
              <w:rPr>
                <w:lang w:val="fr-FR"/>
              </w:rPr>
            </w:pPr>
            <w:r w:rsidRPr="004E531C">
              <w:rPr>
                <w:lang w:val="fr-FR"/>
              </w:rPr>
              <w:t>Non</w:t>
            </w:r>
          </w:p>
        </w:tc>
        <w:tc>
          <w:tcPr>
            <w:tcW w:w="1995" w:type="dxa"/>
          </w:tcPr>
          <w:p w:rsidRPr="004E531C" w:rsidR="00C46A36" w:rsidP="00E71A10" w:rsidRDefault="00C46A36" w14:paraId="4404C318" w14:textId="77777777">
            <w:pPr>
              <w:pStyle w:val="BodytextWorldline"/>
              <w:keepNext/>
              <w:rPr>
                <w:lang w:val="fr-FR"/>
              </w:rPr>
            </w:pPr>
            <w:r w:rsidRPr="004E531C">
              <w:rPr>
                <w:lang w:val="fr-FR"/>
              </w:rPr>
              <w:t>Permet de déterminer un lieu sur une carte</w:t>
            </w:r>
          </w:p>
        </w:tc>
        <w:tc>
          <w:tcPr>
            <w:tcW w:w="1508" w:type="dxa"/>
          </w:tcPr>
          <w:p w:rsidRPr="004E531C" w:rsidR="00C46A36" w:rsidP="00E71A10" w:rsidRDefault="00C46A36" w14:paraId="05BD4DAF" w14:textId="77777777">
            <w:pPr>
              <w:pStyle w:val="BodytextWorldline"/>
              <w:keepNext/>
              <w:rPr>
                <w:lang w:val="fr-FR"/>
              </w:rPr>
            </w:pPr>
            <w:r w:rsidRPr="004E531C">
              <w:rPr>
                <w:lang w:val="fr-FR"/>
              </w:rPr>
              <w:t>N/A</w:t>
            </w:r>
          </w:p>
        </w:tc>
      </w:tr>
      <w:tr w:rsidRPr="004E531C" w:rsidR="00C46A36" w:rsidTr="00692F97" w14:paraId="383991F4" w14:textId="77777777">
        <w:trPr>
          <w:cnfStyle w:val="000000100000" w:firstRow="0" w:lastRow="0" w:firstColumn="0" w:lastColumn="0" w:oddVBand="0" w:evenVBand="0" w:oddHBand="1" w:evenHBand="0" w:firstRowFirstColumn="0" w:firstRowLastColumn="0" w:lastRowFirstColumn="0" w:lastRowLastColumn="0"/>
          <w:trHeight w:val="300"/>
        </w:trPr>
        <w:tc>
          <w:tcPr>
            <w:tcW w:w="1071" w:type="dxa"/>
          </w:tcPr>
          <w:p w:rsidRPr="004E531C" w:rsidR="00C46A36" w:rsidP="00E71A10" w:rsidRDefault="00C46A36" w14:paraId="7493A122" w14:textId="77777777">
            <w:pPr>
              <w:pStyle w:val="BodytextWorldline"/>
              <w:keepNext/>
              <w:rPr>
                <w:lang w:val="fr-FR"/>
              </w:rPr>
            </w:pPr>
            <w:r w:rsidRPr="004E531C">
              <w:rPr>
                <w:lang w:val="fr-FR"/>
              </w:rPr>
              <w:t>Widget Formulaire</w:t>
            </w:r>
          </w:p>
        </w:tc>
        <w:tc>
          <w:tcPr>
            <w:tcW w:w="1504" w:type="dxa"/>
          </w:tcPr>
          <w:p w:rsidRPr="004E531C" w:rsidR="00C46A36" w:rsidP="00E71A10" w:rsidRDefault="00C46A36" w14:paraId="5E999E8B" w14:textId="77777777">
            <w:pPr>
              <w:pStyle w:val="BodytextWorldline"/>
              <w:keepNext/>
              <w:rPr>
                <w:lang w:val="fr-FR"/>
              </w:rPr>
            </w:pPr>
            <w:r w:rsidRPr="004E531C">
              <w:rPr>
                <w:lang w:val="fr-FR"/>
              </w:rPr>
              <w:t>Widget Formulaire</w:t>
            </w:r>
          </w:p>
          <w:p w:rsidRPr="004E531C" w:rsidR="00C46A36" w:rsidP="00E71A10" w:rsidRDefault="00C46A36" w14:paraId="46642AD0" w14:textId="77777777">
            <w:pPr>
              <w:pStyle w:val="BodytextWorldline"/>
              <w:keepNext/>
              <w:rPr>
                <w:lang w:val="fr-FR"/>
              </w:rPr>
            </w:pPr>
          </w:p>
        </w:tc>
        <w:tc>
          <w:tcPr>
            <w:tcW w:w="1007" w:type="dxa"/>
          </w:tcPr>
          <w:p w:rsidRPr="004E531C" w:rsidR="00C46A36" w:rsidP="00E71A10" w:rsidRDefault="00C46A36" w14:paraId="0BCB521F" w14:textId="77777777">
            <w:pPr>
              <w:pStyle w:val="BodytextWorldline"/>
              <w:keepNext/>
              <w:rPr>
                <w:lang w:val="fr-FR"/>
              </w:rPr>
            </w:pPr>
            <w:r w:rsidRPr="004E531C">
              <w:rPr>
                <w:lang w:val="fr-FR"/>
              </w:rPr>
              <w:t>Unique</w:t>
            </w:r>
          </w:p>
          <w:p w:rsidRPr="004E531C" w:rsidR="00C46A36" w:rsidP="00E71A10" w:rsidRDefault="00C46A36" w14:paraId="121A1999" w14:textId="77777777">
            <w:pPr>
              <w:pStyle w:val="BodytextWorldline"/>
              <w:keepNext/>
              <w:rPr>
                <w:lang w:val="fr-FR"/>
              </w:rPr>
            </w:pPr>
          </w:p>
        </w:tc>
        <w:tc>
          <w:tcPr>
            <w:tcW w:w="1122" w:type="dxa"/>
          </w:tcPr>
          <w:p w:rsidRPr="004E531C" w:rsidR="00C46A36" w:rsidP="00E71A10" w:rsidRDefault="00C46A36" w14:paraId="0E54CE1D" w14:textId="77777777">
            <w:pPr>
              <w:pStyle w:val="BodytextWorldline"/>
              <w:keepNext/>
              <w:rPr>
                <w:lang w:val="fr-FR"/>
              </w:rPr>
            </w:pPr>
            <w:r w:rsidRPr="004E531C">
              <w:rPr>
                <w:lang w:val="fr-FR"/>
              </w:rPr>
              <w:t>N/A</w:t>
            </w:r>
          </w:p>
          <w:p w:rsidRPr="004E531C" w:rsidR="00C46A36" w:rsidP="00E71A10" w:rsidRDefault="00C46A36" w14:paraId="6673E59B" w14:textId="77777777">
            <w:pPr>
              <w:pStyle w:val="BodytextWorldline"/>
              <w:keepNext/>
              <w:rPr>
                <w:lang w:val="fr-FR"/>
              </w:rPr>
            </w:pPr>
          </w:p>
        </w:tc>
        <w:tc>
          <w:tcPr>
            <w:tcW w:w="1535" w:type="dxa"/>
          </w:tcPr>
          <w:p w:rsidRPr="004E531C" w:rsidR="00C46A36" w:rsidP="00E71A10" w:rsidRDefault="00C46A36" w14:paraId="073C588F" w14:textId="77777777">
            <w:pPr>
              <w:pStyle w:val="BodytextWorldline"/>
              <w:keepNext/>
              <w:rPr>
                <w:lang w:val="fr-FR"/>
              </w:rPr>
            </w:pPr>
            <w:r w:rsidRPr="004E531C">
              <w:rPr>
                <w:lang w:val="fr-FR"/>
              </w:rPr>
              <w:t>Non</w:t>
            </w:r>
          </w:p>
          <w:p w:rsidRPr="004E531C" w:rsidR="00C46A36" w:rsidP="00E71A10" w:rsidRDefault="00C46A36" w14:paraId="311E12FB" w14:textId="77777777">
            <w:pPr>
              <w:pStyle w:val="BodytextWorldline"/>
              <w:keepNext/>
              <w:rPr>
                <w:lang w:val="fr-FR"/>
              </w:rPr>
            </w:pPr>
          </w:p>
        </w:tc>
        <w:tc>
          <w:tcPr>
            <w:tcW w:w="1995" w:type="dxa"/>
          </w:tcPr>
          <w:p w:rsidRPr="004E531C" w:rsidR="00C46A36" w:rsidP="00E71A10" w:rsidRDefault="00C46A36" w14:paraId="69CB0764" w14:textId="77777777">
            <w:pPr>
              <w:pStyle w:val="BodytextWorldline"/>
              <w:keepNext/>
              <w:rPr>
                <w:lang w:val="fr-FR"/>
              </w:rPr>
            </w:pPr>
            <w:r w:rsidRPr="004E531C">
              <w:rPr>
                <w:lang w:val="fr-FR"/>
              </w:rPr>
              <w:t>Permet de sélectionner un contenu de type « Formulaire » à intégrer à l’album</w:t>
            </w:r>
          </w:p>
        </w:tc>
        <w:tc>
          <w:tcPr>
            <w:tcW w:w="1508" w:type="dxa"/>
          </w:tcPr>
          <w:p w:rsidRPr="004E531C" w:rsidR="00C46A36" w:rsidP="00E71A10" w:rsidRDefault="00C46A36" w14:paraId="2CE769DC" w14:textId="77777777">
            <w:pPr>
              <w:pStyle w:val="BodytextWorldline"/>
              <w:keepNext/>
              <w:rPr>
                <w:lang w:val="fr-FR"/>
              </w:rPr>
            </w:pPr>
            <w:r w:rsidRPr="004E531C">
              <w:rPr>
                <w:lang w:val="fr-FR"/>
              </w:rPr>
              <w:t>N/A</w:t>
            </w:r>
          </w:p>
          <w:p w:rsidRPr="004E531C" w:rsidR="00C46A36" w:rsidP="00E71A10" w:rsidRDefault="00C46A36" w14:paraId="44D4F14B" w14:textId="77777777">
            <w:pPr>
              <w:pStyle w:val="BodytextWorldline"/>
              <w:keepNext/>
              <w:rPr>
                <w:lang w:val="fr-FR"/>
              </w:rPr>
            </w:pPr>
          </w:p>
        </w:tc>
      </w:tr>
      <w:tr w:rsidRPr="004E531C" w:rsidR="00C46A36" w:rsidTr="00692F97" w14:paraId="1A952B22" w14:textId="77777777">
        <w:trPr>
          <w:cnfStyle w:val="000000010000" w:firstRow="0" w:lastRow="0" w:firstColumn="0" w:lastColumn="0" w:oddVBand="0" w:evenVBand="0" w:oddHBand="0" w:evenHBand="1" w:firstRowFirstColumn="0" w:firstRowLastColumn="0" w:lastRowFirstColumn="0" w:lastRowLastColumn="0"/>
        </w:trPr>
        <w:tc>
          <w:tcPr>
            <w:tcW w:w="1071" w:type="dxa"/>
          </w:tcPr>
          <w:p w:rsidRPr="004E531C" w:rsidR="00C46A36" w:rsidP="00E71A10" w:rsidRDefault="00C46A36" w14:paraId="13A110F7" w14:textId="77777777">
            <w:pPr>
              <w:pStyle w:val="BodytextWorldline"/>
              <w:keepNext/>
              <w:rPr>
                <w:lang w:val="fr-FR"/>
              </w:rPr>
            </w:pPr>
            <w:r w:rsidRPr="004E531C">
              <w:rPr>
                <w:lang w:val="fr-FR"/>
              </w:rPr>
              <w:t>Liens « Pour en savoir plus »</w:t>
            </w:r>
          </w:p>
        </w:tc>
        <w:tc>
          <w:tcPr>
            <w:tcW w:w="1504" w:type="dxa"/>
          </w:tcPr>
          <w:p w:rsidRPr="004E531C" w:rsidR="00C46A36" w:rsidP="00E71A10" w:rsidRDefault="00C46A36" w14:paraId="2514869C" w14:textId="2ECB645A">
            <w:pPr>
              <w:pStyle w:val="BodytextWorldline"/>
              <w:keepNext/>
              <w:rPr>
                <w:lang w:val="fr-FR"/>
              </w:rPr>
            </w:pPr>
            <w:r w:rsidRPr="004E531C">
              <w:rPr>
                <w:lang w:val="fr-FR"/>
              </w:rPr>
              <w:t>Lien (Libellé modi</w:t>
            </w:r>
            <w:r w:rsidR="005B222B">
              <w:rPr>
                <w:lang w:val="fr-FR"/>
              </w:rPr>
              <w:t>f</w:t>
            </w:r>
            <w:r w:rsidRPr="004E531C">
              <w:rPr>
                <w:lang w:val="fr-FR"/>
              </w:rPr>
              <w:t>iable : Oui, Type d</w:t>
            </w:r>
            <w:r w:rsidR="00B65CE9">
              <w:rPr>
                <w:lang w:val="fr-FR"/>
              </w:rPr>
              <w:t>e</w:t>
            </w:r>
            <w:r w:rsidRPr="004E531C">
              <w:rPr>
                <w:lang w:val="fr-FR"/>
              </w:rPr>
              <w:t xml:space="preserve"> lien : interne et externe)</w:t>
            </w:r>
          </w:p>
        </w:tc>
        <w:tc>
          <w:tcPr>
            <w:tcW w:w="1007" w:type="dxa"/>
          </w:tcPr>
          <w:p w:rsidRPr="004E531C" w:rsidR="00C46A36" w:rsidP="00E71A10" w:rsidRDefault="00C46A36" w14:paraId="1F7CCEF6" w14:textId="77777777">
            <w:pPr>
              <w:pStyle w:val="BodytextWorldline"/>
              <w:keepNext/>
              <w:rPr>
                <w:lang w:val="fr-FR"/>
              </w:rPr>
            </w:pPr>
            <w:r w:rsidRPr="004E531C">
              <w:rPr>
                <w:lang w:val="fr-FR"/>
              </w:rPr>
              <w:t>Multiple</w:t>
            </w:r>
          </w:p>
        </w:tc>
        <w:tc>
          <w:tcPr>
            <w:tcW w:w="1122" w:type="dxa"/>
          </w:tcPr>
          <w:p w:rsidRPr="004E531C" w:rsidR="00C46A36" w:rsidP="00E71A10" w:rsidRDefault="00C46A36" w14:paraId="121C875D" w14:textId="77777777">
            <w:pPr>
              <w:pStyle w:val="BodytextWorldline"/>
              <w:keepNext/>
              <w:rPr>
                <w:lang w:val="fr-FR"/>
              </w:rPr>
            </w:pPr>
            <w:r w:rsidRPr="004E531C">
              <w:rPr>
                <w:lang w:val="fr-FR"/>
              </w:rPr>
              <w:t>N/A</w:t>
            </w:r>
          </w:p>
        </w:tc>
        <w:tc>
          <w:tcPr>
            <w:tcW w:w="1535" w:type="dxa"/>
          </w:tcPr>
          <w:p w:rsidRPr="004E531C" w:rsidR="00C46A36" w:rsidP="00E71A10" w:rsidRDefault="00C46A36" w14:paraId="6B81C603" w14:textId="77777777">
            <w:pPr>
              <w:pStyle w:val="BodytextWorldline"/>
              <w:keepNext/>
              <w:rPr>
                <w:lang w:val="fr-FR"/>
              </w:rPr>
            </w:pPr>
            <w:r w:rsidRPr="004E531C">
              <w:rPr>
                <w:lang w:val="fr-FR"/>
              </w:rPr>
              <w:t>Non</w:t>
            </w:r>
          </w:p>
        </w:tc>
        <w:tc>
          <w:tcPr>
            <w:tcW w:w="1995" w:type="dxa"/>
          </w:tcPr>
          <w:p w:rsidRPr="004E531C" w:rsidR="00C46A36" w:rsidP="00E71A10" w:rsidRDefault="00C46A36" w14:paraId="6C964903" w14:textId="77777777">
            <w:pPr>
              <w:pStyle w:val="BodytextWorldline"/>
              <w:keepNext/>
              <w:rPr>
                <w:lang w:val="fr-FR"/>
              </w:rPr>
            </w:pPr>
            <w:r w:rsidRPr="004E531C">
              <w:rPr>
                <w:lang w:val="fr-FR"/>
              </w:rPr>
              <w:t>Permet de définir une liste de liens à associer à l’album</w:t>
            </w:r>
          </w:p>
        </w:tc>
        <w:tc>
          <w:tcPr>
            <w:tcW w:w="1508" w:type="dxa"/>
          </w:tcPr>
          <w:p w:rsidRPr="004E531C" w:rsidR="00C46A36" w:rsidP="00E71A10" w:rsidRDefault="00C46A36" w14:paraId="5C7BF5E5" w14:textId="77777777">
            <w:pPr>
              <w:pStyle w:val="BodytextWorldline"/>
              <w:keepNext/>
              <w:rPr>
                <w:lang w:val="fr-FR"/>
              </w:rPr>
            </w:pPr>
            <w:r w:rsidRPr="004E531C">
              <w:rPr>
                <w:lang w:val="fr-FR"/>
              </w:rPr>
              <w:t>Liens internes ou externes à lister dans la section « Pour en savoir plus » de la page.</w:t>
            </w:r>
          </w:p>
        </w:tc>
      </w:tr>
      <w:tr w:rsidRPr="004E531C" w:rsidR="00C46A36" w:rsidTr="00692F97" w14:paraId="3F23FEE1" w14:textId="77777777">
        <w:trPr>
          <w:cnfStyle w:val="000000100000" w:firstRow="0" w:lastRow="0" w:firstColumn="0" w:lastColumn="0" w:oddVBand="0" w:evenVBand="0" w:oddHBand="1" w:evenHBand="0" w:firstRowFirstColumn="0" w:firstRowLastColumn="0" w:lastRowFirstColumn="0" w:lastRowLastColumn="0"/>
        </w:trPr>
        <w:tc>
          <w:tcPr>
            <w:tcW w:w="1071" w:type="dxa"/>
          </w:tcPr>
          <w:p w:rsidRPr="004E531C" w:rsidR="00C46A36" w:rsidP="00E71A10" w:rsidRDefault="00C46A36" w14:paraId="67A48221" w14:textId="77777777">
            <w:pPr>
              <w:pStyle w:val="BodytextWorldline"/>
              <w:keepNext/>
              <w:rPr>
                <w:lang w:val="fr-FR"/>
              </w:rPr>
            </w:pPr>
            <w:r w:rsidRPr="004E531C">
              <w:rPr>
                <w:lang w:val="fr-FR"/>
              </w:rPr>
              <w:t>Liens « Voir aussi »</w:t>
            </w:r>
          </w:p>
        </w:tc>
        <w:tc>
          <w:tcPr>
            <w:tcW w:w="1504" w:type="dxa"/>
          </w:tcPr>
          <w:p w:rsidRPr="004E531C" w:rsidR="00C46A36" w:rsidP="00E71A10" w:rsidRDefault="00C46A36" w14:paraId="2D211078" w14:textId="77777777">
            <w:pPr>
              <w:pStyle w:val="BodytextWorldline"/>
              <w:keepNext/>
              <w:rPr>
                <w:lang w:val="fr-FR"/>
              </w:rPr>
            </w:pPr>
            <w:r w:rsidRPr="004E531C">
              <w:rPr>
                <w:lang w:val="fr-FR"/>
              </w:rPr>
              <w:t>Lien (</w:t>
            </w:r>
          </w:p>
          <w:p w:rsidRPr="004E531C" w:rsidR="00C46A36" w:rsidP="00E71A10" w:rsidRDefault="00C46A36" w14:paraId="68819552" w14:textId="332FF079">
            <w:pPr>
              <w:pStyle w:val="BodytextWorldline"/>
              <w:keepNext/>
              <w:rPr>
                <w:lang w:val="fr-FR"/>
              </w:rPr>
            </w:pPr>
            <w:r w:rsidRPr="004E531C">
              <w:rPr>
                <w:lang w:val="fr-FR"/>
              </w:rPr>
              <w:t>Libellé modi</w:t>
            </w:r>
            <w:r w:rsidR="00A6307F">
              <w:rPr>
                <w:lang w:val="fr-FR"/>
              </w:rPr>
              <w:t>f</w:t>
            </w:r>
            <w:r w:rsidRPr="004E531C">
              <w:rPr>
                <w:lang w:val="fr-FR"/>
              </w:rPr>
              <w:t>iable : Oui, Type de lien : interne et externe)</w:t>
            </w:r>
          </w:p>
        </w:tc>
        <w:tc>
          <w:tcPr>
            <w:tcW w:w="1007" w:type="dxa"/>
          </w:tcPr>
          <w:p w:rsidRPr="004E531C" w:rsidR="00C46A36" w:rsidP="00E71A10" w:rsidRDefault="00C46A36" w14:paraId="4E4A60CD" w14:textId="77777777">
            <w:pPr>
              <w:pStyle w:val="BodytextWorldline"/>
              <w:keepNext/>
              <w:rPr>
                <w:lang w:val="fr-FR"/>
              </w:rPr>
            </w:pPr>
            <w:r w:rsidRPr="004E531C">
              <w:rPr>
                <w:lang w:val="fr-FR"/>
              </w:rPr>
              <w:t>Multiple</w:t>
            </w:r>
          </w:p>
        </w:tc>
        <w:tc>
          <w:tcPr>
            <w:tcW w:w="1122" w:type="dxa"/>
          </w:tcPr>
          <w:p w:rsidRPr="004E531C" w:rsidR="00C46A36" w:rsidP="00E71A10" w:rsidRDefault="00C46A36" w14:paraId="16707589" w14:textId="77777777">
            <w:pPr>
              <w:pStyle w:val="BodytextWorldline"/>
              <w:keepNext/>
              <w:rPr>
                <w:lang w:val="fr-FR"/>
              </w:rPr>
            </w:pPr>
            <w:r w:rsidRPr="004E531C">
              <w:rPr>
                <w:lang w:val="fr-FR"/>
              </w:rPr>
              <w:t>N/A</w:t>
            </w:r>
          </w:p>
        </w:tc>
        <w:tc>
          <w:tcPr>
            <w:tcW w:w="1535" w:type="dxa"/>
          </w:tcPr>
          <w:p w:rsidRPr="004E531C" w:rsidR="00C46A36" w:rsidP="00E71A10" w:rsidRDefault="00C46A36" w14:paraId="7359D32C" w14:textId="77777777">
            <w:pPr>
              <w:pStyle w:val="BodytextWorldline"/>
              <w:keepNext/>
              <w:rPr>
                <w:lang w:val="fr-FR"/>
              </w:rPr>
            </w:pPr>
            <w:r w:rsidRPr="004E531C">
              <w:rPr>
                <w:lang w:val="fr-FR"/>
              </w:rPr>
              <w:t>Non</w:t>
            </w:r>
          </w:p>
        </w:tc>
        <w:tc>
          <w:tcPr>
            <w:tcW w:w="1995" w:type="dxa"/>
          </w:tcPr>
          <w:p w:rsidRPr="004E531C" w:rsidR="00C46A36" w:rsidP="00E71A10" w:rsidRDefault="00C46A36" w14:paraId="580726FC" w14:textId="77777777">
            <w:pPr>
              <w:pStyle w:val="BodytextWorldline"/>
              <w:keepNext/>
              <w:rPr>
                <w:lang w:val="fr-FR"/>
              </w:rPr>
            </w:pPr>
            <w:r w:rsidRPr="004E531C">
              <w:rPr>
                <w:lang w:val="fr-FR"/>
              </w:rPr>
              <w:t>Permet de définir une liste de liens à associer à l’album</w:t>
            </w:r>
          </w:p>
        </w:tc>
        <w:tc>
          <w:tcPr>
            <w:tcW w:w="1508" w:type="dxa"/>
          </w:tcPr>
          <w:p w:rsidRPr="004E531C" w:rsidR="00C46A36" w:rsidP="00E71A10" w:rsidRDefault="00C46A36" w14:paraId="256F6FE2" w14:textId="77777777">
            <w:pPr>
              <w:pStyle w:val="BodytextWorldline"/>
              <w:keepNext/>
              <w:rPr>
                <w:lang w:val="fr-FR"/>
              </w:rPr>
            </w:pPr>
            <w:r w:rsidRPr="004E531C">
              <w:rPr>
                <w:lang w:val="fr-FR"/>
              </w:rPr>
              <w:t>Liens internes ou externes à lister dans la section « Voir aussi » de la page.</w:t>
            </w:r>
          </w:p>
        </w:tc>
      </w:tr>
    </w:tbl>
    <w:p w:rsidRPr="004E531C" w:rsidR="00C46A36" w:rsidP="00C46A36" w:rsidRDefault="00C46A36" w14:paraId="44F87087" w14:textId="77777777">
      <w:pPr>
        <w:pStyle w:val="BodytextWorldline"/>
        <w:rPr>
          <w:lang w:val="fr-FR"/>
        </w:rPr>
      </w:pPr>
    </w:p>
    <w:p w:rsidRPr="004E531C" w:rsidR="00090CE6" w:rsidP="00090CE6" w:rsidRDefault="00090CE6" w14:paraId="7DAD58E8" w14:textId="77777777">
      <w:pPr>
        <w:pStyle w:val="Titre3"/>
        <w:numPr>
          <w:ilvl w:val="2"/>
          <w:numId w:val="5"/>
        </w:numPr>
        <w:ind w:left="852" w:hanging="284"/>
        <w:rPr>
          <w:lang w:val="fr-FR"/>
        </w:rPr>
      </w:pPr>
      <w:bookmarkStart w:name="_Toc178891249" w:id="145"/>
      <w:bookmarkStart w:name="_Toc205826258" w:id="146"/>
      <w:bookmarkStart w:name="_Toc202535943" w:id="147"/>
      <w:r w:rsidRPr="004E531C">
        <w:rPr>
          <w:lang w:val="fr-FR"/>
        </w:rPr>
        <w:t>Création d’un contenu de type FALC</w:t>
      </w:r>
      <w:bookmarkEnd w:id="145"/>
      <w:bookmarkEnd w:id="146"/>
      <w:bookmarkEnd w:id="147"/>
    </w:p>
    <w:p w:rsidRPr="004E531C" w:rsidR="00090CE6" w:rsidP="00090CE6" w:rsidRDefault="00090CE6" w14:paraId="7E38AD4A" w14:textId="77777777">
      <w:pPr>
        <w:pStyle w:val="BodytextWorldline"/>
        <w:rPr>
          <w:lang w:val="fr-FR"/>
        </w:rPr>
      </w:pPr>
    </w:p>
    <w:p w:rsidRPr="000E1629" w:rsidR="00090CE6" w:rsidP="00090CE6" w:rsidRDefault="00090CE6" w14:paraId="5F5CE4FF" w14:textId="6378A233">
      <w:pPr>
        <w:pStyle w:val="BodytextWorldline"/>
        <w:rPr>
          <w:color w:val="auto"/>
          <w:u w:val="single"/>
          <w:lang w:val="en-US"/>
        </w:rPr>
      </w:pPr>
      <w:r w:rsidRPr="000E1629">
        <w:rPr>
          <w:color w:val="auto"/>
          <w:u w:val="single"/>
          <w:lang w:val="en-US"/>
        </w:rPr>
        <w:t xml:space="preserve">User story </w:t>
      </w:r>
      <w:r w:rsidRPr="000E1629">
        <w:rPr>
          <w:lang w:val="en-US"/>
        </w:rPr>
        <w:t>(</w:t>
      </w:r>
      <w:r w:rsidRPr="000E1629">
        <w:rPr>
          <w:color w:val="F08791" w:themeColor="accent4"/>
          <w:lang w:val="en-US"/>
        </w:rPr>
        <w:t>US-ADM-TYP-12</w:t>
      </w:r>
      <w:r w:rsidRPr="000E1629">
        <w:rPr>
          <w:lang w:val="en-US"/>
        </w:rPr>
        <w:t>)</w:t>
      </w:r>
    </w:p>
    <w:p w:rsidRPr="000E1629" w:rsidR="00090CE6" w:rsidP="00090CE6" w:rsidRDefault="00090CE6" w14:paraId="09C9E0E2" w14:textId="77777777">
      <w:pPr>
        <w:pStyle w:val="BodytextWorldline"/>
        <w:rPr>
          <w:color w:val="auto"/>
          <w:u w:val="single"/>
          <w:lang w:val="en-US"/>
        </w:rPr>
      </w:pPr>
    </w:p>
    <w:p w:rsidRPr="004E531C" w:rsidR="00090CE6" w:rsidP="00090CE6" w:rsidRDefault="00090CE6" w14:paraId="20C4F434" w14:textId="77777777">
      <w:pPr>
        <w:pStyle w:val="BodytextWorldline"/>
        <w:rPr>
          <w:lang w:val="fr-FR"/>
        </w:rPr>
      </w:pPr>
      <w:r w:rsidRPr="004E531C">
        <w:rPr>
          <w:b/>
          <w:bCs/>
          <w:color w:val="41B4D2"/>
          <w:lang w:val="fr-FR"/>
        </w:rPr>
        <w:t>En tant</w:t>
      </w:r>
      <w:r w:rsidRPr="004E531C">
        <w:rPr>
          <w:lang w:val="fr-FR"/>
        </w:rPr>
        <w:t xml:space="preserve"> qu’administrateur CNSA </w:t>
      </w:r>
      <w:r w:rsidRPr="004E531C">
        <w:rPr>
          <w:b/>
          <w:bCs/>
          <w:color w:val="41B4D2"/>
          <w:lang w:val="fr-FR"/>
        </w:rPr>
        <w:t>je souhaite</w:t>
      </w:r>
      <w:r w:rsidRPr="004E531C">
        <w:rPr>
          <w:color w:val="41B4D2"/>
          <w:lang w:val="fr-FR"/>
        </w:rPr>
        <w:t xml:space="preserve"> </w:t>
      </w:r>
      <w:r w:rsidRPr="004E531C">
        <w:rPr>
          <w:lang w:val="fr-FR"/>
        </w:rPr>
        <w:t xml:space="preserve">pouvoir créer un contenu de type « FALC », </w:t>
      </w:r>
      <w:r w:rsidRPr="004E531C">
        <w:rPr>
          <w:b/>
          <w:bCs/>
          <w:color w:val="41B4D2"/>
          <w:lang w:val="fr-FR"/>
        </w:rPr>
        <w:t>afin</w:t>
      </w:r>
      <w:r w:rsidRPr="004E531C">
        <w:rPr>
          <w:lang w:val="fr-FR"/>
        </w:rPr>
        <w:t xml:space="preserve"> de mettre à disposition des usagers ayant une déficience intellectuelle la traduction d’un autre type de contenu dans un format facile à lire et à comprendre.</w:t>
      </w:r>
    </w:p>
    <w:p w:rsidRPr="004E531C" w:rsidR="00090CE6" w:rsidP="00090CE6" w:rsidRDefault="00090CE6" w14:paraId="3ED927E9" w14:textId="77777777">
      <w:pPr>
        <w:pStyle w:val="BodytextWorldline"/>
        <w:rPr>
          <w:lang w:val="fr-FR"/>
        </w:rPr>
      </w:pPr>
    </w:p>
    <w:p w:rsidRPr="004E531C" w:rsidR="00090CE6" w:rsidP="00090CE6" w:rsidRDefault="00090CE6" w14:paraId="2BDCF840" w14:textId="77777777">
      <w:pPr>
        <w:pStyle w:val="BodytextWorldline"/>
        <w:rPr>
          <w:u w:val="single"/>
          <w:lang w:val="fr-FR"/>
        </w:rPr>
      </w:pPr>
      <w:r w:rsidRPr="004E531C">
        <w:rPr>
          <w:u w:val="single"/>
          <w:lang w:val="fr-FR"/>
        </w:rPr>
        <w:t>Critères d’acceptation</w:t>
      </w:r>
    </w:p>
    <w:p w:rsidRPr="004E531C" w:rsidR="00090CE6" w:rsidP="00090CE6" w:rsidRDefault="00090CE6" w14:paraId="572C8A96" w14:textId="77777777">
      <w:pPr>
        <w:pStyle w:val="BodytextWorldline"/>
        <w:rPr>
          <w:u w:val="single"/>
          <w:lang w:val="fr-FR"/>
        </w:rPr>
      </w:pPr>
    </w:p>
    <w:p w:rsidRPr="004E531C" w:rsidR="00090CE6" w:rsidP="00090CE6" w:rsidRDefault="00961E1C" w14:paraId="62CD8670" w14:textId="2AFDA86A">
      <w:pPr>
        <w:pStyle w:val="BodytextWorldline"/>
        <w:rPr>
          <w:lang w:val="fr-FR"/>
        </w:rPr>
      </w:pPr>
      <w:r>
        <w:rPr>
          <w:b/>
          <w:bCs/>
          <w:color w:val="41B4D2"/>
          <w:lang w:val="fr-FR"/>
        </w:rPr>
        <w:t>Étant donné</w:t>
      </w:r>
      <w:r w:rsidRPr="0074045F">
        <w:rPr>
          <w:b/>
          <w:color w:val="41B4D2"/>
          <w:lang w:val="fr-FR"/>
        </w:rPr>
        <w:t xml:space="preserve"> </w:t>
      </w:r>
      <w:r w:rsidRPr="004E531C" w:rsidR="00090CE6">
        <w:rPr>
          <w:lang w:val="fr-FR"/>
        </w:rPr>
        <w:t>un administrateur CNSA, connecté, disposant du droit de créer un contenu de type « FALC » :</w:t>
      </w:r>
    </w:p>
    <w:p w:rsidRPr="004E531C" w:rsidR="00090CE6" w:rsidP="00090CE6" w:rsidRDefault="00090CE6" w14:paraId="01AB70C0" w14:textId="2459DF39">
      <w:pPr>
        <w:pStyle w:val="BodytextWorldline"/>
        <w:numPr>
          <w:ilvl w:val="0"/>
          <w:numId w:val="30"/>
        </w:numPr>
        <w:rPr>
          <w:lang w:val="fr-FR"/>
        </w:rPr>
      </w:pPr>
      <w:r w:rsidRPr="004E531C">
        <w:rPr>
          <w:color w:val="F08791" w:themeColor="accent4"/>
          <w:lang w:val="fr-FR"/>
        </w:rPr>
        <w:t>CA-ADM-TYP-12.1.</w:t>
      </w:r>
      <w:r w:rsidRPr="004E531C">
        <w:rPr>
          <w:lang w:val="fr-FR"/>
        </w:rPr>
        <w:t xml:space="preserve"> </w:t>
      </w:r>
      <w:r w:rsidRPr="004E531C">
        <w:rPr>
          <w:b/>
          <w:bCs/>
          <w:color w:val="41B4D2"/>
          <w:lang w:val="fr-FR"/>
        </w:rPr>
        <w:t>quand</w:t>
      </w:r>
      <w:r w:rsidRPr="004E531C">
        <w:rPr>
          <w:lang w:val="fr-FR"/>
        </w:rPr>
        <w:t xml:space="preserve"> je vais dans l’administration des contenus de Drupal et que je clique sur « Ajouter du contenu » </w:t>
      </w:r>
      <w:r w:rsidRPr="004E531C">
        <w:rPr>
          <w:b/>
          <w:bCs/>
          <w:color w:val="41B4D2"/>
          <w:lang w:val="fr-FR"/>
        </w:rPr>
        <w:t xml:space="preserve">alors </w:t>
      </w:r>
      <w:r w:rsidRPr="004E531C">
        <w:rPr>
          <w:lang w:val="fr-FR"/>
        </w:rPr>
        <w:t>je dispose du choix « FALC ».</w:t>
      </w:r>
    </w:p>
    <w:p w:rsidRPr="004E531C" w:rsidR="00090CE6" w:rsidP="00090CE6" w:rsidRDefault="00090CE6" w14:paraId="2911251B" w14:textId="7ED1E365">
      <w:pPr>
        <w:pStyle w:val="BodytextWorldline"/>
        <w:numPr>
          <w:ilvl w:val="0"/>
          <w:numId w:val="30"/>
        </w:numPr>
        <w:rPr>
          <w:lang w:val="fr-FR"/>
        </w:rPr>
      </w:pPr>
      <w:r w:rsidRPr="004E531C">
        <w:rPr>
          <w:color w:val="F08791" w:themeColor="accent4"/>
          <w:lang w:val="fr-FR"/>
        </w:rPr>
        <w:t>CA-ADM-TYP-12.2.</w:t>
      </w:r>
      <w:r w:rsidRPr="004E531C">
        <w:rPr>
          <w:b/>
          <w:bCs/>
          <w:color w:val="41B4D2"/>
          <w:lang w:val="fr-FR"/>
        </w:rPr>
        <w:t xml:space="preserve"> quand</w:t>
      </w:r>
      <w:r w:rsidRPr="004E531C">
        <w:rPr>
          <w:lang w:val="fr-FR"/>
        </w:rPr>
        <w:t xml:space="preserve"> je choisis « FALC » parmi la liste des types de contenu que je peux créer </w:t>
      </w:r>
      <w:r w:rsidRPr="004E531C">
        <w:rPr>
          <w:b/>
          <w:bCs/>
          <w:color w:val="41B4D2"/>
          <w:lang w:val="fr-FR"/>
        </w:rPr>
        <w:t xml:space="preserve">alors </w:t>
      </w:r>
      <w:r w:rsidRPr="004E531C">
        <w:rPr>
          <w:lang w:val="fr-FR"/>
        </w:rPr>
        <w:t>je dispose d’un formulaire avec les champs présentés dans le tableau ci-dessous.</w:t>
      </w:r>
    </w:p>
    <w:p w:rsidRPr="004E531C" w:rsidR="00090CE6" w:rsidP="00090CE6" w:rsidRDefault="00090CE6" w14:paraId="11C94EDC" w14:textId="43D71240">
      <w:pPr>
        <w:pStyle w:val="BodytextWorldline"/>
        <w:numPr>
          <w:ilvl w:val="0"/>
          <w:numId w:val="30"/>
        </w:numPr>
        <w:rPr>
          <w:lang w:val="fr-FR"/>
        </w:rPr>
      </w:pPr>
      <w:r w:rsidRPr="004E531C">
        <w:rPr>
          <w:color w:val="F08791" w:themeColor="accent4"/>
          <w:lang w:val="fr-FR"/>
        </w:rPr>
        <w:t>CA-ADM-TYP-12.3.</w:t>
      </w:r>
      <w:r w:rsidRPr="004E531C">
        <w:rPr>
          <w:b/>
          <w:bCs/>
          <w:color w:val="41B4D2" w:themeColor="accent3"/>
          <w:lang w:val="fr-FR"/>
        </w:rPr>
        <w:t xml:space="preserve"> quand</w:t>
      </w:r>
      <w:r w:rsidRPr="004E531C">
        <w:rPr>
          <w:lang w:val="fr-FR"/>
        </w:rPr>
        <w:t xml:space="preserve"> j’ai renseigné l’ensemble des champs obligatoires et facultatifs pour définir un contenu FALC </w:t>
      </w:r>
      <w:r w:rsidRPr="004E531C">
        <w:rPr>
          <w:b/>
          <w:bCs/>
          <w:color w:val="41B4D2" w:themeColor="accent3"/>
          <w:lang w:val="fr-FR"/>
        </w:rPr>
        <w:t xml:space="preserve">alors </w:t>
      </w:r>
      <w:r w:rsidRPr="004E531C">
        <w:rPr>
          <w:lang w:val="fr-FR"/>
        </w:rPr>
        <w:t>je peux enregistrer ma saisie. Le formulaire est alors vérifié par Drupal qui affiche les erreurs éventuelles, le cas échéant mon contenu FALC apparait dans la liste des contenus de l’administration des contenus.</w:t>
      </w:r>
    </w:p>
    <w:p w:rsidRPr="004E531C" w:rsidR="00090CE6" w:rsidP="00090CE6" w:rsidRDefault="00090CE6" w14:paraId="72E3146D" w14:textId="77777777">
      <w:pPr>
        <w:pStyle w:val="BodytextWorldline"/>
        <w:rPr>
          <w:lang w:val="fr-FR"/>
        </w:rPr>
      </w:pPr>
    </w:p>
    <w:tbl>
      <w:tblPr>
        <w:tblStyle w:val="TableformattedWorldline"/>
        <w:tblW w:w="0" w:type="auto"/>
        <w:tblLook w:val="04A0" w:firstRow="1" w:lastRow="0" w:firstColumn="1" w:lastColumn="0" w:noHBand="0" w:noVBand="1"/>
      </w:tblPr>
      <w:tblGrid>
        <w:gridCol w:w="1196"/>
        <w:gridCol w:w="1677"/>
        <w:gridCol w:w="905"/>
        <w:gridCol w:w="1687"/>
        <w:gridCol w:w="1015"/>
        <w:gridCol w:w="1277"/>
        <w:gridCol w:w="1064"/>
        <w:gridCol w:w="921"/>
      </w:tblGrid>
      <w:tr w:rsidRPr="004E531C" w:rsidR="000F218E" w:rsidTr="006600D2" w14:paraId="3A9EB65F" w14:textId="0E3A5197">
        <w:trPr>
          <w:cnfStyle w:val="100000000000" w:firstRow="1" w:lastRow="0" w:firstColumn="0" w:lastColumn="0" w:oddVBand="0" w:evenVBand="0" w:oddHBand="0" w:evenHBand="0" w:firstRowFirstColumn="0" w:firstRowLastColumn="0" w:lastRowFirstColumn="0" w:lastRowLastColumn="0"/>
        </w:trPr>
        <w:tc>
          <w:tcPr>
            <w:tcW w:w="1196" w:type="dxa"/>
          </w:tcPr>
          <w:p w:rsidRPr="004E531C" w:rsidR="000F218E" w:rsidP="00E71A10" w:rsidRDefault="000F218E" w14:paraId="0C9396E2" w14:textId="77777777">
            <w:pPr>
              <w:pStyle w:val="BodytextWorldline"/>
              <w:keepNext/>
              <w:rPr>
                <w:lang w:val="fr-FR"/>
              </w:rPr>
            </w:pPr>
            <w:r w:rsidRPr="004E531C">
              <w:rPr>
                <w:lang w:val="fr-FR"/>
              </w:rPr>
              <w:t>Nom du champ</w:t>
            </w:r>
          </w:p>
        </w:tc>
        <w:tc>
          <w:tcPr>
            <w:tcW w:w="1677" w:type="dxa"/>
          </w:tcPr>
          <w:p w:rsidRPr="004E531C" w:rsidR="000F218E" w:rsidP="00E71A10" w:rsidRDefault="000F218E" w14:paraId="15100431" w14:textId="77777777">
            <w:pPr>
              <w:pStyle w:val="BodytextWorldline"/>
              <w:keepNext/>
              <w:rPr>
                <w:lang w:val="fr-FR"/>
              </w:rPr>
            </w:pPr>
            <w:r w:rsidRPr="004E531C">
              <w:rPr>
                <w:lang w:val="fr-FR"/>
              </w:rPr>
              <w:t>Type/format de champ</w:t>
            </w:r>
          </w:p>
        </w:tc>
        <w:tc>
          <w:tcPr>
            <w:tcW w:w="905" w:type="dxa"/>
          </w:tcPr>
          <w:p w:rsidRPr="004E531C" w:rsidR="000F218E" w:rsidP="00E71A10" w:rsidRDefault="000F218E" w14:paraId="227D8619" w14:textId="77777777">
            <w:pPr>
              <w:pStyle w:val="BodytextWorldline"/>
              <w:keepNext/>
              <w:rPr>
                <w:lang w:val="fr-FR"/>
              </w:rPr>
            </w:pPr>
            <w:r w:rsidRPr="004E531C">
              <w:rPr>
                <w:lang w:val="fr-FR"/>
              </w:rPr>
              <w:t>Nombre</w:t>
            </w:r>
          </w:p>
        </w:tc>
        <w:tc>
          <w:tcPr>
            <w:tcW w:w="1687" w:type="dxa"/>
          </w:tcPr>
          <w:p w:rsidRPr="004E531C" w:rsidR="000F218E" w:rsidP="00E71A10" w:rsidRDefault="000F218E" w14:paraId="448E2CB2" w14:textId="77777777">
            <w:pPr>
              <w:pStyle w:val="BodytextWorldline"/>
              <w:keepNext/>
              <w:rPr>
                <w:lang w:val="fr-FR"/>
              </w:rPr>
            </w:pPr>
            <w:r w:rsidRPr="004E531C">
              <w:rPr>
                <w:lang w:val="fr-FR"/>
              </w:rPr>
              <w:t>Taille maximale</w:t>
            </w:r>
          </w:p>
        </w:tc>
        <w:tc>
          <w:tcPr>
            <w:tcW w:w="0" w:type="dxa"/>
          </w:tcPr>
          <w:p w:rsidRPr="004E531C" w:rsidR="000F218E" w:rsidP="00E71A10" w:rsidRDefault="000F218E" w14:paraId="1D558AAC" w14:textId="77777777">
            <w:pPr>
              <w:pStyle w:val="BodytextWorldline"/>
              <w:keepNext/>
              <w:rPr>
                <w:lang w:val="fr-FR"/>
              </w:rPr>
            </w:pPr>
            <w:r w:rsidRPr="004E531C">
              <w:rPr>
                <w:lang w:val="fr-FR"/>
              </w:rPr>
              <w:t>Obligatoire</w:t>
            </w:r>
          </w:p>
        </w:tc>
        <w:tc>
          <w:tcPr>
            <w:tcW w:w="1277" w:type="dxa"/>
          </w:tcPr>
          <w:p w:rsidRPr="004E531C" w:rsidR="000F218E" w:rsidP="00E71A10" w:rsidRDefault="000F218E" w14:paraId="75B5B270" w14:textId="77777777">
            <w:pPr>
              <w:pStyle w:val="BodytextWorldline"/>
              <w:keepNext/>
              <w:rPr>
                <w:lang w:val="fr-FR"/>
              </w:rPr>
            </w:pPr>
            <w:r w:rsidRPr="004E531C">
              <w:rPr>
                <w:lang w:val="fr-FR"/>
              </w:rPr>
              <w:t>Description</w:t>
            </w:r>
          </w:p>
        </w:tc>
        <w:tc>
          <w:tcPr>
            <w:tcW w:w="1064" w:type="dxa"/>
          </w:tcPr>
          <w:p w:rsidRPr="004E531C" w:rsidR="000F218E" w:rsidP="00E71A10" w:rsidRDefault="000F218E" w14:paraId="568B573D" w14:textId="77777777">
            <w:pPr>
              <w:pStyle w:val="BodytextWorldline"/>
              <w:keepNext/>
              <w:rPr>
                <w:lang w:val="fr-FR"/>
              </w:rPr>
            </w:pPr>
            <w:r w:rsidRPr="004E531C">
              <w:rPr>
                <w:lang w:val="fr-FR"/>
              </w:rPr>
              <w:t>Texte d’aide</w:t>
            </w:r>
          </w:p>
        </w:tc>
        <w:tc>
          <w:tcPr>
            <w:tcW w:w="921" w:type="dxa"/>
          </w:tcPr>
          <w:p w:rsidRPr="004E531C" w:rsidR="000F218E" w:rsidP="00E71A10" w:rsidRDefault="000F218E" w14:paraId="6E58C05B" w14:textId="7413F6B8">
            <w:pPr>
              <w:pStyle w:val="BodytextWorldline"/>
              <w:keepNext/>
              <w:rPr>
                <w:lang w:val="fr-FR"/>
              </w:rPr>
            </w:pPr>
            <w:r w:rsidRPr="004E531C">
              <w:rPr>
                <w:lang w:val="fr-FR"/>
              </w:rPr>
              <w:t xml:space="preserve">Format </w:t>
            </w:r>
            <w:r w:rsidRPr="004E531C" w:rsidR="00CF5C42">
              <w:rPr>
                <w:lang w:val="fr-FR"/>
              </w:rPr>
              <w:t>pour</w:t>
            </w:r>
            <w:r w:rsidRPr="004E531C">
              <w:rPr>
                <w:lang w:val="fr-FR"/>
              </w:rPr>
              <w:t xml:space="preserve"> export</w:t>
            </w:r>
          </w:p>
        </w:tc>
      </w:tr>
      <w:tr w:rsidRPr="004E531C" w:rsidR="000F218E" w:rsidTr="006600D2" w14:paraId="6B27F872" w14:textId="7F25377E">
        <w:trPr>
          <w:cnfStyle w:val="000000100000" w:firstRow="0" w:lastRow="0" w:firstColumn="0" w:lastColumn="0" w:oddVBand="0" w:evenVBand="0" w:oddHBand="1" w:evenHBand="0" w:firstRowFirstColumn="0" w:firstRowLastColumn="0" w:lastRowFirstColumn="0" w:lastRowLastColumn="0"/>
        </w:trPr>
        <w:tc>
          <w:tcPr>
            <w:tcW w:w="1196" w:type="dxa"/>
          </w:tcPr>
          <w:p w:rsidRPr="004E531C" w:rsidR="000F218E" w:rsidP="00E71A10" w:rsidRDefault="000F218E" w14:paraId="75C733F9" w14:textId="77777777">
            <w:pPr>
              <w:pStyle w:val="BodytextWorldline"/>
              <w:keepNext/>
              <w:rPr>
                <w:lang w:val="fr-FR"/>
              </w:rPr>
            </w:pPr>
            <w:r w:rsidRPr="004E531C">
              <w:rPr>
                <w:lang w:val="fr-FR"/>
              </w:rPr>
              <w:t>Titre</w:t>
            </w:r>
          </w:p>
        </w:tc>
        <w:tc>
          <w:tcPr>
            <w:tcW w:w="1677" w:type="dxa"/>
          </w:tcPr>
          <w:p w:rsidRPr="004E531C" w:rsidR="000F218E" w:rsidP="00E71A10" w:rsidRDefault="000F218E" w14:paraId="7621D303" w14:textId="77777777">
            <w:pPr>
              <w:pStyle w:val="BodytextWorldline"/>
              <w:keepNext/>
              <w:rPr>
                <w:lang w:val="fr-FR"/>
              </w:rPr>
            </w:pPr>
            <w:r w:rsidRPr="004E531C">
              <w:rPr>
                <w:lang w:val="fr-FR"/>
              </w:rPr>
              <w:t>Texte (brut, cout)</w:t>
            </w:r>
          </w:p>
        </w:tc>
        <w:tc>
          <w:tcPr>
            <w:tcW w:w="905" w:type="dxa"/>
          </w:tcPr>
          <w:p w:rsidRPr="004E531C" w:rsidR="000F218E" w:rsidP="00E71A10" w:rsidRDefault="000F218E" w14:paraId="0AA9082A" w14:textId="77777777">
            <w:pPr>
              <w:pStyle w:val="BodytextWorldline"/>
              <w:keepNext/>
              <w:rPr>
                <w:lang w:val="fr-FR"/>
              </w:rPr>
            </w:pPr>
            <w:r w:rsidRPr="004E531C">
              <w:rPr>
                <w:lang w:val="fr-FR"/>
              </w:rPr>
              <w:t>Unique</w:t>
            </w:r>
          </w:p>
        </w:tc>
        <w:tc>
          <w:tcPr>
            <w:tcW w:w="1687" w:type="dxa"/>
          </w:tcPr>
          <w:p w:rsidRPr="004E531C" w:rsidR="000F218E" w:rsidP="00E71A10" w:rsidRDefault="000F218E" w14:paraId="11AAE04B" w14:textId="77777777">
            <w:pPr>
              <w:pStyle w:val="BodytextWorldline"/>
              <w:keepNext/>
              <w:rPr>
                <w:lang w:val="fr-FR"/>
              </w:rPr>
            </w:pPr>
            <w:r w:rsidRPr="004E531C">
              <w:rPr>
                <w:lang w:val="fr-FR"/>
              </w:rPr>
              <w:t>150 caractères</w:t>
            </w:r>
          </w:p>
        </w:tc>
        <w:tc>
          <w:tcPr>
            <w:tcW w:w="0" w:type="dxa"/>
          </w:tcPr>
          <w:p w:rsidRPr="004E531C" w:rsidR="000F218E" w:rsidP="00E71A10" w:rsidRDefault="000F218E" w14:paraId="636B5717" w14:textId="77777777">
            <w:pPr>
              <w:pStyle w:val="BodytextWorldline"/>
              <w:keepNext/>
              <w:rPr>
                <w:lang w:val="fr-FR"/>
              </w:rPr>
            </w:pPr>
            <w:r w:rsidRPr="004E531C">
              <w:rPr>
                <w:lang w:val="fr-FR"/>
              </w:rPr>
              <w:t>Oui</w:t>
            </w:r>
          </w:p>
        </w:tc>
        <w:tc>
          <w:tcPr>
            <w:tcW w:w="1277" w:type="dxa"/>
          </w:tcPr>
          <w:p w:rsidRPr="004E531C" w:rsidR="000F218E" w:rsidP="00E71A10" w:rsidRDefault="000F218E" w14:paraId="27F8EFE3" w14:textId="77777777">
            <w:pPr>
              <w:pStyle w:val="BodytextWorldline"/>
              <w:keepNext/>
              <w:rPr>
                <w:lang w:val="fr-FR"/>
              </w:rPr>
            </w:pPr>
            <w:r w:rsidRPr="004E531C">
              <w:rPr>
                <w:lang w:val="fr-FR"/>
              </w:rPr>
              <w:t>Titre du contenu FALC</w:t>
            </w:r>
          </w:p>
        </w:tc>
        <w:tc>
          <w:tcPr>
            <w:tcW w:w="1064" w:type="dxa"/>
          </w:tcPr>
          <w:p w:rsidRPr="004E531C" w:rsidR="000F218E" w:rsidP="00E71A10" w:rsidRDefault="000F218E" w14:paraId="1417ABD6" w14:textId="77777777">
            <w:pPr>
              <w:pStyle w:val="BodytextWorldline"/>
              <w:keepNext/>
              <w:rPr>
                <w:lang w:val="fr-FR"/>
              </w:rPr>
            </w:pPr>
            <w:r w:rsidRPr="004E531C">
              <w:rPr>
                <w:lang w:val="fr-FR"/>
              </w:rPr>
              <w:t>N/A</w:t>
            </w:r>
          </w:p>
        </w:tc>
        <w:tc>
          <w:tcPr>
            <w:tcW w:w="921" w:type="dxa"/>
          </w:tcPr>
          <w:p w:rsidRPr="004E531C" w:rsidR="000F218E" w:rsidP="00E71A10" w:rsidRDefault="000F218E" w14:paraId="51CED22F" w14:textId="7BEC3C7E">
            <w:pPr>
              <w:pStyle w:val="BodytextWorldline"/>
              <w:keepNext/>
              <w:rPr>
                <w:lang w:val="fr-FR"/>
              </w:rPr>
            </w:pPr>
            <w:r w:rsidRPr="004E531C">
              <w:rPr>
                <w:lang w:val="fr-FR"/>
              </w:rPr>
              <w:t>Texte brut</w:t>
            </w:r>
          </w:p>
        </w:tc>
      </w:tr>
      <w:tr w:rsidRPr="004E531C" w:rsidR="000F218E" w:rsidTr="006600D2" w14:paraId="14892BF7" w14:textId="7942292C">
        <w:trPr>
          <w:cnfStyle w:val="000000010000" w:firstRow="0" w:lastRow="0" w:firstColumn="0" w:lastColumn="0" w:oddVBand="0" w:evenVBand="0" w:oddHBand="0" w:evenHBand="1" w:firstRowFirstColumn="0" w:firstRowLastColumn="0" w:lastRowFirstColumn="0" w:lastRowLastColumn="0"/>
        </w:trPr>
        <w:tc>
          <w:tcPr>
            <w:tcW w:w="1196" w:type="dxa"/>
          </w:tcPr>
          <w:p w:rsidRPr="004E531C" w:rsidR="000F218E" w:rsidP="00E71A10" w:rsidRDefault="000F218E" w14:paraId="77732718" w14:textId="77777777">
            <w:pPr>
              <w:pStyle w:val="BodytextWorldline"/>
              <w:keepNext/>
              <w:rPr>
                <w:lang w:val="fr-FR"/>
              </w:rPr>
            </w:pPr>
            <w:r w:rsidRPr="004E531C">
              <w:rPr>
                <w:lang w:val="fr-FR"/>
              </w:rPr>
              <w:t>Contenu textuel</w:t>
            </w:r>
          </w:p>
        </w:tc>
        <w:tc>
          <w:tcPr>
            <w:tcW w:w="1677" w:type="dxa"/>
          </w:tcPr>
          <w:p w:rsidRPr="004E531C" w:rsidR="000F218E" w:rsidP="00E71A10" w:rsidRDefault="000F218E" w14:paraId="17AFC353" w14:textId="77777777">
            <w:pPr>
              <w:pStyle w:val="BodytextWorldline"/>
              <w:keepNext/>
              <w:rPr>
                <w:lang w:val="fr-FR"/>
              </w:rPr>
            </w:pPr>
            <w:r w:rsidRPr="004E531C">
              <w:rPr>
                <w:lang w:val="fr-FR"/>
              </w:rPr>
              <w:t xml:space="preserve">Texte (formaté, long) </w:t>
            </w:r>
            <w:r w:rsidRPr="004E531C">
              <w:rPr>
                <w:b/>
                <w:bCs/>
                <w:u w:val="single"/>
                <w:lang w:val="fr-FR"/>
              </w:rPr>
              <w:t>pour FALC</w:t>
            </w:r>
          </w:p>
        </w:tc>
        <w:tc>
          <w:tcPr>
            <w:tcW w:w="905" w:type="dxa"/>
          </w:tcPr>
          <w:p w:rsidRPr="004E531C" w:rsidR="000F218E" w:rsidP="00E71A10" w:rsidRDefault="000F218E" w14:paraId="4CE50784" w14:textId="77777777">
            <w:pPr>
              <w:pStyle w:val="BodytextWorldline"/>
              <w:keepNext/>
              <w:rPr>
                <w:lang w:val="fr-FR"/>
              </w:rPr>
            </w:pPr>
            <w:r w:rsidRPr="004E531C">
              <w:rPr>
                <w:lang w:val="fr-FR"/>
              </w:rPr>
              <w:t>Unique</w:t>
            </w:r>
          </w:p>
        </w:tc>
        <w:tc>
          <w:tcPr>
            <w:tcW w:w="1687" w:type="dxa"/>
          </w:tcPr>
          <w:p w:rsidRPr="004E531C" w:rsidR="000F218E" w:rsidP="00E71A10" w:rsidRDefault="000F218E" w14:paraId="095E2DEB" w14:textId="77777777">
            <w:pPr>
              <w:pStyle w:val="BodytextWorldline"/>
              <w:keepNext/>
              <w:rPr>
                <w:lang w:val="fr-FR"/>
              </w:rPr>
            </w:pPr>
            <w:r w:rsidRPr="004E531C">
              <w:rPr>
                <w:lang w:val="fr-FR"/>
              </w:rPr>
              <w:t>4 Gb (Valeur par défaut)</w:t>
            </w:r>
          </w:p>
        </w:tc>
        <w:tc>
          <w:tcPr>
            <w:tcW w:w="0" w:type="dxa"/>
          </w:tcPr>
          <w:p w:rsidRPr="004E531C" w:rsidR="000F218E" w:rsidP="00E71A10" w:rsidRDefault="000F218E" w14:paraId="7D14577A" w14:textId="77777777">
            <w:pPr>
              <w:pStyle w:val="BodytextWorldline"/>
              <w:keepNext/>
              <w:rPr>
                <w:lang w:val="fr-FR"/>
              </w:rPr>
            </w:pPr>
            <w:r w:rsidRPr="004E531C">
              <w:rPr>
                <w:lang w:val="fr-FR"/>
              </w:rPr>
              <w:t>Oui</w:t>
            </w:r>
          </w:p>
        </w:tc>
        <w:tc>
          <w:tcPr>
            <w:tcW w:w="1277" w:type="dxa"/>
          </w:tcPr>
          <w:p w:rsidRPr="004E531C" w:rsidR="000F218E" w:rsidP="00E71A10" w:rsidRDefault="000F218E" w14:paraId="106CCBA0" w14:textId="77777777">
            <w:pPr>
              <w:pStyle w:val="BodytextWorldline"/>
              <w:keepNext/>
              <w:rPr>
                <w:lang w:val="fr-FR"/>
              </w:rPr>
            </w:pPr>
            <w:r w:rsidRPr="004E531C">
              <w:rPr>
                <w:lang w:val="fr-FR"/>
              </w:rPr>
              <w:t>Contenu principal du contenu FALC</w:t>
            </w:r>
          </w:p>
        </w:tc>
        <w:tc>
          <w:tcPr>
            <w:tcW w:w="1064" w:type="dxa"/>
          </w:tcPr>
          <w:p w:rsidRPr="004E531C" w:rsidR="000F218E" w:rsidP="00E71A10" w:rsidRDefault="000F218E" w14:paraId="38CC669B" w14:textId="77777777">
            <w:pPr>
              <w:pStyle w:val="BodytextWorldline"/>
              <w:keepNext/>
              <w:rPr>
                <w:lang w:val="fr-FR"/>
              </w:rPr>
            </w:pPr>
            <w:r w:rsidRPr="004E531C">
              <w:rPr>
                <w:lang w:val="fr-FR"/>
              </w:rPr>
              <w:t>N/A</w:t>
            </w:r>
          </w:p>
        </w:tc>
        <w:tc>
          <w:tcPr>
            <w:tcW w:w="921" w:type="dxa"/>
          </w:tcPr>
          <w:p w:rsidRPr="004E531C" w:rsidR="000F218E" w:rsidP="00E71A10" w:rsidRDefault="000F218E" w14:paraId="7A3277DE" w14:textId="53F9583A">
            <w:pPr>
              <w:pStyle w:val="BodytextWorldline"/>
              <w:keepNext/>
              <w:rPr>
                <w:lang w:val="fr-FR"/>
              </w:rPr>
            </w:pPr>
            <w:r w:rsidRPr="004E531C">
              <w:rPr>
                <w:lang w:val="fr-FR"/>
              </w:rPr>
              <w:t>Texte HTML</w:t>
            </w:r>
          </w:p>
        </w:tc>
      </w:tr>
      <w:tr w:rsidRPr="004E531C" w:rsidR="000F218E" w:rsidTr="006600D2" w14:paraId="6EC4B607" w14:textId="5C173569">
        <w:trPr>
          <w:cnfStyle w:val="000000100000" w:firstRow="0" w:lastRow="0" w:firstColumn="0" w:lastColumn="0" w:oddVBand="0" w:evenVBand="0" w:oddHBand="1" w:evenHBand="0" w:firstRowFirstColumn="0" w:firstRowLastColumn="0" w:lastRowFirstColumn="0" w:lastRowLastColumn="0"/>
        </w:trPr>
        <w:tc>
          <w:tcPr>
            <w:tcW w:w="1196" w:type="dxa"/>
          </w:tcPr>
          <w:p w:rsidRPr="004E531C" w:rsidR="000F218E" w:rsidP="0061012B" w:rsidRDefault="000F218E" w14:paraId="6D686C88" w14:textId="729CC0B0">
            <w:pPr>
              <w:pStyle w:val="BodytextWorldline"/>
              <w:keepNext/>
              <w:rPr>
                <w:lang w:val="fr-FR"/>
              </w:rPr>
            </w:pPr>
            <w:r w:rsidRPr="004E531C">
              <w:rPr>
                <w:lang w:val="fr-FR"/>
              </w:rPr>
              <w:t>Contenu original correspondant</w:t>
            </w:r>
          </w:p>
        </w:tc>
        <w:tc>
          <w:tcPr>
            <w:tcW w:w="1677" w:type="dxa"/>
          </w:tcPr>
          <w:p w:rsidRPr="004E531C" w:rsidR="000F218E" w:rsidP="0061012B" w:rsidRDefault="000F218E" w14:paraId="7CE7A0E7" w14:textId="5710440E">
            <w:pPr>
              <w:pStyle w:val="BodytextWorldline"/>
              <w:keepNext/>
              <w:rPr>
                <w:lang w:val="fr-FR"/>
              </w:rPr>
            </w:pPr>
            <w:r w:rsidRPr="004E531C">
              <w:rPr>
                <w:lang w:val="fr-FR"/>
              </w:rPr>
              <w:t>Sélection de contenu de type « Publication » et « Page », (Utilisation du composant autocomplete deluxe en mode unique)</w:t>
            </w:r>
          </w:p>
        </w:tc>
        <w:tc>
          <w:tcPr>
            <w:tcW w:w="905" w:type="dxa"/>
          </w:tcPr>
          <w:p w:rsidRPr="004E531C" w:rsidR="000F218E" w:rsidP="0061012B" w:rsidRDefault="000F218E" w14:paraId="5D14AF0F" w14:textId="056E9E75">
            <w:pPr>
              <w:pStyle w:val="BodytextWorldline"/>
              <w:keepNext/>
              <w:rPr>
                <w:lang w:val="fr-FR"/>
              </w:rPr>
            </w:pPr>
            <w:r w:rsidRPr="004E531C">
              <w:rPr>
                <w:lang w:val="fr-FR"/>
              </w:rPr>
              <w:t>Unique</w:t>
            </w:r>
          </w:p>
        </w:tc>
        <w:tc>
          <w:tcPr>
            <w:tcW w:w="1687" w:type="dxa"/>
          </w:tcPr>
          <w:p w:rsidRPr="004E531C" w:rsidR="000F218E" w:rsidP="0061012B" w:rsidRDefault="000F218E" w14:paraId="7D8CB713" w14:textId="413979D3">
            <w:pPr>
              <w:pStyle w:val="BodytextWorldline"/>
              <w:keepNext/>
              <w:rPr>
                <w:lang w:val="fr-FR"/>
              </w:rPr>
            </w:pPr>
            <w:r w:rsidRPr="004E531C">
              <w:rPr>
                <w:lang w:val="fr-FR"/>
              </w:rPr>
              <w:t>N/A</w:t>
            </w:r>
          </w:p>
        </w:tc>
        <w:tc>
          <w:tcPr>
            <w:tcW w:w="0" w:type="dxa"/>
          </w:tcPr>
          <w:p w:rsidRPr="004E531C" w:rsidR="000F218E" w:rsidP="0061012B" w:rsidRDefault="000F218E" w14:paraId="1A5851EF" w14:textId="7D366757">
            <w:pPr>
              <w:pStyle w:val="BodytextWorldline"/>
              <w:keepNext/>
              <w:rPr>
                <w:lang w:val="fr-FR"/>
              </w:rPr>
            </w:pPr>
            <w:r w:rsidRPr="004E531C">
              <w:rPr>
                <w:lang w:val="fr-FR"/>
              </w:rPr>
              <w:t>Non</w:t>
            </w:r>
          </w:p>
        </w:tc>
        <w:tc>
          <w:tcPr>
            <w:tcW w:w="1277" w:type="dxa"/>
          </w:tcPr>
          <w:p w:rsidRPr="004E531C" w:rsidR="000F218E" w:rsidP="0061012B" w:rsidRDefault="000F218E" w14:paraId="494C0561" w14:textId="03DE0EE0">
            <w:pPr>
              <w:pStyle w:val="BodytextWorldline"/>
              <w:keepNext/>
              <w:rPr>
                <w:lang w:val="fr-FR"/>
              </w:rPr>
            </w:pPr>
            <w:r w:rsidRPr="004E531C">
              <w:rPr>
                <w:lang w:val="fr-FR"/>
              </w:rPr>
              <w:t>Permet à l’usager de revenir sur le contenu original.</w:t>
            </w:r>
          </w:p>
        </w:tc>
        <w:tc>
          <w:tcPr>
            <w:tcW w:w="1064" w:type="dxa"/>
          </w:tcPr>
          <w:p w:rsidRPr="004E531C" w:rsidR="000F218E" w:rsidP="0061012B" w:rsidRDefault="000F218E" w14:paraId="047745FD" w14:textId="0F0549A1">
            <w:pPr>
              <w:pStyle w:val="BodytextWorldline"/>
              <w:keepNext/>
              <w:rPr>
                <w:lang w:val="fr-FR"/>
              </w:rPr>
            </w:pPr>
            <w:r w:rsidRPr="004E531C">
              <w:rPr>
                <w:lang w:val="fr-FR"/>
              </w:rPr>
              <w:t>N/A</w:t>
            </w:r>
          </w:p>
        </w:tc>
        <w:tc>
          <w:tcPr>
            <w:tcW w:w="921" w:type="dxa"/>
          </w:tcPr>
          <w:p w:rsidRPr="004E531C" w:rsidR="000F218E" w:rsidP="0061012B" w:rsidRDefault="000F218E" w14:paraId="0168DFE7" w14:textId="0592FC7D">
            <w:pPr>
              <w:pStyle w:val="BodytextWorldline"/>
              <w:keepNext/>
              <w:rPr>
                <w:lang w:val="fr-FR"/>
              </w:rPr>
            </w:pPr>
            <w:r w:rsidRPr="004E531C">
              <w:rPr>
                <w:lang w:val="fr-FR"/>
              </w:rPr>
              <w:t>URL vers le contenu</w:t>
            </w:r>
          </w:p>
        </w:tc>
      </w:tr>
    </w:tbl>
    <w:p w:rsidRPr="004E531C" w:rsidR="00AB6B6F" w:rsidP="00AB6B6F" w:rsidRDefault="00AB6B6F" w14:paraId="21421DD7" w14:textId="11AC30A3">
      <w:pPr>
        <w:pStyle w:val="Titre3"/>
        <w:numPr>
          <w:ilvl w:val="2"/>
          <w:numId w:val="5"/>
        </w:numPr>
        <w:rPr>
          <w:lang w:val="fr-FR"/>
        </w:rPr>
      </w:pPr>
      <w:bookmarkStart w:name="_Toc178891250" w:id="148"/>
      <w:bookmarkStart w:name="_Toc205826259" w:id="149"/>
      <w:bookmarkStart w:name="_Toc202535944" w:id="150"/>
      <w:r w:rsidRPr="004E531C">
        <w:rPr>
          <w:lang w:val="fr-FR"/>
        </w:rPr>
        <w:t>Création d’un contenu de type annuaire de structure</w:t>
      </w:r>
      <w:bookmarkEnd w:id="148"/>
      <w:bookmarkEnd w:id="149"/>
      <w:bookmarkEnd w:id="150"/>
    </w:p>
    <w:p w:rsidRPr="004E531C" w:rsidR="00AB6B6F" w:rsidP="00AB6B6F" w:rsidRDefault="00AB6B6F" w14:paraId="007F76FC" w14:textId="77777777">
      <w:pPr>
        <w:pStyle w:val="BodytextWorldline"/>
        <w:rPr>
          <w:lang w:val="fr-FR"/>
        </w:rPr>
      </w:pPr>
    </w:p>
    <w:p w:rsidRPr="000E1629" w:rsidR="00AB6B6F" w:rsidP="00AB6B6F" w:rsidRDefault="00AB6B6F" w14:paraId="350445AA" w14:textId="33843B80">
      <w:pPr>
        <w:pStyle w:val="BodytextWorldline"/>
        <w:rPr>
          <w:color w:val="auto"/>
          <w:u w:val="single"/>
          <w:lang w:val="en-US"/>
        </w:rPr>
      </w:pPr>
      <w:r w:rsidRPr="000E1629">
        <w:rPr>
          <w:color w:val="auto"/>
          <w:u w:val="single"/>
          <w:lang w:val="en-US"/>
        </w:rPr>
        <w:t xml:space="preserve">User story </w:t>
      </w:r>
      <w:r w:rsidRPr="000E1629">
        <w:rPr>
          <w:lang w:val="en-US"/>
        </w:rPr>
        <w:t>(</w:t>
      </w:r>
      <w:r w:rsidRPr="000E1629">
        <w:rPr>
          <w:color w:val="F08791" w:themeColor="accent4"/>
          <w:lang w:val="en-US"/>
        </w:rPr>
        <w:t>US-ADM-TYP-14</w:t>
      </w:r>
      <w:r w:rsidRPr="000E1629">
        <w:rPr>
          <w:lang w:val="en-US"/>
        </w:rPr>
        <w:t>)</w:t>
      </w:r>
    </w:p>
    <w:p w:rsidRPr="000E1629" w:rsidR="00AB6B6F" w:rsidP="00AB6B6F" w:rsidRDefault="00AB6B6F" w14:paraId="7FF1535C" w14:textId="77777777">
      <w:pPr>
        <w:pStyle w:val="BodytextWorldline"/>
        <w:rPr>
          <w:color w:val="auto"/>
          <w:u w:val="single"/>
          <w:lang w:val="en-US"/>
        </w:rPr>
      </w:pPr>
    </w:p>
    <w:p w:rsidRPr="004E531C" w:rsidR="00AB6B6F" w:rsidP="00AB6B6F" w:rsidRDefault="00AB6B6F" w14:paraId="6817FC80" w14:textId="77690F09">
      <w:pPr>
        <w:pStyle w:val="BodytextWorldline"/>
        <w:rPr>
          <w:lang w:val="fr-FR"/>
        </w:rPr>
      </w:pPr>
      <w:r w:rsidRPr="004E531C">
        <w:rPr>
          <w:b/>
          <w:bCs/>
          <w:color w:val="41B4D2"/>
          <w:lang w:val="fr-FR"/>
        </w:rPr>
        <w:t>En tant</w:t>
      </w:r>
      <w:r w:rsidRPr="004E531C">
        <w:rPr>
          <w:lang w:val="fr-FR"/>
        </w:rPr>
        <w:t xml:space="preserve"> qu’administrateur CNSA </w:t>
      </w:r>
      <w:r w:rsidRPr="004E531C">
        <w:rPr>
          <w:b/>
          <w:bCs/>
          <w:color w:val="41B4D2"/>
          <w:lang w:val="fr-FR"/>
        </w:rPr>
        <w:t>je souhaite</w:t>
      </w:r>
      <w:r w:rsidRPr="004E531C">
        <w:rPr>
          <w:color w:val="41B4D2"/>
          <w:lang w:val="fr-FR"/>
        </w:rPr>
        <w:t xml:space="preserve"> </w:t>
      </w:r>
      <w:r w:rsidRPr="004E531C">
        <w:rPr>
          <w:lang w:val="fr-FR"/>
        </w:rPr>
        <w:t xml:space="preserve">pouvoir créer un contenu de type « Annuaire de structures », </w:t>
      </w:r>
      <w:r w:rsidRPr="004E531C">
        <w:rPr>
          <w:b/>
          <w:bCs/>
          <w:color w:val="41B4D2"/>
          <w:lang w:val="fr-FR"/>
        </w:rPr>
        <w:t>afin</w:t>
      </w:r>
      <w:r w:rsidRPr="004E531C">
        <w:rPr>
          <w:lang w:val="fr-FR"/>
        </w:rPr>
        <w:t xml:space="preserve"> de pouvoir constituer des annuaires de structures.</w:t>
      </w:r>
    </w:p>
    <w:p w:rsidRPr="004E531C" w:rsidR="00AB6B6F" w:rsidP="00AB6B6F" w:rsidRDefault="00AB6B6F" w14:paraId="7B3E9755" w14:textId="77777777">
      <w:pPr>
        <w:pStyle w:val="BodytextWorldline"/>
        <w:rPr>
          <w:lang w:val="fr-FR"/>
        </w:rPr>
      </w:pPr>
    </w:p>
    <w:p w:rsidRPr="004E531C" w:rsidR="00AB6B6F" w:rsidP="00AB6B6F" w:rsidRDefault="00AB6B6F" w14:paraId="2B409A1B" w14:textId="77777777">
      <w:pPr>
        <w:pStyle w:val="BodytextWorldline"/>
        <w:rPr>
          <w:u w:val="single"/>
          <w:lang w:val="fr-FR"/>
        </w:rPr>
      </w:pPr>
      <w:r w:rsidRPr="004E531C">
        <w:rPr>
          <w:u w:val="single"/>
          <w:lang w:val="fr-FR"/>
        </w:rPr>
        <w:t>Critères d’acceptation</w:t>
      </w:r>
    </w:p>
    <w:p w:rsidRPr="004E531C" w:rsidR="00AB6B6F" w:rsidP="00AB6B6F" w:rsidRDefault="00AB6B6F" w14:paraId="6864CBF5" w14:textId="77777777">
      <w:pPr>
        <w:pStyle w:val="BodytextWorldline"/>
        <w:rPr>
          <w:u w:val="single"/>
          <w:lang w:val="fr-FR"/>
        </w:rPr>
      </w:pPr>
    </w:p>
    <w:p w:rsidRPr="004E531C" w:rsidR="00AB6B6F" w:rsidP="00AB6B6F" w:rsidRDefault="00961E1C" w14:paraId="7DF16126" w14:textId="68E1D65B">
      <w:pPr>
        <w:pStyle w:val="BodytextWorldline"/>
        <w:rPr>
          <w:lang w:val="fr-FR"/>
        </w:rPr>
      </w:pPr>
      <w:r>
        <w:rPr>
          <w:b/>
          <w:bCs/>
          <w:color w:val="41B4D2"/>
          <w:lang w:val="fr-FR"/>
        </w:rPr>
        <w:t>Étant donné</w:t>
      </w:r>
      <w:r w:rsidRPr="0074045F">
        <w:rPr>
          <w:b/>
          <w:color w:val="41B4D2"/>
          <w:lang w:val="fr-FR"/>
        </w:rPr>
        <w:t xml:space="preserve"> </w:t>
      </w:r>
      <w:r w:rsidRPr="004E531C" w:rsidR="00AB6B6F">
        <w:rPr>
          <w:lang w:val="fr-FR"/>
        </w:rPr>
        <w:t>un administrateur CNSA, connecté, disposant du droit de créer un contenu de type « Annuaire de struct</w:t>
      </w:r>
      <w:r w:rsidR="00A6307F">
        <w:rPr>
          <w:lang w:val="fr-FR"/>
        </w:rPr>
        <w:t>u</w:t>
      </w:r>
      <w:r w:rsidRPr="004E531C" w:rsidR="00AB6B6F">
        <w:rPr>
          <w:lang w:val="fr-FR"/>
        </w:rPr>
        <w:t>res » :</w:t>
      </w:r>
    </w:p>
    <w:p w:rsidRPr="004E531C" w:rsidR="00AB6B6F" w:rsidP="00AB6B6F" w:rsidRDefault="00AB6B6F" w14:paraId="3028E545" w14:textId="267D3AE1">
      <w:pPr>
        <w:pStyle w:val="BodytextWorldline"/>
        <w:numPr>
          <w:ilvl w:val="0"/>
          <w:numId w:val="30"/>
        </w:numPr>
        <w:rPr>
          <w:lang w:val="fr-FR"/>
        </w:rPr>
      </w:pPr>
      <w:r w:rsidRPr="004E531C">
        <w:rPr>
          <w:color w:val="F08791" w:themeColor="accent4"/>
          <w:lang w:val="fr-FR"/>
        </w:rPr>
        <w:t>CA-ADM-TYP-14.1.</w:t>
      </w:r>
      <w:r w:rsidRPr="004E531C">
        <w:rPr>
          <w:lang w:val="fr-FR"/>
        </w:rPr>
        <w:t xml:space="preserve"> </w:t>
      </w:r>
      <w:r w:rsidRPr="004E531C">
        <w:rPr>
          <w:b/>
          <w:bCs/>
          <w:color w:val="41B4D2"/>
          <w:lang w:val="fr-FR"/>
        </w:rPr>
        <w:t>quand</w:t>
      </w:r>
      <w:r w:rsidRPr="004E531C">
        <w:rPr>
          <w:lang w:val="fr-FR"/>
        </w:rPr>
        <w:t xml:space="preserve"> je vais dans l’administration des contenus de Drupal et que je clique sur « Ajouter du contenu » </w:t>
      </w:r>
      <w:r w:rsidRPr="004E531C">
        <w:rPr>
          <w:b/>
          <w:bCs/>
          <w:color w:val="41B4D2"/>
          <w:lang w:val="fr-FR"/>
        </w:rPr>
        <w:t xml:space="preserve">alors </w:t>
      </w:r>
      <w:r w:rsidRPr="004E531C">
        <w:rPr>
          <w:lang w:val="fr-FR"/>
        </w:rPr>
        <w:t xml:space="preserve">je dispose du choix « Annuaire de </w:t>
      </w:r>
      <w:r w:rsidRPr="004E531C" w:rsidR="00806F0A">
        <w:rPr>
          <w:lang w:val="fr-FR"/>
        </w:rPr>
        <w:t>structures</w:t>
      </w:r>
      <w:r w:rsidRPr="004E531C">
        <w:rPr>
          <w:lang w:val="fr-FR"/>
        </w:rPr>
        <w:t> ».</w:t>
      </w:r>
    </w:p>
    <w:p w:rsidRPr="004E531C" w:rsidR="00AB6B6F" w:rsidP="00AB6B6F" w:rsidRDefault="00AB6B6F" w14:paraId="2BF0424A" w14:textId="41D11061">
      <w:pPr>
        <w:pStyle w:val="BodytextWorldline"/>
        <w:numPr>
          <w:ilvl w:val="0"/>
          <w:numId w:val="30"/>
        </w:numPr>
        <w:rPr>
          <w:lang w:val="fr-FR"/>
        </w:rPr>
      </w:pPr>
      <w:r w:rsidRPr="004E531C">
        <w:rPr>
          <w:color w:val="F08791" w:themeColor="accent4"/>
          <w:lang w:val="fr-FR"/>
        </w:rPr>
        <w:t xml:space="preserve">CA-ADM-TYP- </w:t>
      </w:r>
      <w:r w:rsidRPr="004E531C" w:rsidR="00806F0A">
        <w:rPr>
          <w:color w:val="F08791" w:themeColor="accent4"/>
          <w:lang w:val="fr-FR"/>
        </w:rPr>
        <w:t>14</w:t>
      </w:r>
      <w:r w:rsidRPr="004E531C">
        <w:rPr>
          <w:color w:val="F08791" w:themeColor="accent4"/>
          <w:lang w:val="fr-FR"/>
        </w:rPr>
        <w:t>.2.</w:t>
      </w:r>
      <w:r w:rsidRPr="004E531C">
        <w:rPr>
          <w:b/>
          <w:bCs/>
          <w:color w:val="41B4D2"/>
          <w:lang w:val="fr-FR"/>
        </w:rPr>
        <w:t xml:space="preserve"> quand</w:t>
      </w:r>
      <w:r w:rsidRPr="004E531C">
        <w:rPr>
          <w:lang w:val="fr-FR"/>
        </w:rPr>
        <w:t xml:space="preserve"> je choisis « Annuaire de </w:t>
      </w:r>
      <w:r w:rsidRPr="004E531C" w:rsidR="00806F0A">
        <w:rPr>
          <w:lang w:val="fr-FR"/>
        </w:rPr>
        <w:t>structures</w:t>
      </w:r>
      <w:r w:rsidRPr="004E531C">
        <w:rPr>
          <w:lang w:val="fr-FR"/>
        </w:rPr>
        <w:t xml:space="preserve"> » parmi la liste des types de contenu que je peux créer </w:t>
      </w:r>
      <w:r w:rsidRPr="004E531C">
        <w:rPr>
          <w:b/>
          <w:bCs/>
          <w:color w:val="41B4D2"/>
          <w:lang w:val="fr-FR"/>
        </w:rPr>
        <w:t xml:space="preserve">alors </w:t>
      </w:r>
      <w:r w:rsidRPr="004E531C">
        <w:rPr>
          <w:lang w:val="fr-FR"/>
        </w:rPr>
        <w:t>je dispose d’un formulaire avec les champs présentés dans le tableau ci-dessous.</w:t>
      </w:r>
    </w:p>
    <w:p w:rsidRPr="004E531C" w:rsidR="00AB6B6F" w:rsidP="00AB6B6F" w:rsidRDefault="00AB6B6F" w14:paraId="3B2BC987" w14:textId="1283153A">
      <w:pPr>
        <w:pStyle w:val="BodytextWorldline"/>
        <w:numPr>
          <w:ilvl w:val="0"/>
          <w:numId w:val="30"/>
        </w:numPr>
        <w:rPr>
          <w:lang w:val="fr-FR"/>
        </w:rPr>
      </w:pPr>
      <w:r w:rsidRPr="004E531C">
        <w:rPr>
          <w:color w:val="F08791" w:themeColor="accent4"/>
          <w:lang w:val="fr-FR"/>
        </w:rPr>
        <w:t xml:space="preserve">CA-ADM-TYP- </w:t>
      </w:r>
      <w:r w:rsidRPr="004E531C" w:rsidR="00806F0A">
        <w:rPr>
          <w:color w:val="F08791" w:themeColor="accent4"/>
          <w:lang w:val="fr-FR"/>
        </w:rPr>
        <w:t>14</w:t>
      </w:r>
      <w:r w:rsidRPr="004E531C">
        <w:rPr>
          <w:color w:val="F08791" w:themeColor="accent4"/>
          <w:lang w:val="fr-FR"/>
        </w:rPr>
        <w:t>.3.</w:t>
      </w:r>
      <w:r w:rsidRPr="004E531C">
        <w:rPr>
          <w:b/>
          <w:bCs/>
          <w:color w:val="41B4D2" w:themeColor="accent3"/>
          <w:lang w:val="fr-FR"/>
        </w:rPr>
        <w:t xml:space="preserve"> quand</w:t>
      </w:r>
      <w:r w:rsidRPr="004E531C">
        <w:rPr>
          <w:lang w:val="fr-FR"/>
        </w:rPr>
        <w:t xml:space="preserve"> j’ai renseigné l’ensemble des champs obligatoires et facultatifs pour définir un annuaire </w:t>
      </w:r>
      <w:r w:rsidRPr="004E531C">
        <w:rPr>
          <w:b/>
          <w:bCs/>
          <w:color w:val="41B4D2" w:themeColor="accent3"/>
          <w:lang w:val="fr-FR"/>
        </w:rPr>
        <w:t xml:space="preserve">alors </w:t>
      </w:r>
      <w:r w:rsidRPr="004E531C">
        <w:rPr>
          <w:lang w:val="fr-FR"/>
        </w:rPr>
        <w:t xml:space="preserve">je peux enregistrer ma saisie. Le formulaire est alors vérifié par Drupal qui affiche les erreurs éventuelles, le cas échéant mon annuaire de </w:t>
      </w:r>
      <w:r w:rsidRPr="004E531C" w:rsidR="00806F0A">
        <w:rPr>
          <w:lang w:val="fr-FR"/>
        </w:rPr>
        <w:t>structures</w:t>
      </w:r>
      <w:r w:rsidRPr="004E531C">
        <w:rPr>
          <w:lang w:val="fr-FR"/>
        </w:rPr>
        <w:t xml:space="preserve"> apparait dans la liste des contenus de l’administration des contenus.</w:t>
      </w:r>
    </w:p>
    <w:p w:rsidRPr="004E531C" w:rsidR="00AB6B6F" w:rsidP="00AB6B6F" w:rsidRDefault="00AB6B6F" w14:paraId="19DF262C" w14:textId="77777777">
      <w:pPr>
        <w:pStyle w:val="BodytextWorldline"/>
        <w:rPr>
          <w:lang w:val="fr-FR"/>
        </w:rPr>
      </w:pPr>
    </w:p>
    <w:tbl>
      <w:tblPr>
        <w:tblStyle w:val="TableformattedWorldline"/>
        <w:tblW w:w="0" w:type="auto"/>
        <w:tblLook w:val="04A0" w:firstRow="1" w:lastRow="0" w:firstColumn="1" w:lastColumn="0" w:noHBand="0" w:noVBand="1"/>
      </w:tblPr>
      <w:tblGrid>
        <w:gridCol w:w="1049"/>
        <w:gridCol w:w="1261"/>
        <w:gridCol w:w="898"/>
        <w:gridCol w:w="1988"/>
        <w:gridCol w:w="1015"/>
        <w:gridCol w:w="1280"/>
        <w:gridCol w:w="1155"/>
        <w:gridCol w:w="1096"/>
      </w:tblGrid>
      <w:tr w:rsidRPr="004E531C" w:rsidR="009D4FFD" w:rsidTr="009D4FFD" w14:paraId="7AC2C062" w14:textId="7203E637">
        <w:trPr>
          <w:cnfStyle w:val="100000000000" w:firstRow="1" w:lastRow="0" w:firstColumn="0" w:lastColumn="0" w:oddVBand="0" w:evenVBand="0" w:oddHBand="0" w:evenHBand="0" w:firstRowFirstColumn="0" w:firstRowLastColumn="0" w:lastRowFirstColumn="0" w:lastRowLastColumn="0"/>
        </w:trPr>
        <w:tc>
          <w:tcPr>
            <w:tcW w:w="1056" w:type="dxa"/>
          </w:tcPr>
          <w:p w:rsidRPr="004E531C" w:rsidR="009D4FFD" w:rsidP="00E71A10" w:rsidRDefault="009D4FFD" w14:paraId="20C82F91" w14:textId="77777777">
            <w:pPr>
              <w:pStyle w:val="BodytextWorldline"/>
              <w:keepNext/>
              <w:rPr>
                <w:lang w:val="fr-FR"/>
              </w:rPr>
            </w:pPr>
            <w:r w:rsidRPr="004E531C">
              <w:rPr>
                <w:lang w:val="fr-FR"/>
              </w:rPr>
              <w:t>Nom du champ</w:t>
            </w:r>
          </w:p>
        </w:tc>
        <w:tc>
          <w:tcPr>
            <w:tcW w:w="1273" w:type="dxa"/>
          </w:tcPr>
          <w:p w:rsidRPr="004E531C" w:rsidR="009D4FFD" w:rsidP="00E71A10" w:rsidRDefault="009D4FFD" w14:paraId="3AD58F63" w14:textId="77777777">
            <w:pPr>
              <w:pStyle w:val="BodytextWorldline"/>
              <w:keepNext/>
              <w:rPr>
                <w:lang w:val="fr-FR"/>
              </w:rPr>
            </w:pPr>
            <w:r w:rsidRPr="004E531C">
              <w:rPr>
                <w:lang w:val="fr-FR"/>
              </w:rPr>
              <w:t>Type/format de champ</w:t>
            </w:r>
          </w:p>
        </w:tc>
        <w:tc>
          <w:tcPr>
            <w:tcW w:w="909" w:type="dxa"/>
          </w:tcPr>
          <w:p w:rsidRPr="004E531C" w:rsidR="009D4FFD" w:rsidP="00E71A10" w:rsidRDefault="009D4FFD" w14:paraId="2DEAAE45" w14:textId="77777777">
            <w:pPr>
              <w:pStyle w:val="BodytextWorldline"/>
              <w:keepNext/>
              <w:rPr>
                <w:lang w:val="fr-FR"/>
              </w:rPr>
            </w:pPr>
            <w:r w:rsidRPr="004E531C">
              <w:rPr>
                <w:lang w:val="fr-FR"/>
              </w:rPr>
              <w:t>Nombre</w:t>
            </w:r>
          </w:p>
        </w:tc>
        <w:tc>
          <w:tcPr>
            <w:tcW w:w="2086" w:type="dxa"/>
          </w:tcPr>
          <w:p w:rsidRPr="004E531C" w:rsidR="009D4FFD" w:rsidP="00E71A10" w:rsidRDefault="009D4FFD" w14:paraId="1F2C56B9" w14:textId="77777777">
            <w:pPr>
              <w:pStyle w:val="BodytextWorldline"/>
              <w:keepNext/>
              <w:rPr>
                <w:lang w:val="fr-FR"/>
              </w:rPr>
            </w:pPr>
            <w:r w:rsidRPr="004E531C">
              <w:rPr>
                <w:lang w:val="fr-FR"/>
              </w:rPr>
              <w:t>Taille maximale</w:t>
            </w:r>
          </w:p>
        </w:tc>
        <w:tc>
          <w:tcPr>
            <w:tcW w:w="1015" w:type="dxa"/>
          </w:tcPr>
          <w:p w:rsidRPr="004E531C" w:rsidR="009D4FFD" w:rsidP="00E71A10" w:rsidRDefault="009D4FFD" w14:paraId="0307BFE4" w14:textId="77777777">
            <w:pPr>
              <w:pStyle w:val="BodytextWorldline"/>
              <w:keepNext/>
              <w:rPr>
                <w:lang w:val="fr-FR"/>
              </w:rPr>
            </w:pPr>
            <w:r w:rsidRPr="004E531C">
              <w:rPr>
                <w:lang w:val="fr-FR"/>
              </w:rPr>
              <w:t>Obligatoire</w:t>
            </w:r>
          </w:p>
        </w:tc>
        <w:tc>
          <w:tcPr>
            <w:tcW w:w="1299" w:type="dxa"/>
          </w:tcPr>
          <w:p w:rsidRPr="004E531C" w:rsidR="009D4FFD" w:rsidP="00E71A10" w:rsidRDefault="009D4FFD" w14:paraId="5B5948A5" w14:textId="77777777">
            <w:pPr>
              <w:pStyle w:val="BodytextWorldline"/>
              <w:keepNext/>
              <w:rPr>
                <w:lang w:val="fr-FR"/>
              </w:rPr>
            </w:pPr>
            <w:r w:rsidRPr="004E531C">
              <w:rPr>
                <w:lang w:val="fr-FR"/>
              </w:rPr>
              <w:t>Description</w:t>
            </w:r>
          </w:p>
        </w:tc>
        <w:tc>
          <w:tcPr>
            <w:tcW w:w="1174" w:type="dxa"/>
          </w:tcPr>
          <w:p w:rsidRPr="004E531C" w:rsidR="009D4FFD" w:rsidP="00E71A10" w:rsidRDefault="009D4FFD" w14:paraId="0B44D257" w14:textId="77777777">
            <w:pPr>
              <w:pStyle w:val="BodytextWorldline"/>
              <w:keepNext/>
              <w:rPr>
                <w:lang w:val="fr-FR"/>
              </w:rPr>
            </w:pPr>
            <w:r w:rsidRPr="004E531C">
              <w:rPr>
                <w:lang w:val="fr-FR"/>
              </w:rPr>
              <w:t>Texte d’aide</w:t>
            </w:r>
          </w:p>
        </w:tc>
        <w:tc>
          <w:tcPr>
            <w:tcW w:w="930" w:type="dxa"/>
          </w:tcPr>
          <w:p w:rsidRPr="004E531C" w:rsidR="009D4FFD" w:rsidP="00E71A10" w:rsidRDefault="004D0360" w14:paraId="1AA3BE79" w14:textId="6965C054">
            <w:pPr>
              <w:pStyle w:val="BodytextWorldline"/>
              <w:keepNext/>
              <w:rPr>
                <w:lang w:val="fr-FR"/>
              </w:rPr>
            </w:pPr>
            <w:r w:rsidRPr="004E531C">
              <w:rPr>
                <w:lang w:val="fr-FR"/>
              </w:rPr>
              <w:t>Format d’export pour syndication XML/JSON ou export</w:t>
            </w:r>
          </w:p>
        </w:tc>
      </w:tr>
      <w:tr w:rsidRPr="004E531C" w:rsidR="009D4FFD" w:rsidTr="009D4FFD" w14:paraId="2E16D187" w14:textId="76149B69">
        <w:trPr>
          <w:cnfStyle w:val="000000100000" w:firstRow="0" w:lastRow="0" w:firstColumn="0" w:lastColumn="0" w:oddVBand="0" w:evenVBand="0" w:oddHBand="1" w:evenHBand="0" w:firstRowFirstColumn="0" w:firstRowLastColumn="0" w:lastRowFirstColumn="0" w:lastRowLastColumn="0"/>
        </w:trPr>
        <w:tc>
          <w:tcPr>
            <w:tcW w:w="1056" w:type="dxa"/>
          </w:tcPr>
          <w:p w:rsidRPr="004E531C" w:rsidR="009D4FFD" w:rsidP="00E71A10" w:rsidRDefault="009D4FFD" w14:paraId="1BE39E4B" w14:textId="77777777">
            <w:pPr>
              <w:pStyle w:val="BodytextWorldline"/>
              <w:keepNext/>
              <w:rPr>
                <w:lang w:val="fr-FR"/>
              </w:rPr>
            </w:pPr>
            <w:r w:rsidRPr="004E531C">
              <w:rPr>
                <w:lang w:val="fr-FR"/>
              </w:rPr>
              <w:t>Titre</w:t>
            </w:r>
          </w:p>
        </w:tc>
        <w:tc>
          <w:tcPr>
            <w:tcW w:w="1273" w:type="dxa"/>
          </w:tcPr>
          <w:p w:rsidRPr="004E531C" w:rsidR="009D4FFD" w:rsidP="00E71A10" w:rsidRDefault="009D4FFD" w14:paraId="063C6FFA" w14:textId="77777777">
            <w:pPr>
              <w:pStyle w:val="BodytextWorldline"/>
              <w:keepNext/>
              <w:rPr>
                <w:lang w:val="fr-FR"/>
              </w:rPr>
            </w:pPr>
            <w:r w:rsidRPr="004E531C">
              <w:rPr>
                <w:lang w:val="fr-FR"/>
              </w:rPr>
              <w:t>Texte (brut, cout)</w:t>
            </w:r>
          </w:p>
        </w:tc>
        <w:tc>
          <w:tcPr>
            <w:tcW w:w="909" w:type="dxa"/>
          </w:tcPr>
          <w:p w:rsidRPr="004E531C" w:rsidR="009D4FFD" w:rsidP="00E71A10" w:rsidRDefault="009D4FFD" w14:paraId="57A07D4C" w14:textId="77777777">
            <w:pPr>
              <w:pStyle w:val="BodytextWorldline"/>
              <w:keepNext/>
              <w:rPr>
                <w:lang w:val="fr-FR"/>
              </w:rPr>
            </w:pPr>
            <w:r w:rsidRPr="004E531C">
              <w:rPr>
                <w:lang w:val="fr-FR"/>
              </w:rPr>
              <w:t>Unique</w:t>
            </w:r>
          </w:p>
        </w:tc>
        <w:tc>
          <w:tcPr>
            <w:tcW w:w="2086" w:type="dxa"/>
          </w:tcPr>
          <w:p w:rsidRPr="004E531C" w:rsidR="009D4FFD" w:rsidP="00E71A10" w:rsidRDefault="009D4FFD" w14:paraId="42F39E48" w14:textId="77777777">
            <w:pPr>
              <w:pStyle w:val="BodytextWorldline"/>
              <w:keepNext/>
              <w:rPr>
                <w:lang w:val="fr-FR"/>
              </w:rPr>
            </w:pPr>
            <w:r w:rsidRPr="004E531C">
              <w:rPr>
                <w:lang w:val="fr-FR"/>
              </w:rPr>
              <w:t>150 caractères</w:t>
            </w:r>
          </w:p>
        </w:tc>
        <w:tc>
          <w:tcPr>
            <w:tcW w:w="1015" w:type="dxa"/>
          </w:tcPr>
          <w:p w:rsidRPr="004E531C" w:rsidR="009D4FFD" w:rsidP="00E71A10" w:rsidRDefault="009D4FFD" w14:paraId="170C098C" w14:textId="77777777">
            <w:pPr>
              <w:pStyle w:val="BodytextWorldline"/>
              <w:keepNext/>
              <w:rPr>
                <w:lang w:val="fr-FR"/>
              </w:rPr>
            </w:pPr>
            <w:r w:rsidRPr="004E531C">
              <w:rPr>
                <w:lang w:val="fr-FR"/>
              </w:rPr>
              <w:t>Oui</w:t>
            </w:r>
          </w:p>
        </w:tc>
        <w:tc>
          <w:tcPr>
            <w:tcW w:w="1299" w:type="dxa"/>
          </w:tcPr>
          <w:p w:rsidRPr="004E531C" w:rsidR="009D4FFD" w:rsidP="00E71A10" w:rsidRDefault="009D4FFD" w14:paraId="43D70E16" w14:textId="77777777">
            <w:pPr>
              <w:pStyle w:val="BodytextWorldline"/>
              <w:keepNext/>
              <w:rPr>
                <w:lang w:val="fr-FR"/>
              </w:rPr>
            </w:pPr>
            <w:r w:rsidRPr="004E531C">
              <w:rPr>
                <w:lang w:val="fr-FR"/>
              </w:rPr>
              <w:t>Titre de l’annuaire</w:t>
            </w:r>
          </w:p>
        </w:tc>
        <w:tc>
          <w:tcPr>
            <w:tcW w:w="1174" w:type="dxa"/>
          </w:tcPr>
          <w:p w:rsidRPr="004E531C" w:rsidR="009D4FFD" w:rsidP="00E71A10" w:rsidRDefault="009D4FFD" w14:paraId="2C442DBF" w14:textId="5885F961">
            <w:pPr>
              <w:pStyle w:val="BodytextWorldline"/>
              <w:keepNext/>
              <w:rPr>
                <w:lang w:val="fr-FR"/>
              </w:rPr>
            </w:pPr>
            <w:r w:rsidRPr="004E531C">
              <w:rPr>
                <w:lang w:val="fr-FR"/>
              </w:rPr>
              <w:t>Exemple « Annuaire des MDPH »</w:t>
            </w:r>
          </w:p>
        </w:tc>
        <w:tc>
          <w:tcPr>
            <w:tcW w:w="930" w:type="dxa"/>
          </w:tcPr>
          <w:p w:rsidRPr="004E531C" w:rsidR="009D4FFD" w:rsidP="00E71A10" w:rsidRDefault="009D4FFD" w14:paraId="0F9AF58C" w14:textId="3187A45A">
            <w:pPr>
              <w:pStyle w:val="BodytextWorldline"/>
              <w:keepNext/>
              <w:rPr>
                <w:lang w:val="fr-FR"/>
              </w:rPr>
            </w:pPr>
            <w:r w:rsidRPr="004E531C">
              <w:rPr>
                <w:lang w:val="fr-FR"/>
              </w:rPr>
              <w:t>Texte brut</w:t>
            </w:r>
          </w:p>
        </w:tc>
      </w:tr>
      <w:tr w:rsidRPr="004E531C" w:rsidR="009D4FFD" w:rsidTr="009D4FFD" w14:paraId="3A321E04" w14:textId="0BADD156">
        <w:trPr>
          <w:cnfStyle w:val="000000010000" w:firstRow="0" w:lastRow="0" w:firstColumn="0" w:lastColumn="0" w:oddVBand="0" w:evenVBand="0" w:oddHBand="0" w:evenHBand="1" w:firstRowFirstColumn="0" w:firstRowLastColumn="0" w:lastRowFirstColumn="0" w:lastRowLastColumn="0"/>
        </w:trPr>
        <w:tc>
          <w:tcPr>
            <w:tcW w:w="1056" w:type="dxa"/>
          </w:tcPr>
          <w:p w:rsidRPr="004E531C" w:rsidR="009D4FFD" w:rsidP="00E71A10" w:rsidRDefault="009D4FFD" w14:paraId="48C904AB" w14:textId="77777777">
            <w:pPr>
              <w:pStyle w:val="BodytextWorldline"/>
              <w:keepNext/>
              <w:rPr>
                <w:lang w:val="fr-FR"/>
              </w:rPr>
            </w:pPr>
            <w:r w:rsidRPr="004E531C">
              <w:rPr>
                <w:lang w:val="fr-FR"/>
              </w:rPr>
              <w:t>Description</w:t>
            </w:r>
          </w:p>
        </w:tc>
        <w:tc>
          <w:tcPr>
            <w:tcW w:w="1273" w:type="dxa"/>
          </w:tcPr>
          <w:p w:rsidRPr="004E531C" w:rsidR="009D4FFD" w:rsidP="00E71A10" w:rsidRDefault="009D4FFD" w14:paraId="62C4E8A3" w14:textId="77777777">
            <w:pPr>
              <w:pStyle w:val="BodytextWorldline"/>
              <w:keepNext/>
              <w:rPr>
                <w:lang w:val="fr-FR"/>
              </w:rPr>
            </w:pPr>
            <w:r w:rsidRPr="004E531C">
              <w:rPr>
                <w:lang w:val="fr-FR"/>
              </w:rPr>
              <w:t>Texte (formaté, long)</w:t>
            </w:r>
          </w:p>
        </w:tc>
        <w:tc>
          <w:tcPr>
            <w:tcW w:w="909" w:type="dxa"/>
          </w:tcPr>
          <w:p w:rsidRPr="004E531C" w:rsidR="009D4FFD" w:rsidP="00E71A10" w:rsidRDefault="009D4FFD" w14:paraId="371DB139" w14:textId="77777777">
            <w:pPr>
              <w:pStyle w:val="BodytextWorldline"/>
              <w:keepNext/>
              <w:rPr>
                <w:lang w:val="fr-FR"/>
              </w:rPr>
            </w:pPr>
            <w:r w:rsidRPr="004E531C">
              <w:rPr>
                <w:lang w:val="fr-FR"/>
              </w:rPr>
              <w:t>Unique</w:t>
            </w:r>
          </w:p>
        </w:tc>
        <w:tc>
          <w:tcPr>
            <w:tcW w:w="2086" w:type="dxa"/>
          </w:tcPr>
          <w:p w:rsidRPr="004E531C" w:rsidR="009D4FFD" w:rsidP="00E71A10" w:rsidRDefault="009D4FFD" w14:paraId="0924A2CA" w14:textId="77777777">
            <w:pPr>
              <w:pStyle w:val="BodytextWorldline"/>
              <w:keepNext/>
              <w:rPr>
                <w:lang w:val="fr-FR"/>
              </w:rPr>
            </w:pPr>
            <w:r w:rsidRPr="004E531C">
              <w:rPr>
                <w:lang w:val="fr-FR"/>
              </w:rPr>
              <w:t>4 Gb (Valeur par défaut)</w:t>
            </w:r>
          </w:p>
        </w:tc>
        <w:tc>
          <w:tcPr>
            <w:tcW w:w="1015" w:type="dxa"/>
          </w:tcPr>
          <w:p w:rsidRPr="004E531C" w:rsidR="009D4FFD" w:rsidP="00E71A10" w:rsidRDefault="009D4FFD" w14:paraId="5D85D302" w14:textId="77777777">
            <w:pPr>
              <w:pStyle w:val="BodytextWorldline"/>
              <w:keepNext/>
              <w:rPr>
                <w:lang w:val="fr-FR"/>
              </w:rPr>
            </w:pPr>
            <w:r w:rsidRPr="004E531C">
              <w:rPr>
                <w:lang w:val="fr-FR"/>
              </w:rPr>
              <w:t>Non</w:t>
            </w:r>
          </w:p>
        </w:tc>
        <w:tc>
          <w:tcPr>
            <w:tcW w:w="1299" w:type="dxa"/>
          </w:tcPr>
          <w:p w:rsidRPr="004E531C" w:rsidR="009D4FFD" w:rsidP="00E71A10" w:rsidRDefault="009D4FFD" w14:paraId="71FCD355" w14:textId="77777777">
            <w:pPr>
              <w:pStyle w:val="BodytextWorldline"/>
              <w:keepNext/>
              <w:rPr>
                <w:lang w:val="fr-FR"/>
              </w:rPr>
            </w:pPr>
            <w:r w:rsidRPr="004E531C">
              <w:rPr>
                <w:lang w:val="fr-FR"/>
              </w:rPr>
              <w:t>Description de l’annuaire</w:t>
            </w:r>
          </w:p>
        </w:tc>
        <w:tc>
          <w:tcPr>
            <w:tcW w:w="1174" w:type="dxa"/>
          </w:tcPr>
          <w:p w:rsidRPr="004E531C" w:rsidR="009D4FFD" w:rsidP="00E71A10" w:rsidRDefault="009D4FFD" w14:paraId="0B445B65" w14:textId="77777777">
            <w:pPr>
              <w:pStyle w:val="BodytextWorldline"/>
              <w:keepNext/>
              <w:rPr>
                <w:lang w:val="fr-FR"/>
              </w:rPr>
            </w:pPr>
            <w:r w:rsidRPr="004E531C">
              <w:rPr>
                <w:lang w:val="fr-FR"/>
              </w:rPr>
              <w:t>N/A</w:t>
            </w:r>
          </w:p>
        </w:tc>
        <w:tc>
          <w:tcPr>
            <w:tcW w:w="930" w:type="dxa"/>
          </w:tcPr>
          <w:p w:rsidRPr="004E531C" w:rsidR="009D4FFD" w:rsidP="00E71A10" w:rsidRDefault="009D4FFD" w14:paraId="264490FB" w14:textId="06D535B6">
            <w:pPr>
              <w:pStyle w:val="BodytextWorldline"/>
              <w:keepNext/>
              <w:rPr>
                <w:lang w:val="fr-FR"/>
              </w:rPr>
            </w:pPr>
            <w:r w:rsidRPr="004E531C">
              <w:rPr>
                <w:lang w:val="fr-FR"/>
              </w:rPr>
              <w:t>HTML</w:t>
            </w:r>
          </w:p>
        </w:tc>
      </w:tr>
      <w:tr w:rsidRPr="004E531C" w:rsidR="009D4FFD" w:rsidTr="009D4FFD" w14:paraId="09E96EB8" w14:textId="14D70216">
        <w:trPr>
          <w:cnfStyle w:val="000000100000" w:firstRow="0" w:lastRow="0" w:firstColumn="0" w:lastColumn="0" w:oddVBand="0" w:evenVBand="0" w:oddHBand="1" w:evenHBand="0" w:firstRowFirstColumn="0" w:firstRowLastColumn="0" w:lastRowFirstColumn="0" w:lastRowLastColumn="0"/>
        </w:trPr>
        <w:tc>
          <w:tcPr>
            <w:tcW w:w="1056" w:type="dxa"/>
          </w:tcPr>
          <w:p w:rsidRPr="004E531C" w:rsidR="009D4FFD" w:rsidP="00E71A10" w:rsidRDefault="009D4FFD" w14:paraId="0EA577A4" w14:textId="08D6D49E">
            <w:pPr>
              <w:pStyle w:val="BodytextWorldline"/>
              <w:keepNext/>
              <w:rPr>
                <w:lang w:val="fr-FR"/>
              </w:rPr>
            </w:pPr>
            <w:r w:rsidRPr="004E531C">
              <w:rPr>
                <w:lang w:val="fr-FR"/>
              </w:rPr>
              <w:t>Activer le filtrage par sélection dans une car</w:t>
            </w:r>
            <w:r w:rsidR="00900B5C">
              <w:rPr>
                <w:lang w:val="fr-FR"/>
              </w:rPr>
              <w:t xml:space="preserve">te de </w:t>
            </w:r>
            <w:r w:rsidRPr="004E531C" w:rsidR="003D1906">
              <w:rPr>
                <w:lang w:val="fr-FR"/>
              </w:rPr>
              <w:t>France</w:t>
            </w:r>
          </w:p>
        </w:tc>
        <w:tc>
          <w:tcPr>
            <w:tcW w:w="1273" w:type="dxa"/>
          </w:tcPr>
          <w:p w:rsidRPr="004E531C" w:rsidR="009D4FFD" w:rsidP="00E71A10" w:rsidRDefault="009D4FFD" w14:paraId="7CEB7816" w14:textId="29D16D4D">
            <w:pPr>
              <w:pStyle w:val="BodytextWorldline"/>
              <w:keepNext/>
              <w:rPr>
                <w:lang w:val="fr-FR"/>
              </w:rPr>
            </w:pPr>
            <w:r w:rsidRPr="004E531C">
              <w:rPr>
                <w:lang w:val="fr-FR"/>
              </w:rPr>
              <w:t>Case à cocher</w:t>
            </w:r>
          </w:p>
        </w:tc>
        <w:tc>
          <w:tcPr>
            <w:tcW w:w="909" w:type="dxa"/>
          </w:tcPr>
          <w:p w:rsidRPr="004E531C" w:rsidR="009D4FFD" w:rsidP="00E71A10" w:rsidRDefault="009D4FFD" w14:paraId="706AD5F5" w14:textId="473B823D">
            <w:pPr>
              <w:pStyle w:val="BodytextWorldline"/>
              <w:keepNext/>
              <w:rPr>
                <w:lang w:val="fr-FR"/>
              </w:rPr>
            </w:pPr>
            <w:r w:rsidRPr="004E531C">
              <w:rPr>
                <w:lang w:val="fr-FR"/>
              </w:rPr>
              <w:t>Unique</w:t>
            </w:r>
          </w:p>
        </w:tc>
        <w:tc>
          <w:tcPr>
            <w:tcW w:w="2086" w:type="dxa"/>
          </w:tcPr>
          <w:p w:rsidRPr="004E531C" w:rsidR="009D4FFD" w:rsidP="00E71A10" w:rsidRDefault="009D4FFD" w14:paraId="4D9EFC7B" w14:textId="1C23C634">
            <w:pPr>
              <w:pStyle w:val="BodytextWorldline"/>
              <w:keepNext/>
              <w:rPr>
                <w:lang w:val="fr-FR"/>
              </w:rPr>
            </w:pPr>
            <w:r w:rsidRPr="004E531C">
              <w:rPr>
                <w:lang w:val="fr-FR"/>
              </w:rPr>
              <w:t>N/A</w:t>
            </w:r>
          </w:p>
        </w:tc>
        <w:tc>
          <w:tcPr>
            <w:tcW w:w="1015" w:type="dxa"/>
          </w:tcPr>
          <w:p w:rsidRPr="004E531C" w:rsidR="009D4FFD" w:rsidP="00E71A10" w:rsidRDefault="009D4FFD" w14:paraId="6748EAD9" w14:textId="2FE00E97">
            <w:pPr>
              <w:pStyle w:val="BodytextWorldline"/>
              <w:keepNext/>
              <w:rPr>
                <w:lang w:val="fr-FR"/>
              </w:rPr>
            </w:pPr>
            <w:r w:rsidRPr="004E531C">
              <w:rPr>
                <w:lang w:val="fr-FR"/>
              </w:rPr>
              <w:t>Non</w:t>
            </w:r>
          </w:p>
        </w:tc>
        <w:tc>
          <w:tcPr>
            <w:tcW w:w="1299" w:type="dxa"/>
          </w:tcPr>
          <w:p w:rsidRPr="004E531C" w:rsidR="009D4FFD" w:rsidP="00E71A10" w:rsidRDefault="009D4FFD" w14:paraId="736683CF" w14:textId="0D978ED9">
            <w:pPr>
              <w:pStyle w:val="BodytextWorldline"/>
              <w:keepNext/>
              <w:rPr>
                <w:lang w:val="fr-FR"/>
              </w:rPr>
            </w:pPr>
            <w:r w:rsidRPr="004E531C">
              <w:rPr>
                <w:lang w:val="fr-FR"/>
              </w:rPr>
              <w:t>Détermine si pour accéder à l’annuaire il faut au préalable sélectionner un département sur u</w:t>
            </w:r>
            <w:r w:rsidR="001220A1">
              <w:rPr>
                <w:lang w:val="fr-FR"/>
              </w:rPr>
              <w:t xml:space="preserve">ne carte de </w:t>
            </w:r>
            <w:r w:rsidRPr="004E531C" w:rsidR="003D1906">
              <w:rPr>
                <w:lang w:val="fr-FR"/>
              </w:rPr>
              <w:t>France</w:t>
            </w:r>
          </w:p>
        </w:tc>
        <w:tc>
          <w:tcPr>
            <w:tcW w:w="1174" w:type="dxa"/>
          </w:tcPr>
          <w:p w:rsidRPr="004E531C" w:rsidR="009D4FFD" w:rsidP="00E71A10" w:rsidRDefault="009D4FFD" w14:paraId="3EDB9B81" w14:textId="7398B3AC">
            <w:pPr>
              <w:pStyle w:val="BodytextWorldline"/>
              <w:keepNext/>
              <w:rPr>
                <w:lang w:val="fr-FR"/>
              </w:rPr>
            </w:pPr>
            <w:r w:rsidRPr="004E531C">
              <w:rPr>
                <w:lang w:val="fr-FR"/>
              </w:rPr>
              <w:t>N/A</w:t>
            </w:r>
          </w:p>
        </w:tc>
        <w:tc>
          <w:tcPr>
            <w:tcW w:w="930" w:type="dxa"/>
          </w:tcPr>
          <w:p w:rsidRPr="004E531C" w:rsidR="009D4FFD" w:rsidP="00E71A10" w:rsidRDefault="009D4FFD" w14:paraId="1777C83B" w14:textId="15643591">
            <w:pPr>
              <w:pStyle w:val="BodytextWorldline"/>
              <w:keepNext/>
              <w:rPr>
                <w:lang w:val="fr-FR"/>
              </w:rPr>
            </w:pPr>
            <w:r w:rsidRPr="004E531C">
              <w:rPr>
                <w:lang w:val="fr-FR"/>
              </w:rPr>
              <w:t>Non intégré</w:t>
            </w:r>
          </w:p>
        </w:tc>
      </w:tr>
      <w:tr w:rsidRPr="004E531C" w:rsidR="009D4FFD" w:rsidTr="009D4FFD" w14:paraId="67B2EACD" w14:textId="5C0B52E3">
        <w:trPr>
          <w:cnfStyle w:val="000000010000" w:firstRow="0" w:lastRow="0" w:firstColumn="0" w:lastColumn="0" w:oddVBand="0" w:evenVBand="0" w:oddHBand="0" w:evenHBand="1" w:firstRowFirstColumn="0" w:firstRowLastColumn="0" w:lastRowFirstColumn="0" w:lastRowLastColumn="0"/>
        </w:trPr>
        <w:tc>
          <w:tcPr>
            <w:tcW w:w="1056" w:type="dxa"/>
          </w:tcPr>
          <w:p w:rsidRPr="004E531C" w:rsidR="009D4FFD" w:rsidP="00624825" w:rsidRDefault="009D4FFD" w14:paraId="1883BB6A" w14:textId="5291F986">
            <w:pPr>
              <w:pStyle w:val="BodytextWorldline"/>
              <w:keepNext/>
              <w:rPr>
                <w:lang w:val="fr-FR"/>
              </w:rPr>
            </w:pPr>
            <w:r w:rsidRPr="004E531C">
              <w:rPr>
                <w:lang w:val="fr-FR"/>
              </w:rPr>
              <w:t>Structures</w:t>
            </w:r>
          </w:p>
          <w:p w:rsidRPr="004E531C" w:rsidR="009D4FFD" w:rsidP="00624825" w:rsidRDefault="009D4FFD" w14:paraId="3996C151" w14:textId="0DE4AB13">
            <w:pPr>
              <w:pStyle w:val="BodytextWorldline"/>
              <w:keepNext/>
              <w:rPr>
                <w:lang w:val="fr-FR"/>
              </w:rPr>
            </w:pPr>
          </w:p>
        </w:tc>
        <w:tc>
          <w:tcPr>
            <w:tcW w:w="1273" w:type="dxa"/>
          </w:tcPr>
          <w:p w:rsidRPr="004E531C" w:rsidR="009D4FFD" w:rsidP="00624825" w:rsidRDefault="009D4FFD" w14:paraId="678322F4" w14:textId="6F376E5D">
            <w:pPr>
              <w:pStyle w:val="BodytextWorldline"/>
              <w:keepNext/>
              <w:rPr>
                <w:lang w:val="fr-FR"/>
              </w:rPr>
            </w:pPr>
            <w:r w:rsidRPr="004E531C">
              <w:rPr>
                <w:lang w:val="fr-FR"/>
              </w:rPr>
              <w:t>Widget Fiche annuaire structure (Utilisation du composant autocomplete deluxe en mode multiple)</w:t>
            </w:r>
          </w:p>
        </w:tc>
        <w:tc>
          <w:tcPr>
            <w:tcW w:w="909" w:type="dxa"/>
          </w:tcPr>
          <w:p w:rsidRPr="004E531C" w:rsidR="009D4FFD" w:rsidP="00624825" w:rsidRDefault="009D4FFD" w14:paraId="2CE0E560" w14:textId="773AB8E7">
            <w:pPr>
              <w:pStyle w:val="BodytextWorldline"/>
              <w:keepNext/>
              <w:rPr>
                <w:lang w:val="fr-FR"/>
              </w:rPr>
            </w:pPr>
            <w:r w:rsidRPr="004E531C">
              <w:rPr>
                <w:lang w:val="fr-FR"/>
              </w:rPr>
              <w:t xml:space="preserve">Unique </w:t>
            </w:r>
          </w:p>
        </w:tc>
        <w:tc>
          <w:tcPr>
            <w:tcW w:w="2086" w:type="dxa"/>
          </w:tcPr>
          <w:p w:rsidRPr="004E531C" w:rsidR="009D4FFD" w:rsidP="00624825" w:rsidRDefault="009D4FFD" w14:paraId="4ACC5B95" w14:textId="5D5CFC51">
            <w:pPr>
              <w:pStyle w:val="BodytextWorldline"/>
              <w:keepNext/>
              <w:rPr>
                <w:lang w:val="fr-FR"/>
              </w:rPr>
            </w:pPr>
            <w:r w:rsidRPr="004E531C">
              <w:rPr>
                <w:lang w:val="fr-FR"/>
              </w:rPr>
              <w:t>N/A</w:t>
            </w:r>
          </w:p>
        </w:tc>
        <w:tc>
          <w:tcPr>
            <w:tcW w:w="1015" w:type="dxa"/>
          </w:tcPr>
          <w:p w:rsidRPr="004E531C" w:rsidR="009D4FFD" w:rsidP="00624825" w:rsidRDefault="009D4FFD" w14:paraId="1CE23674" w14:textId="0CFF99B5">
            <w:pPr>
              <w:pStyle w:val="BodytextWorldline"/>
              <w:keepNext/>
              <w:rPr>
                <w:lang w:val="fr-FR"/>
              </w:rPr>
            </w:pPr>
            <w:r w:rsidRPr="004E531C">
              <w:rPr>
                <w:lang w:val="fr-FR"/>
              </w:rPr>
              <w:t>Oui</w:t>
            </w:r>
          </w:p>
        </w:tc>
        <w:tc>
          <w:tcPr>
            <w:tcW w:w="1299" w:type="dxa"/>
          </w:tcPr>
          <w:p w:rsidRPr="004E531C" w:rsidR="009D4FFD" w:rsidP="00624825" w:rsidRDefault="009D4FFD" w14:paraId="2D4FB305" w14:textId="6951ACE9">
            <w:pPr>
              <w:pStyle w:val="BodytextWorldline"/>
              <w:keepNext/>
              <w:rPr>
                <w:lang w:val="fr-FR"/>
              </w:rPr>
            </w:pPr>
            <w:r w:rsidRPr="004E531C">
              <w:rPr>
                <w:lang w:val="fr-FR"/>
              </w:rPr>
              <w:t>Permet de sélectionner un ou plusieurs contenus de type « Fiche annuaire structure » à intégrer à l’annuaire.</w:t>
            </w:r>
          </w:p>
        </w:tc>
        <w:tc>
          <w:tcPr>
            <w:tcW w:w="1174" w:type="dxa"/>
          </w:tcPr>
          <w:p w:rsidRPr="004E531C" w:rsidR="009D4FFD" w:rsidP="00624825" w:rsidRDefault="009D4FFD" w14:paraId="6593871A" w14:textId="2935CFC0">
            <w:pPr>
              <w:pStyle w:val="BodytextWorldline"/>
              <w:keepNext/>
              <w:rPr>
                <w:lang w:val="fr-FR"/>
              </w:rPr>
            </w:pPr>
            <w:r w:rsidRPr="004E531C">
              <w:rPr>
                <w:lang w:val="fr-FR"/>
              </w:rPr>
              <w:t>N/A</w:t>
            </w:r>
          </w:p>
        </w:tc>
        <w:tc>
          <w:tcPr>
            <w:tcW w:w="930" w:type="dxa"/>
          </w:tcPr>
          <w:p w:rsidRPr="004E531C" w:rsidR="009D4FFD" w:rsidP="00624825" w:rsidRDefault="00811F39" w14:paraId="3977BD5C" w14:textId="0690F44B">
            <w:pPr>
              <w:pStyle w:val="BodytextWorldline"/>
              <w:keepNext/>
              <w:rPr>
                <w:lang w:val="fr-FR"/>
              </w:rPr>
            </w:pPr>
            <w:r w:rsidRPr="004E531C">
              <w:rPr>
                <w:lang w:val="fr-FR"/>
              </w:rPr>
              <w:t>Nom de la structure + Adresse ligne 1 + Adresse ligne 2 + adresse ligne 3 + coordonnées GPS</w:t>
            </w:r>
          </w:p>
        </w:tc>
      </w:tr>
    </w:tbl>
    <w:p w:rsidRPr="004E531C" w:rsidR="00B91971" w:rsidP="0074589F" w:rsidRDefault="00B91971" w14:paraId="781D5D3D" w14:textId="42B6F6C8">
      <w:pPr>
        <w:pStyle w:val="Titre3"/>
        <w:rPr>
          <w:lang w:val="fr-FR"/>
        </w:rPr>
      </w:pPr>
      <w:bookmarkStart w:name="_Toc178891251" w:id="151"/>
      <w:bookmarkStart w:name="_Toc205826260" w:id="152"/>
      <w:bookmarkStart w:name="_Toc202535945" w:id="153"/>
      <w:r w:rsidRPr="004E531C">
        <w:rPr>
          <w:lang w:val="fr-FR"/>
        </w:rPr>
        <w:t>Création d’un contenu de type « Page d’accueil »</w:t>
      </w:r>
      <w:bookmarkEnd w:id="151"/>
      <w:bookmarkEnd w:id="152"/>
      <w:bookmarkEnd w:id="153"/>
    </w:p>
    <w:p w:rsidRPr="004E531C" w:rsidR="00B91971" w:rsidP="00B91971" w:rsidRDefault="00B91971" w14:paraId="3C3CB852" w14:textId="77777777">
      <w:pPr>
        <w:pStyle w:val="BodytextWorldline"/>
        <w:rPr>
          <w:lang w:val="fr-FR"/>
        </w:rPr>
      </w:pPr>
    </w:p>
    <w:p w:rsidRPr="000E1629" w:rsidR="00B91971" w:rsidP="00B91971" w:rsidRDefault="00B91971" w14:paraId="47E301A8" w14:textId="22EF44FE">
      <w:pPr>
        <w:pStyle w:val="BodytextWorldline"/>
        <w:rPr>
          <w:color w:val="auto"/>
          <w:u w:val="single"/>
          <w:lang w:val="en-US"/>
        </w:rPr>
      </w:pPr>
      <w:r w:rsidRPr="000E1629">
        <w:rPr>
          <w:color w:val="auto"/>
          <w:u w:val="single"/>
          <w:lang w:val="en-US"/>
        </w:rPr>
        <w:t xml:space="preserve">User story </w:t>
      </w:r>
      <w:r w:rsidRPr="000E1629">
        <w:rPr>
          <w:lang w:val="en-US"/>
        </w:rPr>
        <w:t>(</w:t>
      </w:r>
      <w:r w:rsidRPr="000E1629">
        <w:rPr>
          <w:color w:val="F08791" w:themeColor="accent4"/>
          <w:lang w:val="en-US"/>
        </w:rPr>
        <w:t>US-ADM-TYP-15</w:t>
      </w:r>
      <w:r w:rsidRPr="000E1629">
        <w:rPr>
          <w:lang w:val="en-US"/>
        </w:rPr>
        <w:t>)</w:t>
      </w:r>
    </w:p>
    <w:p w:rsidRPr="000E1629" w:rsidR="00B91971" w:rsidP="00B91971" w:rsidRDefault="00B91971" w14:paraId="6AC360F2" w14:textId="77777777">
      <w:pPr>
        <w:pStyle w:val="BodytextWorldline"/>
        <w:rPr>
          <w:color w:val="auto"/>
          <w:u w:val="single"/>
          <w:lang w:val="en-US"/>
        </w:rPr>
      </w:pPr>
    </w:p>
    <w:p w:rsidRPr="004E531C" w:rsidR="00B91971" w:rsidP="00B91971" w:rsidRDefault="00B91971" w14:paraId="646B18BA" w14:textId="606E9DB4">
      <w:pPr>
        <w:pStyle w:val="BodytextWorldline"/>
        <w:rPr>
          <w:lang w:val="fr-FR"/>
        </w:rPr>
      </w:pPr>
      <w:r w:rsidRPr="004E531C">
        <w:rPr>
          <w:b/>
          <w:bCs/>
          <w:color w:val="41B4D2"/>
          <w:lang w:val="fr-FR"/>
        </w:rPr>
        <w:t>En tant</w:t>
      </w:r>
      <w:r w:rsidRPr="004E531C">
        <w:rPr>
          <w:lang w:val="fr-FR"/>
        </w:rPr>
        <w:t xml:space="preserve"> qu’administrateur CNSA </w:t>
      </w:r>
      <w:r w:rsidRPr="004E531C">
        <w:rPr>
          <w:b/>
          <w:bCs/>
          <w:color w:val="41B4D2"/>
          <w:lang w:val="fr-FR"/>
        </w:rPr>
        <w:t>je souhaite</w:t>
      </w:r>
      <w:r w:rsidRPr="004E531C">
        <w:rPr>
          <w:color w:val="41B4D2"/>
          <w:lang w:val="fr-FR"/>
        </w:rPr>
        <w:t xml:space="preserve"> </w:t>
      </w:r>
      <w:r w:rsidRPr="004E531C">
        <w:rPr>
          <w:lang w:val="fr-FR"/>
        </w:rPr>
        <w:t xml:space="preserve">pouvoir créer un contenu de type « Page d’accueil », </w:t>
      </w:r>
      <w:r w:rsidRPr="004E531C">
        <w:rPr>
          <w:b/>
          <w:bCs/>
          <w:color w:val="41B4D2"/>
          <w:lang w:val="fr-FR"/>
        </w:rPr>
        <w:t>afin</w:t>
      </w:r>
      <w:r w:rsidRPr="004E531C">
        <w:rPr>
          <w:lang w:val="fr-FR"/>
        </w:rPr>
        <w:t xml:space="preserve"> de pouvoir créer une page d’accueil.</w:t>
      </w:r>
    </w:p>
    <w:p w:rsidRPr="004E531C" w:rsidR="00B91971" w:rsidP="00B91971" w:rsidRDefault="00B91971" w14:paraId="7BA07839" w14:textId="77777777">
      <w:pPr>
        <w:pStyle w:val="BodytextWorldline"/>
        <w:rPr>
          <w:lang w:val="fr-FR"/>
        </w:rPr>
      </w:pPr>
    </w:p>
    <w:p w:rsidRPr="004E531C" w:rsidR="00B91971" w:rsidP="00B91971" w:rsidRDefault="00B91971" w14:paraId="56312F0C" w14:textId="77777777">
      <w:pPr>
        <w:pStyle w:val="BodytextWorldline"/>
        <w:rPr>
          <w:u w:val="single"/>
          <w:lang w:val="fr-FR"/>
        </w:rPr>
      </w:pPr>
      <w:r w:rsidRPr="004E531C">
        <w:rPr>
          <w:u w:val="single"/>
          <w:lang w:val="fr-FR"/>
        </w:rPr>
        <w:t>Critères d’acceptation</w:t>
      </w:r>
    </w:p>
    <w:p w:rsidRPr="004E531C" w:rsidR="00B91971" w:rsidP="00B91971" w:rsidRDefault="00B91971" w14:paraId="37E6C171" w14:textId="77777777">
      <w:pPr>
        <w:pStyle w:val="BodytextWorldline"/>
        <w:rPr>
          <w:u w:val="single"/>
          <w:lang w:val="fr-FR"/>
        </w:rPr>
      </w:pPr>
    </w:p>
    <w:p w:rsidRPr="004E531C" w:rsidR="00B91971" w:rsidP="00B91971" w:rsidRDefault="00961E1C" w14:paraId="2A97DCFA" w14:textId="2E75A056">
      <w:pPr>
        <w:pStyle w:val="BodytextWorldline"/>
        <w:rPr>
          <w:lang w:val="fr-FR"/>
        </w:rPr>
      </w:pPr>
      <w:r>
        <w:rPr>
          <w:b/>
          <w:bCs/>
          <w:color w:val="41B4D2"/>
          <w:lang w:val="fr-FR"/>
        </w:rPr>
        <w:t>Étant donné</w:t>
      </w:r>
      <w:r w:rsidRPr="0074045F">
        <w:rPr>
          <w:b/>
          <w:color w:val="41B4D2"/>
          <w:lang w:val="fr-FR"/>
        </w:rPr>
        <w:t xml:space="preserve"> </w:t>
      </w:r>
      <w:r w:rsidRPr="004E531C" w:rsidR="00B91971">
        <w:rPr>
          <w:lang w:val="fr-FR"/>
        </w:rPr>
        <w:t>un administrateur CNSA, connecté, disposant du droit de créer un contenu de type « Page d’accueil » :</w:t>
      </w:r>
    </w:p>
    <w:p w:rsidRPr="004E531C" w:rsidR="00B91971" w:rsidP="00B91971" w:rsidRDefault="00B91971" w14:paraId="1F051CE4" w14:textId="47C263C7">
      <w:pPr>
        <w:pStyle w:val="BodytextWorldline"/>
        <w:numPr>
          <w:ilvl w:val="0"/>
          <w:numId w:val="30"/>
        </w:numPr>
        <w:rPr>
          <w:lang w:val="fr-FR"/>
        </w:rPr>
      </w:pPr>
      <w:r w:rsidRPr="004E531C">
        <w:rPr>
          <w:color w:val="F08791" w:themeColor="accent4"/>
          <w:lang w:val="fr-FR"/>
        </w:rPr>
        <w:t>CA-ADM-TYP-15.1.</w:t>
      </w:r>
      <w:r w:rsidRPr="004E531C">
        <w:rPr>
          <w:lang w:val="fr-FR"/>
        </w:rPr>
        <w:t xml:space="preserve"> </w:t>
      </w:r>
      <w:r w:rsidRPr="004E531C">
        <w:rPr>
          <w:b/>
          <w:bCs/>
          <w:color w:val="41B4D2"/>
          <w:lang w:val="fr-FR"/>
        </w:rPr>
        <w:t>quand</w:t>
      </w:r>
      <w:r w:rsidRPr="004E531C">
        <w:rPr>
          <w:lang w:val="fr-FR"/>
        </w:rPr>
        <w:t xml:space="preserve"> je vais dans l’administration des contenus de Drupal et que je clique sur « Ajouter du contenu » </w:t>
      </w:r>
      <w:r w:rsidRPr="004E531C">
        <w:rPr>
          <w:b/>
          <w:bCs/>
          <w:color w:val="41B4D2"/>
          <w:lang w:val="fr-FR"/>
        </w:rPr>
        <w:t xml:space="preserve">alors </w:t>
      </w:r>
      <w:r w:rsidRPr="004E531C">
        <w:rPr>
          <w:lang w:val="fr-FR"/>
        </w:rPr>
        <w:t>je dispose du choix « Page d’accueil ».</w:t>
      </w:r>
    </w:p>
    <w:p w:rsidRPr="004E531C" w:rsidR="00B91971" w:rsidP="00B91971" w:rsidRDefault="00B91971" w14:paraId="223227E7" w14:textId="2105ADBF">
      <w:pPr>
        <w:pStyle w:val="BodytextWorldline"/>
        <w:numPr>
          <w:ilvl w:val="0"/>
          <w:numId w:val="30"/>
        </w:numPr>
        <w:rPr>
          <w:lang w:val="fr-FR"/>
        </w:rPr>
      </w:pPr>
      <w:r w:rsidRPr="004E531C">
        <w:rPr>
          <w:color w:val="F08791" w:themeColor="accent4"/>
          <w:lang w:val="fr-FR"/>
        </w:rPr>
        <w:t>CA-ADM-TYP- 15.2.</w:t>
      </w:r>
      <w:r w:rsidRPr="004E531C">
        <w:rPr>
          <w:b/>
          <w:bCs/>
          <w:color w:val="41B4D2"/>
          <w:lang w:val="fr-FR"/>
        </w:rPr>
        <w:t xml:space="preserve"> quand</w:t>
      </w:r>
      <w:r w:rsidRPr="004E531C">
        <w:rPr>
          <w:lang w:val="fr-FR"/>
        </w:rPr>
        <w:t xml:space="preserve"> je choisis « Page d’accueil » parmi la liste des types de contenu que je peux créer </w:t>
      </w:r>
      <w:r w:rsidRPr="004E531C">
        <w:rPr>
          <w:b/>
          <w:bCs/>
          <w:color w:val="41B4D2"/>
          <w:lang w:val="fr-FR"/>
        </w:rPr>
        <w:t xml:space="preserve">alors </w:t>
      </w:r>
      <w:r w:rsidRPr="004E531C">
        <w:rPr>
          <w:lang w:val="fr-FR"/>
        </w:rPr>
        <w:t>je dispose d’un formulaire avec les champs présentés dans le tableau ci-dessous.</w:t>
      </w:r>
    </w:p>
    <w:p w:rsidRPr="004E531C" w:rsidR="00B91971" w:rsidP="00B91971" w:rsidRDefault="00B91971" w14:paraId="793190EC" w14:textId="251FD6A9">
      <w:pPr>
        <w:pStyle w:val="BodytextWorldline"/>
        <w:numPr>
          <w:ilvl w:val="0"/>
          <w:numId w:val="30"/>
        </w:numPr>
        <w:rPr>
          <w:lang w:val="fr-FR"/>
        </w:rPr>
      </w:pPr>
      <w:r w:rsidRPr="004E531C">
        <w:rPr>
          <w:color w:val="F08791" w:themeColor="accent4"/>
          <w:lang w:val="fr-FR"/>
        </w:rPr>
        <w:t>CA-ADM-TYP- 15.3.</w:t>
      </w:r>
      <w:r w:rsidRPr="004E531C">
        <w:rPr>
          <w:b/>
          <w:bCs/>
          <w:color w:val="41B4D2" w:themeColor="accent3"/>
          <w:lang w:val="fr-FR"/>
        </w:rPr>
        <w:t xml:space="preserve"> quand</w:t>
      </w:r>
      <w:r w:rsidRPr="004E531C">
        <w:rPr>
          <w:lang w:val="fr-FR"/>
        </w:rPr>
        <w:t xml:space="preserve"> j’ai renseigné l’ensemble des champs obligatoires et facultatifs pour définir une page d’accueil </w:t>
      </w:r>
      <w:r w:rsidRPr="004E531C">
        <w:rPr>
          <w:b/>
          <w:bCs/>
          <w:color w:val="41B4D2" w:themeColor="accent3"/>
          <w:lang w:val="fr-FR"/>
        </w:rPr>
        <w:t xml:space="preserve">alors </w:t>
      </w:r>
      <w:r w:rsidRPr="004E531C">
        <w:rPr>
          <w:lang w:val="fr-FR"/>
        </w:rPr>
        <w:t>je peux enregistrer ma saisie. Le formulaire est alors vérifié par Drupal qui affiche les erreurs éventuelles, le cas échéant ma page d’accueil apparait dans la liste des contenus de l’administration des contenus.</w:t>
      </w:r>
    </w:p>
    <w:p w:rsidRPr="004E531C" w:rsidR="00B91971" w:rsidP="00B91971" w:rsidRDefault="00B91971" w14:paraId="7D919CED" w14:textId="77777777">
      <w:pPr>
        <w:pStyle w:val="BodytextWorldline"/>
        <w:rPr>
          <w:color w:val="F08791" w:themeColor="accent4"/>
          <w:lang w:val="fr-FR"/>
        </w:rPr>
      </w:pPr>
    </w:p>
    <w:p w:rsidRPr="004E531C" w:rsidR="00B91971" w:rsidP="00B91971" w:rsidRDefault="00A2535B" w14:paraId="36F120A5" w14:textId="6540011C">
      <w:pPr>
        <w:pStyle w:val="BodytextWorldline"/>
        <w:rPr>
          <w:lang w:val="fr-FR"/>
        </w:rPr>
      </w:pPr>
      <w:r w:rsidRPr="004E531C">
        <w:rPr>
          <w:lang w:val="fr-FR"/>
        </w:rPr>
        <w:t xml:space="preserve"> Il n’est possible que de créer une seule page d’accueil. Même si l’utilisateur ajoute un contenu Page d’accueil, il est redirigé vers la page de modification de la seule page d’accueil disponible.</w:t>
      </w:r>
    </w:p>
    <w:tbl>
      <w:tblPr>
        <w:tblStyle w:val="TableformattedWorldline"/>
        <w:tblW w:w="0" w:type="auto"/>
        <w:tblLook w:val="04A0" w:firstRow="1" w:lastRow="0" w:firstColumn="1" w:lastColumn="0" w:noHBand="0" w:noVBand="1"/>
      </w:tblPr>
      <w:tblGrid>
        <w:gridCol w:w="1090"/>
        <w:gridCol w:w="1416"/>
        <w:gridCol w:w="949"/>
        <w:gridCol w:w="2488"/>
        <w:gridCol w:w="1167"/>
        <w:gridCol w:w="1389"/>
        <w:gridCol w:w="1243"/>
      </w:tblGrid>
      <w:tr w:rsidRPr="004E531C" w:rsidR="00145B7E" w:rsidTr="00742376" w14:paraId="3A90A469" w14:textId="77777777">
        <w:trPr>
          <w:cnfStyle w:val="100000000000" w:firstRow="1" w:lastRow="0" w:firstColumn="0" w:lastColumn="0" w:oddVBand="0" w:evenVBand="0" w:oddHBand="0" w:evenHBand="0" w:firstRowFirstColumn="0" w:firstRowLastColumn="0" w:lastRowFirstColumn="0" w:lastRowLastColumn="0"/>
          <w:tblHeader/>
        </w:trPr>
        <w:tc>
          <w:tcPr>
            <w:tcW w:w="1090" w:type="dxa"/>
          </w:tcPr>
          <w:p w:rsidRPr="004E531C" w:rsidR="00B91971" w:rsidP="000143BA" w:rsidRDefault="00B91971" w14:paraId="563E1F37" w14:textId="77777777">
            <w:pPr>
              <w:pStyle w:val="BodytextWorldline"/>
              <w:keepNext/>
              <w:rPr>
                <w:lang w:val="fr-FR"/>
              </w:rPr>
            </w:pPr>
            <w:r w:rsidRPr="004E531C">
              <w:rPr>
                <w:lang w:val="fr-FR"/>
              </w:rPr>
              <w:t>Nom du champ</w:t>
            </w:r>
          </w:p>
        </w:tc>
        <w:tc>
          <w:tcPr>
            <w:tcW w:w="1416" w:type="dxa"/>
          </w:tcPr>
          <w:p w:rsidRPr="004E531C" w:rsidR="00B91971" w:rsidP="000143BA" w:rsidRDefault="00B91971" w14:paraId="28406935" w14:textId="77777777">
            <w:pPr>
              <w:pStyle w:val="BodytextWorldline"/>
              <w:keepNext/>
              <w:rPr>
                <w:lang w:val="fr-FR"/>
              </w:rPr>
            </w:pPr>
            <w:r w:rsidRPr="004E531C">
              <w:rPr>
                <w:lang w:val="fr-FR"/>
              </w:rPr>
              <w:t>Type/format de champ</w:t>
            </w:r>
          </w:p>
        </w:tc>
        <w:tc>
          <w:tcPr>
            <w:tcW w:w="949" w:type="dxa"/>
          </w:tcPr>
          <w:p w:rsidRPr="004E531C" w:rsidR="00B91971" w:rsidP="000143BA" w:rsidRDefault="00B91971" w14:paraId="4A10E321" w14:textId="77777777">
            <w:pPr>
              <w:pStyle w:val="BodytextWorldline"/>
              <w:keepNext/>
              <w:rPr>
                <w:lang w:val="fr-FR"/>
              </w:rPr>
            </w:pPr>
            <w:r w:rsidRPr="004E531C">
              <w:rPr>
                <w:lang w:val="fr-FR"/>
              </w:rPr>
              <w:t>Nombre</w:t>
            </w:r>
          </w:p>
        </w:tc>
        <w:tc>
          <w:tcPr>
            <w:tcW w:w="2488" w:type="dxa"/>
          </w:tcPr>
          <w:p w:rsidRPr="004E531C" w:rsidR="00B91971" w:rsidP="000143BA" w:rsidRDefault="00B91971" w14:paraId="04E650C5" w14:textId="77777777">
            <w:pPr>
              <w:pStyle w:val="BodytextWorldline"/>
              <w:keepNext/>
              <w:rPr>
                <w:lang w:val="fr-FR"/>
              </w:rPr>
            </w:pPr>
            <w:r w:rsidRPr="004E531C">
              <w:rPr>
                <w:lang w:val="fr-FR"/>
              </w:rPr>
              <w:t>Taille maximale</w:t>
            </w:r>
          </w:p>
        </w:tc>
        <w:tc>
          <w:tcPr>
            <w:tcW w:w="1167" w:type="dxa"/>
          </w:tcPr>
          <w:p w:rsidRPr="004E531C" w:rsidR="00B91971" w:rsidP="000143BA" w:rsidRDefault="00B91971" w14:paraId="12B538A3" w14:textId="77777777">
            <w:pPr>
              <w:pStyle w:val="BodytextWorldline"/>
              <w:keepNext/>
              <w:rPr>
                <w:lang w:val="fr-FR"/>
              </w:rPr>
            </w:pPr>
            <w:r w:rsidRPr="004E531C">
              <w:rPr>
                <w:lang w:val="fr-FR"/>
              </w:rPr>
              <w:t>Obligatoire</w:t>
            </w:r>
          </w:p>
        </w:tc>
        <w:tc>
          <w:tcPr>
            <w:tcW w:w="1389" w:type="dxa"/>
          </w:tcPr>
          <w:p w:rsidRPr="004E531C" w:rsidR="00B91971" w:rsidP="000143BA" w:rsidRDefault="00B91971" w14:paraId="4D4A78FD" w14:textId="77777777">
            <w:pPr>
              <w:pStyle w:val="BodytextWorldline"/>
              <w:keepNext/>
              <w:rPr>
                <w:lang w:val="fr-FR"/>
              </w:rPr>
            </w:pPr>
            <w:r w:rsidRPr="004E531C">
              <w:rPr>
                <w:lang w:val="fr-FR"/>
              </w:rPr>
              <w:t>Description</w:t>
            </w:r>
          </w:p>
        </w:tc>
        <w:tc>
          <w:tcPr>
            <w:tcW w:w="1243" w:type="dxa"/>
          </w:tcPr>
          <w:p w:rsidRPr="004E531C" w:rsidR="00B91971" w:rsidP="000143BA" w:rsidRDefault="00B91971" w14:paraId="3D106F75" w14:textId="77777777">
            <w:pPr>
              <w:pStyle w:val="BodytextWorldline"/>
              <w:keepNext/>
              <w:rPr>
                <w:lang w:val="fr-FR"/>
              </w:rPr>
            </w:pPr>
            <w:r w:rsidRPr="004E531C">
              <w:rPr>
                <w:lang w:val="fr-FR"/>
              </w:rPr>
              <w:t>Texte d’aide</w:t>
            </w:r>
          </w:p>
        </w:tc>
      </w:tr>
      <w:tr w:rsidRPr="004E531C" w:rsidR="00145B7E" w:rsidTr="009E6C4B" w14:paraId="2C3D164F" w14:textId="77777777">
        <w:trPr>
          <w:cnfStyle w:val="000000100000" w:firstRow="0" w:lastRow="0" w:firstColumn="0" w:lastColumn="0" w:oddVBand="0" w:evenVBand="0" w:oddHBand="1" w:evenHBand="0" w:firstRowFirstColumn="0" w:firstRowLastColumn="0" w:lastRowFirstColumn="0" w:lastRowLastColumn="0"/>
        </w:trPr>
        <w:tc>
          <w:tcPr>
            <w:tcW w:w="1090" w:type="dxa"/>
          </w:tcPr>
          <w:p w:rsidRPr="004E531C" w:rsidR="00A2535B" w:rsidP="000143BA" w:rsidRDefault="00A2535B" w14:paraId="134095FA" w14:textId="72C1CF8B">
            <w:pPr>
              <w:pStyle w:val="BodytextWorldline"/>
              <w:keepNext/>
              <w:rPr>
                <w:lang w:val="fr-FR"/>
              </w:rPr>
            </w:pPr>
            <w:r w:rsidRPr="004E531C">
              <w:rPr>
                <w:lang w:val="fr-FR"/>
              </w:rPr>
              <w:t>Titre</w:t>
            </w:r>
          </w:p>
        </w:tc>
        <w:tc>
          <w:tcPr>
            <w:tcW w:w="1416" w:type="dxa"/>
          </w:tcPr>
          <w:p w:rsidRPr="004E531C" w:rsidR="00A2535B" w:rsidP="000143BA" w:rsidRDefault="00A2535B" w14:paraId="2FC654E3" w14:textId="71D26F69">
            <w:pPr>
              <w:pStyle w:val="BodytextWorldline"/>
              <w:keepNext/>
              <w:rPr>
                <w:lang w:val="fr-FR"/>
              </w:rPr>
            </w:pPr>
            <w:r w:rsidRPr="004E531C">
              <w:rPr>
                <w:lang w:val="fr-FR"/>
              </w:rPr>
              <w:t>Texte (brut, court)</w:t>
            </w:r>
          </w:p>
        </w:tc>
        <w:tc>
          <w:tcPr>
            <w:tcW w:w="949" w:type="dxa"/>
          </w:tcPr>
          <w:p w:rsidRPr="004E531C" w:rsidR="00A2535B" w:rsidP="000143BA" w:rsidRDefault="00A2535B" w14:paraId="66B363BA" w14:textId="746D20D7">
            <w:pPr>
              <w:pStyle w:val="BodytextWorldline"/>
              <w:keepNext/>
              <w:rPr>
                <w:lang w:val="fr-FR"/>
              </w:rPr>
            </w:pPr>
            <w:r w:rsidRPr="004E531C">
              <w:rPr>
                <w:lang w:val="fr-FR"/>
              </w:rPr>
              <w:t>Unique</w:t>
            </w:r>
          </w:p>
        </w:tc>
        <w:tc>
          <w:tcPr>
            <w:tcW w:w="2488" w:type="dxa"/>
          </w:tcPr>
          <w:p w:rsidRPr="004E531C" w:rsidR="00A2535B" w:rsidP="000143BA" w:rsidRDefault="00A2535B" w14:paraId="0B05B98E" w14:textId="6774CA24">
            <w:pPr>
              <w:pStyle w:val="BodytextWorldline"/>
              <w:keepNext/>
              <w:rPr>
                <w:lang w:val="fr-FR"/>
              </w:rPr>
            </w:pPr>
            <w:r w:rsidRPr="004E531C">
              <w:rPr>
                <w:lang w:val="fr-FR"/>
              </w:rPr>
              <w:t>256 caractères</w:t>
            </w:r>
          </w:p>
        </w:tc>
        <w:tc>
          <w:tcPr>
            <w:tcW w:w="1167" w:type="dxa"/>
          </w:tcPr>
          <w:p w:rsidRPr="004E531C" w:rsidR="00A2535B" w:rsidP="000143BA" w:rsidRDefault="00A2535B" w14:paraId="75AC2E09" w14:textId="65E6A101">
            <w:pPr>
              <w:pStyle w:val="BodytextWorldline"/>
              <w:keepNext/>
              <w:rPr>
                <w:lang w:val="fr-FR"/>
              </w:rPr>
            </w:pPr>
            <w:r w:rsidRPr="004E531C">
              <w:rPr>
                <w:lang w:val="fr-FR"/>
              </w:rPr>
              <w:t>Oui (contrainte Drupal)</w:t>
            </w:r>
          </w:p>
        </w:tc>
        <w:tc>
          <w:tcPr>
            <w:tcW w:w="1389" w:type="dxa"/>
          </w:tcPr>
          <w:p w:rsidRPr="004E531C" w:rsidR="00A2535B" w:rsidP="000143BA" w:rsidRDefault="00A2535B" w14:paraId="696F0AF9" w14:textId="6ED99FB0">
            <w:pPr>
              <w:pStyle w:val="BodytextWorldline"/>
              <w:keepNext/>
              <w:rPr>
                <w:lang w:val="fr-FR"/>
              </w:rPr>
            </w:pPr>
            <w:r w:rsidRPr="004E531C">
              <w:rPr>
                <w:lang w:val="fr-FR"/>
              </w:rPr>
              <w:t xml:space="preserve">Titre </w:t>
            </w:r>
            <w:r w:rsidRPr="004E531C" w:rsidR="00D45281">
              <w:rPr>
                <w:lang w:val="fr-FR"/>
              </w:rPr>
              <w:t>de la page d’accueil (Obligatoire pour Drupal)</w:t>
            </w:r>
          </w:p>
        </w:tc>
        <w:tc>
          <w:tcPr>
            <w:tcW w:w="1243" w:type="dxa"/>
          </w:tcPr>
          <w:p w:rsidRPr="004E531C" w:rsidR="00A2535B" w:rsidP="000143BA" w:rsidRDefault="00A2535B" w14:paraId="6404EE76" w14:textId="77777777">
            <w:pPr>
              <w:pStyle w:val="BodytextWorldline"/>
              <w:keepNext/>
              <w:rPr>
                <w:lang w:val="fr-FR"/>
              </w:rPr>
            </w:pPr>
          </w:p>
        </w:tc>
      </w:tr>
      <w:tr w:rsidRPr="004E531C" w:rsidR="00145B7E" w:rsidTr="009E6C4B" w14:paraId="77593F0E" w14:textId="77777777">
        <w:trPr>
          <w:cnfStyle w:val="000000010000" w:firstRow="0" w:lastRow="0" w:firstColumn="0" w:lastColumn="0" w:oddVBand="0" w:evenVBand="0" w:oddHBand="0" w:evenHBand="1" w:firstRowFirstColumn="0" w:firstRowLastColumn="0" w:lastRowFirstColumn="0" w:lastRowLastColumn="0"/>
        </w:trPr>
        <w:tc>
          <w:tcPr>
            <w:tcW w:w="1090" w:type="dxa"/>
          </w:tcPr>
          <w:p w:rsidRPr="004E531C" w:rsidR="00C22D06" w:rsidP="00C22D06" w:rsidRDefault="00C22D06" w14:paraId="30F4BF1E" w14:textId="7B10FDA0">
            <w:pPr>
              <w:pStyle w:val="BodytextWorldline"/>
              <w:keepNext/>
              <w:rPr>
                <w:lang w:val="fr-FR"/>
              </w:rPr>
            </w:pPr>
            <w:r w:rsidRPr="004E531C">
              <w:rPr>
                <w:lang w:val="fr-FR"/>
              </w:rPr>
              <w:t>Message de bienvenue</w:t>
            </w:r>
          </w:p>
        </w:tc>
        <w:tc>
          <w:tcPr>
            <w:tcW w:w="1416" w:type="dxa"/>
          </w:tcPr>
          <w:p w:rsidRPr="004E531C" w:rsidR="00C22D06" w:rsidP="00C22D06" w:rsidRDefault="00C22D06" w14:paraId="3854A51C" w14:textId="52110FBE">
            <w:pPr>
              <w:pStyle w:val="BodytextWorldline"/>
              <w:keepNext/>
              <w:rPr>
                <w:lang w:val="fr-FR"/>
              </w:rPr>
            </w:pPr>
            <w:r w:rsidRPr="004E531C">
              <w:rPr>
                <w:lang w:val="fr-FR"/>
              </w:rPr>
              <w:t>Texte (formaté, long)</w:t>
            </w:r>
          </w:p>
        </w:tc>
        <w:tc>
          <w:tcPr>
            <w:tcW w:w="949" w:type="dxa"/>
          </w:tcPr>
          <w:p w:rsidRPr="004E531C" w:rsidR="00C22D06" w:rsidP="00C22D06" w:rsidRDefault="00C22D06" w14:paraId="224EFA64" w14:textId="7395DF56">
            <w:pPr>
              <w:pStyle w:val="BodytextWorldline"/>
              <w:keepNext/>
              <w:rPr>
                <w:lang w:val="fr-FR"/>
              </w:rPr>
            </w:pPr>
            <w:r w:rsidRPr="004E531C">
              <w:rPr>
                <w:lang w:val="fr-FR"/>
              </w:rPr>
              <w:t>Unique</w:t>
            </w:r>
          </w:p>
        </w:tc>
        <w:tc>
          <w:tcPr>
            <w:tcW w:w="2488" w:type="dxa"/>
          </w:tcPr>
          <w:p w:rsidRPr="004E531C" w:rsidR="00C22D06" w:rsidP="00C22D06" w:rsidRDefault="00C22D06" w14:paraId="4AE8924A" w14:textId="57A5D4FC">
            <w:pPr>
              <w:pStyle w:val="BodytextWorldline"/>
              <w:keepNext/>
              <w:rPr>
                <w:lang w:val="fr-FR"/>
              </w:rPr>
            </w:pPr>
            <w:r w:rsidRPr="004E531C">
              <w:rPr>
                <w:lang w:val="fr-FR"/>
              </w:rPr>
              <w:t>4 Gb (Valeur par défaut)</w:t>
            </w:r>
          </w:p>
        </w:tc>
        <w:tc>
          <w:tcPr>
            <w:tcW w:w="1167" w:type="dxa"/>
          </w:tcPr>
          <w:p w:rsidRPr="004E531C" w:rsidR="00C22D06" w:rsidP="00C22D06" w:rsidRDefault="00C22D06" w14:paraId="5740F10E" w14:textId="0FE8B35F">
            <w:pPr>
              <w:pStyle w:val="BodytextWorldline"/>
              <w:keepNext/>
              <w:rPr>
                <w:lang w:val="fr-FR"/>
              </w:rPr>
            </w:pPr>
            <w:r w:rsidRPr="004E531C">
              <w:rPr>
                <w:lang w:val="fr-FR"/>
              </w:rPr>
              <w:t>Non</w:t>
            </w:r>
          </w:p>
        </w:tc>
        <w:tc>
          <w:tcPr>
            <w:tcW w:w="1389" w:type="dxa"/>
          </w:tcPr>
          <w:p w:rsidRPr="004E531C" w:rsidR="00C22D06" w:rsidP="00C22D06" w:rsidRDefault="00C22D06" w14:paraId="716C8D8F" w14:textId="41055BF5">
            <w:pPr>
              <w:pStyle w:val="BodytextWorldline"/>
              <w:keepNext/>
              <w:rPr>
                <w:lang w:val="fr-FR"/>
              </w:rPr>
            </w:pPr>
            <w:r w:rsidRPr="004E531C">
              <w:rPr>
                <w:lang w:val="fr-FR"/>
              </w:rPr>
              <w:t>Message de bienvenue à afficher dans la page d’accueil</w:t>
            </w:r>
          </w:p>
        </w:tc>
        <w:tc>
          <w:tcPr>
            <w:tcW w:w="1243" w:type="dxa"/>
          </w:tcPr>
          <w:p w:rsidRPr="004E531C" w:rsidR="00C22D06" w:rsidP="00C22D06" w:rsidRDefault="00C22D06" w14:paraId="6C7FA13B" w14:textId="4C81A05D">
            <w:pPr>
              <w:pStyle w:val="BodytextWorldline"/>
              <w:keepNext/>
              <w:rPr>
                <w:lang w:val="fr-FR"/>
              </w:rPr>
            </w:pPr>
            <w:r w:rsidRPr="004E531C">
              <w:rPr>
                <w:lang w:val="fr-FR"/>
              </w:rPr>
              <w:t>N/A</w:t>
            </w:r>
          </w:p>
        </w:tc>
      </w:tr>
      <w:tr w:rsidRPr="004E531C" w:rsidR="00145B7E" w:rsidTr="009E6C4B" w14:paraId="09E7EE18" w14:textId="77777777">
        <w:trPr>
          <w:cnfStyle w:val="000000100000" w:firstRow="0" w:lastRow="0" w:firstColumn="0" w:lastColumn="0" w:oddVBand="0" w:evenVBand="0" w:oddHBand="1" w:evenHBand="0" w:firstRowFirstColumn="0" w:firstRowLastColumn="0" w:lastRowFirstColumn="0" w:lastRowLastColumn="0"/>
        </w:trPr>
        <w:tc>
          <w:tcPr>
            <w:tcW w:w="1090" w:type="dxa"/>
          </w:tcPr>
          <w:p w:rsidRPr="004E531C" w:rsidR="002E0E46" w:rsidP="002E0E46" w:rsidRDefault="002E0E46" w14:paraId="0CA92801" w14:textId="2F353BE3">
            <w:pPr>
              <w:pStyle w:val="BodytextWorldline"/>
              <w:keepNext/>
              <w:rPr>
                <w:lang w:val="fr-FR"/>
              </w:rPr>
            </w:pPr>
            <w:r w:rsidRPr="004E531C">
              <w:rPr>
                <w:lang w:val="fr-FR"/>
              </w:rPr>
              <w:t>Activer le message flash</w:t>
            </w:r>
          </w:p>
        </w:tc>
        <w:tc>
          <w:tcPr>
            <w:tcW w:w="1416" w:type="dxa"/>
          </w:tcPr>
          <w:p w:rsidRPr="004E531C" w:rsidR="002E0E46" w:rsidP="002E0E46" w:rsidRDefault="002E0E46" w14:paraId="5070752B" w14:textId="28474896">
            <w:pPr>
              <w:pStyle w:val="BodytextWorldline"/>
              <w:keepNext/>
              <w:rPr>
                <w:lang w:val="fr-FR"/>
              </w:rPr>
            </w:pPr>
            <w:r w:rsidRPr="004E531C">
              <w:rPr>
                <w:lang w:val="fr-FR"/>
              </w:rPr>
              <w:t>Liste déroulante à 3 valeurs</w:t>
            </w:r>
          </w:p>
        </w:tc>
        <w:tc>
          <w:tcPr>
            <w:tcW w:w="949" w:type="dxa"/>
          </w:tcPr>
          <w:p w:rsidRPr="004E531C" w:rsidR="002E0E46" w:rsidP="002E0E46" w:rsidRDefault="002E0E46" w14:paraId="054BE56A" w14:textId="51B86328">
            <w:pPr>
              <w:pStyle w:val="BodytextWorldline"/>
              <w:keepNext/>
              <w:rPr>
                <w:lang w:val="fr-FR"/>
              </w:rPr>
            </w:pPr>
            <w:r w:rsidRPr="004E531C">
              <w:rPr>
                <w:lang w:val="fr-FR"/>
              </w:rPr>
              <w:t>Unique</w:t>
            </w:r>
          </w:p>
        </w:tc>
        <w:tc>
          <w:tcPr>
            <w:tcW w:w="2488" w:type="dxa"/>
          </w:tcPr>
          <w:p w:rsidRPr="004E531C" w:rsidR="002E0E46" w:rsidP="002E0E46" w:rsidRDefault="002E0E46" w14:paraId="29C0C602" w14:textId="77777777">
            <w:pPr>
              <w:pStyle w:val="BodytextWorldline"/>
              <w:numPr>
                <w:ilvl w:val="0"/>
                <w:numId w:val="30"/>
              </w:numPr>
              <w:rPr>
                <w:lang w:val="fr-FR"/>
              </w:rPr>
            </w:pPr>
            <w:r w:rsidRPr="004E531C">
              <w:rPr>
                <w:lang w:val="fr-FR"/>
              </w:rPr>
              <w:t>Non (Pour indiquer que le message n’est pas à activer)</w:t>
            </w:r>
          </w:p>
          <w:p w:rsidRPr="004E531C" w:rsidR="002E0E46" w:rsidP="002E0E46" w:rsidRDefault="002E0E46" w14:paraId="6378F159" w14:textId="77777777">
            <w:pPr>
              <w:pStyle w:val="BodytextWorldline"/>
              <w:numPr>
                <w:ilvl w:val="0"/>
                <w:numId w:val="30"/>
              </w:numPr>
              <w:rPr>
                <w:lang w:val="fr-FR"/>
              </w:rPr>
            </w:pPr>
            <w:r w:rsidRPr="004E531C">
              <w:rPr>
                <w:lang w:val="fr-FR"/>
              </w:rPr>
              <w:t>Oui (Pour indiquer que le message est à activer)</w:t>
            </w:r>
          </w:p>
          <w:p w:rsidRPr="004E531C" w:rsidR="002E0E46" w:rsidP="002E0E46" w:rsidRDefault="002E0E46" w14:paraId="4BACD179" w14:textId="6FE1F64C">
            <w:pPr>
              <w:pStyle w:val="BodytextWorldline"/>
              <w:keepNext/>
              <w:numPr>
                <w:ilvl w:val="0"/>
                <w:numId w:val="30"/>
              </w:numPr>
              <w:rPr>
                <w:lang w:val="fr-FR"/>
              </w:rPr>
            </w:pPr>
            <w:r w:rsidRPr="004E531C">
              <w:rPr>
                <w:lang w:val="fr-FR"/>
              </w:rPr>
              <w:t>Uniquement entre les dates indiquées (Pour indiquer que le message est à activer uniquement entre deux dates (et heure).</w:t>
            </w:r>
          </w:p>
        </w:tc>
        <w:tc>
          <w:tcPr>
            <w:tcW w:w="1167" w:type="dxa"/>
          </w:tcPr>
          <w:p w:rsidRPr="004E531C" w:rsidR="002E0E46" w:rsidP="002E0E46" w:rsidRDefault="002E0E46" w14:paraId="3FECF11D" w14:textId="0BFD571D">
            <w:pPr>
              <w:pStyle w:val="BodytextWorldline"/>
              <w:keepNext/>
              <w:rPr>
                <w:lang w:val="fr-FR"/>
              </w:rPr>
            </w:pPr>
            <w:r w:rsidRPr="004E531C">
              <w:rPr>
                <w:lang w:val="fr-FR"/>
              </w:rPr>
              <w:t>Oui</w:t>
            </w:r>
          </w:p>
        </w:tc>
        <w:tc>
          <w:tcPr>
            <w:tcW w:w="1389" w:type="dxa"/>
          </w:tcPr>
          <w:p w:rsidRPr="004E531C" w:rsidR="002E0E46" w:rsidP="002E0E46" w:rsidRDefault="002E0E46" w14:paraId="7FEABD6C" w14:textId="65DB9D4A">
            <w:pPr>
              <w:pStyle w:val="BodytextWorldline"/>
              <w:keepNext/>
              <w:rPr>
                <w:lang w:val="fr-FR"/>
              </w:rPr>
            </w:pPr>
            <w:r w:rsidRPr="004E531C">
              <w:rPr>
                <w:lang w:val="fr-FR"/>
              </w:rPr>
              <w:t>Permet d’indiquer si l’on souhaite activer le message flash ou non</w:t>
            </w:r>
          </w:p>
        </w:tc>
        <w:tc>
          <w:tcPr>
            <w:tcW w:w="1243" w:type="dxa"/>
          </w:tcPr>
          <w:p w:rsidRPr="004E531C" w:rsidR="002E0E46" w:rsidP="002E0E46" w:rsidRDefault="002E0E46" w14:paraId="6B71DAE8" w14:textId="54C908A6">
            <w:pPr>
              <w:pStyle w:val="BodytextWorldline"/>
              <w:keepNext/>
              <w:rPr>
                <w:lang w:val="fr-FR"/>
              </w:rPr>
            </w:pPr>
            <w:r w:rsidRPr="004E531C">
              <w:rPr>
                <w:lang w:val="fr-FR"/>
              </w:rPr>
              <w:t>N/A</w:t>
            </w:r>
          </w:p>
        </w:tc>
      </w:tr>
      <w:tr w:rsidRPr="004E531C" w:rsidR="00145B7E" w:rsidTr="009E6C4B" w14:paraId="1B530D48" w14:textId="77777777">
        <w:trPr>
          <w:cnfStyle w:val="000000010000" w:firstRow="0" w:lastRow="0" w:firstColumn="0" w:lastColumn="0" w:oddVBand="0" w:evenVBand="0" w:oddHBand="0" w:evenHBand="1" w:firstRowFirstColumn="0" w:firstRowLastColumn="0" w:lastRowFirstColumn="0" w:lastRowLastColumn="0"/>
        </w:trPr>
        <w:tc>
          <w:tcPr>
            <w:tcW w:w="1090" w:type="dxa"/>
          </w:tcPr>
          <w:p w:rsidRPr="004E531C" w:rsidR="002E0E46" w:rsidP="002E0E46" w:rsidRDefault="002E0E46" w14:paraId="4BB999EB" w14:textId="08BCB658">
            <w:pPr>
              <w:pStyle w:val="BodytextWorldline"/>
              <w:keepNext/>
              <w:rPr>
                <w:lang w:val="fr-FR"/>
              </w:rPr>
            </w:pPr>
            <w:r w:rsidRPr="004E531C">
              <w:rPr>
                <w:lang w:val="fr-FR"/>
              </w:rPr>
              <w:t>Message flash</w:t>
            </w:r>
          </w:p>
        </w:tc>
        <w:tc>
          <w:tcPr>
            <w:tcW w:w="1416" w:type="dxa"/>
          </w:tcPr>
          <w:p w:rsidRPr="004E531C" w:rsidR="002E0E46" w:rsidP="002E0E46" w:rsidRDefault="002E0E46" w14:paraId="2A529B6C" w14:textId="50F113BF">
            <w:pPr>
              <w:pStyle w:val="BodytextWorldline"/>
              <w:keepNext/>
              <w:rPr>
                <w:lang w:val="fr-FR"/>
              </w:rPr>
            </w:pPr>
            <w:r w:rsidRPr="004E531C">
              <w:rPr>
                <w:lang w:val="fr-FR"/>
              </w:rPr>
              <w:t>Texte (formaté, long)</w:t>
            </w:r>
          </w:p>
        </w:tc>
        <w:tc>
          <w:tcPr>
            <w:tcW w:w="949" w:type="dxa"/>
          </w:tcPr>
          <w:p w:rsidRPr="004E531C" w:rsidR="002E0E46" w:rsidP="002E0E46" w:rsidRDefault="002E0E46" w14:paraId="3E2149EA" w14:textId="4B8F5C54">
            <w:pPr>
              <w:pStyle w:val="BodytextWorldline"/>
              <w:keepNext/>
              <w:rPr>
                <w:lang w:val="fr-FR"/>
              </w:rPr>
            </w:pPr>
            <w:r w:rsidRPr="004E531C">
              <w:rPr>
                <w:lang w:val="fr-FR"/>
              </w:rPr>
              <w:t>Unique</w:t>
            </w:r>
          </w:p>
        </w:tc>
        <w:tc>
          <w:tcPr>
            <w:tcW w:w="2488" w:type="dxa"/>
          </w:tcPr>
          <w:p w:rsidRPr="004E531C" w:rsidR="002E0E46" w:rsidP="002E0E46" w:rsidRDefault="002E0E46" w14:paraId="1E1D5B05" w14:textId="55D5E977">
            <w:pPr>
              <w:pStyle w:val="BodytextWorldline"/>
              <w:keepNext/>
              <w:rPr>
                <w:lang w:val="fr-FR"/>
              </w:rPr>
            </w:pPr>
            <w:r w:rsidRPr="004E531C">
              <w:rPr>
                <w:lang w:val="fr-FR"/>
              </w:rPr>
              <w:t>4 Gb (Valeur par défaut)</w:t>
            </w:r>
          </w:p>
        </w:tc>
        <w:tc>
          <w:tcPr>
            <w:tcW w:w="1167" w:type="dxa"/>
          </w:tcPr>
          <w:p w:rsidRPr="004E531C" w:rsidR="002E0E46" w:rsidP="002E0E46" w:rsidRDefault="002E0E46" w14:paraId="67398D74" w14:textId="30C78BA0">
            <w:pPr>
              <w:pStyle w:val="BodytextWorldline"/>
              <w:keepNext/>
              <w:rPr>
                <w:lang w:val="fr-FR"/>
              </w:rPr>
            </w:pPr>
            <w:r w:rsidRPr="004E531C">
              <w:rPr>
                <w:lang w:val="fr-FR"/>
              </w:rPr>
              <w:t>Oui (uniquement si le champ « Activer le message flash » ne vaut pas « Non »)</w:t>
            </w:r>
          </w:p>
        </w:tc>
        <w:tc>
          <w:tcPr>
            <w:tcW w:w="1389" w:type="dxa"/>
          </w:tcPr>
          <w:p w:rsidRPr="004E531C" w:rsidR="002E0E46" w:rsidP="002E0E46" w:rsidRDefault="002E0E46" w14:paraId="25F495A6" w14:textId="1596B700">
            <w:pPr>
              <w:pStyle w:val="BodytextWorldline"/>
              <w:keepNext/>
              <w:rPr>
                <w:lang w:val="fr-FR"/>
              </w:rPr>
            </w:pPr>
            <w:r w:rsidRPr="004E531C">
              <w:rPr>
                <w:lang w:val="fr-FR"/>
              </w:rPr>
              <w:t>Message flash à afficher dans la page d’accueil</w:t>
            </w:r>
            <w:r w:rsidRPr="004E531C" w:rsidR="00835F8C">
              <w:rPr>
                <w:lang w:val="fr-FR"/>
              </w:rPr>
              <w:t>. Champ affiché uniquement si le champ « Activer le message flash » ne vaut pas « Non »)</w:t>
            </w:r>
          </w:p>
        </w:tc>
        <w:tc>
          <w:tcPr>
            <w:tcW w:w="1243" w:type="dxa"/>
          </w:tcPr>
          <w:p w:rsidRPr="004E531C" w:rsidR="002E0E46" w:rsidP="002E0E46" w:rsidRDefault="002E0E46" w14:paraId="331DDA78" w14:textId="3BAD74DD">
            <w:pPr>
              <w:pStyle w:val="BodytextWorldline"/>
              <w:keepNext/>
              <w:rPr>
                <w:lang w:val="fr-FR"/>
              </w:rPr>
            </w:pPr>
            <w:r w:rsidRPr="004E531C">
              <w:rPr>
                <w:lang w:val="fr-FR"/>
              </w:rPr>
              <w:t>N/A</w:t>
            </w:r>
          </w:p>
        </w:tc>
      </w:tr>
      <w:tr w:rsidRPr="004E531C" w:rsidR="00145B7E" w:rsidTr="009E6C4B" w14:paraId="14C253FC" w14:textId="77777777">
        <w:trPr>
          <w:cnfStyle w:val="000000100000" w:firstRow="0" w:lastRow="0" w:firstColumn="0" w:lastColumn="0" w:oddVBand="0" w:evenVBand="0" w:oddHBand="1" w:evenHBand="0" w:firstRowFirstColumn="0" w:firstRowLastColumn="0" w:lastRowFirstColumn="0" w:lastRowLastColumn="0"/>
        </w:trPr>
        <w:tc>
          <w:tcPr>
            <w:tcW w:w="1090" w:type="dxa"/>
          </w:tcPr>
          <w:p w:rsidRPr="004E531C" w:rsidR="002E0E46" w:rsidP="002E0E46" w:rsidRDefault="002E0E46" w14:paraId="1D4FB17E" w14:textId="0C79A9E0">
            <w:pPr>
              <w:pStyle w:val="BodytextWorldline"/>
              <w:keepNext/>
              <w:rPr>
                <w:lang w:val="fr-FR"/>
              </w:rPr>
            </w:pPr>
            <w:r w:rsidRPr="004E531C">
              <w:rPr>
                <w:lang w:val="fr-FR"/>
              </w:rPr>
              <w:t>Date de début du message flash</w:t>
            </w:r>
          </w:p>
        </w:tc>
        <w:tc>
          <w:tcPr>
            <w:tcW w:w="1416" w:type="dxa"/>
          </w:tcPr>
          <w:p w:rsidRPr="004E531C" w:rsidR="002E0E46" w:rsidP="002E0E46" w:rsidRDefault="002E0E46" w14:paraId="1558FB5A" w14:textId="4BAD1564">
            <w:pPr>
              <w:pStyle w:val="BodytextWorldline"/>
              <w:keepNext/>
              <w:rPr>
                <w:lang w:val="fr-FR"/>
              </w:rPr>
            </w:pPr>
            <w:r w:rsidRPr="004E531C">
              <w:rPr>
                <w:lang w:val="fr-FR"/>
              </w:rPr>
              <w:t>Date et heure</w:t>
            </w:r>
          </w:p>
        </w:tc>
        <w:tc>
          <w:tcPr>
            <w:tcW w:w="949" w:type="dxa"/>
          </w:tcPr>
          <w:p w:rsidRPr="004E531C" w:rsidR="002E0E46" w:rsidP="002E0E46" w:rsidRDefault="002E0E46" w14:paraId="11AF779A" w14:textId="0B697A35">
            <w:pPr>
              <w:pStyle w:val="BodytextWorldline"/>
              <w:keepNext/>
              <w:rPr>
                <w:lang w:val="fr-FR"/>
              </w:rPr>
            </w:pPr>
            <w:r w:rsidRPr="004E531C">
              <w:rPr>
                <w:lang w:val="fr-FR"/>
              </w:rPr>
              <w:t>Unique</w:t>
            </w:r>
          </w:p>
        </w:tc>
        <w:tc>
          <w:tcPr>
            <w:tcW w:w="2488" w:type="dxa"/>
          </w:tcPr>
          <w:p w:rsidRPr="004E531C" w:rsidR="002E0E46" w:rsidP="002E0E46" w:rsidRDefault="002E0E46" w14:paraId="138C0280" w14:textId="30779529">
            <w:pPr>
              <w:pStyle w:val="BodytextWorldline"/>
              <w:rPr>
                <w:lang w:val="fr-FR"/>
              </w:rPr>
            </w:pPr>
            <w:r w:rsidRPr="004E531C">
              <w:rPr>
                <w:lang w:val="fr-FR"/>
              </w:rPr>
              <w:t>N/A</w:t>
            </w:r>
          </w:p>
        </w:tc>
        <w:tc>
          <w:tcPr>
            <w:tcW w:w="1167" w:type="dxa"/>
          </w:tcPr>
          <w:p w:rsidRPr="004E531C" w:rsidR="002E0E46" w:rsidP="002E0E46" w:rsidRDefault="002E0E46" w14:paraId="7D489AC6" w14:textId="6FB0D82A">
            <w:pPr>
              <w:pStyle w:val="BodytextWorldline"/>
              <w:keepNext/>
              <w:rPr>
                <w:lang w:val="fr-FR"/>
              </w:rPr>
            </w:pPr>
            <w:r w:rsidRPr="004E531C">
              <w:rPr>
                <w:lang w:val="fr-FR"/>
              </w:rPr>
              <w:t>Oui (uniquement si le champ « Activer le message flash » vaut « Uniquement entre les dates indiquées »</w:t>
            </w:r>
          </w:p>
        </w:tc>
        <w:tc>
          <w:tcPr>
            <w:tcW w:w="1389" w:type="dxa"/>
          </w:tcPr>
          <w:p w:rsidRPr="004E531C" w:rsidR="002E0E46" w:rsidP="002E0E46" w:rsidRDefault="002E0E46" w14:paraId="6566998F" w14:textId="2B8D9EA8">
            <w:pPr>
              <w:pStyle w:val="BodytextWorldline"/>
              <w:keepNext/>
              <w:rPr>
                <w:lang w:val="fr-FR"/>
              </w:rPr>
            </w:pPr>
            <w:r w:rsidRPr="004E531C">
              <w:rPr>
                <w:lang w:val="fr-FR"/>
              </w:rPr>
              <w:t>Date de début à laquelle le message s’affichera dans la page d’accueil</w:t>
            </w:r>
            <w:r w:rsidRPr="004E531C" w:rsidR="00835F8C">
              <w:rPr>
                <w:lang w:val="fr-FR"/>
              </w:rPr>
              <w:t xml:space="preserve">. </w:t>
            </w:r>
            <w:r w:rsidRPr="004E531C" w:rsidR="00CA2349">
              <w:rPr>
                <w:lang w:val="fr-FR"/>
              </w:rPr>
              <w:t>Champ affiché uniquement si le champ « Activer le message flash » vaut « Uniquement entre les dates indiquées  »)</w:t>
            </w:r>
          </w:p>
        </w:tc>
        <w:tc>
          <w:tcPr>
            <w:tcW w:w="1243" w:type="dxa"/>
          </w:tcPr>
          <w:p w:rsidRPr="004E531C" w:rsidR="002E0E46" w:rsidP="002E0E46" w:rsidRDefault="002E0E46" w14:paraId="2C1DF810" w14:textId="30B263FB">
            <w:pPr>
              <w:pStyle w:val="BodytextWorldline"/>
              <w:keepNext/>
              <w:rPr>
                <w:lang w:val="fr-FR"/>
              </w:rPr>
            </w:pPr>
            <w:r w:rsidRPr="004E531C">
              <w:rPr>
                <w:lang w:val="fr-FR"/>
              </w:rPr>
              <w:t>N/A</w:t>
            </w:r>
          </w:p>
        </w:tc>
      </w:tr>
      <w:tr w:rsidRPr="004E531C" w:rsidR="00145B7E" w:rsidTr="009E6C4B" w14:paraId="3D8715BE" w14:textId="77777777">
        <w:trPr>
          <w:cnfStyle w:val="000000010000" w:firstRow="0" w:lastRow="0" w:firstColumn="0" w:lastColumn="0" w:oddVBand="0" w:evenVBand="0" w:oddHBand="0" w:evenHBand="1" w:firstRowFirstColumn="0" w:firstRowLastColumn="0" w:lastRowFirstColumn="0" w:lastRowLastColumn="0"/>
        </w:trPr>
        <w:tc>
          <w:tcPr>
            <w:tcW w:w="1090" w:type="dxa"/>
          </w:tcPr>
          <w:p w:rsidRPr="004E531C" w:rsidR="002E0E46" w:rsidP="002E0E46" w:rsidRDefault="002E0E46" w14:paraId="6B63D5CA" w14:textId="3601EC61">
            <w:pPr>
              <w:pStyle w:val="BodytextWorldline"/>
              <w:keepNext/>
              <w:rPr>
                <w:lang w:val="fr-FR"/>
              </w:rPr>
            </w:pPr>
            <w:r w:rsidRPr="004E531C">
              <w:rPr>
                <w:lang w:val="fr-FR"/>
              </w:rPr>
              <w:t>Date de fin du message flash</w:t>
            </w:r>
          </w:p>
        </w:tc>
        <w:tc>
          <w:tcPr>
            <w:tcW w:w="1416" w:type="dxa"/>
          </w:tcPr>
          <w:p w:rsidRPr="004E531C" w:rsidR="002E0E46" w:rsidP="002E0E46" w:rsidRDefault="002E0E46" w14:paraId="700D8E9B" w14:textId="4E786F58">
            <w:pPr>
              <w:pStyle w:val="BodytextWorldline"/>
              <w:keepNext/>
              <w:rPr>
                <w:lang w:val="fr-FR"/>
              </w:rPr>
            </w:pPr>
            <w:r w:rsidRPr="004E531C">
              <w:rPr>
                <w:lang w:val="fr-FR"/>
              </w:rPr>
              <w:t>Date et heure</w:t>
            </w:r>
          </w:p>
        </w:tc>
        <w:tc>
          <w:tcPr>
            <w:tcW w:w="949" w:type="dxa"/>
          </w:tcPr>
          <w:p w:rsidRPr="004E531C" w:rsidR="002E0E46" w:rsidP="002E0E46" w:rsidRDefault="002E0E46" w14:paraId="5324C39F" w14:textId="6F7A3529">
            <w:pPr>
              <w:pStyle w:val="BodytextWorldline"/>
              <w:keepNext/>
              <w:rPr>
                <w:lang w:val="fr-FR"/>
              </w:rPr>
            </w:pPr>
            <w:r w:rsidRPr="004E531C">
              <w:rPr>
                <w:lang w:val="fr-FR"/>
              </w:rPr>
              <w:t>Unique</w:t>
            </w:r>
          </w:p>
        </w:tc>
        <w:tc>
          <w:tcPr>
            <w:tcW w:w="2488" w:type="dxa"/>
          </w:tcPr>
          <w:p w:rsidRPr="004E531C" w:rsidR="002E0E46" w:rsidP="002E0E46" w:rsidRDefault="002E0E46" w14:paraId="44719995" w14:textId="0874B25C">
            <w:pPr>
              <w:pStyle w:val="BodytextWorldline"/>
              <w:rPr>
                <w:lang w:val="fr-FR"/>
              </w:rPr>
            </w:pPr>
            <w:r w:rsidRPr="004E531C">
              <w:rPr>
                <w:lang w:val="fr-FR"/>
              </w:rPr>
              <w:t>N/A</w:t>
            </w:r>
          </w:p>
        </w:tc>
        <w:tc>
          <w:tcPr>
            <w:tcW w:w="1167" w:type="dxa"/>
          </w:tcPr>
          <w:p w:rsidRPr="004E531C" w:rsidR="002E0E46" w:rsidP="002E0E46" w:rsidRDefault="002E0E46" w14:paraId="551DB568" w14:textId="7BE2CF43">
            <w:pPr>
              <w:pStyle w:val="BodytextWorldline"/>
              <w:keepNext/>
              <w:rPr>
                <w:lang w:val="fr-FR"/>
              </w:rPr>
            </w:pPr>
            <w:r w:rsidRPr="004E531C">
              <w:rPr>
                <w:lang w:val="fr-FR"/>
              </w:rPr>
              <w:t>Oui (uniquement si le champ « Activer le message flash » vaut « Uniquement entre les dates indiquées »</w:t>
            </w:r>
          </w:p>
        </w:tc>
        <w:tc>
          <w:tcPr>
            <w:tcW w:w="1389" w:type="dxa"/>
          </w:tcPr>
          <w:p w:rsidRPr="004E531C" w:rsidR="002E0E46" w:rsidP="002E0E46" w:rsidRDefault="002E0E46" w14:paraId="4CE2F821" w14:textId="77777777">
            <w:pPr>
              <w:pStyle w:val="BodytextWorldline"/>
              <w:keepNext/>
              <w:rPr>
                <w:lang w:val="fr-FR"/>
              </w:rPr>
            </w:pPr>
            <w:r w:rsidRPr="004E531C">
              <w:rPr>
                <w:lang w:val="fr-FR"/>
              </w:rPr>
              <w:t>Date de fin à laquelle le message ne s’affichera plus dans la page d’accueil</w:t>
            </w:r>
            <w:r w:rsidRPr="004E531C" w:rsidR="00CA2349">
              <w:rPr>
                <w:lang w:val="fr-FR"/>
              </w:rPr>
              <w:t>.</w:t>
            </w:r>
          </w:p>
          <w:p w:rsidRPr="004E531C" w:rsidR="00CA2349" w:rsidP="002E0E46" w:rsidRDefault="00CA2349" w14:paraId="6FC52D2C" w14:textId="624A2374">
            <w:pPr>
              <w:pStyle w:val="BodytextWorldline"/>
              <w:keepNext/>
              <w:rPr>
                <w:lang w:val="fr-FR"/>
              </w:rPr>
            </w:pPr>
            <w:r w:rsidRPr="004E531C">
              <w:rPr>
                <w:lang w:val="fr-FR"/>
              </w:rPr>
              <w:t>Champ affiché uniquement si le champ « Activer le message flash » vaut « Uniquement entre les dates indiquées  »)</w:t>
            </w:r>
          </w:p>
        </w:tc>
        <w:tc>
          <w:tcPr>
            <w:tcW w:w="1243" w:type="dxa"/>
          </w:tcPr>
          <w:p w:rsidRPr="004E531C" w:rsidR="002E0E46" w:rsidP="002E0E46" w:rsidRDefault="002E0E46" w14:paraId="7A62DB61" w14:textId="33D51B77">
            <w:pPr>
              <w:pStyle w:val="BodytextWorldline"/>
              <w:keepNext/>
              <w:rPr>
                <w:lang w:val="fr-FR"/>
              </w:rPr>
            </w:pPr>
            <w:r w:rsidRPr="004E531C">
              <w:rPr>
                <w:lang w:val="fr-FR"/>
              </w:rPr>
              <w:t>N/A</w:t>
            </w:r>
          </w:p>
        </w:tc>
      </w:tr>
      <w:tr w:rsidRPr="004E531C" w:rsidR="00145B7E" w:rsidTr="009E6C4B" w14:paraId="0EFFD6C7" w14:textId="77777777">
        <w:trPr>
          <w:cnfStyle w:val="000000100000" w:firstRow="0" w:lastRow="0" w:firstColumn="0" w:lastColumn="0" w:oddVBand="0" w:evenVBand="0" w:oddHBand="1" w:evenHBand="0" w:firstRowFirstColumn="0" w:firstRowLastColumn="0" w:lastRowFirstColumn="0" w:lastRowLastColumn="0"/>
        </w:trPr>
        <w:tc>
          <w:tcPr>
            <w:tcW w:w="1090" w:type="dxa"/>
          </w:tcPr>
          <w:p w:rsidRPr="004E531C" w:rsidR="00F962F8" w:rsidP="00F962F8" w:rsidRDefault="00145B7E" w14:paraId="0D0C280C" w14:textId="6FF3CC50">
            <w:pPr>
              <w:pStyle w:val="BodytextWorldline"/>
              <w:keepNext/>
              <w:rPr>
                <w:lang w:val="fr-FR"/>
              </w:rPr>
            </w:pPr>
            <w:r w:rsidRPr="004E531C">
              <w:rPr>
                <w:lang w:val="fr-FR"/>
              </w:rPr>
              <w:t xml:space="preserve">Titre message central </w:t>
            </w:r>
          </w:p>
        </w:tc>
        <w:tc>
          <w:tcPr>
            <w:tcW w:w="1416" w:type="dxa"/>
          </w:tcPr>
          <w:p w:rsidRPr="004E531C" w:rsidR="00F962F8" w:rsidP="00F962F8" w:rsidRDefault="00145B7E" w14:paraId="26691C84" w14:textId="349F3AD7">
            <w:pPr>
              <w:pStyle w:val="BodytextWorldline"/>
              <w:keepNext/>
              <w:rPr>
                <w:lang w:val="fr-FR"/>
              </w:rPr>
            </w:pPr>
            <w:r w:rsidRPr="004E531C">
              <w:rPr>
                <w:lang w:val="fr-FR"/>
              </w:rPr>
              <w:t>Texte (brut, court)</w:t>
            </w:r>
          </w:p>
        </w:tc>
        <w:tc>
          <w:tcPr>
            <w:tcW w:w="949" w:type="dxa"/>
          </w:tcPr>
          <w:p w:rsidRPr="004E531C" w:rsidR="00F962F8" w:rsidP="00F962F8" w:rsidRDefault="00F962F8" w14:paraId="2977CAB9" w14:textId="3F0C99E2">
            <w:pPr>
              <w:pStyle w:val="BodytextWorldline"/>
              <w:keepNext/>
              <w:rPr>
                <w:lang w:val="fr-FR"/>
              </w:rPr>
            </w:pPr>
            <w:r w:rsidRPr="004E531C">
              <w:rPr>
                <w:lang w:val="fr-FR"/>
              </w:rPr>
              <w:t>Unique</w:t>
            </w:r>
          </w:p>
        </w:tc>
        <w:tc>
          <w:tcPr>
            <w:tcW w:w="2488" w:type="dxa"/>
          </w:tcPr>
          <w:p w:rsidRPr="004E531C" w:rsidR="00F962F8" w:rsidP="00F962F8" w:rsidRDefault="00145B7E" w14:paraId="73A8DBB8" w14:textId="7F0CBC9B">
            <w:pPr>
              <w:pStyle w:val="BodytextWorldline"/>
              <w:rPr>
                <w:lang w:val="fr-FR"/>
              </w:rPr>
            </w:pPr>
            <w:r w:rsidRPr="004E531C">
              <w:rPr>
                <w:lang w:val="fr-FR"/>
              </w:rPr>
              <w:t>256 caractères</w:t>
            </w:r>
          </w:p>
        </w:tc>
        <w:tc>
          <w:tcPr>
            <w:tcW w:w="1167" w:type="dxa"/>
          </w:tcPr>
          <w:p w:rsidRPr="004E531C" w:rsidR="00F962F8" w:rsidP="00F962F8" w:rsidRDefault="00F962F8" w14:paraId="30020ABF" w14:textId="5C60CB6C">
            <w:pPr>
              <w:pStyle w:val="BodytextWorldline"/>
              <w:keepNext/>
              <w:rPr>
                <w:lang w:val="fr-FR"/>
              </w:rPr>
            </w:pPr>
            <w:r w:rsidRPr="004E531C">
              <w:rPr>
                <w:lang w:val="fr-FR"/>
              </w:rPr>
              <w:t>Non</w:t>
            </w:r>
          </w:p>
        </w:tc>
        <w:tc>
          <w:tcPr>
            <w:tcW w:w="1389" w:type="dxa"/>
          </w:tcPr>
          <w:p w:rsidRPr="004E531C" w:rsidR="00F962F8" w:rsidP="00F962F8" w:rsidRDefault="00145B7E" w14:paraId="59630040" w14:textId="6600007C">
            <w:pPr>
              <w:pStyle w:val="BodytextWorldline"/>
              <w:keepNext/>
              <w:rPr>
                <w:lang w:val="fr-FR"/>
              </w:rPr>
            </w:pPr>
            <w:r w:rsidRPr="004E531C">
              <w:rPr>
                <w:lang w:val="fr-FR"/>
              </w:rPr>
              <w:t>Titre du m</w:t>
            </w:r>
            <w:r w:rsidRPr="004E531C" w:rsidR="00F962F8">
              <w:rPr>
                <w:lang w:val="fr-FR"/>
              </w:rPr>
              <w:t>essage central à afficher dans la page d’accueil</w:t>
            </w:r>
            <w:r w:rsidRPr="004E531C">
              <w:rPr>
                <w:lang w:val="fr-FR"/>
              </w:rPr>
              <w:t xml:space="preserve"> (cf. focus sur la maquette)</w:t>
            </w:r>
          </w:p>
        </w:tc>
        <w:tc>
          <w:tcPr>
            <w:tcW w:w="1243" w:type="dxa"/>
          </w:tcPr>
          <w:p w:rsidRPr="004E531C" w:rsidR="00F962F8" w:rsidP="00F962F8" w:rsidRDefault="00F962F8" w14:paraId="460D804D" w14:textId="3B0C01D2">
            <w:pPr>
              <w:pStyle w:val="BodytextWorldline"/>
              <w:keepNext/>
              <w:rPr>
                <w:lang w:val="fr-FR"/>
              </w:rPr>
            </w:pPr>
            <w:r w:rsidRPr="004E531C">
              <w:rPr>
                <w:lang w:val="fr-FR"/>
              </w:rPr>
              <w:t>N/A</w:t>
            </w:r>
          </w:p>
        </w:tc>
      </w:tr>
      <w:tr w:rsidRPr="004E531C" w:rsidR="00145B7E" w:rsidTr="009E6C4B" w14:paraId="7CC38277" w14:textId="77777777">
        <w:trPr>
          <w:cnfStyle w:val="000000010000" w:firstRow="0" w:lastRow="0" w:firstColumn="0" w:lastColumn="0" w:oddVBand="0" w:evenVBand="0" w:oddHBand="0" w:evenHBand="1" w:firstRowFirstColumn="0" w:firstRowLastColumn="0" w:lastRowFirstColumn="0" w:lastRowLastColumn="0"/>
        </w:trPr>
        <w:tc>
          <w:tcPr>
            <w:tcW w:w="1090" w:type="dxa"/>
          </w:tcPr>
          <w:p w:rsidRPr="004E531C" w:rsidR="00145B7E" w:rsidP="00145B7E" w:rsidRDefault="00145B7E" w14:paraId="5FCDE98E" w14:textId="2EB6370B">
            <w:pPr>
              <w:pStyle w:val="BodytextWorldline"/>
              <w:keepNext/>
              <w:rPr>
                <w:lang w:val="fr-FR"/>
              </w:rPr>
            </w:pPr>
            <w:r w:rsidRPr="004E531C">
              <w:rPr>
                <w:lang w:val="fr-FR"/>
              </w:rPr>
              <w:t>Message central</w:t>
            </w:r>
          </w:p>
        </w:tc>
        <w:tc>
          <w:tcPr>
            <w:tcW w:w="1416" w:type="dxa"/>
          </w:tcPr>
          <w:p w:rsidRPr="004E531C" w:rsidR="00145B7E" w:rsidP="00145B7E" w:rsidRDefault="00145B7E" w14:paraId="7985CB11" w14:textId="1F6A7717">
            <w:pPr>
              <w:pStyle w:val="BodytextWorldline"/>
              <w:keepNext/>
              <w:rPr>
                <w:lang w:val="fr-FR"/>
              </w:rPr>
            </w:pPr>
            <w:r w:rsidRPr="004E531C">
              <w:rPr>
                <w:lang w:val="fr-FR"/>
              </w:rPr>
              <w:t>Texte (formaté, long)</w:t>
            </w:r>
          </w:p>
        </w:tc>
        <w:tc>
          <w:tcPr>
            <w:tcW w:w="949" w:type="dxa"/>
          </w:tcPr>
          <w:p w:rsidRPr="004E531C" w:rsidR="00145B7E" w:rsidP="00145B7E" w:rsidRDefault="00145B7E" w14:paraId="1CCC4D41" w14:textId="52677BE1">
            <w:pPr>
              <w:pStyle w:val="BodytextWorldline"/>
              <w:keepNext/>
              <w:rPr>
                <w:lang w:val="fr-FR"/>
              </w:rPr>
            </w:pPr>
            <w:r w:rsidRPr="004E531C">
              <w:rPr>
                <w:lang w:val="fr-FR"/>
              </w:rPr>
              <w:t>Unique</w:t>
            </w:r>
          </w:p>
        </w:tc>
        <w:tc>
          <w:tcPr>
            <w:tcW w:w="2488" w:type="dxa"/>
          </w:tcPr>
          <w:p w:rsidRPr="004E531C" w:rsidR="00145B7E" w:rsidP="00145B7E" w:rsidRDefault="00145B7E" w14:paraId="64BC76AD" w14:textId="67084E5D">
            <w:pPr>
              <w:pStyle w:val="BodytextWorldline"/>
              <w:rPr>
                <w:lang w:val="fr-FR"/>
              </w:rPr>
            </w:pPr>
            <w:r w:rsidRPr="004E531C">
              <w:rPr>
                <w:lang w:val="fr-FR"/>
              </w:rPr>
              <w:t>4 Gb (Valeur par défaut)</w:t>
            </w:r>
          </w:p>
        </w:tc>
        <w:tc>
          <w:tcPr>
            <w:tcW w:w="1167" w:type="dxa"/>
          </w:tcPr>
          <w:p w:rsidRPr="004E531C" w:rsidR="00145B7E" w:rsidP="00145B7E" w:rsidRDefault="00145B7E" w14:paraId="2D21B04D" w14:textId="44B327A4">
            <w:pPr>
              <w:pStyle w:val="BodytextWorldline"/>
              <w:keepNext/>
              <w:rPr>
                <w:lang w:val="fr-FR"/>
              </w:rPr>
            </w:pPr>
            <w:r w:rsidRPr="004E531C">
              <w:rPr>
                <w:lang w:val="fr-FR"/>
              </w:rPr>
              <w:t>Non</w:t>
            </w:r>
          </w:p>
        </w:tc>
        <w:tc>
          <w:tcPr>
            <w:tcW w:w="1389" w:type="dxa"/>
          </w:tcPr>
          <w:p w:rsidRPr="004E531C" w:rsidR="00145B7E" w:rsidP="00145B7E" w:rsidRDefault="00145B7E" w14:paraId="00755191" w14:textId="5D8E215D">
            <w:pPr>
              <w:pStyle w:val="BodytextWorldline"/>
              <w:keepNext/>
              <w:rPr>
                <w:lang w:val="fr-FR"/>
              </w:rPr>
            </w:pPr>
            <w:r w:rsidRPr="004E531C">
              <w:rPr>
                <w:lang w:val="fr-FR"/>
              </w:rPr>
              <w:t>Message central à afficher dans la page d’accueil (cf. focus sur la maquette)</w:t>
            </w:r>
          </w:p>
        </w:tc>
        <w:tc>
          <w:tcPr>
            <w:tcW w:w="1243" w:type="dxa"/>
          </w:tcPr>
          <w:p w:rsidRPr="004E531C" w:rsidR="00145B7E" w:rsidP="00145B7E" w:rsidRDefault="00145B7E" w14:paraId="2FC6E81E" w14:textId="549FC3CD">
            <w:pPr>
              <w:pStyle w:val="BodytextWorldline"/>
              <w:keepNext/>
              <w:rPr>
                <w:lang w:val="fr-FR"/>
              </w:rPr>
            </w:pPr>
            <w:r w:rsidRPr="004E531C">
              <w:rPr>
                <w:lang w:val="fr-FR"/>
              </w:rPr>
              <w:t>N/A</w:t>
            </w:r>
          </w:p>
        </w:tc>
      </w:tr>
      <w:tr w:rsidRPr="004E531C" w:rsidR="00145B7E" w:rsidTr="009E6C4B" w14:paraId="29EEDC0F" w14:textId="77777777">
        <w:trPr>
          <w:cnfStyle w:val="000000100000" w:firstRow="0" w:lastRow="0" w:firstColumn="0" w:lastColumn="0" w:oddVBand="0" w:evenVBand="0" w:oddHBand="1" w:evenHBand="0" w:firstRowFirstColumn="0" w:firstRowLastColumn="0" w:lastRowFirstColumn="0" w:lastRowLastColumn="0"/>
        </w:trPr>
        <w:tc>
          <w:tcPr>
            <w:tcW w:w="1090" w:type="dxa"/>
          </w:tcPr>
          <w:p w:rsidRPr="004E531C" w:rsidR="00145B7E" w:rsidP="00145B7E" w:rsidRDefault="00145B7E" w14:paraId="7767D518" w14:textId="3DB6E16E">
            <w:pPr>
              <w:pStyle w:val="BodytextWorldline"/>
              <w:keepNext/>
              <w:rPr>
                <w:lang w:val="fr-FR"/>
              </w:rPr>
            </w:pPr>
            <w:r w:rsidRPr="004E531C">
              <w:rPr>
                <w:lang w:val="fr-FR"/>
              </w:rPr>
              <w:t>Lien message central</w:t>
            </w:r>
          </w:p>
        </w:tc>
        <w:tc>
          <w:tcPr>
            <w:tcW w:w="1416" w:type="dxa"/>
          </w:tcPr>
          <w:p w:rsidRPr="004E531C" w:rsidR="00145B7E" w:rsidP="00AF22A4" w:rsidRDefault="00145B7E" w14:paraId="6566F01A" w14:textId="3065D9D7">
            <w:pPr>
              <w:pStyle w:val="BodytextWorldline"/>
              <w:keepNext/>
              <w:rPr>
                <w:lang w:val="fr-FR"/>
              </w:rPr>
            </w:pPr>
            <w:r w:rsidRPr="004E531C">
              <w:rPr>
                <w:lang w:val="fr-FR"/>
              </w:rPr>
              <w:t>Lien (</w:t>
            </w:r>
            <w:r w:rsidR="00AF22A4">
              <w:rPr>
                <w:lang w:val="fr-FR"/>
              </w:rPr>
              <w:t>l</w:t>
            </w:r>
            <w:r w:rsidRPr="004E531C">
              <w:rPr>
                <w:lang w:val="fr-FR"/>
              </w:rPr>
              <w:t>ibellé modifiable :</w:t>
            </w:r>
            <w:r w:rsidRPr="004E531C" w:rsidR="003D1906">
              <w:rPr>
                <w:lang w:val="fr-FR"/>
              </w:rPr>
              <w:t> </w:t>
            </w:r>
            <w:r w:rsidRPr="004E531C">
              <w:rPr>
                <w:lang w:val="fr-FR"/>
              </w:rPr>
              <w:t>Oui, Type de lien : interne et externe)</w:t>
            </w:r>
          </w:p>
        </w:tc>
        <w:tc>
          <w:tcPr>
            <w:tcW w:w="949" w:type="dxa"/>
          </w:tcPr>
          <w:p w:rsidRPr="004E531C" w:rsidR="00145B7E" w:rsidP="00145B7E" w:rsidRDefault="00145B7E" w14:paraId="39161559" w14:textId="43AE639A">
            <w:pPr>
              <w:pStyle w:val="BodytextWorldline"/>
              <w:keepNext/>
              <w:rPr>
                <w:lang w:val="fr-FR"/>
              </w:rPr>
            </w:pPr>
            <w:r w:rsidRPr="004E531C">
              <w:rPr>
                <w:lang w:val="fr-FR"/>
              </w:rPr>
              <w:t>Unique</w:t>
            </w:r>
          </w:p>
        </w:tc>
        <w:tc>
          <w:tcPr>
            <w:tcW w:w="2488" w:type="dxa"/>
          </w:tcPr>
          <w:p w:rsidRPr="004E531C" w:rsidR="00145B7E" w:rsidP="00145B7E" w:rsidRDefault="00145B7E" w14:paraId="1F3DD37F" w14:textId="2229F5EF">
            <w:pPr>
              <w:pStyle w:val="BodytextWorldline"/>
              <w:rPr>
                <w:lang w:val="fr-FR"/>
              </w:rPr>
            </w:pPr>
            <w:r w:rsidRPr="004E531C">
              <w:rPr>
                <w:lang w:val="fr-FR"/>
              </w:rPr>
              <w:t>N/A</w:t>
            </w:r>
          </w:p>
        </w:tc>
        <w:tc>
          <w:tcPr>
            <w:tcW w:w="1167" w:type="dxa"/>
          </w:tcPr>
          <w:p w:rsidRPr="004E531C" w:rsidR="00145B7E" w:rsidP="00145B7E" w:rsidRDefault="00145B7E" w14:paraId="21E772A6" w14:textId="3ECC86A6">
            <w:pPr>
              <w:pStyle w:val="BodytextWorldline"/>
              <w:keepNext/>
              <w:rPr>
                <w:lang w:val="fr-FR"/>
              </w:rPr>
            </w:pPr>
            <w:r w:rsidRPr="004E531C">
              <w:rPr>
                <w:lang w:val="fr-FR"/>
              </w:rPr>
              <w:t>Non</w:t>
            </w:r>
          </w:p>
        </w:tc>
        <w:tc>
          <w:tcPr>
            <w:tcW w:w="1389" w:type="dxa"/>
          </w:tcPr>
          <w:p w:rsidRPr="004E531C" w:rsidR="00145B7E" w:rsidP="00145B7E" w:rsidRDefault="00145B7E" w14:paraId="47261708" w14:textId="538B6740">
            <w:pPr>
              <w:pStyle w:val="BodytextWorldline"/>
              <w:keepNext/>
              <w:rPr>
                <w:lang w:val="fr-FR"/>
              </w:rPr>
            </w:pPr>
            <w:r w:rsidRPr="004E531C">
              <w:rPr>
                <w:lang w:val="fr-FR"/>
              </w:rPr>
              <w:t>Permet de définir le lien à afficher dans l</w:t>
            </w:r>
            <w:r w:rsidRPr="004E531C" w:rsidR="00925FB4">
              <w:rPr>
                <w:lang w:val="fr-FR"/>
              </w:rPr>
              <w:t>e message central (cf. focus sur la maquette)</w:t>
            </w:r>
          </w:p>
        </w:tc>
        <w:tc>
          <w:tcPr>
            <w:tcW w:w="1243" w:type="dxa"/>
          </w:tcPr>
          <w:p w:rsidRPr="004E531C" w:rsidR="00145B7E" w:rsidP="00145B7E" w:rsidRDefault="00925FB4" w14:paraId="1B4E67BF" w14:textId="79643838">
            <w:pPr>
              <w:pStyle w:val="BodytextWorldline"/>
              <w:keepNext/>
              <w:rPr>
                <w:lang w:val="fr-FR"/>
              </w:rPr>
            </w:pPr>
            <w:r w:rsidRPr="004E531C">
              <w:rPr>
                <w:lang w:val="fr-FR"/>
              </w:rPr>
              <w:t>N/A</w:t>
            </w:r>
          </w:p>
        </w:tc>
      </w:tr>
      <w:tr w:rsidRPr="004E531C" w:rsidR="00145B7E" w:rsidTr="009E6C4B" w14:paraId="119BDC40" w14:textId="77777777">
        <w:trPr>
          <w:cnfStyle w:val="000000010000" w:firstRow="0" w:lastRow="0" w:firstColumn="0" w:lastColumn="0" w:oddVBand="0" w:evenVBand="0" w:oddHBand="0" w:evenHBand="1" w:firstRowFirstColumn="0" w:firstRowLastColumn="0" w:lastRowFirstColumn="0" w:lastRowLastColumn="0"/>
        </w:trPr>
        <w:tc>
          <w:tcPr>
            <w:tcW w:w="1090" w:type="dxa"/>
          </w:tcPr>
          <w:p w:rsidRPr="004E531C" w:rsidR="00145B7E" w:rsidP="00145B7E" w:rsidRDefault="00145B7E" w14:paraId="4AB9A99F" w14:textId="6717C932">
            <w:pPr>
              <w:pStyle w:val="BodytextWorldline"/>
              <w:keepNext/>
              <w:rPr>
                <w:lang w:val="fr-FR"/>
              </w:rPr>
            </w:pPr>
            <w:r w:rsidRPr="004E531C">
              <w:rPr>
                <w:lang w:val="fr-FR"/>
              </w:rPr>
              <w:t>Actualité principale</w:t>
            </w:r>
          </w:p>
        </w:tc>
        <w:tc>
          <w:tcPr>
            <w:tcW w:w="1416" w:type="dxa"/>
          </w:tcPr>
          <w:p w:rsidRPr="004E531C" w:rsidR="00145B7E" w:rsidP="00145B7E" w:rsidRDefault="00145B7E" w14:paraId="4FAD0483" w14:textId="49A6CD7E">
            <w:pPr>
              <w:pStyle w:val="BodytextWorldline"/>
              <w:keepNext/>
              <w:rPr>
                <w:lang w:val="fr-FR"/>
              </w:rPr>
            </w:pPr>
            <w:r w:rsidRPr="004E531C">
              <w:rPr>
                <w:lang w:val="fr-FR"/>
              </w:rPr>
              <w:t>Sélection de contenu de type « Actualité » (Utilisation du composant autocomplete deluxe en mode unique)</w:t>
            </w:r>
          </w:p>
        </w:tc>
        <w:tc>
          <w:tcPr>
            <w:tcW w:w="949" w:type="dxa"/>
          </w:tcPr>
          <w:p w:rsidRPr="004E531C" w:rsidR="00145B7E" w:rsidP="00145B7E" w:rsidRDefault="00145B7E" w14:paraId="3B9307EE" w14:textId="74DE151F">
            <w:pPr>
              <w:pStyle w:val="BodytextWorldline"/>
              <w:keepNext/>
              <w:rPr>
                <w:lang w:val="fr-FR"/>
              </w:rPr>
            </w:pPr>
            <w:r w:rsidRPr="004E531C">
              <w:rPr>
                <w:lang w:val="fr-FR"/>
              </w:rPr>
              <w:t>Unique</w:t>
            </w:r>
          </w:p>
        </w:tc>
        <w:tc>
          <w:tcPr>
            <w:tcW w:w="2488" w:type="dxa"/>
          </w:tcPr>
          <w:p w:rsidRPr="004E531C" w:rsidR="00145B7E" w:rsidP="00145B7E" w:rsidRDefault="00145B7E" w14:paraId="12A41659" w14:textId="06DD2DAB">
            <w:pPr>
              <w:pStyle w:val="BodytextWorldline"/>
              <w:keepNext/>
              <w:rPr>
                <w:lang w:val="fr-FR"/>
              </w:rPr>
            </w:pPr>
            <w:r w:rsidRPr="004E531C">
              <w:rPr>
                <w:lang w:val="fr-FR"/>
              </w:rPr>
              <w:t>N/A</w:t>
            </w:r>
          </w:p>
        </w:tc>
        <w:tc>
          <w:tcPr>
            <w:tcW w:w="1167" w:type="dxa"/>
          </w:tcPr>
          <w:p w:rsidRPr="004E531C" w:rsidR="00145B7E" w:rsidP="00145B7E" w:rsidRDefault="00145B7E" w14:paraId="3BFA027D" w14:textId="6E2D9FB5">
            <w:pPr>
              <w:pStyle w:val="BodytextWorldline"/>
              <w:keepNext/>
              <w:rPr>
                <w:lang w:val="fr-FR"/>
              </w:rPr>
            </w:pPr>
            <w:r w:rsidRPr="004E531C">
              <w:rPr>
                <w:lang w:val="fr-FR"/>
              </w:rPr>
              <w:t>Non</w:t>
            </w:r>
          </w:p>
        </w:tc>
        <w:tc>
          <w:tcPr>
            <w:tcW w:w="1389" w:type="dxa"/>
          </w:tcPr>
          <w:p w:rsidRPr="004E531C" w:rsidR="00145B7E" w:rsidP="00145B7E" w:rsidRDefault="00145B7E" w14:paraId="013E4B0F" w14:textId="6EA2B23E">
            <w:pPr>
              <w:pStyle w:val="BodytextWorldline"/>
              <w:keepNext/>
              <w:rPr>
                <w:lang w:val="fr-FR"/>
              </w:rPr>
            </w:pPr>
            <w:r w:rsidRPr="004E531C">
              <w:rPr>
                <w:lang w:val="fr-FR"/>
              </w:rPr>
              <w:t>Permet de faire référence à un contenu de type « Actualité »</w:t>
            </w:r>
          </w:p>
        </w:tc>
        <w:tc>
          <w:tcPr>
            <w:tcW w:w="1243" w:type="dxa"/>
          </w:tcPr>
          <w:p w:rsidRPr="004E531C" w:rsidR="00145B7E" w:rsidP="00145B7E" w:rsidRDefault="00145B7E" w14:paraId="4DD2232A" w14:textId="3BF5E0F6">
            <w:pPr>
              <w:pStyle w:val="BodytextWorldline"/>
              <w:keepNext/>
              <w:rPr>
                <w:lang w:val="fr-FR"/>
              </w:rPr>
            </w:pPr>
            <w:r w:rsidRPr="004E531C">
              <w:rPr>
                <w:lang w:val="fr-FR"/>
              </w:rPr>
              <w:t>N/A</w:t>
            </w:r>
          </w:p>
        </w:tc>
      </w:tr>
      <w:tr w:rsidRPr="004E531C" w:rsidR="00145B7E" w:rsidTr="009E6C4B" w14:paraId="1CCF22FD" w14:textId="77777777">
        <w:trPr>
          <w:cnfStyle w:val="000000100000" w:firstRow="0" w:lastRow="0" w:firstColumn="0" w:lastColumn="0" w:oddVBand="0" w:evenVBand="0" w:oddHBand="1" w:evenHBand="0" w:firstRowFirstColumn="0" w:firstRowLastColumn="0" w:lastRowFirstColumn="0" w:lastRowLastColumn="0"/>
        </w:trPr>
        <w:tc>
          <w:tcPr>
            <w:tcW w:w="1090" w:type="dxa"/>
          </w:tcPr>
          <w:p w:rsidRPr="004E531C" w:rsidR="00145B7E" w:rsidP="00145B7E" w:rsidRDefault="00145B7E" w14:paraId="13514F13" w14:textId="09D6F480">
            <w:pPr>
              <w:pStyle w:val="BodytextWorldline"/>
              <w:keepNext/>
              <w:rPr>
                <w:lang w:val="fr-FR"/>
              </w:rPr>
            </w:pPr>
            <w:r w:rsidRPr="004E531C">
              <w:rPr>
                <w:lang w:val="fr-FR"/>
              </w:rPr>
              <w:t>Actualités secondaires</w:t>
            </w:r>
          </w:p>
        </w:tc>
        <w:tc>
          <w:tcPr>
            <w:tcW w:w="1416" w:type="dxa"/>
          </w:tcPr>
          <w:p w:rsidRPr="004E531C" w:rsidR="00145B7E" w:rsidP="00145B7E" w:rsidRDefault="00145B7E" w14:paraId="315355C8" w14:textId="70B7CBF1">
            <w:pPr>
              <w:pStyle w:val="BodytextWorldline"/>
              <w:keepNext/>
              <w:rPr>
                <w:lang w:val="fr-FR"/>
              </w:rPr>
            </w:pPr>
            <w:r w:rsidRPr="004E531C">
              <w:rPr>
                <w:lang w:val="fr-FR"/>
              </w:rPr>
              <w:t>Sélection de contenu de type « Actualité » (Utilisation du composant autocomplete deluxe en mode multiple)</w:t>
            </w:r>
          </w:p>
        </w:tc>
        <w:tc>
          <w:tcPr>
            <w:tcW w:w="949" w:type="dxa"/>
          </w:tcPr>
          <w:p w:rsidRPr="004E531C" w:rsidR="00145B7E" w:rsidP="00145B7E" w:rsidRDefault="00145B7E" w14:paraId="650EB73D" w14:textId="58141360">
            <w:pPr>
              <w:pStyle w:val="BodytextWorldline"/>
              <w:keepNext/>
              <w:rPr>
                <w:lang w:val="fr-FR"/>
              </w:rPr>
            </w:pPr>
            <w:r w:rsidRPr="004E531C">
              <w:rPr>
                <w:lang w:val="fr-FR"/>
              </w:rPr>
              <w:t>Unique</w:t>
            </w:r>
          </w:p>
        </w:tc>
        <w:tc>
          <w:tcPr>
            <w:tcW w:w="2488" w:type="dxa"/>
          </w:tcPr>
          <w:p w:rsidRPr="004E531C" w:rsidR="00145B7E" w:rsidP="00145B7E" w:rsidRDefault="00145B7E" w14:paraId="00989A59" w14:textId="454D87F0">
            <w:pPr>
              <w:pStyle w:val="BodytextWorldline"/>
              <w:keepNext/>
              <w:rPr>
                <w:lang w:val="fr-FR"/>
              </w:rPr>
            </w:pPr>
            <w:r w:rsidRPr="004E531C">
              <w:rPr>
                <w:lang w:val="fr-FR"/>
              </w:rPr>
              <w:t>Possibilité de sélectionner uniquement 2 actualités.</w:t>
            </w:r>
          </w:p>
        </w:tc>
        <w:tc>
          <w:tcPr>
            <w:tcW w:w="1167" w:type="dxa"/>
          </w:tcPr>
          <w:p w:rsidRPr="004E531C" w:rsidR="00145B7E" w:rsidP="00145B7E" w:rsidRDefault="00145B7E" w14:paraId="7965ED1E" w14:textId="05CF2416">
            <w:pPr>
              <w:pStyle w:val="BodytextWorldline"/>
              <w:keepNext/>
              <w:rPr>
                <w:lang w:val="fr-FR"/>
              </w:rPr>
            </w:pPr>
            <w:r w:rsidRPr="004E531C">
              <w:rPr>
                <w:lang w:val="fr-FR"/>
              </w:rPr>
              <w:t>Non</w:t>
            </w:r>
          </w:p>
        </w:tc>
        <w:tc>
          <w:tcPr>
            <w:tcW w:w="1389" w:type="dxa"/>
          </w:tcPr>
          <w:p w:rsidRPr="004E531C" w:rsidR="00145B7E" w:rsidP="00145B7E" w:rsidRDefault="00145B7E" w14:paraId="56469F38" w14:textId="621E0CE4">
            <w:pPr>
              <w:pStyle w:val="BodytextWorldline"/>
              <w:keepNext/>
              <w:rPr>
                <w:lang w:val="fr-FR"/>
              </w:rPr>
            </w:pPr>
            <w:r w:rsidRPr="004E531C">
              <w:rPr>
                <w:lang w:val="fr-FR"/>
              </w:rPr>
              <w:t>Permet de faire référence à deux contenus de type « Actualité »</w:t>
            </w:r>
          </w:p>
        </w:tc>
        <w:tc>
          <w:tcPr>
            <w:tcW w:w="1243" w:type="dxa"/>
          </w:tcPr>
          <w:p w:rsidRPr="004E531C" w:rsidR="00145B7E" w:rsidP="00145B7E" w:rsidRDefault="00145B7E" w14:paraId="6E570E5E" w14:textId="45E5C575">
            <w:pPr>
              <w:pStyle w:val="BodytextWorldline"/>
              <w:keepNext/>
              <w:rPr>
                <w:lang w:val="fr-FR"/>
              </w:rPr>
            </w:pPr>
            <w:r w:rsidRPr="004E531C">
              <w:rPr>
                <w:lang w:val="fr-FR"/>
              </w:rPr>
              <w:t>N/A</w:t>
            </w:r>
          </w:p>
        </w:tc>
      </w:tr>
      <w:tr w:rsidRPr="004E531C" w:rsidR="00145B7E" w:rsidTr="009E6C4B" w14:paraId="7B86C885" w14:textId="77777777">
        <w:trPr>
          <w:cnfStyle w:val="000000010000" w:firstRow="0" w:lastRow="0" w:firstColumn="0" w:lastColumn="0" w:oddVBand="0" w:evenVBand="0" w:oddHBand="0" w:evenHBand="1" w:firstRowFirstColumn="0" w:firstRowLastColumn="0" w:lastRowFirstColumn="0" w:lastRowLastColumn="0"/>
        </w:trPr>
        <w:tc>
          <w:tcPr>
            <w:tcW w:w="1090" w:type="dxa"/>
          </w:tcPr>
          <w:p w:rsidRPr="004E531C" w:rsidR="00145B7E" w:rsidP="00145B7E" w:rsidRDefault="00145B7E" w14:paraId="632753DD" w14:textId="53BA3A25">
            <w:pPr>
              <w:pStyle w:val="BodytextWorldline"/>
              <w:keepNext/>
              <w:rPr>
                <w:lang w:val="fr-FR"/>
              </w:rPr>
            </w:pPr>
            <w:r w:rsidRPr="004E531C">
              <w:rPr>
                <w:lang w:val="fr-FR"/>
              </w:rPr>
              <w:t>Evènements</w:t>
            </w:r>
          </w:p>
        </w:tc>
        <w:tc>
          <w:tcPr>
            <w:tcW w:w="1416" w:type="dxa"/>
          </w:tcPr>
          <w:p w:rsidRPr="004E531C" w:rsidR="00145B7E" w:rsidP="00145B7E" w:rsidRDefault="00145B7E" w14:paraId="76C922B8" w14:textId="3292D47B">
            <w:pPr>
              <w:pStyle w:val="BodytextWorldline"/>
              <w:keepNext/>
              <w:rPr>
                <w:lang w:val="fr-FR"/>
              </w:rPr>
            </w:pPr>
            <w:r w:rsidRPr="004E531C">
              <w:rPr>
                <w:lang w:val="fr-FR"/>
              </w:rPr>
              <w:t>Sélection de contenu de type « Evènement » (Utilisation du composant autocomplete deluxe en mode multiple)</w:t>
            </w:r>
          </w:p>
        </w:tc>
        <w:tc>
          <w:tcPr>
            <w:tcW w:w="949" w:type="dxa"/>
          </w:tcPr>
          <w:p w:rsidRPr="004E531C" w:rsidR="00145B7E" w:rsidP="00145B7E" w:rsidRDefault="00145B7E" w14:paraId="1D45DA17" w14:textId="70E86B45">
            <w:pPr>
              <w:pStyle w:val="BodytextWorldline"/>
              <w:keepNext/>
              <w:rPr>
                <w:lang w:val="fr-FR"/>
              </w:rPr>
            </w:pPr>
            <w:r w:rsidRPr="004E531C">
              <w:rPr>
                <w:lang w:val="fr-FR"/>
              </w:rPr>
              <w:t>Unique</w:t>
            </w:r>
          </w:p>
        </w:tc>
        <w:tc>
          <w:tcPr>
            <w:tcW w:w="2488" w:type="dxa"/>
          </w:tcPr>
          <w:p w:rsidRPr="004E531C" w:rsidR="00145B7E" w:rsidP="00145B7E" w:rsidRDefault="00145B7E" w14:paraId="1BCC77E7" w14:textId="462A5FB2">
            <w:pPr>
              <w:pStyle w:val="BodytextWorldline"/>
              <w:keepNext/>
              <w:rPr>
                <w:lang w:val="fr-FR"/>
              </w:rPr>
            </w:pPr>
            <w:r w:rsidRPr="004E531C">
              <w:rPr>
                <w:lang w:val="fr-FR"/>
              </w:rPr>
              <w:t>Possibilité de sélectionner uniquement 2 évènements.</w:t>
            </w:r>
          </w:p>
        </w:tc>
        <w:tc>
          <w:tcPr>
            <w:tcW w:w="1167" w:type="dxa"/>
          </w:tcPr>
          <w:p w:rsidRPr="004E531C" w:rsidR="00145B7E" w:rsidP="00145B7E" w:rsidRDefault="00145B7E" w14:paraId="0E20A0B4" w14:textId="7B4A4E92">
            <w:pPr>
              <w:pStyle w:val="BodytextWorldline"/>
              <w:keepNext/>
              <w:rPr>
                <w:lang w:val="fr-FR"/>
              </w:rPr>
            </w:pPr>
            <w:r w:rsidRPr="004E531C">
              <w:rPr>
                <w:lang w:val="fr-FR"/>
              </w:rPr>
              <w:t>Non</w:t>
            </w:r>
          </w:p>
        </w:tc>
        <w:tc>
          <w:tcPr>
            <w:tcW w:w="1389" w:type="dxa"/>
          </w:tcPr>
          <w:p w:rsidRPr="004E531C" w:rsidR="00145B7E" w:rsidP="00145B7E" w:rsidRDefault="00145B7E" w14:paraId="14C1CD52" w14:textId="190FF2EA">
            <w:pPr>
              <w:pStyle w:val="BodytextWorldline"/>
              <w:keepNext/>
              <w:rPr>
                <w:lang w:val="fr-FR"/>
              </w:rPr>
            </w:pPr>
            <w:r w:rsidRPr="004E531C">
              <w:rPr>
                <w:lang w:val="fr-FR"/>
              </w:rPr>
              <w:t>Permet de faire référence à deux contenus de type « Evènement »</w:t>
            </w:r>
          </w:p>
        </w:tc>
        <w:tc>
          <w:tcPr>
            <w:tcW w:w="1243" w:type="dxa"/>
          </w:tcPr>
          <w:p w:rsidRPr="004E531C" w:rsidR="00145B7E" w:rsidP="00145B7E" w:rsidRDefault="00145B7E" w14:paraId="69EE718B" w14:textId="7CDED0D2">
            <w:pPr>
              <w:pStyle w:val="BodytextWorldline"/>
              <w:keepNext/>
              <w:rPr>
                <w:lang w:val="fr-FR"/>
              </w:rPr>
            </w:pPr>
            <w:r w:rsidRPr="004E531C">
              <w:rPr>
                <w:lang w:val="fr-FR"/>
              </w:rPr>
              <w:t>N/A</w:t>
            </w:r>
          </w:p>
        </w:tc>
      </w:tr>
      <w:tr w:rsidRPr="004E531C" w:rsidR="00145B7E" w:rsidTr="009E6C4B" w14:paraId="23548F4B" w14:textId="77777777">
        <w:trPr>
          <w:cnfStyle w:val="000000100000" w:firstRow="0" w:lastRow="0" w:firstColumn="0" w:lastColumn="0" w:oddVBand="0" w:evenVBand="0" w:oddHBand="1" w:evenHBand="0" w:firstRowFirstColumn="0" w:firstRowLastColumn="0" w:lastRowFirstColumn="0" w:lastRowLastColumn="0"/>
        </w:trPr>
        <w:tc>
          <w:tcPr>
            <w:tcW w:w="1090" w:type="dxa"/>
          </w:tcPr>
          <w:p w:rsidRPr="004E531C" w:rsidR="00145B7E" w:rsidP="00145B7E" w:rsidRDefault="00145B7E" w14:paraId="1D06CA85" w14:textId="00EA609F">
            <w:pPr>
              <w:pStyle w:val="BodytextWorldline"/>
              <w:keepNext/>
              <w:rPr>
                <w:lang w:val="fr-FR"/>
              </w:rPr>
            </w:pPr>
            <w:r w:rsidRPr="004E531C">
              <w:rPr>
                <w:lang w:val="fr-FR"/>
              </w:rPr>
              <w:t>Publication</w:t>
            </w:r>
          </w:p>
        </w:tc>
        <w:tc>
          <w:tcPr>
            <w:tcW w:w="1416" w:type="dxa"/>
          </w:tcPr>
          <w:p w:rsidRPr="004E531C" w:rsidR="00145B7E" w:rsidP="00145B7E" w:rsidRDefault="00145B7E" w14:paraId="28941F11" w14:textId="0FFC9491">
            <w:pPr>
              <w:pStyle w:val="BodytextWorldline"/>
              <w:keepNext/>
              <w:rPr>
                <w:lang w:val="fr-FR"/>
              </w:rPr>
            </w:pPr>
            <w:r w:rsidRPr="004E531C">
              <w:rPr>
                <w:lang w:val="fr-FR"/>
              </w:rPr>
              <w:t>Sélection de contenu de type « Publication » (Utilisation du composant autocomplete deluxe en mode multiple)</w:t>
            </w:r>
          </w:p>
        </w:tc>
        <w:tc>
          <w:tcPr>
            <w:tcW w:w="949" w:type="dxa"/>
          </w:tcPr>
          <w:p w:rsidRPr="004E531C" w:rsidR="00145B7E" w:rsidP="00145B7E" w:rsidRDefault="00145B7E" w14:paraId="5578A558" w14:textId="6DBED36C">
            <w:pPr>
              <w:pStyle w:val="BodytextWorldline"/>
              <w:keepNext/>
              <w:rPr>
                <w:lang w:val="fr-FR"/>
              </w:rPr>
            </w:pPr>
            <w:r w:rsidRPr="004E531C">
              <w:rPr>
                <w:lang w:val="fr-FR"/>
              </w:rPr>
              <w:t>Unique</w:t>
            </w:r>
          </w:p>
        </w:tc>
        <w:tc>
          <w:tcPr>
            <w:tcW w:w="2488" w:type="dxa"/>
          </w:tcPr>
          <w:p w:rsidRPr="004E531C" w:rsidR="00145B7E" w:rsidP="00145B7E" w:rsidRDefault="00145B7E" w14:paraId="106BF677" w14:textId="2FAB5674">
            <w:pPr>
              <w:pStyle w:val="BodytextWorldline"/>
              <w:keepNext/>
              <w:rPr>
                <w:lang w:val="fr-FR"/>
              </w:rPr>
            </w:pPr>
            <w:r w:rsidRPr="004E531C">
              <w:rPr>
                <w:lang w:val="fr-FR"/>
              </w:rPr>
              <w:t>Possibilité de sélectionner uniquement 2 publications.</w:t>
            </w:r>
          </w:p>
        </w:tc>
        <w:tc>
          <w:tcPr>
            <w:tcW w:w="1167" w:type="dxa"/>
          </w:tcPr>
          <w:p w:rsidRPr="004E531C" w:rsidR="00145B7E" w:rsidP="00145B7E" w:rsidRDefault="00145B7E" w14:paraId="18DAF060" w14:textId="42B11F6B">
            <w:pPr>
              <w:pStyle w:val="BodytextWorldline"/>
              <w:keepNext/>
              <w:rPr>
                <w:lang w:val="fr-FR"/>
              </w:rPr>
            </w:pPr>
            <w:r w:rsidRPr="004E531C">
              <w:rPr>
                <w:lang w:val="fr-FR"/>
              </w:rPr>
              <w:t>Non</w:t>
            </w:r>
          </w:p>
        </w:tc>
        <w:tc>
          <w:tcPr>
            <w:tcW w:w="1389" w:type="dxa"/>
          </w:tcPr>
          <w:p w:rsidRPr="004E531C" w:rsidR="00145B7E" w:rsidP="00145B7E" w:rsidRDefault="00145B7E" w14:paraId="22444EBF" w14:textId="33B12468">
            <w:pPr>
              <w:pStyle w:val="BodytextWorldline"/>
              <w:keepNext/>
              <w:rPr>
                <w:lang w:val="fr-FR"/>
              </w:rPr>
            </w:pPr>
            <w:r w:rsidRPr="004E531C">
              <w:rPr>
                <w:lang w:val="fr-FR"/>
              </w:rPr>
              <w:t>Permet de faire référence à deux contenus de type « Publication »</w:t>
            </w:r>
          </w:p>
        </w:tc>
        <w:tc>
          <w:tcPr>
            <w:tcW w:w="1243" w:type="dxa"/>
          </w:tcPr>
          <w:p w:rsidRPr="004E531C" w:rsidR="00145B7E" w:rsidP="00145B7E" w:rsidRDefault="00145B7E" w14:paraId="318DADE2" w14:textId="7FFB6ABA">
            <w:pPr>
              <w:pStyle w:val="BodytextWorldline"/>
              <w:keepNext/>
              <w:rPr>
                <w:lang w:val="fr-FR"/>
              </w:rPr>
            </w:pPr>
            <w:r w:rsidRPr="004E531C">
              <w:rPr>
                <w:lang w:val="fr-FR"/>
              </w:rPr>
              <w:t>N/A</w:t>
            </w:r>
          </w:p>
        </w:tc>
      </w:tr>
      <w:tr w:rsidRPr="004E531C" w:rsidR="00145B7E" w:rsidTr="009E6C4B" w14:paraId="5A819F27" w14:textId="77777777">
        <w:trPr>
          <w:cnfStyle w:val="000000010000" w:firstRow="0" w:lastRow="0" w:firstColumn="0" w:lastColumn="0" w:oddVBand="0" w:evenVBand="0" w:oddHBand="0" w:evenHBand="1" w:firstRowFirstColumn="0" w:firstRowLastColumn="0" w:lastRowFirstColumn="0" w:lastRowLastColumn="0"/>
        </w:trPr>
        <w:tc>
          <w:tcPr>
            <w:tcW w:w="1090" w:type="dxa"/>
          </w:tcPr>
          <w:p w:rsidRPr="004E531C" w:rsidR="00145B7E" w:rsidP="00145B7E" w:rsidRDefault="00145B7E" w14:paraId="730B20E1" w14:textId="1E23A239">
            <w:pPr>
              <w:pStyle w:val="BodytextWorldline"/>
              <w:keepNext/>
              <w:rPr>
                <w:lang w:val="fr-FR"/>
              </w:rPr>
            </w:pPr>
            <w:r w:rsidRPr="004E531C">
              <w:rPr>
                <w:lang w:val="fr-FR"/>
              </w:rPr>
              <w:t>Appels à projets</w:t>
            </w:r>
          </w:p>
        </w:tc>
        <w:tc>
          <w:tcPr>
            <w:tcW w:w="1416" w:type="dxa"/>
          </w:tcPr>
          <w:p w:rsidRPr="004E531C" w:rsidR="00145B7E" w:rsidP="00145B7E" w:rsidRDefault="00145B7E" w14:paraId="0CF94EF4" w14:textId="0E6B6D53">
            <w:pPr>
              <w:pStyle w:val="BodytextWorldline"/>
              <w:keepNext/>
              <w:rPr>
                <w:lang w:val="fr-FR"/>
              </w:rPr>
            </w:pPr>
            <w:r w:rsidRPr="004E531C">
              <w:rPr>
                <w:lang w:val="fr-FR"/>
              </w:rPr>
              <w:t>Sélection de contenu de type « Appel à projet » (Utilisation du composant autocomplete deluxe en mode multiple)</w:t>
            </w:r>
          </w:p>
        </w:tc>
        <w:tc>
          <w:tcPr>
            <w:tcW w:w="949" w:type="dxa"/>
          </w:tcPr>
          <w:p w:rsidRPr="004E531C" w:rsidR="00145B7E" w:rsidP="00145B7E" w:rsidRDefault="00145B7E" w14:paraId="535699D1" w14:textId="396DE0FD">
            <w:pPr>
              <w:pStyle w:val="BodytextWorldline"/>
              <w:keepNext/>
              <w:rPr>
                <w:lang w:val="fr-FR"/>
              </w:rPr>
            </w:pPr>
            <w:r w:rsidRPr="004E531C">
              <w:rPr>
                <w:lang w:val="fr-FR"/>
              </w:rPr>
              <w:t>Unique</w:t>
            </w:r>
          </w:p>
        </w:tc>
        <w:tc>
          <w:tcPr>
            <w:tcW w:w="2488" w:type="dxa"/>
          </w:tcPr>
          <w:p w:rsidRPr="004E531C" w:rsidR="00145B7E" w:rsidP="00145B7E" w:rsidRDefault="00145B7E" w14:paraId="3C57C317" w14:textId="592F9F9B">
            <w:pPr>
              <w:pStyle w:val="BodytextWorldline"/>
              <w:keepNext/>
              <w:rPr>
                <w:lang w:val="fr-FR"/>
              </w:rPr>
            </w:pPr>
            <w:r w:rsidRPr="004E531C">
              <w:rPr>
                <w:lang w:val="fr-FR"/>
              </w:rPr>
              <w:t>Possibilité de sélectionner uniquement 3 appels à projet.</w:t>
            </w:r>
          </w:p>
        </w:tc>
        <w:tc>
          <w:tcPr>
            <w:tcW w:w="1167" w:type="dxa"/>
          </w:tcPr>
          <w:p w:rsidRPr="004E531C" w:rsidR="00145B7E" w:rsidP="00145B7E" w:rsidRDefault="00145B7E" w14:paraId="0DE40CDF" w14:textId="582EF114">
            <w:pPr>
              <w:pStyle w:val="BodytextWorldline"/>
              <w:keepNext/>
              <w:rPr>
                <w:lang w:val="fr-FR"/>
              </w:rPr>
            </w:pPr>
            <w:r w:rsidRPr="004E531C">
              <w:rPr>
                <w:lang w:val="fr-FR"/>
              </w:rPr>
              <w:t>Non</w:t>
            </w:r>
          </w:p>
        </w:tc>
        <w:tc>
          <w:tcPr>
            <w:tcW w:w="1389" w:type="dxa"/>
          </w:tcPr>
          <w:p w:rsidRPr="004E531C" w:rsidR="00145B7E" w:rsidP="00145B7E" w:rsidRDefault="00145B7E" w14:paraId="00CE6D61" w14:textId="648B1C56">
            <w:pPr>
              <w:pStyle w:val="BodytextWorldline"/>
              <w:keepNext/>
              <w:rPr>
                <w:lang w:val="fr-FR"/>
              </w:rPr>
            </w:pPr>
            <w:r w:rsidRPr="004E531C">
              <w:rPr>
                <w:lang w:val="fr-FR"/>
              </w:rPr>
              <w:t>Permet de faire référence à trois contenus de type « Appel à projet »</w:t>
            </w:r>
          </w:p>
        </w:tc>
        <w:tc>
          <w:tcPr>
            <w:tcW w:w="1243" w:type="dxa"/>
          </w:tcPr>
          <w:p w:rsidRPr="004E531C" w:rsidR="00145B7E" w:rsidP="00145B7E" w:rsidRDefault="00145B7E" w14:paraId="0A46D5B8" w14:textId="0248F803">
            <w:pPr>
              <w:pStyle w:val="BodytextWorldline"/>
              <w:keepNext/>
              <w:rPr>
                <w:lang w:val="fr-FR"/>
              </w:rPr>
            </w:pPr>
            <w:r w:rsidRPr="004E531C">
              <w:rPr>
                <w:lang w:val="fr-FR"/>
              </w:rPr>
              <w:t>N/A</w:t>
            </w:r>
          </w:p>
        </w:tc>
      </w:tr>
      <w:tr w:rsidRPr="004E531C" w:rsidR="00145B7E" w:rsidTr="009E6C4B" w14:paraId="20B8ACDC" w14:textId="77777777">
        <w:trPr>
          <w:cnfStyle w:val="000000100000" w:firstRow="0" w:lastRow="0" w:firstColumn="0" w:lastColumn="0" w:oddVBand="0" w:evenVBand="0" w:oddHBand="1" w:evenHBand="0" w:firstRowFirstColumn="0" w:firstRowLastColumn="0" w:lastRowFirstColumn="0" w:lastRowLastColumn="0"/>
        </w:trPr>
        <w:tc>
          <w:tcPr>
            <w:tcW w:w="1090" w:type="dxa"/>
          </w:tcPr>
          <w:p w:rsidRPr="004E531C" w:rsidR="00145B7E" w:rsidP="00145B7E" w:rsidRDefault="00145B7E" w14:paraId="52DB9C22" w14:textId="752C1CA9">
            <w:pPr>
              <w:pStyle w:val="BodytextWorldline"/>
              <w:keepNext/>
              <w:rPr>
                <w:lang w:val="fr-FR"/>
              </w:rPr>
            </w:pPr>
            <w:r w:rsidRPr="004E531C">
              <w:rPr>
                <w:lang w:val="fr-FR"/>
              </w:rPr>
              <w:t>Media</w:t>
            </w:r>
          </w:p>
        </w:tc>
        <w:tc>
          <w:tcPr>
            <w:tcW w:w="1416" w:type="dxa"/>
          </w:tcPr>
          <w:p w:rsidRPr="004E531C" w:rsidR="00145B7E" w:rsidP="00145B7E" w:rsidRDefault="00145B7E" w14:paraId="4E01AE99" w14:textId="5EB019BE">
            <w:pPr>
              <w:pStyle w:val="BodytextWorldline"/>
              <w:keepNext/>
              <w:rPr>
                <w:lang w:val="fr-FR"/>
              </w:rPr>
            </w:pPr>
            <w:r w:rsidRPr="004E531C">
              <w:rPr>
                <w:lang w:val="fr-FR"/>
              </w:rPr>
              <w:t>Média (types acceptés : vidéo//vidéo distante)</w:t>
            </w:r>
          </w:p>
        </w:tc>
        <w:tc>
          <w:tcPr>
            <w:tcW w:w="949" w:type="dxa"/>
          </w:tcPr>
          <w:p w:rsidRPr="004E531C" w:rsidR="00145B7E" w:rsidP="00145B7E" w:rsidRDefault="00145B7E" w14:paraId="31941327" w14:textId="483273F2">
            <w:pPr>
              <w:pStyle w:val="BodytextWorldline"/>
              <w:keepNext/>
              <w:rPr>
                <w:lang w:val="fr-FR"/>
              </w:rPr>
            </w:pPr>
            <w:r w:rsidRPr="004E531C">
              <w:rPr>
                <w:lang w:val="fr-FR"/>
              </w:rPr>
              <w:t>Unique</w:t>
            </w:r>
          </w:p>
        </w:tc>
        <w:tc>
          <w:tcPr>
            <w:tcW w:w="2488" w:type="dxa"/>
          </w:tcPr>
          <w:p w:rsidRPr="004E531C" w:rsidR="00145B7E" w:rsidP="00145B7E" w:rsidRDefault="00145B7E" w14:paraId="18AF8468" w14:textId="0EAEBC5C">
            <w:pPr>
              <w:pStyle w:val="BodytextWorldline"/>
              <w:keepNext/>
              <w:rPr>
                <w:lang w:val="fr-FR"/>
              </w:rPr>
            </w:pPr>
            <w:r w:rsidRPr="004E531C">
              <w:rPr>
                <w:lang w:val="fr-FR"/>
              </w:rPr>
              <w:t>N/A</w:t>
            </w:r>
          </w:p>
        </w:tc>
        <w:tc>
          <w:tcPr>
            <w:tcW w:w="1167" w:type="dxa"/>
          </w:tcPr>
          <w:p w:rsidRPr="004E531C" w:rsidR="00145B7E" w:rsidP="00145B7E" w:rsidRDefault="00145B7E" w14:paraId="207736F7" w14:textId="607CD8A2">
            <w:pPr>
              <w:pStyle w:val="BodytextWorldline"/>
              <w:keepNext/>
              <w:rPr>
                <w:lang w:val="fr-FR"/>
              </w:rPr>
            </w:pPr>
            <w:r w:rsidRPr="004E531C">
              <w:rPr>
                <w:lang w:val="fr-FR"/>
              </w:rPr>
              <w:t>Non</w:t>
            </w:r>
          </w:p>
        </w:tc>
        <w:tc>
          <w:tcPr>
            <w:tcW w:w="1389" w:type="dxa"/>
          </w:tcPr>
          <w:p w:rsidRPr="004E531C" w:rsidR="00145B7E" w:rsidP="00145B7E" w:rsidRDefault="00145B7E" w14:paraId="18846984" w14:textId="5178C410">
            <w:pPr>
              <w:pStyle w:val="BodytextWorldline"/>
              <w:keepNext/>
              <w:rPr>
                <w:lang w:val="fr-FR"/>
              </w:rPr>
            </w:pPr>
            <w:r w:rsidRPr="004E531C">
              <w:rPr>
                <w:lang w:val="fr-FR"/>
              </w:rPr>
              <w:t>Permet de sélectionner une vidéo à afficher à partir de la bibliothèque multimédia</w:t>
            </w:r>
          </w:p>
        </w:tc>
        <w:tc>
          <w:tcPr>
            <w:tcW w:w="1243" w:type="dxa"/>
          </w:tcPr>
          <w:p w:rsidRPr="004E531C" w:rsidR="00145B7E" w:rsidP="00145B7E" w:rsidRDefault="00145B7E" w14:paraId="2AD0A0E1" w14:textId="0F7CF481">
            <w:pPr>
              <w:pStyle w:val="BodytextWorldline"/>
              <w:keepNext/>
              <w:rPr>
                <w:lang w:val="fr-FR"/>
              </w:rPr>
            </w:pPr>
            <w:r w:rsidRPr="004E531C">
              <w:rPr>
                <w:lang w:val="fr-FR"/>
              </w:rPr>
              <w:t>N/A</w:t>
            </w:r>
          </w:p>
        </w:tc>
      </w:tr>
    </w:tbl>
    <w:p w:rsidRPr="004E531C" w:rsidR="00B91971" w:rsidP="00B91971" w:rsidRDefault="00B91971" w14:paraId="09D416C1" w14:textId="77777777">
      <w:pPr>
        <w:pStyle w:val="BodytextWorldline"/>
        <w:rPr>
          <w:lang w:val="fr-FR"/>
        </w:rPr>
      </w:pPr>
    </w:p>
    <w:p w:rsidRPr="004E531C" w:rsidR="002141FB" w:rsidP="002141FB" w:rsidRDefault="00A87406" w14:paraId="3E14824F" w14:textId="173F5B43">
      <w:pPr>
        <w:pStyle w:val="Titre3"/>
        <w:rPr>
          <w:lang w:val="fr-FR"/>
        </w:rPr>
      </w:pPr>
      <w:bookmarkStart w:name="_Toc178891252" w:id="154"/>
      <w:bookmarkStart w:name="_Toc205826261" w:id="155"/>
      <w:bookmarkStart w:name="_Toc202535946" w:id="156"/>
      <w:r w:rsidRPr="004E531C">
        <w:rPr>
          <w:lang w:val="fr-FR"/>
        </w:rPr>
        <w:t xml:space="preserve">Création d’un contenu de type </w:t>
      </w:r>
      <w:r w:rsidRPr="004E531C" w:rsidR="002141FB">
        <w:rPr>
          <w:lang w:val="fr-FR"/>
        </w:rPr>
        <w:t>Newsletter</w:t>
      </w:r>
      <w:bookmarkEnd w:id="154"/>
      <w:bookmarkEnd w:id="155"/>
      <w:bookmarkEnd w:id="156"/>
    </w:p>
    <w:p w:rsidRPr="004E531C" w:rsidR="002141FB" w:rsidP="002141FB" w:rsidRDefault="002141FB" w14:paraId="21026763" w14:textId="77777777">
      <w:pPr>
        <w:pStyle w:val="BodytextWorldline"/>
        <w:rPr>
          <w:lang w:val="fr-FR"/>
        </w:rPr>
      </w:pPr>
    </w:p>
    <w:p w:rsidRPr="00E2332C" w:rsidR="002141FB" w:rsidP="002141FB" w:rsidRDefault="002141FB" w14:paraId="1E7E89CA" w14:textId="5439F48F">
      <w:pPr>
        <w:pStyle w:val="BodytextWorldline"/>
        <w:rPr>
          <w:color w:val="auto"/>
          <w:u w:val="single"/>
          <w:lang w:val="en-US"/>
        </w:rPr>
      </w:pPr>
      <w:r w:rsidRPr="00E2332C">
        <w:rPr>
          <w:color w:val="auto"/>
          <w:u w:val="single"/>
          <w:lang w:val="en-US"/>
        </w:rPr>
        <w:t xml:space="preserve">User story </w:t>
      </w:r>
      <w:r w:rsidRPr="00E2332C">
        <w:rPr>
          <w:lang w:val="en-US"/>
        </w:rPr>
        <w:t>(</w:t>
      </w:r>
      <w:r w:rsidRPr="00E2332C">
        <w:rPr>
          <w:color w:val="F08791" w:themeColor="accent4"/>
          <w:lang w:val="en-US"/>
        </w:rPr>
        <w:t>US-ADM-TYP-1</w:t>
      </w:r>
      <w:r w:rsidRPr="00E2332C" w:rsidR="0073548B">
        <w:rPr>
          <w:color w:val="F08791" w:themeColor="accent4"/>
          <w:lang w:val="en-US"/>
        </w:rPr>
        <w:t>6</w:t>
      </w:r>
      <w:r w:rsidRPr="00E2332C">
        <w:rPr>
          <w:lang w:val="en-US"/>
        </w:rPr>
        <w:t>)</w:t>
      </w:r>
    </w:p>
    <w:p w:rsidRPr="00E2332C" w:rsidR="002141FB" w:rsidP="002141FB" w:rsidRDefault="002141FB" w14:paraId="7778D2E9" w14:textId="77777777">
      <w:pPr>
        <w:pStyle w:val="BodytextWorldline"/>
        <w:rPr>
          <w:color w:val="auto"/>
          <w:u w:val="single"/>
          <w:lang w:val="en-US"/>
        </w:rPr>
      </w:pPr>
    </w:p>
    <w:p w:rsidRPr="004E531C" w:rsidR="002141FB" w:rsidP="002141FB" w:rsidRDefault="002141FB" w14:paraId="71402E40" w14:textId="5CC0A37D">
      <w:pPr>
        <w:pStyle w:val="BodytextWorldline"/>
        <w:rPr>
          <w:lang w:val="fr-FR"/>
        </w:rPr>
      </w:pPr>
      <w:r w:rsidRPr="004E531C">
        <w:rPr>
          <w:b/>
          <w:bCs/>
          <w:color w:val="41B4D2"/>
          <w:lang w:val="fr-FR"/>
        </w:rPr>
        <w:t>En tant</w:t>
      </w:r>
      <w:r w:rsidRPr="004E531C">
        <w:rPr>
          <w:lang w:val="fr-FR"/>
        </w:rPr>
        <w:t xml:space="preserve"> qu’administrateur CNSA </w:t>
      </w:r>
      <w:r w:rsidRPr="004E531C">
        <w:rPr>
          <w:b/>
          <w:bCs/>
          <w:color w:val="41B4D2"/>
          <w:lang w:val="fr-FR"/>
        </w:rPr>
        <w:t>je souhaite</w:t>
      </w:r>
      <w:r w:rsidRPr="004E531C">
        <w:rPr>
          <w:color w:val="41B4D2"/>
          <w:lang w:val="fr-FR"/>
        </w:rPr>
        <w:t xml:space="preserve"> </w:t>
      </w:r>
      <w:r w:rsidRPr="004E531C">
        <w:rPr>
          <w:lang w:val="fr-FR"/>
        </w:rPr>
        <w:t>pouvoir créer un contenu de type « </w:t>
      </w:r>
      <w:r w:rsidRPr="004E531C" w:rsidR="00A87406">
        <w:rPr>
          <w:lang w:val="fr-FR"/>
        </w:rPr>
        <w:t>Newsletter</w:t>
      </w:r>
      <w:r w:rsidRPr="004E531C">
        <w:rPr>
          <w:lang w:val="fr-FR"/>
        </w:rPr>
        <w:t xml:space="preserve"> », </w:t>
      </w:r>
      <w:r w:rsidRPr="004E531C">
        <w:rPr>
          <w:b/>
          <w:bCs/>
          <w:color w:val="41B4D2"/>
          <w:lang w:val="fr-FR"/>
        </w:rPr>
        <w:t>afin</w:t>
      </w:r>
      <w:r w:rsidRPr="004E531C">
        <w:rPr>
          <w:lang w:val="fr-FR"/>
        </w:rPr>
        <w:t xml:space="preserve"> de pouvoir créer une </w:t>
      </w:r>
      <w:r w:rsidRPr="004E531C" w:rsidR="00A87406">
        <w:rPr>
          <w:lang w:val="fr-FR"/>
        </w:rPr>
        <w:t>newsletter</w:t>
      </w:r>
      <w:r w:rsidRPr="004E531C">
        <w:rPr>
          <w:lang w:val="fr-FR"/>
        </w:rPr>
        <w:t>.</w:t>
      </w:r>
    </w:p>
    <w:p w:rsidRPr="004E531C" w:rsidR="002141FB" w:rsidP="002141FB" w:rsidRDefault="002141FB" w14:paraId="463B45F6" w14:textId="77777777">
      <w:pPr>
        <w:pStyle w:val="BodytextWorldline"/>
        <w:rPr>
          <w:lang w:val="fr-FR"/>
        </w:rPr>
      </w:pPr>
    </w:p>
    <w:p w:rsidRPr="004E531C" w:rsidR="002141FB" w:rsidP="002141FB" w:rsidRDefault="002141FB" w14:paraId="6AF7B9D1" w14:textId="77777777">
      <w:pPr>
        <w:pStyle w:val="BodytextWorldline"/>
        <w:rPr>
          <w:u w:val="single"/>
          <w:lang w:val="fr-FR"/>
        </w:rPr>
      </w:pPr>
      <w:r w:rsidRPr="004E531C">
        <w:rPr>
          <w:u w:val="single"/>
          <w:lang w:val="fr-FR"/>
        </w:rPr>
        <w:t>Critères d’acceptation</w:t>
      </w:r>
    </w:p>
    <w:p w:rsidRPr="004E531C" w:rsidR="002141FB" w:rsidP="002141FB" w:rsidRDefault="002141FB" w14:paraId="3CA083C2" w14:textId="77777777">
      <w:pPr>
        <w:pStyle w:val="BodytextWorldline"/>
        <w:rPr>
          <w:u w:val="single"/>
          <w:lang w:val="fr-FR"/>
        </w:rPr>
      </w:pPr>
    </w:p>
    <w:p w:rsidRPr="00DE795B" w:rsidR="002141FB" w:rsidP="2037F3D6" w:rsidRDefault="25A25916" w14:paraId="74EB74A0" w14:textId="57B1FEE3" w14:noSpellErr="1">
      <w:pPr>
        <w:pStyle w:val="BodytextWorldline"/>
        <w:rPr>
          <w:lang w:val="en-GB"/>
        </w:rPr>
      </w:pPr>
      <w:r w:rsidRPr="2037F3D6" w:rsidR="25A25916">
        <w:rPr>
          <w:b w:val="1"/>
          <w:bCs w:val="1"/>
          <w:color w:val="41B4D2" w:themeColor="accent3" w:themeTint="FF" w:themeShade="FF"/>
          <w:lang w:val="en-GB"/>
        </w:rPr>
        <w:t>Étant</w:t>
      </w:r>
      <w:r w:rsidRPr="2037F3D6" w:rsidR="488E6C5A">
        <w:rPr>
          <w:b w:val="1"/>
          <w:bCs w:val="1"/>
          <w:color w:val="41B4D2" w:themeColor="accent3" w:themeTint="FF" w:themeShade="FF"/>
          <w:lang w:val="en-GB"/>
        </w:rPr>
        <w:t xml:space="preserve"> donné</w:t>
      </w:r>
      <w:r w:rsidRPr="2037F3D6" w:rsidR="488E6C5A">
        <w:rPr>
          <w:lang w:val="en-GB"/>
        </w:rPr>
        <w:t xml:space="preserve"> un administrateur CNSA, connecté, disposant du droit de créer un contenu de t</w:t>
      </w:r>
      <w:r w:rsidRPr="2037F3D6" w:rsidR="5EBA6E75">
        <w:rPr>
          <w:lang w:val="en-GB"/>
        </w:rPr>
        <w:t>y</w:t>
      </w:r>
      <w:r w:rsidRPr="2037F3D6" w:rsidR="488E6C5A">
        <w:rPr>
          <w:lang w:val="en-GB"/>
        </w:rPr>
        <w:t>pe « </w:t>
      </w:r>
      <w:r w:rsidRPr="2037F3D6" w:rsidR="702359B7">
        <w:rPr>
          <w:lang w:val="en-GB"/>
        </w:rPr>
        <w:t>Newsletter</w:t>
      </w:r>
      <w:r w:rsidRPr="2037F3D6" w:rsidR="488E6C5A">
        <w:rPr>
          <w:lang w:val="en-GB"/>
        </w:rPr>
        <w:t> » :</w:t>
      </w:r>
    </w:p>
    <w:p w:rsidRPr="004E531C" w:rsidR="002141FB" w:rsidP="002141FB" w:rsidRDefault="002141FB" w14:paraId="07E62573" w14:textId="26892DC9">
      <w:pPr>
        <w:pStyle w:val="BodytextWorldline"/>
        <w:numPr>
          <w:ilvl w:val="0"/>
          <w:numId w:val="30"/>
        </w:numPr>
        <w:rPr>
          <w:lang w:val="fr-FR"/>
        </w:rPr>
      </w:pPr>
      <w:r w:rsidRPr="004E531C">
        <w:rPr>
          <w:color w:val="F08791" w:themeColor="accent4"/>
          <w:lang w:val="fr-FR"/>
        </w:rPr>
        <w:t>CA-ADM-TYP-1</w:t>
      </w:r>
      <w:r w:rsidRPr="004E531C" w:rsidR="006F2847">
        <w:rPr>
          <w:color w:val="F08791" w:themeColor="accent4"/>
          <w:lang w:val="fr-FR"/>
        </w:rPr>
        <w:t>6</w:t>
      </w:r>
      <w:r w:rsidRPr="004E531C">
        <w:rPr>
          <w:color w:val="F08791" w:themeColor="accent4"/>
          <w:lang w:val="fr-FR"/>
        </w:rPr>
        <w:t>.1.</w:t>
      </w:r>
      <w:r w:rsidRPr="004E531C">
        <w:rPr>
          <w:lang w:val="fr-FR"/>
        </w:rPr>
        <w:t xml:space="preserve"> </w:t>
      </w:r>
      <w:r w:rsidRPr="004E531C">
        <w:rPr>
          <w:b/>
          <w:bCs/>
          <w:color w:val="41B4D2"/>
          <w:lang w:val="fr-FR"/>
        </w:rPr>
        <w:t>quand</w:t>
      </w:r>
      <w:r w:rsidRPr="004E531C">
        <w:rPr>
          <w:lang w:val="fr-FR"/>
        </w:rPr>
        <w:t xml:space="preserve"> je vais dans l’administration des contenus de Drupal et que je clique sur « Ajouter du contenu » </w:t>
      </w:r>
      <w:r w:rsidRPr="004E531C">
        <w:rPr>
          <w:b/>
          <w:bCs/>
          <w:color w:val="41B4D2"/>
          <w:lang w:val="fr-FR"/>
        </w:rPr>
        <w:t xml:space="preserve">alors </w:t>
      </w:r>
      <w:r w:rsidRPr="004E531C">
        <w:rPr>
          <w:lang w:val="fr-FR"/>
        </w:rPr>
        <w:t>je dispose du choix « </w:t>
      </w:r>
      <w:r w:rsidRPr="004E531C" w:rsidR="00A87406">
        <w:rPr>
          <w:lang w:val="fr-FR"/>
        </w:rPr>
        <w:t>Newsletter</w:t>
      </w:r>
      <w:r w:rsidRPr="004E531C">
        <w:rPr>
          <w:lang w:val="fr-FR"/>
        </w:rPr>
        <w:t> ».</w:t>
      </w:r>
    </w:p>
    <w:p w:rsidRPr="004E531C" w:rsidR="002141FB" w:rsidP="002141FB" w:rsidRDefault="002141FB" w14:paraId="2337620E" w14:textId="5D6B9D71">
      <w:pPr>
        <w:pStyle w:val="BodytextWorldline"/>
        <w:numPr>
          <w:ilvl w:val="0"/>
          <w:numId w:val="30"/>
        </w:numPr>
        <w:rPr>
          <w:lang w:val="fr-FR"/>
        </w:rPr>
      </w:pPr>
      <w:r w:rsidRPr="004E531C">
        <w:rPr>
          <w:color w:val="F08791" w:themeColor="accent4"/>
          <w:lang w:val="fr-FR"/>
        </w:rPr>
        <w:t>CA-ADM-TYP- 1</w:t>
      </w:r>
      <w:r w:rsidRPr="004E531C" w:rsidR="006F2847">
        <w:rPr>
          <w:color w:val="F08791" w:themeColor="accent4"/>
          <w:lang w:val="fr-FR"/>
        </w:rPr>
        <w:t>6</w:t>
      </w:r>
      <w:r w:rsidRPr="004E531C">
        <w:rPr>
          <w:color w:val="F08791" w:themeColor="accent4"/>
          <w:lang w:val="fr-FR"/>
        </w:rPr>
        <w:t>.2.</w:t>
      </w:r>
      <w:r w:rsidRPr="004E531C">
        <w:rPr>
          <w:b/>
          <w:bCs/>
          <w:color w:val="41B4D2"/>
          <w:lang w:val="fr-FR"/>
        </w:rPr>
        <w:t xml:space="preserve"> quand</w:t>
      </w:r>
      <w:r w:rsidRPr="004E531C">
        <w:rPr>
          <w:lang w:val="fr-FR"/>
        </w:rPr>
        <w:t xml:space="preserve"> je choisis « </w:t>
      </w:r>
      <w:r w:rsidRPr="004E531C" w:rsidR="00A87406">
        <w:rPr>
          <w:lang w:val="fr-FR"/>
        </w:rPr>
        <w:t>Newsletter</w:t>
      </w:r>
      <w:r w:rsidRPr="004E531C">
        <w:rPr>
          <w:lang w:val="fr-FR"/>
        </w:rPr>
        <w:t xml:space="preserve"> » parmi la liste des types de contenu que je peux créer </w:t>
      </w:r>
      <w:r w:rsidRPr="004E531C">
        <w:rPr>
          <w:b/>
          <w:bCs/>
          <w:color w:val="41B4D2"/>
          <w:lang w:val="fr-FR"/>
        </w:rPr>
        <w:t xml:space="preserve">alors </w:t>
      </w:r>
      <w:r w:rsidRPr="004E531C">
        <w:rPr>
          <w:lang w:val="fr-FR"/>
        </w:rPr>
        <w:t>je dispose d’un formulaire avec les champs présentés dans le tableau ci-dessous.</w:t>
      </w:r>
    </w:p>
    <w:p w:rsidR="002141FB" w:rsidP="0039715A" w:rsidRDefault="002141FB" w14:paraId="7A2F69BC" w14:textId="0E218E5F">
      <w:pPr>
        <w:pStyle w:val="BodytextWorldline"/>
        <w:numPr>
          <w:ilvl w:val="0"/>
          <w:numId w:val="30"/>
        </w:numPr>
        <w:rPr>
          <w:lang w:val="fr-FR"/>
        </w:rPr>
      </w:pPr>
      <w:r w:rsidRPr="004E531C">
        <w:rPr>
          <w:color w:val="F08791" w:themeColor="accent4"/>
          <w:lang w:val="fr-FR"/>
        </w:rPr>
        <w:t>CA-ADM-TYP- 1</w:t>
      </w:r>
      <w:r w:rsidRPr="004E531C" w:rsidR="006F2847">
        <w:rPr>
          <w:color w:val="F08791" w:themeColor="accent4"/>
          <w:lang w:val="fr-FR"/>
        </w:rPr>
        <w:t>6</w:t>
      </w:r>
      <w:r w:rsidRPr="004E531C">
        <w:rPr>
          <w:color w:val="F08791" w:themeColor="accent4"/>
          <w:lang w:val="fr-FR"/>
        </w:rPr>
        <w:t>.3.</w:t>
      </w:r>
      <w:r w:rsidRPr="004E531C">
        <w:rPr>
          <w:b/>
          <w:bCs/>
          <w:color w:val="41B4D2" w:themeColor="accent3"/>
          <w:lang w:val="fr-FR"/>
        </w:rPr>
        <w:t xml:space="preserve"> quand</w:t>
      </w:r>
      <w:r w:rsidRPr="004E531C">
        <w:rPr>
          <w:lang w:val="fr-FR"/>
        </w:rPr>
        <w:t xml:space="preserve"> j’ai renseigné l’ensemble des champs obligatoires et facultatifs pour définir une </w:t>
      </w:r>
      <w:r w:rsidRPr="004E531C" w:rsidR="00A87406">
        <w:rPr>
          <w:lang w:val="fr-FR"/>
        </w:rPr>
        <w:t>newsletter</w:t>
      </w:r>
      <w:r w:rsidRPr="004E531C">
        <w:rPr>
          <w:lang w:val="fr-FR"/>
        </w:rPr>
        <w:t xml:space="preserve"> </w:t>
      </w:r>
      <w:r w:rsidRPr="004E531C">
        <w:rPr>
          <w:b/>
          <w:bCs/>
          <w:color w:val="41B4D2" w:themeColor="accent3"/>
          <w:lang w:val="fr-FR"/>
        </w:rPr>
        <w:t xml:space="preserve">alors </w:t>
      </w:r>
      <w:r w:rsidRPr="004E531C">
        <w:rPr>
          <w:lang w:val="fr-FR"/>
        </w:rPr>
        <w:t xml:space="preserve">je peux enregistrer ma saisie. Le formulaire est alors vérifié par Drupal qui affiche les erreurs éventuelles, le cas échéant ma </w:t>
      </w:r>
      <w:r w:rsidRPr="004E531C" w:rsidR="00A87406">
        <w:rPr>
          <w:lang w:val="fr-FR"/>
        </w:rPr>
        <w:t>newsletter</w:t>
      </w:r>
      <w:r w:rsidRPr="004E531C">
        <w:rPr>
          <w:lang w:val="fr-FR"/>
        </w:rPr>
        <w:t xml:space="preserve"> apparait dans la liste des contenus de l’administration des contenus.</w:t>
      </w:r>
    </w:p>
    <w:p w:rsidRPr="004E531C" w:rsidR="00AB0D64" w:rsidP="00AB0D64" w:rsidRDefault="00AB0D64" w14:paraId="16860805" w14:textId="77777777">
      <w:pPr>
        <w:pStyle w:val="BodytextWorldline"/>
        <w:ind w:left="720"/>
        <w:rPr>
          <w:lang w:val="fr-FR"/>
        </w:rPr>
      </w:pPr>
    </w:p>
    <w:tbl>
      <w:tblPr>
        <w:tblStyle w:val="TableformattedWorldline"/>
        <w:tblW w:w="0" w:type="auto"/>
        <w:tblLook w:val="04A0" w:firstRow="1" w:lastRow="0" w:firstColumn="1" w:lastColumn="0" w:noHBand="0" w:noVBand="1"/>
      </w:tblPr>
      <w:tblGrid>
        <w:gridCol w:w="1090"/>
        <w:gridCol w:w="1416"/>
        <w:gridCol w:w="949"/>
        <w:gridCol w:w="2488"/>
        <w:gridCol w:w="1167"/>
        <w:gridCol w:w="1389"/>
        <w:gridCol w:w="1243"/>
      </w:tblGrid>
      <w:tr w:rsidRPr="004E531C" w:rsidR="002141FB" w:rsidTr="000143BA" w14:paraId="42F52FCB" w14:textId="77777777">
        <w:trPr>
          <w:cnfStyle w:val="100000000000" w:firstRow="1" w:lastRow="0" w:firstColumn="0" w:lastColumn="0" w:oddVBand="0" w:evenVBand="0" w:oddHBand="0" w:evenHBand="0" w:firstRowFirstColumn="0" w:firstRowLastColumn="0" w:lastRowFirstColumn="0" w:lastRowLastColumn="0"/>
        </w:trPr>
        <w:tc>
          <w:tcPr>
            <w:tcW w:w="1090" w:type="dxa"/>
          </w:tcPr>
          <w:p w:rsidRPr="004E531C" w:rsidR="002141FB" w:rsidP="000143BA" w:rsidRDefault="002141FB" w14:paraId="07F83BA0" w14:textId="77777777">
            <w:pPr>
              <w:pStyle w:val="BodytextWorldline"/>
              <w:keepNext/>
              <w:rPr>
                <w:lang w:val="fr-FR"/>
              </w:rPr>
            </w:pPr>
            <w:r w:rsidRPr="004E531C">
              <w:rPr>
                <w:lang w:val="fr-FR"/>
              </w:rPr>
              <w:t>Nom du champ</w:t>
            </w:r>
          </w:p>
        </w:tc>
        <w:tc>
          <w:tcPr>
            <w:tcW w:w="1416" w:type="dxa"/>
          </w:tcPr>
          <w:p w:rsidRPr="004E531C" w:rsidR="002141FB" w:rsidP="000143BA" w:rsidRDefault="002141FB" w14:paraId="59141302" w14:textId="77777777">
            <w:pPr>
              <w:pStyle w:val="BodytextWorldline"/>
              <w:keepNext/>
              <w:rPr>
                <w:lang w:val="fr-FR"/>
              </w:rPr>
            </w:pPr>
            <w:r w:rsidRPr="004E531C">
              <w:rPr>
                <w:lang w:val="fr-FR"/>
              </w:rPr>
              <w:t>Type/format de champ</w:t>
            </w:r>
          </w:p>
        </w:tc>
        <w:tc>
          <w:tcPr>
            <w:tcW w:w="949" w:type="dxa"/>
          </w:tcPr>
          <w:p w:rsidRPr="004E531C" w:rsidR="002141FB" w:rsidP="000143BA" w:rsidRDefault="002141FB" w14:paraId="722A222B" w14:textId="77777777">
            <w:pPr>
              <w:pStyle w:val="BodytextWorldline"/>
              <w:keepNext/>
              <w:rPr>
                <w:lang w:val="fr-FR"/>
              </w:rPr>
            </w:pPr>
            <w:r w:rsidRPr="004E531C">
              <w:rPr>
                <w:lang w:val="fr-FR"/>
              </w:rPr>
              <w:t>Nombre</w:t>
            </w:r>
          </w:p>
        </w:tc>
        <w:tc>
          <w:tcPr>
            <w:tcW w:w="2488" w:type="dxa"/>
          </w:tcPr>
          <w:p w:rsidRPr="004E531C" w:rsidR="002141FB" w:rsidP="000143BA" w:rsidRDefault="002141FB" w14:paraId="556DC1C8" w14:textId="77777777">
            <w:pPr>
              <w:pStyle w:val="BodytextWorldline"/>
              <w:keepNext/>
              <w:rPr>
                <w:lang w:val="fr-FR"/>
              </w:rPr>
            </w:pPr>
            <w:r w:rsidRPr="004E531C">
              <w:rPr>
                <w:lang w:val="fr-FR"/>
              </w:rPr>
              <w:t>Taille maximale</w:t>
            </w:r>
          </w:p>
        </w:tc>
        <w:tc>
          <w:tcPr>
            <w:tcW w:w="1167" w:type="dxa"/>
          </w:tcPr>
          <w:p w:rsidRPr="004E531C" w:rsidR="002141FB" w:rsidP="000143BA" w:rsidRDefault="002141FB" w14:paraId="6EB000BA" w14:textId="77777777">
            <w:pPr>
              <w:pStyle w:val="BodytextWorldline"/>
              <w:keepNext/>
              <w:rPr>
                <w:lang w:val="fr-FR"/>
              </w:rPr>
            </w:pPr>
            <w:r w:rsidRPr="004E531C">
              <w:rPr>
                <w:lang w:val="fr-FR"/>
              </w:rPr>
              <w:t>Obligatoire</w:t>
            </w:r>
          </w:p>
        </w:tc>
        <w:tc>
          <w:tcPr>
            <w:tcW w:w="1389" w:type="dxa"/>
          </w:tcPr>
          <w:p w:rsidRPr="004E531C" w:rsidR="002141FB" w:rsidP="000143BA" w:rsidRDefault="002141FB" w14:paraId="7118CF10" w14:textId="77777777">
            <w:pPr>
              <w:pStyle w:val="BodytextWorldline"/>
              <w:keepNext/>
              <w:rPr>
                <w:lang w:val="fr-FR"/>
              </w:rPr>
            </w:pPr>
            <w:r w:rsidRPr="004E531C">
              <w:rPr>
                <w:lang w:val="fr-FR"/>
              </w:rPr>
              <w:t>Description</w:t>
            </w:r>
          </w:p>
        </w:tc>
        <w:tc>
          <w:tcPr>
            <w:tcW w:w="1243" w:type="dxa"/>
          </w:tcPr>
          <w:p w:rsidRPr="004E531C" w:rsidR="002141FB" w:rsidP="000143BA" w:rsidRDefault="002141FB" w14:paraId="5FCC7D71" w14:textId="77777777">
            <w:pPr>
              <w:pStyle w:val="BodytextWorldline"/>
              <w:keepNext/>
              <w:rPr>
                <w:lang w:val="fr-FR"/>
              </w:rPr>
            </w:pPr>
            <w:r w:rsidRPr="004E531C">
              <w:rPr>
                <w:lang w:val="fr-FR"/>
              </w:rPr>
              <w:t>Texte d’aide</w:t>
            </w:r>
          </w:p>
        </w:tc>
      </w:tr>
      <w:tr w:rsidRPr="004E531C" w:rsidR="00095FC6" w:rsidTr="000143BA" w14:paraId="19C8BCB3" w14:textId="77777777">
        <w:trPr>
          <w:cnfStyle w:val="000000100000" w:firstRow="0" w:lastRow="0" w:firstColumn="0" w:lastColumn="0" w:oddVBand="0" w:evenVBand="0" w:oddHBand="1" w:evenHBand="0" w:firstRowFirstColumn="0" w:firstRowLastColumn="0" w:lastRowFirstColumn="0" w:lastRowLastColumn="0"/>
        </w:trPr>
        <w:tc>
          <w:tcPr>
            <w:tcW w:w="1090" w:type="dxa"/>
          </w:tcPr>
          <w:p w:rsidRPr="004E531C" w:rsidR="00095FC6" w:rsidP="00095FC6" w:rsidRDefault="00095FC6" w14:paraId="3FDDE7A0" w14:textId="32269B82">
            <w:pPr>
              <w:pStyle w:val="BodytextWorldline"/>
              <w:keepNext/>
              <w:rPr>
                <w:lang w:val="fr-FR"/>
              </w:rPr>
            </w:pPr>
            <w:r w:rsidRPr="004E531C">
              <w:rPr>
                <w:lang w:val="fr-FR"/>
              </w:rPr>
              <w:t>Titre</w:t>
            </w:r>
          </w:p>
        </w:tc>
        <w:tc>
          <w:tcPr>
            <w:tcW w:w="1416" w:type="dxa"/>
          </w:tcPr>
          <w:p w:rsidRPr="004E531C" w:rsidR="00095FC6" w:rsidP="00095FC6" w:rsidRDefault="00095FC6" w14:paraId="3F0BAEA1" w14:textId="3CB8F825">
            <w:pPr>
              <w:pStyle w:val="BodytextWorldline"/>
              <w:keepNext/>
              <w:rPr>
                <w:lang w:val="fr-FR"/>
              </w:rPr>
            </w:pPr>
            <w:r w:rsidRPr="004E531C">
              <w:rPr>
                <w:lang w:val="fr-FR"/>
              </w:rPr>
              <w:t>Texte (brut, cout)</w:t>
            </w:r>
          </w:p>
        </w:tc>
        <w:tc>
          <w:tcPr>
            <w:tcW w:w="949" w:type="dxa"/>
          </w:tcPr>
          <w:p w:rsidRPr="004E531C" w:rsidR="00095FC6" w:rsidP="00095FC6" w:rsidRDefault="00095FC6" w14:paraId="3E373799" w14:textId="1F148620">
            <w:pPr>
              <w:pStyle w:val="BodytextWorldline"/>
              <w:keepNext/>
              <w:rPr>
                <w:lang w:val="fr-FR"/>
              </w:rPr>
            </w:pPr>
            <w:r w:rsidRPr="004E531C">
              <w:rPr>
                <w:lang w:val="fr-FR"/>
              </w:rPr>
              <w:t>Unique</w:t>
            </w:r>
          </w:p>
        </w:tc>
        <w:tc>
          <w:tcPr>
            <w:tcW w:w="2488" w:type="dxa"/>
          </w:tcPr>
          <w:p w:rsidRPr="004E531C" w:rsidR="00095FC6" w:rsidP="00095FC6" w:rsidRDefault="00095FC6" w14:paraId="675CABA4" w14:textId="716A3591">
            <w:pPr>
              <w:pStyle w:val="BodytextWorldline"/>
              <w:keepNext/>
              <w:rPr>
                <w:lang w:val="fr-FR"/>
              </w:rPr>
            </w:pPr>
            <w:r w:rsidRPr="004E531C">
              <w:rPr>
                <w:lang w:val="fr-FR"/>
              </w:rPr>
              <w:t>150 caractères</w:t>
            </w:r>
          </w:p>
        </w:tc>
        <w:tc>
          <w:tcPr>
            <w:tcW w:w="1167" w:type="dxa"/>
          </w:tcPr>
          <w:p w:rsidRPr="004E531C" w:rsidR="00095FC6" w:rsidP="00095FC6" w:rsidRDefault="00095FC6" w14:paraId="6931A238" w14:textId="1295E182">
            <w:pPr>
              <w:pStyle w:val="BodytextWorldline"/>
              <w:keepNext/>
              <w:rPr>
                <w:lang w:val="fr-FR"/>
              </w:rPr>
            </w:pPr>
            <w:r w:rsidRPr="004E531C">
              <w:rPr>
                <w:lang w:val="fr-FR"/>
              </w:rPr>
              <w:t>Oui</w:t>
            </w:r>
          </w:p>
        </w:tc>
        <w:tc>
          <w:tcPr>
            <w:tcW w:w="1389" w:type="dxa"/>
          </w:tcPr>
          <w:p w:rsidRPr="004E531C" w:rsidR="00095FC6" w:rsidP="00095FC6" w:rsidRDefault="00095FC6" w14:paraId="302930E9" w14:textId="258C2C5A">
            <w:pPr>
              <w:pStyle w:val="BodytextWorldline"/>
              <w:keepNext/>
              <w:rPr>
                <w:lang w:val="fr-FR"/>
              </w:rPr>
            </w:pPr>
            <w:r w:rsidRPr="004E531C">
              <w:rPr>
                <w:lang w:val="fr-FR"/>
              </w:rPr>
              <w:t>Titre de la newsletter</w:t>
            </w:r>
            <w:r w:rsidRPr="004E531C" w:rsidR="0040395F">
              <w:rPr>
                <w:lang w:val="fr-FR"/>
              </w:rPr>
              <w:t xml:space="preserve"> </w:t>
            </w:r>
          </w:p>
        </w:tc>
        <w:tc>
          <w:tcPr>
            <w:tcW w:w="1243" w:type="dxa"/>
          </w:tcPr>
          <w:p w:rsidRPr="004E531C" w:rsidR="00095FC6" w:rsidP="00095FC6" w:rsidRDefault="00095FC6" w14:paraId="37462A12" w14:textId="599CB3E4">
            <w:pPr>
              <w:pStyle w:val="BodytextWorldline"/>
              <w:keepNext/>
              <w:rPr>
                <w:lang w:val="fr-FR"/>
              </w:rPr>
            </w:pPr>
            <w:r w:rsidRPr="004E531C">
              <w:rPr>
                <w:lang w:val="fr-FR"/>
              </w:rPr>
              <w:t>N/A</w:t>
            </w:r>
          </w:p>
        </w:tc>
      </w:tr>
      <w:tr w:rsidRPr="004E531C" w:rsidR="00095FC6" w:rsidTr="000143BA" w14:paraId="2F2FD36D" w14:textId="77777777">
        <w:trPr>
          <w:cnfStyle w:val="000000010000" w:firstRow="0" w:lastRow="0" w:firstColumn="0" w:lastColumn="0" w:oddVBand="0" w:evenVBand="0" w:oddHBand="0" w:evenHBand="1" w:firstRowFirstColumn="0" w:firstRowLastColumn="0" w:lastRowFirstColumn="0" w:lastRowLastColumn="0"/>
        </w:trPr>
        <w:tc>
          <w:tcPr>
            <w:tcW w:w="1090" w:type="dxa"/>
          </w:tcPr>
          <w:p w:rsidRPr="004E531C" w:rsidR="00095FC6" w:rsidP="00095FC6" w:rsidRDefault="00095FC6" w14:paraId="433B4923" w14:textId="6E43537C">
            <w:pPr>
              <w:pStyle w:val="BodytextWorldline"/>
              <w:keepNext/>
              <w:rPr>
                <w:lang w:val="fr-FR"/>
              </w:rPr>
            </w:pPr>
            <w:r w:rsidRPr="004E531C">
              <w:rPr>
                <w:lang w:val="fr-FR"/>
              </w:rPr>
              <w:t>Date de la newsletter</w:t>
            </w:r>
          </w:p>
        </w:tc>
        <w:tc>
          <w:tcPr>
            <w:tcW w:w="1416" w:type="dxa"/>
          </w:tcPr>
          <w:p w:rsidRPr="004E531C" w:rsidR="00095FC6" w:rsidP="00095FC6" w:rsidRDefault="00095FC6" w14:paraId="5471A1AD" w14:textId="4A3D37AF">
            <w:pPr>
              <w:pStyle w:val="BodytextWorldline"/>
              <w:keepNext/>
              <w:rPr>
                <w:lang w:val="fr-FR"/>
              </w:rPr>
            </w:pPr>
            <w:r w:rsidRPr="004E531C">
              <w:rPr>
                <w:lang w:val="fr-FR"/>
              </w:rPr>
              <w:t>Texte (brut, cout)</w:t>
            </w:r>
          </w:p>
        </w:tc>
        <w:tc>
          <w:tcPr>
            <w:tcW w:w="949" w:type="dxa"/>
          </w:tcPr>
          <w:p w:rsidRPr="004E531C" w:rsidR="00095FC6" w:rsidP="00095FC6" w:rsidRDefault="00095FC6" w14:paraId="26543B26" w14:textId="298E0A85">
            <w:pPr>
              <w:pStyle w:val="BodytextWorldline"/>
              <w:keepNext/>
              <w:rPr>
                <w:lang w:val="fr-FR"/>
              </w:rPr>
            </w:pPr>
            <w:r w:rsidRPr="004E531C">
              <w:rPr>
                <w:lang w:val="fr-FR"/>
              </w:rPr>
              <w:t>Unique</w:t>
            </w:r>
          </w:p>
        </w:tc>
        <w:tc>
          <w:tcPr>
            <w:tcW w:w="2488" w:type="dxa"/>
          </w:tcPr>
          <w:p w:rsidRPr="004E531C" w:rsidR="00095FC6" w:rsidP="00095FC6" w:rsidRDefault="00095FC6" w14:paraId="086DD75B" w14:textId="493650E8">
            <w:pPr>
              <w:pStyle w:val="BodytextWorldline"/>
              <w:keepNext/>
              <w:rPr>
                <w:lang w:val="fr-FR"/>
              </w:rPr>
            </w:pPr>
            <w:r w:rsidRPr="004E531C">
              <w:rPr>
                <w:lang w:val="fr-FR"/>
              </w:rPr>
              <w:t>150 caractères</w:t>
            </w:r>
          </w:p>
        </w:tc>
        <w:tc>
          <w:tcPr>
            <w:tcW w:w="1167" w:type="dxa"/>
          </w:tcPr>
          <w:p w:rsidRPr="004E531C" w:rsidR="00095FC6" w:rsidP="00095FC6" w:rsidRDefault="000B2C4B" w14:paraId="78EB7A86" w14:textId="0F529B23">
            <w:pPr>
              <w:pStyle w:val="BodytextWorldline"/>
              <w:keepNext/>
              <w:rPr>
                <w:lang w:val="fr-FR"/>
              </w:rPr>
            </w:pPr>
            <w:r w:rsidRPr="004E531C">
              <w:rPr>
                <w:lang w:val="fr-FR"/>
              </w:rPr>
              <w:t>Non</w:t>
            </w:r>
          </w:p>
        </w:tc>
        <w:tc>
          <w:tcPr>
            <w:tcW w:w="1389" w:type="dxa"/>
          </w:tcPr>
          <w:p w:rsidRPr="004E531C" w:rsidR="00095FC6" w:rsidP="00095FC6" w:rsidRDefault="00803197" w14:paraId="7CC856EB" w14:textId="4570B9B8">
            <w:pPr>
              <w:pStyle w:val="BodytextWorldline"/>
              <w:keepNext/>
              <w:rPr>
                <w:lang w:val="fr-FR"/>
              </w:rPr>
            </w:pPr>
            <w:r w:rsidRPr="004E531C">
              <w:rPr>
                <w:lang w:val="fr-FR"/>
              </w:rPr>
              <w:t>Date de la newsletter</w:t>
            </w:r>
          </w:p>
        </w:tc>
        <w:tc>
          <w:tcPr>
            <w:tcW w:w="1243" w:type="dxa"/>
          </w:tcPr>
          <w:p w:rsidRPr="004E531C" w:rsidR="00095FC6" w:rsidP="00095FC6" w:rsidRDefault="00095FC6" w14:paraId="2CBB7979" w14:textId="4EAEFA0C">
            <w:pPr>
              <w:pStyle w:val="BodytextWorldline"/>
              <w:keepNext/>
              <w:rPr>
                <w:lang w:val="fr-FR"/>
              </w:rPr>
            </w:pPr>
            <w:r w:rsidRPr="004E531C">
              <w:rPr>
                <w:lang w:val="fr-FR"/>
              </w:rPr>
              <w:t>N/A</w:t>
            </w:r>
          </w:p>
        </w:tc>
      </w:tr>
      <w:tr w:rsidRPr="004E531C" w:rsidR="00095FC6" w:rsidTr="000143BA" w14:paraId="121D6216" w14:textId="77777777">
        <w:trPr>
          <w:cnfStyle w:val="000000100000" w:firstRow="0" w:lastRow="0" w:firstColumn="0" w:lastColumn="0" w:oddVBand="0" w:evenVBand="0" w:oddHBand="1" w:evenHBand="0" w:firstRowFirstColumn="0" w:firstRowLastColumn="0" w:lastRowFirstColumn="0" w:lastRowLastColumn="0"/>
        </w:trPr>
        <w:tc>
          <w:tcPr>
            <w:tcW w:w="1090" w:type="dxa"/>
          </w:tcPr>
          <w:p w:rsidRPr="004E531C" w:rsidR="00095FC6" w:rsidP="00095FC6" w:rsidRDefault="00095FC6" w14:paraId="7D627301" w14:textId="77777777">
            <w:pPr>
              <w:pStyle w:val="BodytextWorldline"/>
              <w:keepNext/>
              <w:rPr>
                <w:lang w:val="fr-FR"/>
              </w:rPr>
            </w:pPr>
            <w:r w:rsidRPr="004E531C">
              <w:rPr>
                <w:lang w:val="fr-FR"/>
              </w:rPr>
              <w:t>Actualité principale</w:t>
            </w:r>
          </w:p>
        </w:tc>
        <w:tc>
          <w:tcPr>
            <w:tcW w:w="1416" w:type="dxa"/>
          </w:tcPr>
          <w:p w:rsidRPr="004E531C" w:rsidR="00095FC6" w:rsidP="00095FC6" w:rsidRDefault="00095FC6" w14:paraId="44E2F728" w14:textId="77777777">
            <w:pPr>
              <w:pStyle w:val="BodytextWorldline"/>
              <w:keepNext/>
              <w:rPr>
                <w:lang w:val="fr-FR"/>
              </w:rPr>
            </w:pPr>
            <w:r w:rsidRPr="004E531C">
              <w:rPr>
                <w:lang w:val="fr-FR"/>
              </w:rPr>
              <w:t>Sélection de contenu de type « Actualité » (Utilisation du composant autocomplete deluxe en mode unique)</w:t>
            </w:r>
          </w:p>
        </w:tc>
        <w:tc>
          <w:tcPr>
            <w:tcW w:w="949" w:type="dxa"/>
          </w:tcPr>
          <w:p w:rsidRPr="004E531C" w:rsidR="00095FC6" w:rsidP="00095FC6" w:rsidRDefault="00095FC6" w14:paraId="523094DE" w14:textId="77777777">
            <w:pPr>
              <w:pStyle w:val="BodytextWorldline"/>
              <w:keepNext/>
              <w:rPr>
                <w:lang w:val="fr-FR"/>
              </w:rPr>
            </w:pPr>
            <w:r w:rsidRPr="004E531C">
              <w:rPr>
                <w:lang w:val="fr-FR"/>
              </w:rPr>
              <w:t>Unique</w:t>
            </w:r>
          </w:p>
        </w:tc>
        <w:tc>
          <w:tcPr>
            <w:tcW w:w="2488" w:type="dxa"/>
          </w:tcPr>
          <w:p w:rsidRPr="004E531C" w:rsidR="00095FC6" w:rsidP="00095FC6" w:rsidRDefault="00095FC6" w14:paraId="2CCBF299" w14:textId="77777777">
            <w:pPr>
              <w:pStyle w:val="BodytextWorldline"/>
              <w:keepNext/>
              <w:rPr>
                <w:lang w:val="fr-FR"/>
              </w:rPr>
            </w:pPr>
            <w:r w:rsidRPr="004E531C">
              <w:rPr>
                <w:lang w:val="fr-FR"/>
              </w:rPr>
              <w:t>N/A</w:t>
            </w:r>
          </w:p>
        </w:tc>
        <w:tc>
          <w:tcPr>
            <w:tcW w:w="1167" w:type="dxa"/>
          </w:tcPr>
          <w:p w:rsidRPr="004E531C" w:rsidR="00095FC6" w:rsidP="00095FC6" w:rsidRDefault="00095FC6" w14:paraId="2726AB47" w14:textId="77777777">
            <w:pPr>
              <w:pStyle w:val="BodytextWorldline"/>
              <w:keepNext/>
              <w:rPr>
                <w:lang w:val="fr-FR"/>
              </w:rPr>
            </w:pPr>
            <w:r w:rsidRPr="004E531C">
              <w:rPr>
                <w:lang w:val="fr-FR"/>
              </w:rPr>
              <w:t>Non</w:t>
            </w:r>
          </w:p>
        </w:tc>
        <w:tc>
          <w:tcPr>
            <w:tcW w:w="1389" w:type="dxa"/>
          </w:tcPr>
          <w:p w:rsidRPr="004E531C" w:rsidR="00095FC6" w:rsidP="00095FC6" w:rsidRDefault="00095FC6" w14:paraId="11859884" w14:textId="77777777">
            <w:pPr>
              <w:pStyle w:val="BodytextWorldline"/>
              <w:keepNext/>
              <w:rPr>
                <w:lang w:val="fr-FR"/>
              </w:rPr>
            </w:pPr>
            <w:r w:rsidRPr="004E531C">
              <w:rPr>
                <w:lang w:val="fr-FR"/>
              </w:rPr>
              <w:t>Permet de faire référence à un contenu de type « Actualité »</w:t>
            </w:r>
          </w:p>
        </w:tc>
        <w:tc>
          <w:tcPr>
            <w:tcW w:w="1243" w:type="dxa"/>
          </w:tcPr>
          <w:p w:rsidRPr="004E531C" w:rsidR="00095FC6" w:rsidP="00095FC6" w:rsidRDefault="00095FC6" w14:paraId="4D38ABA3" w14:textId="77777777">
            <w:pPr>
              <w:pStyle w:val="BodytextWorldline"/>
              <w:keepNext/>
              <w:rPr>
                <w:lang w:val="fr-FR"/>
              </w:rPr>
            </w:pPr>
            <w:r w:rsidRPr="004E531C">
              <w:rPr>
                <w:lang w:val="fr-FR"/>
              </w:rPr>
              <w:t>N/A</w:t>
            </w:r>
          </w:p>
        </w:tc>
      </w:tr>
      <w:tr w:rsidRPr="004E531C" w:rsidR="00095FC6" w:rsidTr="000143BA" w14:paraId="308C99D6" w14:textId="77777777">
        <w:trPr>
          <w:cnfStyle w:val="000000010000" w:firstRow="0" w:lastRow="0" w:firstColumn="0" w:lastColumn="0" w:oddVBand="0" w:evenVBand="0" w:oddHBand="0" w:evenHBand="1" w:firstRowFirstColumn="0" w:firstRowLastColumn="0" w:lastRowFirstColumn="0" w:lastRowLastColumn="0"/>
        </w:trPr>
        <w:tc>
          <w:tcPr>
            <w:tcW w:w="1090" w:type="dxa"/>
          </w:tcPr>
          <w:p w:rsidRPr="004E531C" w:rsidR="00095FC6" w:rsidP="00095FC6" w:rsidRDefault="00095FC6" w14:paraId="0C489F9E" w14:textId="77777777">
            <w:pPr>
              <w:pStyle w:val="BodytextWorldline"/>
              <w:keepNext/>
              <w:rPr>
                <w:lang w:val="fr-FR"/>
              </w:rPr>
            </w:pPr>
            <w:r w:rsidRPr="004E531C">
              <w:rPr>
                <w:lang w:val="fr-FR"/>
              </w:rPr>
              <w:t>Actualités secondaires</w:t>
            </w:r>
          </w:p>
        </w:tc>
        <w:tc>
          <w:tcPr>
            <w:tcW w:w="1416" w:type="dxa"/>
          </w:tcPr>
          <w:p w:rsidRPr="004E531C" w:rsidR="00095FC6" w:rsidP="00095FC6" w:rsidRDefault="00095FC6" w14:paraId="592017A9" w14:textId="77777777">
            <w:pPr>
              <w:pStyle w:val="BodytextWorldline"/>
              <w:keepNext/>
              <w:rPr>
                <w:lang w:val="fr-FR"/>
              </w:rPr>
            </w:pPr>
            <w:r w:rsidRPr="004E531C">
              <w:rPr>
                <w:lang w:val="fr-FR"/>
              </w:rPr>
              <w:t>Sélection de contenu de type « Actualité » (Utilisation du composant autocomplete deluxe en mode multiple)</w:t>
            </w:r>
          </w:p>
        </w:tc>
        <w:tc>
          <w:tcPr>
            <w:tcW w:w="949" w:type="dxa"/>
          </w:tcPr>
          <w:p w:rsidRPr="004E531C" w:rsidR="00095FC6" w:rsidP="00095FC6" w:rsidRDefault="00095FC6" w14:paraId="3F388F21" w14:textId="77777777">
            <w:pPr>
              <w:pStyle w:val="BodytextWorldline"/>
              <w:keepNext/>
              <w:rPr>
                <w:lang w:val="fr-FR"/>
              </w:rPr>
            </w:pPr>
            <w:r w:rsidRPr="004E531C">
              <w:rPr>
                <w:lang w:val="fr-FR"/>
              </w:rPr>
              <w:t>Unique</w:t>
            </w:r>
          </w:p>
        </w:tc>
        <w:tc>
          <w:tcPr>
            <w:tcW w:w="2488" w:type="dxa"/>
          </w:tcPr>
          <w:p w:rsidRPr="004E531C" w:rsidR="00095FC6" w:rsidP="00095FC6" w:rsidRDefault="00095FC6" w14:paraId="77D7AB91" w14:textId="6311F116">
            <w:pPr>
              <w:pStyle w:val="BodytextWorldline"/>
              <w:keepNext/>
              <w:rPr>
                <w:lang w:val="fr-FR"/>
              </w:rPr>
            </w:pPr>
            <w:r w:rsidRPr="004E531C">
              <w:rPr>
                <w:lang w:val="fr-FR"/>
              </w:rPr>
              <w:t xml:space="preserve">Possibilité de sélectionner uniquement </w:t>
            </w:r>
            <w:r w:rsidRPr="004E531C" w:rsidR="00C4507D">
              <w:rPr>
                <w:lang w:val="fr-FR"/>
              </w:rPr>
              <w:t xml:space="preserve">jusqu’à </w:t>
            </w:r>
            <w:r w:rsidRPr="004E531C">
              <w:rPr>
                <w:lang w:val="fr-FR"/>
              </w:rPr>
              <w:t>4 actualités.</w:t>
            </w:r>
          </w:p>
        </w:tc>
        <w:tc>
          <w:tcPr>
            <w:tcW w:w="1167" w:type="dxa"/>
          </w:tcPr>
          <w:p w:rsidRPr="004E531C" w:rsidR="00095FC6" w:rsidP="00095FC6" w:rsidRDefault="00095FC6" w14:paraId="27DDDDED" w14:textId="77777777">
            <w:pPr>
              <w:pStyle w:val="BodytextWorldline"/>
              <w:keepNext/>
              <w:rPr>
                <w:lang w:val="fr-FR"/>
              </w:rPr>
            </w:pPr>
            <w:r w:rsidRPr="004E531C">
              <w:rPr>
                <w:lang w:val="fr-FR"/>
              </w:rPr>
              <w:t>Non</w:t>
            </w:r>
          </w:p>
        </w:tc>
        <w:tc>
          <w:tcPr>
            <w:tcW w:w="1389" w:type="dxa"/>
          </w:tcPr>
          <w:p w:rsidRPr="004E531C" w:rsidR="00095FC6" w:rsidP="00095FC6" w:rsidRDefault="00095FC6" w14:paraId="05979781" w14:textId="349B2ADB">
            <w:pPr>
              <w:pStyle w:val="BodytextWorldline"/>
              <w:keepNext/>
              <w:rPr>
                <w:lang w:val="fr-FR"/>
              </w:rPr>
            </w:pPr>
            <w:r w:rsidRPr="004E531C">
              <w:rPr>
                <w:lang w:val="fr-FR"/>
              </w:rPr>
              <w:t>Permet de faire référence à quatre contenus de type « Actualité »</w:t>
            </w:r>
          </w:p>
        </w:tc>
        <w:tc>
          <w:tcPr>
            <w:tcW w:w="1243" w:type="dxa"/>
          </w:tcPr>
          <w:p w:rsidRPr="004E531C" w:rsidR="00095FC6" w:rsidP="00095FC6" w:rsidRDefault="00095FC6" w14:paraId="239BF181" w14:textId="077C3909">
            <w:pPr>
              <w:pStyle w:val="BodytextWorldline"/>
              <w:keepNext/>
              <w:rPr>
                <w:lang w:val="fr-FR"/>
              </w:rPr>
            </w:pPr>
            <w:r w:rsidRPr="004E531C">
              <w:rPr>
                <w:lang w:val="fr-FR"/>
              </w:rPr>
              <w:t>N/A</w:t>
            </w:r>
          </w:p>
        </w:tc>
      </w:tr>
      <w:tr w:rsidRPr="004E531C" w:rsidR="00095FC6" w:rsidTr="000143BA" w14:paraId="3E7AF402" w14:textId="77777777">
        <w:trPr>
          <w:cnfStyle w:val="000000100000" w:firstRow="0" w:lastRow="0" w:firstColumn="0" w:lastColumn="0" w:oddVBand="0" w:evenVBand="0" w:oddHBand="1" w:evenHBand="0" w:firstRowFirstColumn="0" w:firstRowLastColumn="0" w:lastRowFirstColumn="0" w:lastRowLastColumn="0"/>
        </w:trPr>
        <w:tc>
          <w:tcPr>
            <w:tcW w:w="1090" w:type="dxa"/>
          </w:tcPr>
          <w:p w:rsidRPr="004E531C" w:rsidR="00095FC6" w:rsidP="00095FC6" w:rsidRDefault="00052ABF" w14:paraId="1CF67485" w14:textId="641CDED3">
            <w:pPr>
              <w:pStyle w:val="BodytextWorldline"/>
              <w:keepNext/>
              <w:rPr>
                <w:lang w:val="fr-FR"/>
              </w:rPr>
            </w:pPr>
            <w:r>
              <w:rPr>
                <w:lang w:val="fr-FR"/>
              </w:rPr>
              <w:t>Ev</w:t>
            </w:r>
            <w:r w:rsidR="00C65882">
              <w:rPr>
                <w:lang w:val="fr-FR"/>
              </w:rPr>
              <w:t>è</w:t>
            </w:r>
            <w:r w:rsidRPr="004E531C">
              <w:rPr>
                <w:lang w:val="fr-FR"/>
              </w:rPr>
              <w:t>nements</w:t>
            </w:r>
          </w:p>
        </w:tc>
        <w:tc>
          <w:tcPr>
            <w:tcW w:w="1416" w:type="dxa"/>
          </w:tcPr>
          <w:p w:rsidRPr="004E531C" w:rsidR="00095FC6" w:rsidP="00095FC6" w:rsidRDefault="00095FC6" w14:paraId="35E0DAA0" w14:textId="77777777">
            <w:pPr>
              <w:pStyle w:val="BodytextWorldline"/>
              <w:keepNext/>
              <w:rPr>
                <w:lang w:val="fr-FR"/>
              </w:rPr>
            </w:pPr>
            <w:r w:rsidRPr="004E531C">
              <w:rPr>
                <w:lang w:val="fr-FR"/>
              </w:rPr>
              <w:t>Sélection de contenu de type « Evènement » (Utilisation du composant autocomplete deluxe en mode multiple)</w:t>
            </w:r>
          </w:p>
        </w:tc>
        <w:tc>
          <w:tcPr>
            <w:tcW w:w="949" w:type="dxa"/>
          </w:tcPr>
          <w:p w:rsidRPr="004E531C" w:rsidR="00095FC6" w:rsidP="00095FC6" w:rsidRDefault="00095FC6" w14:paraId="0E2FEA78" w14:textId="77777777">
            <w:pPr>
              <w:pStyle w:val="BodytextWorldline"/>
              <w:keepNext/>
              <w:rPr>
                <w:lang w:val="fr-FR"/>
              </w:rPr>
            </w:pPr>
            <w:r w:rsidRPr="004E531C">
              <w:rPr>
                <w:lang w:val="fr-FR"/>
              </w:rPr>
              <w:t>Unique</w:t>
            </w:r>
          </w:p>
        </w:tc>
        <w:tc>
          <w:tcPr>
            <w:tcW w:w="2488" w:type="dxa"/>
          </w:tcPr>
          <w:p w:rsidRPr="004E531C" w:rsidR="00095FC6" w:rsidP="00095FC6" w:rsidRDefault="00095FC6" w14:paraId="5F42B5DD" w14:textId="60EDD3DB">
            <w:pPr>
              <w:pStyle w:val="BodytextWorldline"/>
              <w:keepNext/>
              <w:rPr>
                <w:lang w:val="fr-FR"/>
              </w:rPr>
            </w:pPr>
            <w:r w:rsidRPr="004E531C">
              <w:rPr>
                <w:lang w:val="fr-FR"/>
              </w:rPr>
              <w:t xml:space="preserve">Possibilité de sélectionner </w:t>
            </w:r>
            <w:r w:rsidRPr="004E531C" w:rsidR="0090257A">
              <w:rPr>
                <w:lang w:val="fr-FR"/>
              </w:rPr>
              <w:t>N</w:t>
            </w:r>
            <w:r w:rsidRPr="004E531C">
              <w:rPr>
                <w:lang w:val="fr-FR"/>
              </w:rPr>
              <w:t xml:space="preserve"> évènements.</w:t>
            </w:r>
          </w:p>
        </w:tc>
        <w:tc>
          <w:tcPr>
            <w:tcW w:w="1167" w:type="dxa"/>
          </w:tcPr>
          <w:p w:rsidRPr="004E531C" w:rsidR="00095FC6" w:rsidP="00095FC6" w:rsidRDefault="00095FC6" w14:paraId="1D47C8F0" w14:textId="77777777">
            <w:pPr>
              <w:pStyle w:val="BodytextWorldline"/>
              <w:keepNext/>
              <w:rPr>
                <w:lang w:val="fr-FR"/>
              </w:rPr>
            </w:pPr>
            <w:r w:rsidRPr="004E531C">
              <w:rPr>
                <w:lang w:val="fr-FR"/>
              </w:rPr>
              <w:t>Non</w:t>
            </w:r>
          </w:p>
        </w:tc>
        <w:tc>
          <w:tcPr>
            <w:tcW w:w="1389" w:type="dxa"/>
          </w:tcPr>
          <w:p w:rsidRPr="004E531C" w:rsidR="00095FC6" w:rsidP="00095FC6" w:rsidRDefault="00095FC6" w14:paraId="65F45702" w14:textId="77777777">
            <w:pPr>
              <w:pStyle w:val="BodytextWorldline"/>
              <w:keepNext/>
              <w:rPr>
                <w:lang w:val="fr-FR"/>
              </w:rPr>
            </w:pPr>
            <w:r w:rsidRPr="004E531C">
              <w:rPr>
                <w:lang w:val="fr-FR"/>
              </w:rPr>
              <w:t>Permet de faire référence à deux contenus de type « Evènement »</w:t>
            </w:r>
          </w:p>
        </w:tc>
        <w:tc>
          <w:tcPr>
            <w:tcW w:w="1243" w:type="dxa"/>
          </w:tcPr>
          <w:p w:rsidRPr="004E531C" w:rsidR="00095FC6" w:rsidP="00095FC6" w:rsidRDefault="00095FC6" w14:paraId="69BACDED" w14:textId="77777777">
            <w:pPr>
              <w:pStyle w:val="BodytextWorldline"/>
              <w:keepNext/>
              <w:rPr>
                <w:lang w:val="fr-FR"/>
              </w:rPr>
            </w:pPr>
            <w:r w:rsidRPr="004E531C">
              <w:rPr>
                <w:lang w:val="fr-FR"/>
              </w:rPr>
              <w:t>N/A</w:t>
            </w:r>
          </w:p>
        </w:tc>
      </w:tr>
      <w:tr w:rsidRPr="004E531C" w:rsidR="00095FC6" w:rsidTr="000143BA" w14:paraId="0A807773" w14:textId="77777777">
        <w:trPr>
          <w:cnfStyle w:val="000000010000" w:firstRow="0" w:lastRow="0" w:firstColumn="0" w:lastColumn="0" w:oddVBand="0" w:evenVBand="0" w:oddHBand="0" w:evenHBand="1" w:firstRowFirstColumn="0" w:firstRowLastColumn="0" w:lastRowFirstColumn="0" w:lastRowLastColumn="0"/>
        </w:trPr>
        <w:tc>
          <w:tcPr>
            <w:tcW w:w="1090" w:type="dxa"/>
          </w:tcPr>
          <w:p w:rsidRPr="004E531C" w:rsidR="00095FC6" w:rsidP="00095FC6" w:rsidRDefault="00095FC6" w14:paraId="38DFCCCE" w14:textId="00A6AB52">
            <w:pPr>
              <w:pStyle w:val="BodytextWorldline"/>
              <w:keepNext/>
              <w:rPr>
                <w:lang w:val="fr-FR"/>
              </w:rPr>
            </w:pPr>
            <w:r w:rsidRPr="004E531C">
              <w:rPr>
                <w:lang w:val="fr-FR"/>
              </w:rPr>
              <w:t>Message central</w:t>
            </w:r>
          </w:p>
        </w:tc>
        <w:tc>
          <w:tcPr>
            <w:tcW w:w="1416" w:type="dxa"/>
          </w:tcPr>
          <w:p w:rsidRPr="004E531C" w:rsidR="00095FC6" w:rsidP="00095FC6" w:rsidRDefault="00095FC6" w14:paraId="7CC0D618" w14:textId="1507276F">
            <w:pPr>
              <w:pStyle w:val="BodytextWorldline"/>
              <w:keepNext/>
              <w:rPr>
                <w:lang w:val="fr-FR"/>
              </w:rPr>
            </w:pPr>
            <w:r w:rsidRPr="004E531C">
              <w:rPr>
                <w:lang w:val="fr-FR"/>
              </w:rPr>
              <w:t>Texte (formaté, long)</w:t>
            </w:r>
          </w:p>
        </w:tc>
        <w:tc>
          <w:tcPr>
            <w:tcW w:w="949" w:type="dxa"/>
          </w:tcPr>
          <w:p w:rsidRPr="004E531C" w:rsidR="00095FC6" w:rsidP="00095FC6" w:rsidRDefault="00095FC6" w14:paraId="0CE26011" w14:textId="4E807B1B">
            <w:pPr>
              <w:pStyle w:val="BodytextWorldline"/>
              <w:keepNext/>
              <w:rPr>
                <w:lang w:val="fr-FR"/>
              </w:rPr>
            </w:pPr>
            <w:r w:rsidRPr="004E531C">
              <w:rPr>
                <w:lang w:val="fr-FR"/>
              </w:rPr>
              <w:t>Unique</w:t>
            </w:r>
          </w:p>
        </w:tc>
        <w:tc>
          <w:tcPr>
            <w:tcW w:w="2488" w:type="dxa"/>
          </w:tcPr>
          <w:p w:rsidRPr="004E531C" w:rsidR="00095FC6" w:rsidP="00095FC6" w:rsidRDefault="00095FC6" w14:paraId="638C1DB4" w14:textId="31FF9F7A">
            <w:pPr>
              <w:pStyle w:val="BodytextWorldline"/>
              <w:keepNext/>
              <w:rPr>
                <w:lang w:val="fr-FR"/>
              </w:rPr>
            </w:pPr>
            <w:r w:rsidRPr="004E531C">
              <w:rPr>
                <w:lang w:val="fr-FR"/>
              </w:rPr>
              <w:t>4 Gb (Valeur par défaut)</w:t>
            </w:r>
          </w:p>
        </w:tc>
        <w:tc>
          <w:tcPr>
            <w:tcW w:w="1167" w:type="dxa"/>
          </w:tcPr>
          <w:p w:rsidRPr="004E531C" w:rsidR="00095FC6" w:rsidP="00095FC6" w:rsidRDefault="00095FC6" w14:paraId="115C5EB5" w14:textId="3695D341">
            <w:pPr>
              <w:pStyle w:val="BodytextWorldline"/>
              <w:keepNext/>
              <w:rPr>
                <w:lang w:val="fr-FR"/>
              </w:rPr>
            </w:pPr>
            <w:r w:rsidRPr="004E531C">
              <w:rPr>
                <w:lang w:val="fr-FR"/>
              </w:rPr>
              <w:t>Non</w:t>
            </w:r>
          </w:p>
        </w:tc>
        <w:tc>
          <w:tcPr>
            <w:tcW w:w="1389" w:type="dxa"/>
          </w:tcPr>
          <w:p w:rsidRPr="004E531C" w:rsidR="00095FC6" w:rsidP="00095FC6" w:rsidRDefault="00095FC6" w14:paraId="1FA9F0D7" w14:textId="3B1CFB5E">
            <w:pPr>
              <w:pStyle w:val="BodytextWorldline"/>
              <w:keepNext/>
              <w:rPr>
                <w:lang w:val="fr-FR"/>
              </w:rPr>
            </w:pPr>
            <w:r w:rsidRPr="004E531C">
              <w:rPr>
                <w:lang w:val="fr-FR"/>
              </w:rPr>
              <w:t xml:space="preserve">Message central à afficher dans la </w:t>
            </w:r>
            <w:r w:rsidRPr="004E531C" w:rsidR="000B2C4B">
              <w:rPr>
                <w:lang w:val="fr-FR"/>
              </w:rPr>
              <w:t>newsletter</w:t>
            </w:r>
          </w:p>
        </w:tc>
        <w:tc>
          <w:tcPr>
            <w:tcW w:w="1243" w:type="dxa"/>
          </w:tcPr>
          <w:p w:rsidRPr="004E531C" w:rsidR="00095FC6" w:rsidP="00095FC6" w:rsidRDefault="00095FC6" w14:paraId="55892C97" w14:textId="2E8EE333">
            <w:pPr>
              <w:pStyle w:val="BodytextWorldline"/>
              <w:keepNext/>
              <w:rPr>
                <w:lang w:val="fr-FR"/>
              </w:rPr>
            </w:pPr>
            <w:r w:rsidRPr="004E531C">
              <w:rPr>
                <w:lang w:val="fr-FR"/>
              </w:rPr>
              <w:t>N/A</w:t>
            </w:r>
          </w:p>
        </w:tc>
      </w:tr>
      <w:tr w:rsidRPr="004E531C" w:rsidR="00095FC6" w:rsidTr="000143BA" w14:paraId="06757504" w14:textId="77777777">
        <w:trPr>
          <w:cnfStyle w:val="000000100000" w:firstRow="0" w:lastRow="0" w:firstColumn="0" w:lastColumn="0" w:oddVBand="0" w:evenVBand="0" w:oddHBand="1" w:evenHBand="0" w:firstRowFirstColumn="0" w:firstRowLastColumn="0" w:lastRowFirstColumn="0" w:lastRowLastColumn="0"/>
        </w:trPr>
        <w:tc>
          <w:tcPr>
            <w:tcW w:w="1090" w:type="dxa"/>
          </w:tcPr>
          <w:p w:rsidRPr="004E531C" w:rsidR="00095FC6" w:rsidP="00095FC6" w:rsidRDefault="00095FC6" w14:paraId="0DEFD4AF" w14:textId="77777777">
            <w:pPr>
              <w:pStyle w:val="BodytextWorldline"/>
              <w:keepNext/>
              <w:rPr>
                <w:lang w:val="fr-FR"/>
              </w:rPr>
            </w:pPr>
            <w:r w:rsidRPr="004E531C">
              <w:rPr>
                <w:lang w:val="fr-FR"/>
              </w:rPr>
              <w:t>Publication</w:t>
            </w:r>
          </w:p>
        </w:tc>
        <w:tc>
          <w:tcPr>
            <w:tcW w:w="1416" w:type="dxa"/>
          </w:tcPr>
          <w:p w:rsidRPr="004E531C" w:rsidR="00095FC6" w:rsidP="00095FC6" w:rsidRDefault="00095FC6" w14:paraId="44BEFCE3" w14:textId="77777777">
            <w:pPr>
              <w:pStyle w:val="BodytextWorldline"/>
              <w:keepNext/>
              <w:rPr>
                <w:lang w:val="fr-FR"/>
              </w:rPr>
            </w:pPr>
            <w:r w:rsidRPr="004E531C">
              <w:rPr>
                <w:lang w:val="fr-FR"/>
              </w:rPr>
              <w:t>Sélection de contenu de type « Publication » (Utilisation du composant autocomplete deluxe en mode multiple)</w:t>
            </w:r>
          </w:p>
        </w:tc>
        <w:tc>
          <w:tcPr>
            <w:tcW w:w="949" w:type="dxa"/>
          </w:tcPr>
          <w:p w:rsidRPr="004E531C" w:rsidR="00095FC6" w:rsidP="00095FC6" w:rsidRDefault="00095FC6" w14:paraId="6DF87CF5" w14:textId="77777777">
            <w:pPr>
              <w:pStyle w:val="BodytextWorldline"/>
              <w:keepNext/>
              <w:rPr>
                <w:lang w:val="fr-FR"/>
              </w:rPr>
            </w:pPr>
            <w:r w:rsidRPr="004E531C">
              <w:rPr>
                <w:lang w:val="fr-FR"/>
              </w:rPr>
              <w:t>Unique</w:t>
            </w:r>
          </w:p>
        </w:tc>
        <w:tc>
          <w:tcPr>
            <w:tcW w:w="2488" w:type="dxa"/>
          </w:tcPr>
          <w:p w:rsidRPr="004E531C" w:rsidR="00095FC6" w:rsidP="00095FC6" w:rsidRDefault="00095FC6" w14:paraId="70DEC3CE" w14:textId="635048ED">
            <w:pPr>
              <w:pStyle w:val="BodytextWorldline"/>
              <w:keepNext/>
              <w:rPr>
                <w:lang w:val="fr-FR"/>
              </w:rPr>
            </w:pPr>
            <w:r w:rsidRPr="004E531C">
              <w:rPr>
                <w:lang w:val="fr-FR"/>
              </w:rPr>
              <w:t>Possibilité de sélectionner uniquement 1 publication.</w:t>
            </w:r>
          </w:p>
        </w:tc>
        <w:tc>
          <w:tcPr>
            <w:tcW w:w="1167" w:type="dxa"/>
          </w:tcPr>
          <w:p w:rsidRPr="004E531C" w:rsidR="00095FC6" w:rsidP="00095FC6" w:rsidRDefault="00095FC6" w14:paraId="2D0A98F8" w14:textId="77777777">
            <w:pPr>
              <w:pStyle w:val="BodytextWorldline"/>
              <w:keepNext/>
              <w:rPr>
                <w:lang w:val="fr-FR"/>
              </w:rPr>
            </w:pPr>
            <w:r w:rsidRPr="004E531C">
              <w:rPr>
                <w:lang w:val="fr-FR"/>
              </w:rPr>
              <w:t>Non</w:t>
            </w:r>
          </w:p>
        </w:tc>
        <w:tc>
          <w:tcPr>
            <w:tcW w:w="1389" w:type="dxa"/>
          </w:tcPr>
          <w:p w:rsidRPr="004E531C" w:rsidR="00095FC6" w:rsidP="00095FC6" w:rsidRDefault="00095FC6" w14:paraId="0A9B2190" w14:textId="096A0357">
            <w:pPr>
              <w:pStyle w:val="BodytextWorldline"/>
              <w:keepNext/>
              <w:rPr>
                <w:lang w:val="fr-FR"/>
              </w:rPr>
            </w:pPr>
            <w:r w:rsidRPr="004E531C">
              <w:rPr>
                <w:lang w:val="fr-FR"/>
              </w:rPr>
              <w:t>Permet de faire référence à un contenus de type « Publication »</w:t>
            </w:r>
          </w:p>
        </w:tc>
        <w:tc>
          <w:tcPr>
            <w:tcW w:w="1243" w:type="dxa"/>
          </w:tcPr>
          <w:p w:rsidRPr="004E531C" w:rsidR="00095FC6" w:rsidP="00095FC6" w:rsidRDefault="00095FC6" w14:paraId="7C633F04" w14:textId="77777777">
            <w:pPr>
              <w:pStyle w:val="BodytextWorldline"/>
              <w:keepNext/>
              <w:rPr>
                <w:lang w:val="fr-FR"/>
              </w:rPr>
            </w:pPr>
            <w:r w:rsidRPr="004E531C">
              <w:rPr>
                <w:lang w:val="fr-FR"/>
              </w:rPr>
              <w:t>N/A</w:t>
            </w:r>
          </w:p>
        </w:tc>
      </w:tr>
      <w:tr w:rsidRPr="004E531C" w:rsidR="00095FC6" w:rsidTr="000143BA" w14:paraId="0C2E542A" w14:textId="77777777">
        <w:trPr>
          <w:cnfStyle w:val="000000010000" w:firstRow="0" w:lastRow="0" w:firstColumn="0" w:lastColumn="0" w:oddVBand="0" w:evenVBand="0" w:oddHBand="0" w:evenHBand="1" w:firstRowFirstColumn="0" w:firstRowLastColumn="0" w:lastRowFirstColumn="0" w:lastRowLastColumn="0"/>
        </w:trPr>
        <w:tc>
          <w:tcPr>
            <w:tcW w:w="1090" w:type="dxa"/>
          </w:tcPr>
          <w:p w:rsidRPr="004E531C" w:rsidR="00095FC6" w:rsidP="00095FC6" w:rsidRDefault="00095FC6" w14:paraId="39FB3597" w14:textId="20E069C8">
            <w:pPr>
              <w:pStyle w:val="BodytextWorldline"/>
              <w:keepNext/>
              <w:rPr>
                <w:lang w:val="fr-FR"/>
              </w:rPr>
            </w:pPr>
            <w:r w:rsidRPr="004E531C">
              <w:rPr>
                <w:lang w:val="fr-FR"/>
              </w:rPr>
              <w:t>Texte de pied de page</w:t>
            </w:r>
          </w:p>
        </w:tc>
        <w:tc>
          <w:tcPr>
            <w:tcW w:w="1416" w:type="dxa"/>
          </w:tcPr>
          <w:p w:rsidRPr="004E531C" w:rsidR="00095FC6" w:rsidP="00095FC6" w:rsidRDefault="00095FC6" w14:paraId="7543A80F" w14:textId="16FCEF78">
            <w:pPr>
              <w:pStyle w:val="BodytextWorldline"/>
              <w:keepNext/>
              <w:rPr>
                <w:lang w:val="fr-FR"/>
              </w:rPr>
            </w:pPr>
            <w:r w:rsidRPr="004E531C">
              <w:rPr>
                <w:lang w:val="fr-FR"/>
              </w:rPr>
              <w:t>Texte (formaté, long)</w:t>
            </w:r>
          </w:p>
        </w:tc>
        <w:tc>
          <w:tcPr>
            <w:tcW w:w="949" w:type="dxa"/>
          </w:tcPr>
          <w:p w:rsidRPr="004E531C" w:rsidR="00095FC6" w:rsidP="00095FC6" w:rsidRDefault="00095FC6" w14:paraId="3F934F38" w14:textId="20FF524F">
            <w:pPr>
              <w:pStyle w:val="BodytextWorldline"/>
              <w:keepNext/>
              <w:rPr>
                <w:lang w:val="fr-FR"/>
              </w:rPr>
            </w:pPr>
            <w:r w:rsidRPr="004E531C">
              <w:rPr>
                <w:lang w:val="fr-FR"/>
              </w:rPr>
              <w:t>Unique</w:t>
            </w:r>
          </w:p>
        </w:tc>
        <w:tc>
          <w:tcPr>
            <w:tcW w:w="2488" w:type="dxa"/>
          </w:tcPr>
          <w:p w:rsidRPr="004E531C" w:rsidR="00095FC6" w:rsidP="00095FC6" w:rsidRDefault="00095FC6" w14:paraId="1152F648" w14:textId="7E0570B8">
            <w:pPr>
              <w:pStyle w:val="BodytextWorldline"/>
              <w:keepNext/>
              <w:rPr>
                <w:lang w:val="fr-FR"/>
              </w:rPr>
            </w:pPr>
            <w:r w:rsidRPr="004E531C">
              <w:rPr>
                <w:lang w:val="fr-FR"/>
              </w:rPr>
              <w:t>4 Gb (Valeur par défaut)</w:t>
            </w:r>
          </w:p>
        </w:tc>
        <w:tc>
          <w:tcPr>
            <w:tcW w:w="1167" w:type="dxa"/>
          </w:tcPr>
          <w:p w:rsidRPr="004E531C" w:rsidR="00095FC6" w:rsidP="00095FC6" w:rsidRDefault="00095FC6" w14:paraId="36BEE0F4" w14:textId="31C242BF">
            <w:pPr>
              <w:pStyle w:val="BodytextWorldline"/>
              <w:keepNext/>
              <w:rPr>
                <w:lang w:val="fr-FR"/>
              </w:rPr>
            </w:pPr>
            <w:r w:rsidRPr="004E531C">
              <w:rPr>
                <w:lang w:val="fr-FR"/>
              </w:rPr>
              <w:t>Non</w:t>
            </w:r>
          </w:p>
        </w:tc>
        <w:tc>
          <w:tcPr>
            <w:tcW w:w="1389" w:type="dxa"/>
          </w:tcPr>
          <w:p w:rsidRPr="004E531C" w:rsidR="00095FC6" w:rsidP="00095FC6" w:rsidRDefault="00095FC6" w14:paraId="53C8BE57" w14:textId="34158566">
            <w:pPr>
              <w:pStyle w:val="BodytextWorldline"/>
              <w:keepNext/>
              <w:rPr>
                <w:lang w:val="fr-FR"/>
              </w:rPr>
            </w:pPr>
            <w:r w:rsidRPr="004E531C">
              <w:rPr>
                <w:lang w:val="fr-FR"/>
              </w:rPr>
              <w:t>Message à afficher en bas de la newsletter</w:t>
            </w:r>
          </w:p>
        </w:tc>
        <w:tc>
          <w:tcPr>
            <w:tcW w:w="1243" w:type="dxa"/>
          </w:tcPr>
          <w:p w:rsidRPr="004E531C" w:rsidR="00095FC6" w:rsidP="00095FC6" w:rsidRDefault="00095FC6" w14:paraId="573AF74E" w14:textId="5BB8459A">
            <w:pPr>
              <w:pStyle w:val="BodytextWorldline"/>
              <w:keepNext/>
              <w:rPr>
                <w:lang w:val="fr-FR"/>
              </w:rPr>
            </w:pPr>
            <w:r w:rsidRPr="004E531C">
              <w:rPr>
                <w:lang w:val="fr-FR"/>
              </w:rPr>
              <w:t>N/A</w:t>
            </w:r>
          </w:p>
        </w:tc>
      </w:tr>
    </w:tbl>
    <w:p w:rsidRPr="004E531C" w:rsidR="00FF3FCD" w:rsidP="00FF3FCD" w:rsidRDefault="00FF3FCD" w14:paraId="067E57EB" w14:textId="77777777">
      <w:pPr>
        <w:pStyle w:val="BodytextWorldline"/>
        <w:rPr>
          <w:highlight w:val="yellow"/>
          <w:lang w:val="fr-FR"/>
        </w:rPr>
      </w:pPr>
    </w:p>
    <w:p w:rsidRPr="004E531C" w:rsidR="000978DD" w:rsidP="00951A36" w:rsidRDefault="00951A36" w14:paraId="7948E87F" w14:textId="333262B8">
      <w:pPr>
        <w:pStyle w:val="Titre3"/>
        <w:rPr>
          <w:lang w:val="fr-FR"/>
        </w:rPr>
      </w:pPr>
      <w:bookmarkStart w:name="_Toc178891253" w:id="157"/>
      <w:bookmarkStart w:name="_Toc205826262" w:id="158"/>
      <w:bookmarkStart w:name="_Toc202535947" w:id="159"/>
      <w:r w:rsidRPr="004E531C">
        <w:rPr>
          <w:lang w:val="fr-FR"/>
        </w:rPr>
        <w:t>Création d’un contenu de type « </w:t>
      </w:r>
      <w:r w:rsidRPr="004E531C" w:rsidR="000E0D52">
        <w:rPr>
          <w:lang w:val="fr-FR"/>
        </w:rPr>
        <w:t>Page menu</w:t>
      </w:r>
      <w:r w:rsidRPr="004E531C">
        <w:rPr>
          <w:lang w:val="fr-FR"/>
        </w:rPr>
        <w:t> »</w:t>
      </w:r>
      <w:bookmarkEnd w:id="157"/>
      <w:bookmarkEnd w:id="158"/>
      <w:bookmarkEnd w:id="159"/>
    </w:p>
    <w:p w:rsidRPr="004E531C" w:rsidR="00965A47" w:rsidP="00965A47" w:rsidRDefault="00965A47" w14:paraId="237B67E0" w14:textId="77777777">
      <w:pPr>
        <w:pStyle w:val="BodytextWorldline"/>
        <w:rPr>
          <w:lang w:val="fr-FR"/>
        </w:rPr>
      </w:pPr>
    </w:p>
    <w:p w:rsidRPr="00FA63AB" w:rsidR="00965A47" w:rsidP="35D9D443" w:rsidRDefault="00965A47" w14:paraId="7673B15C" w14:textId="5C8C6D97">
      <w:pPr>
        <w:pStyle w:val="BodytextWorldline"/>
        <w:rPr>
          <w:lang w:val="fr-FR"/>
        </w:rPr>
      </w:pPr>
      <w:r w:rsidRPr="00FA63AB">
        <w:rPr>
          <w:lang w:val="fr-FR"/>
        </w:rPr>
        <w:t xml:space="preserve">Avant-propos : Ce type de contenu permettra </w:t>
      </w:r>
      <w:r w:rsidRPr="00FA63AB" w:rsidR="0025397F">
        <w:rPr>
          <w:lang w:val="fr-FR"/>
        </w:rPr>
        <w:t xml:space="preserve">notamment </w:t>
      </w:r>
      <w:r w:rsidRPr="00FA63AB">
        <w:rPr>
          <w:lang w:val="fr-FR"/>
        </w:rPr>
        <w:t>de faciliter la navigation dans le menu « Information thématique ».</w:t>
      </w:r>
      <w:r w:rsidRPr="00FA63AB" w:rsidR="003B0725">
        <w:rPr>
          <w:lang w:val="fr-FR"/>
        </w:rPr>
        <w:t>(Ce type de contenu étant néanmoins générique, il pourra être utilisé dans un autre contexte).</w:t>
      </w:r>
    </w:p>
    <w:p w:rsidRPr="004E531C" w:rsidR="00951A36" w:rsidP="00951A36" w:rsidRDefault="00951A36" w14:paraId="4B40E58B" w14:textId="77777777">
      <w:pPr>
        <w:pStyle w:val="BodytextWorldline"/>
        <w:rPr>
          <w:lang w:val="fr-FR"/>
        </w:rPr>
      </w:pPr>
    </w:p>
    <w:p w:rsidRPr="00E2332C" w:rsidR="00951A36" w:rsidP="00951A36" w:rsidRDefault="00951A36" w14:paraId="4B33C36B" w14:textId="20F9CC70">
      <w:pPr>
        <w:pStyle w:val="BodytextWorldline"/>
        <w:rPr>
          <w:color w:val="auto"/>
          <w:u w:val="single"/>
          <w:lang w:val="en-US"/>
        </w:rPr>
      </w:pPr>
      <w:r w:rsidRPr="00E2332C">
        <w:rPr>
          <w:color w:val="auto"/>
          <w:u w:val="single"/>
          <w:lang w:val="en-US"/>
        </w:rPr>
        <w:t xml:space="preserve">User story </w:t>
      </w:r>
      <w:r w:rsidRPr="00E2332C">
        <w:rPr>
          <w:lang w:val="en-US"/>
        </w:rPr>
        <w:t>(</w:t>
      </w:r>
      <w:r w:rsidRPr="00E2332C">
        <w:rPr>
          <w:color w:val="F08791" w:themeColor="accent4"/>
          <w:lang w:val="en-US"/>
        </w:rPr>
        <w:t>US-ADM-TYP-17</w:t>
      </w:r>
      <w:r w:rsidRPr="00E2332C">
        <w:rPr>
          <w:lang w:val="en-US"/>
        </w:rPr>
        <w:t>)</w:t>
      </w:r>
    </w:p>
    <w:p w:rsidRPr="00E2332C" w:rsidR="00951A36" w:rsidP="00951A36" w:rsidRDefault="00951A36" w14:paraId="1BDCAB40" w14:textId="77777777">
      <w:pPr>
        <w:pStyle w:val="BodytextWorldline"/>
        <w:rPr>
          <w:color w:val="auto"/>
          <w:u w:val="single"/>
          <w:lang w:val="en-US"/>
        </w:rPr>
      </w:pPr>
    </w:p>
    <w:p w:rsidRPr="004E531C" w:rsidR="00951A36" w:rsidP="00951A36" w:rsidRDefault="00951A36" w14:paraId="7BA285BF" w14:textId="1022C15E">
      <w:pPr>
        <w:pStyle w:val="BodytextWorldline"/>
        <w:rPr>
          <w:lang w:val="fr-FR"/>
        </w:rPr>
      </w:pPr>
      <w:r w:rsidRPr="004E531C">
        <w:rPr>
          <w:b/>
          <w:bCs/>
          <w:color w:val="41B4D2"/>
          <w:lang w:val="fr-FR"/>
        </w:rPr>
        <w:t>En tant</w:t>
      </w:r>
      <w:r w:rsidRPr="004E531C">
        <w:rPr>
          <w:lang w:val="fr-FR"/>
        </w:rPr>
        <w:t xml:space="preserve"> qu’administrateur CNSA </w:t>
      </w:r>
      <w:r w:rsidRPr="004E531C">
        <w:rPr>
          <w:b/>
          <w:bCs/>
          <w:color w:val="41B4D2"/>
          <w:lang w:val="fr-FR"/>
        </w:rPr>
        <w:t>je souhaite</w:t>
      </w:r>
      <w:r w:rsidRPr="004E531C">
        <w:rPr>
          <w:color w:val="41B4D2"/>
          <w:lang w:val="fr-FR"/>
        </w:rPr>
        <w:t xml:space="preserve"> </w:t>
      </w:r>
      <w:r w:rsidRPr="004E531C">
        <w:rPr>
          <w:lang w:val="fr-FR"/>
        </w:rPr>
        <w:t>pouvoir créer un contenu de type « </w:t>
      </w:r>
      <w:r w:rsidRPr="004E531C" w:rsidR="00A623BB">
        <w:rPr>
          <w:lang w:val="fr-FR"/>
        </w:rPr>
        <w:t>Page menu</w:t>
      </w:r>
      <w:r w:rsidRPr="004E531C">
        <w:rPr>
          <w:lang w:val="fr-FR"/>
        </w:rPr>
        <w:t xml:space="preserve"> », </w:t>
      </w:r>
      <w:r w:rsidRPr="004E531C">
        <w:rPr>
          <w:b/>
          <w:bCs/>
          <w:color w:val="41B4D2"/>
          <w:lang w:val="fr-FR"/>
        </w:rPr>
        <w:t>afin</w:t>
      </w:r>
      <w:r w:rsidRPr="004E531C">
        <w:rPr>
          <w:lang w:val="fr-FR"/>
        </w:rPr>
        <w:t xml:space="preserve"> de pouvoir constituer des </w:t>
      </w:r>
      <w:r w:rsidRPr="004E531C" w:rsidR="00A623BB">
        <w:rPr>
          <w:lang w:val="fr-FR"/>
        </w:rPr>
        <w:t>pages listant le contenu d’un menu</w:t>
      </w:r>
      <w:r w:rsidRPr="004E531C">
        <w:rPr>
          <w:lang w:val="fr-FR"/>
        </w:rPr>
        <w:t>.</w:t>
      </w:r>
    </w:p>
    <w:p w:rsidRPr="004E531C" w:rsidR="00951A36" w:rsidP="00951A36" w:rsidRDefault="00951A36" w14:paraId="24F1E5E0" w14:textId="77777777">
      <w:pPr>
        <w:pStyle w:val="BodytextWorldline"/>
        <w:rPr>
          <w:lang w:val="fr-FR"/>
        </w:rPr>
      </w:pPr>
    </w:p>
    <w:p w:rsidRPr="004E531C" w:rsidR="00951A36" w:rsidP="00951A36" w:rsidRDefault="00951A36" w14:paraId="6F0C9505" w14:textId="77777777">
      <w:pPr>
        <w:pStyle w:val="BodytextWorldline"/>
        <w:rPr>
          <w:u w:val="single"/>
          <w:lang w:val="fr-FR"/>
        </w:rPr>
      </w:pPr>
      <w:r w:rsidRPr="004E531C">
        <w:rPr>
          <w:u w:val="single"/>
          <w:lang w:val="fr-FR"/>
        </w:rPr>
        <w:t>Critères d’acceptation</w:t>
      </w:r>
    </w:p>
    <w:p w:rsidRPr="004E531C" w:rsidR="00951A36" w:rsidP="00951A36" w:rsidRDefault="00951A36" w14:paraId="50BDC811" w14:textId="77777777">
      <w:pPr>
        <w:pStyle w:val="BodytextWorldline"/>
        <w:rPr>
          <w:u w:val="single"/>
          <w:lang w:val="fr-FR"/>
        </w:rPr>
      </w:pPr>
    </w:p>
    <w:p w:rsidRPr="00DE795B" w:rsidR="00951A36" w:rsidP="2037F3D6" w:rsidRDefault="00487EA1" w14:paraId="1BB119B5" w14:textId="00EFDD5A" w14:noSpellErr="1">
      <w:pPr>
        <w:pStyle w:val="BodytextWorldline"/>
        <w:rPr>
          <w:lang w:val="en-GB"/>
        </w:rPr>
      </w:pPr>
      <w:r w:rsidRPr="2037F3D6" w:rsidR="00487EA1">
        <w:rPr>
          <w:b w:val="1"/>
          <w:bCs w:val="1"/>
          <w:color w:val="41B4D2" w:themeColor="accent3" w:themeTint="FF" w:themeShade="FF"/>
          <w:lang w:val="en-GB"/>
        </w:rPr>
        <w:t>Étant</w:t>
      </w:r>
      <w:r w:rsidRPr="2037F3D6" w:rsidR="5524E91F">
        <w:rPr>
          <w:b w:val="1"/>
          <w:bCs w:val="1"/>
          <w:color w:val="41B4D2" w:themeColor="accent3" w:themeTint="FF" w:themeShade="FF"/>
          <w:lang w:val="en-GB"/>
        </w:rPr>
        <w:t xml:space="preserve"> donné</w:t>
      </w:r>
      <w:r w:rsidRPr="2037F3D6" w:rsidR="5524E91F">
        <w:rPr>
          <w:lang w:val="en-GB"/>
        </w:rPr>
        <w:t xml:space="preserve"> un administrateur CNSA, connecté, disposant du droit de créer un contenu de </w:t>
      </w:r>
      <w:r w:rsidRPr="2037F3D6" w:rsidR="00BD216B">
        <w:rPr>
          <w:lang w:val="en-GB"/>
        </w:rPr>
        <w:t>t</w:t>
      </w:r>
      <w:r w:rsidRPr="2037F3D6" w:rsidR="5524E91F">
        <w:rPr>
          <w:lang w:val="en-GB"/>
        </w:rPr>
        <w:t>ype « </w:t>
      </w:r>
      <w:r w:rsidRPr="2037F3D6" w:rsidR="63BCD0BA">
        <w:rPr>
          <w:lang w:val="en-GB"/>
        </w:rPr>
        <w:t>Page menu</w:t>
      </w:r>
      <w:r w:rsidRPr="2037F3D6" w:rsidR="4C2D227A">
        <w:rPr>
          <w:lang w:val="en-GB"/>
        </w:rPr>
        <w:t xml:space="preserve"> </w:t>
      </w:r>
      <w:r w:rsidRPr="2037F3D6" w:rsidR="5524E91F">
        <w:rPr>
          <w:lang w:val="en-GB"/>
        </w:rPr>
        <w:t>» :</w:t>
      </w:r>
    </w:p>
    <w:p w:rsidRPr="004E531C" w:rsidR="00951A36" w:rsidP="00951A36" w:rsidRDefault="00951A36" w14:paraId="7433ECF3" w14:textId="112A922E">
      <w:pPr>
        <w:pStyle w:val="BodytextWorldline"/>
        <w:numPr>
          <w:ilvl w:val="0"/>
          <w:numId w:val="30"/>
        </w:numPr>
        <w:rPr>
          <w:lang w:val="fr-FR"/>
        </w:rPr>
      </w:pPr>
      <w:r w:rsidRPr="004E531C">
        <w:rPr>
          <w:color w:val="F08791" w:themeColor="accent4"/>
          <w:lang w:val="fr-FR"/>
        </w:rPr>
        <w:t>CA-ADM-TYP-1</w:t>
      </w:r>
      <w:r w:rsidRPr="004E531C" w:rsidR="00D23D01">
        <w:rPr>
          <w:color w:val="F08791" w:themeColor="accent4"/>
          <w:lang w:val="fr-FR"/>
        </w:rPr>
        <w:t>7</w:t>
      </w:r>
      <w:r w:rsidRPr="004E531C">
        <w:rPr>
          <w:color w:val="F08791" w:themeColor="accent4"/>
          <w:lang w:val="fr-FR"/>
        </w:rPr>
        <w:t>.1.</w:t>
      </w:r>
      <w:r w:rsidRPr="004E531C">
        <w:rPr>
          <w:lang w:val="fr-FR"/>
        </w:rPr>
        <w:t xml:space="preserve"> </w:t>
      </w:r>
      <w:r w:rsidRPr="004E531C">
        <w:rPr>
          <w:b/>
          <w:bCs/>
          <w:color w:val="41B4D2"/>
          <w:lang w:val="fr-FR"/>
        </w:rPr>
        <w:t>quand</w:t>
      </w:r>
      <w:r w:rsidRPr="004E531C">
        <w:rPr>
          <w:lang w:val="fr-FR"/>
        </w:rPr>
        <w:t xml:space="preserve"> je vais dans l’administration des contenus de Drupal et que je clique sur « Ajouter du contenu » </w:t>
      </w:r>
      <w:r w:rsidRPr="004E531C">
        <w:rPr>
          <w:b/>
          <w:bCs/>
          <w:color w:val="41B4D2"/>
          <w:lang w:val="fr-FR"/>
        </w:rPr>
        <w:t xml:space="preserve">alors </w:t>
      </w:r>
      <w:r w:rsidRPr="004E531C">
        <w:rPr>
          <w:lang w:val="fr-FR"/>
        </w:rPr>
        <w:t>je dispose du choix « </w:t>
      </w:r>
      <w:r w:rsidRPr="004E531C" w:rsidR="00A623BB">
        <w:rPr>
          <w:lang w:val="fr-FR"/>
        </w:rPr>
        <w:t>Page menu</w:t>
      </w:r>
      <w:r w:rsidRPr="004E531C">
        <w:rPr>
          <w:lang w:val="fr-FR"/>
        </w:rPr>
        <w:t> ».</w:t>
      </w:r>
    </w:p>
    <w:p w:rsidRPr="004E531C" w:rsidR="00951A36" w:rsidP="00951A36" w:rsidRDefault="00951A36" w14:paraId="071608F6" w14:textId="15AFB7C3">
      <w:pPr>
        <w:pStyle w:val="BodytextWorldline"/>
        <w:numPr>
          <w:ilvl w:val="0"/>
          <w:numId w:val="30"/>
        </w:numPr>
        <w:rPr>
          <w:lang w:val="fr-FR"/>
        </w:rPr>
      </w:pPr>
      <w:r w:rsidRPr="004E531C">
        <w:rPr>
          <w:color w:val="F08791" w:themeColor="accent4"/>
          <w:lang w:val="fr-FR"/>
        </w:rPr>
        <w:t>CA-ADM-TYP- 1</w:t>
      </w:r>
      <w:r w:rsidRPr="004E531C" w:rsidR="00D23D01">
        <w:rPr>
          <w:color w:val="F08791" w:themeColor="accent4"/>
          <w:lang w:val="fr-FR"/>
        </w:rPr>
        <w:t>7</w:t>
      </w:r>
      <w:r w:rsidRPr="004E531C">
        <w:rPr>
          <w:color w:val="F08791" w:themeColor="accent4"/>
          <w:lang w:val="fr-FR"/>
        </w:rPr>
        <w:t>.2.</w:t>
      </w:r>
      <w:r w:rsidRPr="004E531C">
        <w:rPr>
          <w:b/>
          <w:bCs/>
          <w:color w:val="41B4D2"/>
          <w:lang w:val="fr-FR"/>
        </w:rPr>
        <w:t xml:space="preserve"> quand</w:t>
      </w:r>
      <w:r w:rsidRPr="004E531C">
        <w:rPr>
          <w:lang w:val="fr-FR"/>
        </w:rPr>
        <w:t xml:space="preserve"> je choisis « </w:t>
      </w:r>
      <w:r w:rsidRPr="004E531C" w:rsidR="00A623BB">
        <w:rPr>
          <w:lang w:val="fr-FR"/>
        </w:rPr>
        <w:t>Page menu</w:t>
      </w:r>
      <w:r w:rsidRPr="004E531C">
        <w:rPr>
          <w:lang w:val="fr-FR"/>
        </w:rPr>
        <w:t xml:space="preserve"> » parmi la liste des types de contenu que je peux créer </w:t>
      </w:r>
      <w:r w:rsidRPr="004E531C">
        <w:rPr>
          <w:b/>
          <w:bCs/>
          <w:color w:val="41B4D2"/>
          <w:lang w:val="fr-FR"/>
        </w:rPr>
        <w:t xml:space="preserve">alors </w:t>
      </w:r>
      <w:r w:rsidRPr="004E531C">
        <w:rPr>
          <w:lang w:val="fr-FR"/>
        </w:rPr>
        <w:t>je dispose d’un formulaire avec les champs présentés dans le tableau ci-dessous.</w:t>
      </w:r>
    </w:p>
    <w:p w:rsidRPr="004E531C" w:rsidR="00951A36" w:rsidP="00951A36" w:rsidRDefault="00951A36" w14:paraId="73628162" w14:textId="4DB1AE62">
      <w:pPr>
        <w:pStyle w:val="BodytextWorldline"/>
        <w:numPr>
          <w:ilvl w:val="0"/>
          <w:numId w:val="30"/>
        </w:numPr>
        <w:rPr>
          <w:lang w:val="fr-FR"/>
        </w:rPr>
      </w:pPr>
      <w:r w:rsidRPr="004E531C">
        <w:rPr>
          <w:color w:val="F08791" w:themeColor="accent4"/>
          <w:lang w:val="fr-FR"/>
        </w:rPr>
        <w:t>CA-ADM-TYP- 1</w:t>
      </w:r>
      <w:r w:rsidRPr="004E531C" w:rsidR="00D23D01">
        <w:rPr>
          <w:color w:val="F08791" w:themeColor="accent4"/>
          <w:lang w:val="fr-FR"/>
        </w:rPr>
        <w:t>7</w:t>
      </w:r>
      <w:r w:rsidRPr="004E531C">
        <w:rPr>
          <w:color w:val="F08791" w:themeColor="accent4"/>
          <w:lang w:val="fr-FR"/>
        </w:rPr>
        <w:t>.3.</w:t>
      </w:r>
      <w:r w:rsidRPr="004E531C">
        <w:rPr>
          <w:b/>
          <w:bCs/>
          <w:color w:val="41B4D2" w:themeColor="accent3"/>
          <w:lang w:val="fr-FR"/>
        </w:rPr>
        <w:t xml:space="preserve"> quand</w:t>
      </w:r>
      <w:r w:rsidRPr="004E531C">
        <w:rPr>
          <w:lang w:val="fr-FR"/>
        </w:rPr>
        <w:t xml:space="preserve"> j’ai renseigné l’ensemble des champs obligatoires et facultatifs pour définir un</w:t>
      </w:r>
      <w:r w:rsidRPr="004E531C" w:rsidR="00A623BB">
        <w:rPr>
          <w:lang w:val="fr-FR"/>
        </w:rPr>
        <w:t xml:space="preserve">e page menu </w:t>
      </w:r>
      <w:r w:rsidRPr="004E531C">
        <w:rPr>
          <w:b/>
          <w:bCs/>
          <w:color w:val="41B4D2" w:themeColor="accent3"/>
          <w:lang w:val="fr-FR"/>
        </w:rPr>
        <w:t xml:space="preserve">alors </w:t>
      </w:r>
      <w:r w:rsidRPr="004E531C">
        <w:rPr>
          <w:lang w:val="fr-FR"/>
        </w:rPr>
        <w:t>je peux enregistrer ma saisie. Le formulaire est alors vérifié par Drupal qui affiche les erreurs éventuelles, le cas échéant m</w:t>
      </w:r>
      <w:r w:rsidRPr="004E531C" w:rsidR="00A623BB">
        <w:rPr>
          <w:lang w:val="fr-FR"/>
        </w:rPr>
        <w:t xml:space="preserve">a page menu </w:t>
      </w:r>
      <w:r w:rsidRPr="004E531C">
        <w:rPr>
          <w:lang w:val="fr-FR"/>
        </w:rPr>
        <w:t>apparait dans la liste des contenus de l’administration des contenus.</w:t>
      </w:r>
    </w:p>
    <w:p w:rsidRPr="004E531C" w:rsidR="00951A36" w:rsidP="00951A36" w:rsidRDefault="00951A36" w14:paraId="250A7966" w14:textId="77777777">
      <w:pPr>
        <w:pStyle w:val="BodytextWorldline"/>
        <w:rPr>
          <w:lang w:val="fr-FR"/>
        </w:rPr>
      </w:pPr>
    </w:p>
    <w:tbl>
      <w:tblPr>
        <w:tblStyle w:val="TableformattedWorldline"/>
        <w:tblW w:w="5000" w:type="pct"/>
        <w:tblLook w:val="04A0" w:firstRow="1" w:lastRow="0" w:firstColumn="1" w:lastColumn="0" w:noHBand="0" w:noVBand="1"/>
      </w:tblPr>
      <w:tblGrid>
        <w:gridCol w:w="1392"/>
        <w:gridCol w:w="1392"/>
        <w:gridCol w:w="1392"/>
        <w:gridCol w:w="1391"/>
        <w:gridCol w:w="1391"/>
        <w:gridCol w:w="1391"/>
        <w:gridCol w:w="1393"/>
      </w:tblGrid>
      <w:tr w:rsidRPr="004E531C" w:rsidR="00414DD3" w:rsidTr="00941EA8" w14:paraId="45D98621" w14:textId="77777777">
        <w:trPr>
          <w:cnfStyle w:val="100000000000" w:firstRow="1" w:lastRow="0" w:firstColumn="0" w:lastColumn="0" w:oddVBand="0" w:evenVBand="0" w:oddHBand="0" w:evenHBand="0" w:firstRowFirstColumn="0" w:firstRowLastColumn="0" w:lastRowFirstColumn="0" w:lastRowLastColumn="0"/>
        </w:trPr>
        <w:tc>
          <w:tcPr>
            <w:tcW w:w="714" w:type="pct"/>
          </w:tcPr>
          <w:p w:rsidRPr="004E531C" w:rsidR="00414DD3" w:rsidP="000143BA" w:rsidRDefault="00414DD3" w14:paraId="1DE00E01" w14:textId="77777777">
            <w:pPr>
              <w:pStyle w:val="BodytextWorldline"/>
              <w:keepNext/>
              <w:rPr>
                <w:lang w:val="fr-FR"/>
              </w:rPr>
            </w:pPr>
            <w:r w:rsidRPr="004E531C">
              <w:rPr>
                <w:lang w:val="fr-FR"/>
              </w:rPr>
              <w:t>Nom du champ</w:t>
            </w:r>
          </w:p>
        </w:tc>
        <w:tc>
          <w:tcPr>
            <w:tcW w:w="714" w:type="pct"/>
          </w:tcPr>
          <w:p w:rsidRPr="004E531C" w:rsidR="00414DD3" w:rsidP="000143BA" w:rsidRDefault="00414DD3" w14:paraId="37860EEF" w14:textId="77777777">
            <w:pPr>
              <w:pStyle w:val="BodytextWorldline"/>
              <w:keepNext/>
              <w:rPr>
                <w:lang w:val="fr-FR"/>
              </w:rPr>
            </w:pPr>
            <w:r w:rsidRPr="004E531C">
              <w:rPr>
                <w:lang w:val="fr-FR"/>
              </w:rPr>
              <w:t>Type/format de champ</w:t>
            </w:r>
          </w:p>
        </w:tc>
        <w:tc>
          <w:tcPr>
            <w:tcW w:w="714" w:type="pct"/>
          </w:tcPr>
          <w:p w:rsidRPr="004E531C" w:rsidR="00414DD3" w:rsidP="000143BA" w:rsidRDefault="00414DD3" w14:paraId="2CF7C71C" w14:textId="77777777">
            <w:pPr>
              <w:pStyle w:val="BodytextWorldline"/>
              <w:keepNext/>
              <w:rPr>
                <w:lang w:val="fr-FR"/>
              </w:rPr>
            </w:pPr>
            <w:r w:rsidRPr="004E531C">
              <w:rPr>
                <w:lang w:val="fr-FR"/>
              </w:rPr>
              <w:t>Nombre</w:t>
            </w:r>
          </w:p>
        </w:tc>
        <w:tc>
          <w:tcPr>
            <w:tcW w:w="714" w:type="pct"/>
          </w:tcPr>
          <w:p w:rsidRPr="004E531C" w:rsidR="00414DD3" w:rsidP="000143BA" w:rsidRDefault="00414DD3" w14:paraId="389E404F" w14:textId="77777777">
            <w:pPr>
              <w:pStyle w:val="BodytextWorldline"/>
              <w:keepNext/>
              <w:rPr>
                <w:lang w:val="fr-FR"/>
              </w:rPr>
            </w:pPr>
            <w:r w:rsidRPr="004E531C">
              <w:rPr>
                <w:lang w:val="fr-FR"/>
              </w:rPr>
              <w:t>Taille maximale</w:t>
            </w:r>
          </w:p>
        </w:tc>
        <w:tc>
          <w:tcPr>
            <w:tcW w:w="714" w:type="pct"/>
          </w:tcPr>
          <w:p w:rsidRPr="004E531C" w:rsidR="00414DD3" w:rsidP="000143BA" w:rsidRDefault="00414DD3" w14:paraId="2A15E6F3" w14:textId="77777777">
            <w:pPr>
              <w:pStyle w:val="BodytextWorldline"/>
              <w:keepNext/>
              <w:rPr>
                <w:lang w:val="fr-FR"/>
              </w:rPr>
            </w:pPr>
            <w:r w:rsidRPr="004E531C">
              <w:rPr>
                <w:lang w:val="fr-FR"/>
              </w:rPr>
              <w:t>Obligatoire</w:t>
            </w:r>
          </w:p>
        </w:tc>
        <w:tc>
          <w:tcPr>
            <w:tcW w:w="714" w:type="pct"/>
          </w:tcPr>
          <w:p w:rsidRPr="004E531C" w:rsidR="00414DD3" w:rsidP="000143BA" w:rsidRDefault="00414DD3" w14:paraId="2549C05C" w14:textId="77777777">
            <w:pPr>
              <w:pStyle w:val="BodytextWorldline"/>
              <w:keepNext/>
              <w:rPr>
                <w:lang w:val="fr-FR"/>
              </w:rPr>
            </w:pPr>
            <w:r w:rsidRPr="004E531C">
              <w:rPr>
                <w:lang w:val="fr-FR"/>
              </w:rPr>
              <w:t>Description</w:t>
            </w:r>
          </w:p>
        </w:tc>
        <w:tc>
          <w:tcPr>
            <w:tcW w:w="715" w:type="pct"/>
          </w:tcPr>
          <w:p w:rsidRPr="004E531C" w:rsidR="00414DD3" w:rsidP="000143BA" w:rsidRDefault="00414DD3" w14:paraId="19655939" w14:textId="77777777">
            <w:pPr>
              <w:pStyle w:val="BodytextWorldline"/>
              <w:keepNext/>
              <w:rPr>
                <w:lang w:val="fr-FR"/>
              </w:rPr>
            </w:pPr>
            <w:r w:rsidRPr="004E531C">
              <w:rPr>
                <w:lang w:val="fr-FR"/>
              </w:rPr>
              <w:t>Texte d’aide</w:t>
            </w:r>
          </w:p>
        </w:tc>
      </w:tr>
      <w:tr w:rsidRPr="004E531C" w:rsidR="00414DD3" w:rsidTr="00941EA8" w14:paraId="6C089BF9" w14:textId="77777777">
        <w:trPr>
          <w:cnfStyle w:val="000000100000" w:firstRow="0" w:lastRow="0" w:firstColumn="0" w:lastColumn="0" w:oddVBand="0" w:evenVBand="0" w:oddHBand="1" w:evenHBand="0" w:firstRowFirstColumn="0" w:firstRowLastColumn="0" w:lastRowFirstColumn="0" w:lastRowLastColumn="0"/>
        </w:trPr>
        <w:tc>
          <w:tcPr>
            <w:tcW w:w="714" w:type="pct"/>
          </w:tcPr>
          <w:p w:rsidRPr="004E531C" w:rsidR="00414DD3" w:rsidP="000143BA" w:rsidRDefault="00414DD3" w14:paraId="44FB88BD" w14:textId="77777777">
            <w:pPr>
              <w:pStyle w:val="BodytextWorldline"/>
              <w:keepNext/>
              <w:rPr>
                <w:lang w:val="fr-FR"/>
              </w:rPr>
            </w:pPr>
            <w:r w:rsidRPr="004E531C">
              <w:rPr>
                <w:lang w:val="fr-FR"/>
              </w:rPr>
              <w:t>Titre</w:t>
            </w:r>
          </w:p>
        </w:tc>
        <w:tc>
          <w:tcPr>
            <w:tcW w:w="714" w:type="pct"/>
          </w:tcPr>
          <w:p w:rsidRPr="004E531C" w:rsidR="00414DD3" w:rsidP="000143BA" w:rsidRDefault="00414DD3" w14:paraId="00B991F5" w14:textId="77777777">
            <w:pPr>
              <w:pStyle w:val="BodytextWorldline"/>
              <w:keepNext/>
              <w:rPr>
                <w:lang w:val="fr-FR"/>
              </w:rPr>
            </w:pPr>
            <w:r w:rsidRPr="004E531C">
              <w:rPr>
                <w:lang w:val="fr-FR"/>
              </w:rPr>
              <w:t>Texte (brut, cout)</w:t>
            </w:r>
          </w:p>
        </w:tc>
        <w:tc>
          <w:tcPr>
            <w:tcW w:w="714" w:type="pct"/>
          </w:tcPr>
          <w:p w:rsidRPr="004E531C" w:rsidR="00414DD3" w:rsidP="000143BA" w:rsidRDefault="00414DD3" w14:paraId="6A210891" w14:textId="77777777">
            <w:pPr>
              <w:pStyle w:val="BodytextWorldline"/>
              <w:keepNext/>
              <w:rPr>
                <w:lang w:val="fr-FR"/>
              </w:rPr>
            </w:pPr>
            <w:r w:rsidRPr="004E531C">
              <w:rPr>
                <w:lang w:val="fr-FR"/>
              </w:rPr>
              <w:t>Unique</w:t>
            </w:r>
          </w:p>
        </w:tc>
        <w:tc>
          <w:tcPr>
            <w:tcW w:w="714" w:type="pct"/>
          </w:tcPr>
          <w:p w:rsidRPr="004E531C" w:rsidR="00414DD3" w:rsidP="000143BA" w:rsidRDefault="00414DD3" w14:paraId="10529518" w14:textId="77777777">
            <w:pPr>
              <w:pStyle w:val="BodytextWorldline"/>
              <w:keepNext/>
              <w:rPr>
                <w:lang w:val="fr-FR"/>
              </w:rPr>
            </w:pPr>
            <w:r w:rsidRPr="004E531C">
              <w:rPr>
                <w:lang w:val="fr-FR"/>
              </w:rPr>
              <w:t>150 caractères</w:t>
            </w:r>
          </w:p>
        </w:tc>
        <w:tc>
          <w:tcPr>
            <w:tcW w:w="714" w:type="pct"/>
          </w:tcPr>
          <w:p w:rsidRPr="004E531C" w:rsidR="00414DD3" w:rsidP="000143BA" w:rsidRDefault="00414DD3" w14:paraId="4B2E86AB" w14:textId="77777777">
            <w:pPr>
              <w:pStyle w:val="BodytextWorldline"/>
              <w:keepNext/>
              <w:rPr>
                <w:lang w:val="fr-FR"/>
              </w:rPr>
            </w:pPr>
            <w:r w:rsidRPr="004E531C">
              <w:rPr>
                <w:lang w:val="fr-FR"/>
              </w:rPr>
              <w:t>Oui</w:t>
            </w:r>
          </w:p>
        </w:tc>
        <w:tc>
          <w:tcPr>
            <w:tcW w:w="714" w:type="pct"/>
          </w:tcPr>
          <w:p w:rsidRPr="004E531C" w:rsidR="00414DD3" w:rsidP="000143BA" w:rsidRDefault="00414DD3" w14:paraId="52F13CDD" w14:textId="77777777">
            <w:pPr>
              <w:pStyle w:val="BodytextWorldline"/>
              <w:keepNext/>
              <w:rPr>
                <w:lang w:val="fr-FR"/>
              </w:rPr>
            </w:pPr>
            <w:r w:rsidRPr="004E531C">
              <w:rPr>
                <w:lang w:val="fr-FR"/>
              </w:rPr>
              <w:t>Titre de l’annuaire</w:t>
            </w:r>
          </w:p>
        </w:tc>
        <w:tc>
          <w:tcPr>
            <w:tcW w:w="715" w:type="pct"/>
          </w:tcPr>
          <w:p w:rsidRPr="004E531C" w:rsidR="00414DD3" w:rsidP="000143BA" w:rsidRDefault="00414DD3" w14:paraId="0BB8D5F6" w14:textId="593E3D9E">
            <w:pPr>
              <w:pStyle w:val="BodytextWorldline"/>
              <w:keepNext/>
              <w:rPr>
                <w:lang w:val="fr-FR"/>
              </w:rPr>
            </w:pPr>
            <w:r w:rsidRPr="004E531C">
              <w:rPr>
                <w:lang w:val="fr-FR"/>
              </w:rPr>
              <w:t>N/A</w:t>
            </w:r>
          </w:p>
        </w:tc>
      </w:tr>
      <w:tr w:rsidRPr="004E531C" w:rsidR="00414DD3" w:rsidTr="00941EA8" w14:paraId="65DDBF12" w14:textId="77777777">
        <w:trPr>
          <w:cnfStyle w:val="000000010000" w:firstRow="0" w:lastRow="0" w:firstColumn="0" w:lastColumn="0" w:oddVBand="0" w:evenVBand="0" w:oddHBand="0" w:evenHBand="1" w:firstRowFirstColumn="0" w:firstRowLastColumn="0" w:lastRowFirstColumn="0" w:lastRowLastColumn="0"/>
        </w:trPr>
        <w:tc>
          <w:tcPr>
            <w:tcW w:w="714" w:type="pct"/>
          </w:tcPr>
          <w:p w:rsidRPr="004E531C" w:rsidR="00414DD3" w:rsidP="000143BA" w:rsidRDefault="00414DD3" w14:paraId="2154A07C" w14:textId="77777777">
            <w:pPr>
              <w:pStyle w:val="BodytextWorldline"/>
              <w:keepNext/>
              <w:rPr>
                <w:lang w:val="fr-FR"/>
              </w:rPr>
            </w:pPr>
            <w:r w:rsidRPr="004E531C">
              <w:rPr>
                <w:lang w:val="fr-FR"/>
              </w:rPr>
              <w:t>Description</w:t>
            </w:r>
          </w:p>
        </w:tc>
        <w:tc>
          <w:tcPr>
            <w:tcW w:w="714" w:type="pct"/>
          </w:tcPr>
          <w:p w:rsidRPr="004E531C" w:rsidR="00414DD3" w:rsidP="000143BA" w:rsidRDefault="00414DD3" w14:paraId="469D86CB" w14:textId="77777777">
            <w:pPr>
              <w:pStyle w:val="BodytextWorldline"/>
              <w:keepNext/>
              <w:rPr>
                <w:lang w:val="fr-FR"/>
              </w:rPr>
            </w:pPr>
            <w:r w:rsidRPr="004E531C">
              <w:rPr>
                <w:lang w:val="fr-FR"/>
              </w:rPr>
              <w:t>Texte (formaté, long)</w:t>
            </w:r>
          </w:p>
        </w:tc>
        <w:tc>
          <w:tcPr>
            <w:tcW w:w="714" w:type="pct"/>
          </w:tcPr>
          <w:p w:rsidRPr="004E531C" w:rsidR="00414DD3" w:rsidP="000143BA" w:rsidRDefault="00414DD3" w14:paraId="2448FA1B" w14:textId="77777777">
            <w:pPr>
              <w:pStyle w:val="BodytextWorldline"/>
              <w:keepNext/>
              <w:rPr>
                <w:lang w:val="fr-FR"/>
              </w:rPr>
            </w:pPr>
            <w:r w:rsidRPr="004E531C">
              <w:rPr>
                <w:lang w:val="fr-FR"/>
              </w:rPr>
              <w:t>Unique</w:t>
            </w:r>
          </w:p>
        </w:tc>
        <w:tc>
          <w:tcPr>
            <w:tcW w:w="714" w:type="pct"/>
          </w:tcPr>
          <w:p w:rsidRPr="004E531C" w:rsidR="00414DD3" w:rsidP="000143BA" w:rsidRDefault="00414DD3" w14:paraId="1EAFA7EA" w14:textId="77777777">
            <w:pPr>
              <w:pStyle w:val="BodytextWorldline"/>
              <w:keepNext/>
              <w:rPr>
                <w:lang w:val="fr-FR"/>
              </w:rPr>
            </w:pPr>
            <w:r w:rsidRPr="004E531C">
              <w:rPr>
                <w:lang w:val="fr-FR"/>
              </w:rPr>
              <w:t>4 Gb (Valeur par défaut)</w:t>
            </w:r>
          </w:p>
        </w:tc>
        <w:tc>
          <w:tcPr>
            <w:tcW w:w="714" w:type="pct"/>
          </w:tcPr>
          <w:p w:rsidRPr="004E531C" w:rsidR="00414DD3" w:rsidP="000143BA" w:rsidRDefault="00414DD3" w14:paraId="53C98822" w14:textId="77777777">
            <w:pPr>
              <w:pStyle w:val="BodytextWorldline"/>
              <w:keepNext/>
              <w:rPr>
                <w:lang w:val="fr-FR"/>
              </w:rPr>
            </w:pPr>
            <w:r w:rsidRPr="004E531C">
              <w:rPr>
                <w:lang w:val="fr-FR"/>
              </w:rPr>
              <w:t>Non</w:t>
            </w:r>
          </w:p>
        </w:tc>
        <w:tc>
          <w:tcPr>
            <w:tcW w:w="714" w:type="pct"/>
          </w:tcPr>
          <w:p w:rsidRPr="004E531C" w:rsidR="00414DD3" w:rsidP="000143BA" w:rsidRDefault="00414DD3" w14:paraId="75786F2B" w14:textId="77777777">
            <w:pPr>
              <w:pStyle w:val="BodytextWorldline"/>
              <w:keepNext/>
              <w:rPr>
                <w:lang w:val="fr-FR"/>
              </w:rPr>
            </w:pPr>
            <w:r w:rsidRPr="004E531C">
              <w:rPr>
                <w:lang w:val="fr-FR"/>
              </w:rPr>
              <w:t>Description de l’annuaire</w:t>
            </w:r>
          </w:p>
        </w:tc>
        <w:tc>
          <w:tcPr>
            <w:tcW w:w="715" w:type="pct"/>
          </w:tcPr>
          <w:p w:rsidRPr="004E531C" w:rsidR="00414DD3" w:rsidP="000143BA" w:rsidRDefault="00414DD3" w14:paraId="284DB743" w14:textId="77777777">
            <w:pPr>
              <w:pStyle w:val="BodytextWorldline"/>
              <w:keepNext/>
              <w:rPr>
                <w:lang w:val="fr-FR"/>
              </w:rPr>
            </w:pPr>
            <w:r w:rsidRPr="004E531C">
              <w:rPr>
                <w:lang w:val="fr-FR"/>
              </w:rPr>
              <w:t>N/A</w:t>
            </w:r>
          </w:p>
        </w:tc>
      </w:tr>
      <w:tr w:rsidRPr="004E531C" w:rsidR="00414DD3" w:rsidTr="00941EA8" w14:paraId="40E5EE11" w14:textId="77777777">
        <w:trPr>
          <w:cnfStyle w:val="000000100000" w:firstRow="0" w:lastRow="0" w:firstColumn="0" w:lastColumn="0" w:oddVBand="0" w:evenVBand="0" w:oddHBand="1" w:evenHBand="0" w:firstRowFirstColumn="0" w:firstRowLastColumn="0" w:lastRowFirstColumn="0" w:lastRowLastColumn="0"/>
        </w:trPr>
        <w:tc>
          <w:tcPr>
            <w:tcW w:w="714" w:type="pct"/>
          </w:tcPr>
          <w:p w:rsidRPr="004E531C" w:rsidR="00414DD3" w:rsidP="00414DD3" w:rsidRDefault="00414DD3" w14:paraId="4369684C" w14:textId="02D6B8CC">
            <w:pPr>
              <w:pStyle w:val="BodytextWorldline"/>
              <w:keepNext/>
              <w:rPr>
                <w:lang w:val="fr-FR"/>
              </w:rPr>
            </w:pPr>
            <w:r w:rsidRPr="004E531C">
              <w:rPr>
                <w:lang w:val="fr-FR"/>
              </w:rPr>
              <w:t>Titre de la section documents</w:t>
            </w:r>
          </w:p>
        </w:tc>
        <w:tc>
          <w:tcPr>
            <w:tcW w:w="714" w:type="pct"/>
          </w:tcPr>
          <w:p w:rsidRPr="004E531C" w:rsidR="00414DD3" w:rsidP="00414DD3" w:rsidRDefault="00414DD3" w14:paraId="3DD2F890" w14:textId="027C241C">
            <w:pPr>
              <w:pStyle w:val="BodytextWorldline"/>
              <w:keepNext/>
              <w:rPr>
                <w:lang w:val="fr-FR"/>
              </w:rPr>
            </w:pPr>
            <w:r w:rsidRPr="004E531C">
              <w:rPr>
                <w:lang w:val="fr-FR"/>
              </w:rPr>
              <w:t>Texte (brut, cout)</w:t>
            </w:r>
          </w:p>
        </w:tc>
        <w:tc>
          <w:tcPr>
            <w:tcW w:w="714" w:type="pct"/>
          </w:tcPr>
          <w:p w:rsidRPr="004E531C" w:rsidR="00414DD3" w:rsidP="00414DD3" w:rsidRDefault="00414DD3" w14:paraId="619674B1" w14:textId="6F81E9EA">
            <w:pPr>
              <w:pStyle w:val="BodytextWorldline"/>
              <w:keepNext/>
              <w:rPr>
                <w:lang w:val="fr-FR"/>
              </w:rPr>
            </w:pPr>
            <w:r w:rsidRPr="004E531C">
              <w:rPr>
                <w:lang w:val="fr-FR"/>
              </w:rPr>
              <w:t>Unique</w:t>
            </w:r>
          </w:p>
        </w:tc>
        <w:tc>
          <w:tcPr>
            <w:tcW w:w="714" w:type="pct"/>
          </w:tcPr>
          <w:p w:rsidRPr="004E531C" w:rsidR="00414DD3" w:rsidP="00414DD3" w:rsidRDefault="00414DD3" w14:paraId="640795F9" w14:textId="65F79922">
            <w:pPr>
              <w:pStyle w:val="BodytextWorldline"/>
              <w:keepNext/>
              <w:rPr>
                <w:lang w:val="fr-FR"/>
              </w:rPr>
            </w:pPr>
            <w:r w:rsidRPr="004E531C">
              <w:rPr>
                <w:lang w:val="fr-FR"/>
              </w:rPr>
              <w:t>128 caractères</w:t>
            </w:r>
          </w:p>
        </w:tc>
        <w:tc>
          <w:tcPr>
            <w:tcW w:w="714" w:type="pct"/>
          </w:tcPr>
          <w:p w:rsidRPr="004E531C" w:rsidR="00414DD3" w:rsidP="00414DD3" w:rsidRDefault="00414DD3" w14:paraId="12114BF9" w14:textId="66BA8B89">
            <w:pPr>
              <w:pStyle w:val="BodytextWorldline"/>
              <w:keepNext/>
              <w:rPr>
                <w:lang w:val="fr-FR"/>
              </w:rPr>
            </w:pPr>
            <w:r w:rsidRPr="004E531C">
              <w:rPr>
                <w:lang w:val="fr-FR"/>
              </w:rPr>
              <w:t>Oui (« Documents associés » par défaut)</w:t>
            </w:r>
          </w:p>
        </w:tc>
        <w:tc>
          <w:tcPr>
            <w:tcW w:w="714" w:type="pct"/>
          </w:tcPr>
          <w:p w:rsidRPr="004E531C" w:rsidR="00414DD3" w:rsidP="00414DD3" w:rsidRDefault="00414DD3" w14:paraId="3C9C531E" w14:textId="1D87ECF9">
            <w:pPr>
              <w:pStyle w:val="BodytextWorldline"/>
              <w:keepNext/>
              <w:rPr>
                <w:lang w:val="fr-FR"/>
              </w:rPr>
            </w:pPr>
            <w:r w:rsidRPr="004E531C">
              <w:rPr>
                <w:lang w:val="fr-FR"/>
              </w:rPr>
              <w:t>Permet de définir le titre de la section où sont présentés les documents</w:t>
            </w:r>
          </w:p>
        </w:tc>
        <w:tc>
          <w:tcPr>
            <w:tcW w:w="715" w:type="pct"/>
          </w:tcPr>
          <w:p w:rsidRPr="004E531C" w:rsidR="00414DD3" w:rsidP="00414DD3" w:rsidRDefault="00414DD3" w14:paraId="542D8090" w14:textId="71929BB9">
            <w:pPr>
              <w:pStyle w:val="BodytextWorldline"/>
              <w:keepNext/>
              <w:rPr>
                <w:lang w:val="fr-FR"/>
              </w:rPr>
            </w:pPr>
            <w:r w:rsidRPr="004E531C">
              <w:rPr>
                <w:lang w:val="fr-FR"/>
              </w:rPr>
              <w:t xml:space="preserve">Permet de définir le titre de la section où sont présentés les </w:t>
            </w:r>
            <w:r w:rsidR="00BD216B">
              <w:rPr>
                <w:lang w:val="fr-FR"/>
              </w:rPr>
              <w:t>d</w:t>
            </w:r>
            <w:r w:rsidRPr="004E531C">
              <w:rPr>
                <w:lang w:val="fr-FR"/>
              </w:rPr>
              <w:t>ocuments (Exemple : Ressources)</w:t>
            </w:r>
          </w:p>
        </w:tc>
      </w:tr>
      <w:tr w:rsidRPr="004E531C" w:rsidR="00414DD3" w:rsidTr="00941EA8" w14:paraId="33826851" w14:textId="77777777">
        <w:trPr>
          <w:cnfStyle w:val="000000010000" w:firstRow="0" w:lastRow="0" w:firstColumn="0" w:lastColumn="0" w:oddVBand="0" w:evenVBand="0" w:oddHBand="0" w:evenHBand="1" w:firstRowFirstColumn="0" w:firstRowLastColumn="0" w:lastRowFirstColumn="0" w:lastRowLastColumn="0"/>
        </w:trPr>
        <w:tc>
          <w:tcPr>
            <w:tcW w:w="714" w:type="pct"/>
          </w:tcPr>
          <w:p w:rsidRPr="004E531C" w:rsidR="00414DD3" w:rsidP="00414DD3" w:rsidRDefault="00414DD3" w14:paraId="100FEA69" w14:textId="4979A091">
            <w:pPr>
              <w:pStyle w:val="BodytextWorldline"/>
              <w:keepNext/>
              <w:rPr>
                <w:lang w:val="fr-FR"/>
              </w:rPr>
            </w:pPr>
            <w:r w:rsidRPr="004E531C">
              <w:rPr>
                <w:lang w:val="fr-FR"/>
              </w:rPr>
              <w:t>Documents associés</w:t>
            </w:r>
          </w:p>
        </w:tc>
        <w:tc>
          <w:tcPr>
            <w:tcW w:w="714" w:type="pct"/>
          </w:tcPr>
          <w:p w:rsidRPr="004E531C" w:rsidR="00414DD3" w:rsidP="00414DD3" w:rsidRDefault="00414DD3" w14:paraId="4DA068DA" w14:textId="0F221C59">
            <w:pPr>
              <w:pStyle w:val="BodytextWorldline"/>
              <w:keepNext/>
              <w:rPr>
                <w:lang w:val="fr-FR"/>
              </w:rPr>
            </w:pPr>
            <w:r w:rsidRPr="004E531C">
              <w:rPr>
                <w:lang w:val="fr-FR"/>
              </w:rPr>
              <w:t>Média (types acceptés : document)</w:t>
            </w:r>
          </w:p>
        </w:tc>
        <w:tc>
          <w:tcPr>
            <w:tcW w:w="714" w:type="pct"/>
          </w:tcPr>
          <w:p w:rsidRPr="004E531C" w:rsidR="00414DD3" w:rsidP="00414DD3" w:rsidRDefault="00414DD3" w14:paraId="1DE36191" w14:textId="75D976FB">
            <w:pPr>
              <w:pStyle w:val="BodytextWorldline"/>
              <w:keepNext/>
              <w:rPr>
                <w:lang w:val="fr-FR"/>
              </w:rPr>
            </w:pPr>
            <w:r w:rsidRPr="004E531C">
              <w:rPr>
                <w:lang w:val="fr-FR"/>
              </w:rPr>
              <w:t>Multiple</w:t>
            </w:r>
          </w:p>
        </w:tc>
        <w:tc>
          <w:tcPr>
            <w:tcW w:w="714" w:type="pct"/>
          </w:tcPr>
          <w:p w:rsidRPr="004E531C" w:rsidR="00414DD3" w:rsidP="00414DD3" w:rsidRDefault="00414DD3" w14:paraId="3722C082" w14:textId="32B6716C">
            <w:pPr>
              <w:pStyle w:val="BodytextWorldline"/>
              <w:keepNext/>
              <w:rPr>
                <w:lang w:val="fr-FR"/>
              </w:rPr>
            </w:pPr>
            <w:r w:rsidRPr="004E531C">
              <w:rPr>
                <w:lang w:val="fr-FR"/>
              </w:rPr>
              <w:t>N/A</w:t>
            </w:r>
          </w:p>
        </w:tc>
        <w:tc>
          <w:tcPr>
            <w:tcW w:w="714" w:type="pct"/>
          </w:tcPr>
          <w:p w:rsidRPr="004E531C" w:rsidR="00414DD3" w:rsidP="00414DD3" w:rsidRDefault="00414DD3" w14:paraId="4B4003FB" w14:textId="1C2A07FD">
            <w:pPr>
              <w:pStyle w:val="BodytextWorldline"/>
              <w:keepNext/>
              <w:rPr>
                <w:lang w:val="fr-FR"/>
              </w:rPr>
            </w:pPr>
            <w:r w:rsidRPr="004E531C">
              <w:rPr>
                <w:lang w:val="fr-FR"/>
              </w:rPr>
              <w:t>Non</w:t>
            </w:r>
          </w:p>
        </w:tc>
        <w:tc>
          <w:tcPr>
            <w:tcW w:w="714" w:type="pct"/>
          </w:tcPr>
          <w:p w:rsidRPr="004E531C" w:rsidR="00414DD3" w:rsidP="00414DD3" w:rsidRDefault="00414DD3" w14:paraId="71E59C55" w14:textId="138140E4">
            <w:pPr>
              <w:pStyle w:val="BodytextWorldline"/>
              <w:keepNext/>
              <w:rPr>
                <w:lang w:val="fr-FR"/>
              </w:rPr>
            </w:pPr>
            <w:r w:rsidRPr="004E531C">
              <w:rPr>
                <w:lang w:val="fr-FR"/>
              </w:rPr>
              <w:t>Permet de sélectionner des documents à associer à la page</w:t>
            </w:r>
          </w:p>
        </w:tc>
        <w:tc>
          <w:tcPr>
            <w:tcW w:w="715" w:type="pct"/>
          </w:tcPr>
          <w:p w:rsidRPr="004E531C" w:rsidR="00414DD3" w:rsidP="00414DD3" w:rsidRDefault="00414DD3" w14:paraId="10AB5527" w14:textId="77777777">
            <w:pPr>
              <w:pStyle w:val="BodytextWorldline"/>
              <w:keepNext/>
              <w:rPr>
                <w:lang w:val="fr-FR"/>
              </w:rPr>
            </w:pPr>
          </w:p>
        </w:tc>
      </w:tr>
      <w:tr w:rsidRPr="004E531C" w:rsidR="00414DD3" w:rsidTr="00941EA8" w14:paraId="78408646" w14:textId="77777777">
        <w:trPr>
          <w:cnfStyle w:val="000000100000" w:firstRow="0" w:lastRow="0" w:firstColumn="0" w:lastColumn="0" w:oddVBand="0" w:evenVBand="0" w:oddHBand="1" w:evenHBand="0" w:firstRowFirstColumn="0" w:firstRowLastColumn="0" w:lastRowFirstColumn="0" w:lastRowLastColumn="0"/>
        </w:trPr>
        <w:tc>
          <w:tcPr>
            <w:tcW w:w="714" w:type="pct"/>
          </w:tcPr>
          <w:p w:rsidRPr="004E531C" w:rsidR="00414DD3" w:rsidP="00414DD3" w:rsidRDefault="00414DD3" w14:paraId="3C0234A1" w14:textId="5E6C30CD">
            <w:pPr>
              <w:pStyle w:val="BodytextWorldline"/>
              <w:keepNext/>
              <w:rPr>
                <w:lang w:val="fr-FR"/>
              </w:rPr>
            </w:pPr>
            <w:r w:rsidRPr="004E531C">
              <w:rPr>
                <w:lang w:val="fr-FR"/>
              </w:rPr>
              <w:t>Liens</w:t>
            </w:r>
          </w:p>
        </w:tc>
        <w:tc>
          <w:tcPr>
            <w:tcW w:w="714" w:type="pct"/>
          </w:tcPr>
          <w:p w:rsidRPr="004E531C" w:rsidR="00414DD3" w:rsidP="00414DD3" w:rsidRDefault="00414DD3" w14:paraId="77990E99" w14:textId="10E153BD">
            <w:pPr>
              <w:pStyle w:val="BodytextWorldline"/>
              <w:keepNext/>
              <w:rPr>
                <w:lang w:val="fr-FR"/>
              </w:rPr>
            </w:pPr>
            <w:r w:rsidRPr="004E531C">
              <w:rPr>
                <w:lang w:val="fr-FR"/>
              </w:rPr>
              <w:t>Cou</w:t>
            </w:r>
            <w:r w:rsidR="00BD216B">
              <w:rPr>
                <w:lang w:val="fr-FR"/>
              </w:rPr>
              <w:t>p</w:t>
            </w:r>
            <w:r w:rsidRPr="004E531C">
              <w:rPr>
                <w:lang w:val="fr-FR"/>
              </w:rPr>
              <w:t>le de deux champs :</w:t>
            </w:r>
          </w:p>
          <w:p w:rsidRPr="004E531C" w:rsidR="00414DD3" w:rsidP="00414DD3" w:rsidRDefault="00414DD3" w14:paraId="45D1F386" w14:textId="77777777">
            <w:pPr>
              <w:pStyle w:val="BodytextWorldline"/>
              <w:keepNext/>
              <w:rPr>
                <w:lang w:val="fr-FR"/>
              </w:rPr>
            </w:pPr>
          </w:p>
          <w:p w:rsidRPr="004E531C" w:rsidR="00414DD3" w:rsidP="00414DD3" w:rsidRDefault="00414DD3" w14:paraId="227843E8" w14:textId="77777777">
            <w:pPr>
              <w:pStyle w:val="BodytextWorldline"/>
              <w:keepNext/>
              <w:rPr>
                <w:lang w:val="fr-FR"/>
              </w:rPr>
            </w:pPr>
            <w:r w:rsidRPr="004E531C">
              <w:rPr>
                <w:lang w:val="fr-FR"/>
              </w:rPr>
              <w:t>Un champ libellé permettant de définir le libellé de la section à afficher.</w:t>
            </w:r>
          </w:p>
          <w:p w:rsidRPr="004E531C" w:rsidR="00414DD3" w:rsidP="00414DD3" w:rsidRDefault="00414DD3" w14:paraId="7AD1E828" w14:textId="77777777">
            <w:pPr>
              <w:pStyle w:val="BodytextWorldline"/>
              <w:keepNext/>
              <w:rPr>
                <w:lang w:val="fr-FR"/>
              </w:rPr>
            </w:pPr>
          </w:p>
          <w:p w:rsidRPr="004E531C" w:rsidR="00414DD3" w:rsidP="00414DD3" w:rsidRDefault="00414DD3" w14:paraId="3BA9D5F0" w14:textId="5CD0C89D">
            <w:pPr>
              <w:pStyle w:val="BodytextWorldline"/>
              <w:keepNext/>
              <w:rPr>
                <w:lang w:val="fr-FR"/>
              </w:rPr>
            </w:pPr>
            <w:r w:rsidRPr="004E531C">
              <w:rPr>
                <w:lang w:val="fr-FR"/>
              </w:rPr>
              <w:t>Une liste de liens (</w:t>
            </w:r>
            <w:r w:rsidR="00BD216B">
              <w:rPr>
                <w:lang w:val="fr-FR"/>
              </w:rPr>
              <w:t>l</w:t>
            </w:r>
            <w:r w:rsidRPr="004E531C">
              <w:rPr>
                <w:lang w:val="fr-FR"/>
              </w:rPr>
              <w:t>ibellé modifiable :</w:t>
            </w:r>
            <w:r w:rsidRPr="004E531C" w:rsidR="003D1906">
              <w:rPr>
                <w:lang w:val="fr-FR"/>
              </w:rPr>
              <w:t> </w:t>
            </w:r>
            <w:r w:rsidRPr="004E531C">
              <w:rPr>
                <w:lang w:val="fr-FR"/>
              </w:rPr>
              <w:t>Oui, Type de lien : interne et externe)</w:t>
            </w:r>
          </w:p>
        </w:tc>
        <w:tc>
          <w:tcPr>
            <w:tcW w:w="714" w:type="pct"/>
          </w:tcPr>
          <w:p w:rsidRPr="004E531C" w:rsidR="00414DD3" w:rsidP="00414DD3" w:rsidRDefault="00414DD3" w14:paraId="7D811CAB" w14:textId="3E315634">
            <w:pPr>
              <w:pStyle w:val="BodytextWorldline"/>
              <w:keepNext/>
              <w:rPr>
                <w:lang w:val="fr-FR"/>
              </w:rPr>
            </w:pPr>
            <w:r w:rsidRPr="004E531C">
              <w:rPr>
                <w:lang w:val="fr-FR"/>
              </w:rPr>
              <w:t>Multiple</w:t>
            </w:r>
          </w:p>
        </w:tc>
        <w:tc>
          <w:tcPr>
            <w:tcW w:w="714" w:type="pct"/>
          </w:tcPr>
          <w:p w:rsidRPr="004E531C" w:rsidR="00414DD3" w:rsidP="00414DD3" w:rsidRDefault="00414DD3" w14:paraId="5D35CD12" w14:textId="05C4EA00">
            <w:pPr>
              <w:pStyle w:val="BodytextWorldline"/>
              <w:keepNext/>
              <w:rPr>
                <w:lang w:val="fr-FR"/>
              </w:rPr>
            </w:pPr>
            <w:r w:rsidRPr="004E531C">
              <w:rPr>
                <w:lang w:val="fr-FR"/>
              </w:rPr>
              <w:t>N/A</w:t>
            </w:r>
          </w:p>
        </w:tc>
        <w:tc>
          <w:tcPr>
            <w:tcW w:w="714" w:type="pct"/>
          </w:tcPr>
          <w:p w:rsidRPr="004E531C" w:rsidR="00414DD3" w:rsidP="00414DD3" w:rsidRDefault="00414DD3" w14:paraId="74091C9A" w14:textId="6E51C50F">
            <w:pPr>
              <w:pStyle w:val="BodytextWorldline"/>
              <w:keepNext/>
              <w:rPr>
                <w:lang w:val="fr-FR"/>
              </w:rPr>
            </w:pPr>
            <w:r w:rsidRPr="004E531C">
              <w:rPr>
                <w:lang w:val="fr-FR"/>
              </w:rPr>
              <w:t>Non</w:t>
            </w:r>
          </w:p>
        </w:tc>
        <w:tc>
          <w:tcPr>
            <w:tcW w:w="714" w:type="pct"/>
          </w:tcPr>
          <w:p w:rsidRPr="004E531C" w:rsidR="00414DD3" w:rsidP="00414DD3" w:rsidRDefault="00414DD3" w14:paraId="1C9B43D2" w14:textId="5201C017">
            <w:pPr>
              <w:pStyle w:val="BodytextWorldline"/>
              <w:keepNext/>
              <w:rPr>
                <w:lang w:val="fr-FR"/>
              </w:rPr>
            </w:pPr>
            <w:r w:rsidRPr="004E531C">
              <w:rPr>
                <w:lang w:val="fr-FR"/>
              </w:rPr>
              <w:t>Permet de définir une liste de liens à associer à la page</w:t>
            </w:r>
          </w:p>
        </w:tc>
        <w:tc>
          <w:tcPr>
            <w:tcW w:w="715" w:type="pct"/>
          </w:tcPr>
          <w:p w:rsidRPr="004E531C" w:rsidR="00414DD3" w:rsidP="00414DD3" w:rsidRDefault="00414DD3" w14:paraId="0B859D25" w14:textId="28332513">
            <w:pPr>
              <w:pStyle w:val="BodytextWorldline"/>
              <w:keepNext/>
              <w:rPr>
                <w:lang w:val="fr-FR"/>
              </w:rPr>
            </w:pPr>
            <w:r w:rsidRPr="004E531C">
              <w:rPr>
                <w:lang w:val="fr-FR"/>
              </w:rPr>
              <w:t>Permet d’ajouter plusieurs sections avec un titre « En savoir plus » par exemple et de définir des liens à positionner dans cette section</w:t>
            </w:r>
          </w:p>
        </w:tc>
      </w:tr>
    </w:tbl>
    <w:p w:rsidRPr="004E531C" w:rsidR="006E608B" w:rsidP="006E608B" w:rsidRDefault="006E608B" w14:paraId="7D904AB4" w14:textId="5CAEDA9C">
      <w:pPr>
        <w:pStyle w:val="Titre3"/>
        <w:numPr>
          <w:ilvl w:val="2"/>
          <w:numId w:val="5"/>
        </w:numPr>
        <w:ind w:left="852" w:hanging="284"/>
        <w:rPr>
          <w:lang w:val="fr-FR"/>
        </w:rPr>
      </w:pPr>
      <w:bookmarkStart w:name="_Toc178867532" w:id="160"/>
      <w:bookmarkStart w:name="_Toc178891254" w:id="161"/>
      <w:bookmarkStart w:name="_Toc205826263" w:id="162"/>
      <w:bookmarkStart w:name="_Toc202535948" w:id="163"/>
      <w:bookmarkEnd w:id="160"/>
      <w:r w:rsidRPr="004E531C">
        <w:rPr>
          <w:lang w:val="fr-FR"/>
        </w:rPr>
        <w:t>Création d’un contenu de type « </w:t>
      </w:r>
      <w:r w:rsidR="006C39EA">
        <w:rPr>
          <w:lang w:val="fr-FR"/>
        </w:rPr>
        <w:t>Résultats de recherche et d’action</w:t>
      </w:r>
      <w:r w:rsidR="007F2003">
        <w:rPr>
          <w:lang w:val="fr-FR"/>
        </w:rPr>
        <w:t>s</w:t>
      </w:r>
      <w:r w:rsidR="006C39EA">
        <w:rPr>
          <w:lang w:val="fr-FR"/>
        </w:rPr>
        <w:t xml:space="preserve"> </w:t>
      </w:r>
      <w:r w:rsidR="002F76E7">
        <w:rPr>
          <w:lang w:val="fr-FR"/>
        </w:rPr>
        <w:t>innovante</w:t>
      </w:r>
      <w:r w:rsidR="007F2003">
        <w:rPr>
          <w:lang w:val="fr-FR"/>
        </w:rPr>
        <w:t>s</w:t>
      </w:r>
      <w:r w:rsidRPr="004E531C">
        <w:rPr>
          <w:lang w:val="fr-FR"/>
        </w:rPr>
        <w:t> »</w:t>
      </w:r>
      <w:bookmarkEnd w:id="161"/>
      <w:bookmarkEnd w:id="162"/>
      <w:bookmarkEnd w:id="163"/>
    </w:p>
    <w:p w:rsidRPr="004E531C" w:rsidR="006E608B" w:rsidP="006E608B" w:rsidRDefault="006E608B" w14:paraId="238EC8F0" w14:textId="77777777">
      <w:pPr>
        <w:pStyle w:val="BodytextWorldline"/>
        <w:rPr>
          <w:color w:val="auto"/>
          <w:u w:val="single"/>
          <w:lang w:val="fr-FR"/>
        </w:rPr>
      </w:pPr>
    </w:p>
    <w:p w:rsidRPr="00882260" w:rsidR="006E608B" w:rsidP="006E608B" w:rsidRDefault="006E608B" w14:paraId="37BF683E" w14:textId="13A8A459">
      <w:pPr>
        <w:pStyle w:val="BodytextWorldline"/>
        <w:rPr>
          <w:color w:val="auto"/>
          <w:u w:val="single"/>
          <w:lang w:val="en-US"/>
        </w:rPr>
      </w:pPr>
      <w:r w:rsidRPr="00882260">
        <w:rPr>
          <w:color w:val="auto"/>
          <w:u w:val="single"/>
          <w:lang w:val="en-US"/>
        </w:rPr>
        <w:t xml:space="preserve">User story </w:t>
      </w:r>
      <w:r w:rsidRPr="00882260">
        <w:rPr>
          <w:lang w:val="en-US"/>
        </w:rPr>
        <w:t>(</w:t>
      </w:r>
      <w:r w:rsidRPr="00882260">
        <w:rPr>
          <w:color w:val="F08791" w:themeColor="accent4"/>
          <w:lang w:val="en-US"/>
        </w:rPr>
        <w:t>US-ADM-TYP-1</w:t>
      </w:r>
      <w:r w:rsidR="002F76E7">
        <w:rPr>
          <w:color w:val="F08791" w:themeColor="accent4"/>
          <w:lang w:val="en-US"/>
        </w:rPr>
        <w:t>8</w:t>
      </w:r>
      <w:r w:rsidRPr="00882260">
        <w:rPr>
          <w:lang w:val="en-US"/>
        </w:rPr>
        <w:t>)</w:t>
      </w:r>
    </w:p>
    <w:p w:rsidRPr="00882260" w:rsidR="006E608B" w:rsidP="006E608B" w:rsidRDefault="006E608B" w14:paraId="450EF02F" w14:textId="77777777">
      <w:pPr>
        <w:pStyle w:val="BodytextWorldline"/>
        <w:rPr>
          <w:color w:val="auto"/>
          <w:u w:val="single"/>
          <w:lang w:val="en-US"/>
        </w:rPr>
      </w:pPr>
    </w:p>
    <w:p w:rsidRPr="004E531C" w:rsidR="006E608B" w:rsidP="00D55213" w:rsidRDefault="006E608B" w14:paraId="692116DC" w14:textId="6805CAA5">
      <w:pPr>
        <w:pStyle w:val="BodytextWorldline"/>
        <w:jc w:val="both"/>
        <w:rPr>
          <w:lang w:val="fr-FR"/>
        </w:rPr>
      </w:pPr>
      <w:r w:rsidRPr="004E531C">
        <w:rPr>
          <w:b/>
          <w:bCs/>
          <w:color w:val="41B4D2"/>
          <w:lang w:val="fr-FR"/>
        </w:rPr>
        <w:t>En tant</w:t>
      </w:r>
      <w:r w:rsidRPr="004E531C">
        <w:rPr>
          <w:lang w:val="fr-FR"/>
        </w:rPr>
        <w:t xml:space="preserve"> qu’administrateur CNSA </w:t>
      </w:r>
      <w:r w:rsidRPr="004E531C">
        <w:rPr>
          <w:b/>
          <w:bCs/>
          <w:color w:val="41B4D2"/>
          <w:lang w:val="fr-FR"/>
        </w:rPr>
        <w:t>je souhaite</w:t>
      </w:r>
      <w:r w:rsidRPr="004E531C">
        <w:rPr>
          <w:color w:val="41B4D2"/>
          <w:lang w:val="fr-FR"/>
        </w:rPr>
        <w:t xml:space="preserve"> </w:t>
      </w:r>
      <w:r w:rsidRPr="004E531C">
        <w:rPr>
          <w:lang w:val="fr-FR"/>
        </w:rPr>
        <w:t>pouvoir créer un contenu de type « </w:t>
      </w:r>
      <w:r w:rsidR="004944C5">
        <w:rPr>
          <w:lang w:val="fr-FR"/>
        </w:rPr>
        <w:t>Résultats de recherche et d’action innovante</w:t>
      </w:r>
      <w:r w:rsidRPr="004E531C" w:rsidR="004944C5">
        <w:rPr>
          <w:lang w:val="fr-FR"/>
        </w:rPr>
        <w:t> </w:t>
      </w:r>
      <w:r w:rsidRPr="004E531C">
        <w:rPr>
          <w:lang w:val="fr-FR"/>
        </w:rPr>
        <w:t xml:space="preserve">», </w:t>
      </w:r>
      <w:r w:rsidRPr="004E531C">
        <w:rPr>
          <w:b/>
          <w:bCs/>
          <w:color w:val="41B4D2"/>
          <w:lang w:val="fr-FR"/>
        </w:rPr>
        <w:t>afin</w:t>
      </w:r>
      <w:r w:rsidRPr="004E531C">
        <w:rPr>
          <w:lang w:val="fr-FR"/>
        </w:rPr>
        <w:t xml:space="preserve"> de pouvoir partager les </w:t>
      </w:r>
      <w:r w:rsidR="004944C5">
        <w:rPr>
          <w:lang w:val="fr-FR"/>
        </w:rPr>
        <w:t xml:space="preserve">résultats de recherche </w:t>
      </w:r>
      <w:r w:rsidR="009B4ADE">
        <w:rPr>
          <w:lang w:val="fr-FR"/>
        </w:rPr>
        <w:t>et d’action</w:t>
      </w:r>
      <w:r w:rsidR="007F2003">
        <w:rPr>
          <w:lang w:val="fr-FR"/>
        </w:rPr>
        <w:t>s</w:t>
      </w:r>
      <w:r w:rsidR="009B4ADE">
        <w:rPr>
          <w:lang w:val="fr-FR"/>
        </w:rPr>
        <w:t xml:space="preserve"> innovante</w:t>
      </w:r>
      <w:r w:rsidR="007F2003">
        <w:rPr>
          <w:lang w:val="fr-FR"/>
        </w:rPr>
        <w:t>s</w:t>
      </w:r>
      <w:r w:rsidR="009B4ADE">
        <w:rPr>
          <w:lang w:val="fr-FR"/>
        </w:rPr>
        <w:t xml:space="preserve"> </w:t>
      </w:r>
      <w:r w:rsidRPr="004E531C">
        <w:rPr>
          <w:lang w:val="fr-FR"/>
        </w:rPr>
        <w:t>auprès des usagers.</w:t>
      </w:r>
    </w:p>
    <w:p w:rsidRPr="004E531C" w:rsidR="006E608B" w:rsidP="006E608B" w:rsidRDefault="006E608B" w14:paraId="3576E351" w14:textId="77777777">
      <w:pPr>
        <w:pStyle w:val="BodytextWorldline"/>
        <w:rPr>
          <w:lang w:val="fr-FR"/>
        </w:rPr>
      </w:pPr>
    </w:p>
    <w:p w:rsidRPr="004E531C" w:rsidR="006E608B" w:rsidP="006E608B" w:rsidRDefault="006E608B" w14:paraId="2CFB7BC2" w14:textId="77777777">
      <w:pPr>
        <w:pStyle w:val="BodytextWorldline"/>
        <w:rPr>
          <w:u w:val="single"/>
          <w:lang w:val="fr-FR"/>
        </w:rPr>
      </w:pPr>
      <w:r w:rsidRPr="004E531C">
        <w:rPr>
          <w:u w:val="single"/>
          <w:lang w:val="fr-FR"/>
        </w:rPr>
        <w:t>Critères d’acceptation</w:t>
      </w:r>
    </w:p>
    <w:p w:rsidRPr="004E531C" w:rsidR="006E608B" w:rsidP="006E608B" w:rsidRDefault="006E608B" w14:paraId="46C79971" w14:textId="77777777">
      <w:pPr>
        <w:pStyle w:val="BodytextWorldline"/>
        <w:rPr>
          <w:u w:val="single"/>
          <w:lang w:val="fr-FR"/>
        </w:rPr>
      </w:pPr>
    </w:p>
    <w:p w:rsidRPr="00DE795B" w:rsidR="006E608B" w:rsidP="2037F3D6" w:rsidRDefault="00487EA1" w14:paraId="72566754" w14:textId="0D0B80D1" w14:noSpellErr="1">
      <w:pPr>
        <w:pStyle w:val="BodytextWorldline"/>
        <w:rPr>
          <w:lang w:val="en-GB"/>
        </w:rPr>
      </w:pPr>
      <w:r w:rsidRPr="2037F3D6" w:rsidR="00487EA1">
        <w:rPr>
          <w:b w:val="1"/>
          <w:bCs w:val="1"/>
          <w:color w:val="41B4D2" w:themeColor="accent3" w:themeTint="FF" w:themeShade="FF"/>
          <w:lang w:val="en-GB"/>
        </w:rPr>
        <w:t>Étant</w:t>
      </w:r>
      <w:r w:rsidRPr="2037F3D6" w:rsidR="006E608B">
        <w:rPr>
          <w:b w:val="1"/>
          <w:bCs w:val="1"/>
          <w:color w:val="41B4D2" w:themeColor="accent3" w:themeTint="FF" w:themeShade="FF"/>
          <w:lang w:val="en-GB"/>
        </w:rPr>
        <w:t xml:space="preserve"> donné</w:t>
      </w:r>
      <w:r w:rsidRPr="2037F3D6" w:rsidR="006E608B">
        <w:rPr>
          <w:lang w:val="en-GB"/>
        </w:rPr>
        <w:t xml:space="preserve"> un administrateur CNSA, connecté, disposant du droit de créer un contenu de type « </w:t>
      </w:r>
      <w:r w:rsidRPr="2037F3D6" w:rsidR="007F2003">
        <w:rPr>
          <w:lang w:val="en-GB"/>
        </w:rPr>
        <w:t>Résultats de recherche et d’actions innovantes </w:t>
      </w:r>
      <w:r w:rsidRPr="2037F3D6" w:rsidR="006E608B">
        <w:rPr>
          <w:lang w:val="en-GB"/>
        </w:rPr>
        <w:t>» :</w:t>
      </w:r>
    </w:p>
    <w:p w:rsidRPr="004E531C" w:rsidR="006E608B" w:rsidP="006E608B" w:rsidRDefault="006E608B" w14:paraId="77C6F534" w14:textId="279C64C7">
      <w:pPr>
        <w:pStyle w:val="BodytextWorldline"/>
        <w:numPr>
          <w:ilvl w:val="0"/>
          <w:numId w:val="30"/>
        </w:numPr>
        <w:rPr>
          <w:lang w:val="fr-FR"/>
        </w:rPr>
      </w:pPr>
      <w:r w:rsidRPr="004E531C">
        <w:rPr>
          <w:color w:val="F08791" w:themeColor="accent4"/>
          <w:lang w:val="fr-FR"/>
        </w:rPr>
        <w:t>CA-ADM-TYP-1</w:t>
      </w:r>
      <w:r w:rsidR="004944C5">
        <w:rPr>
          <w:color w:val="F08791" w:themeColor="accent4"/>
          <w:lang w:val="fr-FR"/>
        </w:rPr>
        <w:t>8</w:t>
      </w:r>
      <w:r w:rsidRPr="004E531C">
        <w:rPr>
          <w:color w:val="F08791" w:themeColor="accent4"/>
          <w:lang w:val="fr-FR"/>
        </w:rPr>
        <w:t>.1.</w:t>
      </w:r>
      <w:r w:rsidRPr="004E531C">
        <w:rPr>
          <w:lang w:val="fr-FR"/>
        </w:rPr>
        <w:t xml:space="preserve"> </w:t>
      </w:r>
      <w:r w:rsidRPr="004E531C">
        <w:rPr>
          <w:b/>
          <w:bCs/>
          <w:color w:val="41B4D2"/>
          <w:lang w:val="fr-FR"/>
        </w:rPr>
        <w:t>quand</w:t>
      </w:r>
      <w:r w:rsidRPr="004E531C">
        <w:rPr>
          <w:lang w:val="fr-FR"/>
        </w:rPr>
        <w:t xml:space="preserve"> je vais dans l’administration des contenus de Drupal et que je clique sur « Ajouter du contenu » </w:t>
      </w:r>
      <w:r w:rsidRPr="004E531C">
        <w:rPr>
          <w:b/>
          <w:bCs/>
          <w:color w:val="41B4D2"/>
          <w:lang w:val="fr-FR"/>
        </w:rPr>
        <w:t xml:space="preserve">alors </w:t>
      </w:r>
      <w:r w:rsidRPr="004E531C">
        <w:rPr>
          <w:lang w:val="fr-FR"/>
        </w:rPr>
        <w:t>je dispose du choix « </w:t>
      </w:r>
      <w:r w:rsidR="002C0A60">
        <w:rPr>
          <w:lang w:val="fr-FR"/>
        </w:rPr>
        <w:t>Résultats de recherche et d’actions innovantes</w:t>
      </w:r>
      <w:r w:rsidRPr="004E531C" w:rsidR="002C0A60">
        <w:rPr>
          <w:lang w:val="fr-FR"/>
        </w:rPr>
        <w:t> </w:t>
      </w:r>
      <w:r w:rsidRPr="004E531C">
        <w:rPr>
          <w:lang w:val="fr-FR"/>
        </w:rPr>
        <w:t>».</w:t>
      </w:r>
    </w:p>
    <w:p w:rsidRPr="004E531C" w:rsidR="006E608B" w:rsidP="006E608B" w:rsidRDefault="006E608B" w14:paraId="26B9B71D" w14:textId="6EEBD114">
      <w:pPr>
        <w:pStyle w:val="BodytextWorldline"/>
        <w:numPr>
          <w:ilvl w:val="0"/>
          <w:numId w:val="30"/>
        </w:numPr>
        <w:rPr>
          <w:lang w:val="fr-FR"/>
        </w:rPr>
      </w:pPr>
      <w:r w:rsidRPr="004E531C">
        <w:rPr>
          <w:color w:val="F08791" w:themeColor="accent4"/>
          <w:lang w:val="fr-FR"/>
        </w:rPr>
        <w:t>CA-ADM-TYP-1</w:t>
      </w:r>
      <w:r w:rsidR="004944C5">
        <w:rPr>
          <w:color w:val="F08791" w:themeColor="accent4"/>
          <w:lang w:val="fr-FR"/>
        </w:rPr>
        <w:t>8</w:t>
      </w:r>
      <w:r w:rsidRPr="004E531C">
        <w:rPr>
          <w:color w:val="F08791" w:themeColor="accent4"/>
          <w:lang w:val="fr-FR"/>
        </w:rPr>
        <w:t>.2.</w:t>
      </w:r>
      <w:r w:rsidRPr="004E531C">
        <w:rPr>
          <w:b/>
          <w:bCs/>
          <w:color w:val="41B4D2"/>
          <w:lang w:val="fr-FR"/>
        </w:rPr>
        <w:t xml:space="preserve"> quand</w:t>
      </w:r>
      <w:r w:rsidRPr="004E531C">
        <w:rPr>
          <w:lang w:val="fr-FR"/>
        </w:rPr>
        <w:t xml:space="preserve"> je choisis « </w:t>
      </w:r>
      <w:r w:rsidR="002C0A60">
        <w:rPr>
          <w:lang w:val="fr-FR"/>
        </w:rPr>
        <w:t>Résultats de recherche et d’actions innovantes</w:t>
      </w:r>
      <w:r w:rsidRPr="004E531C" w:rsidR="002C0A60">
        <w:rPr>
          <w:lang w:val="fr-FR"/>
        </w:rPr>
        <w:t> </w:t>
      </w:r>
      <w:r w:rsidRPr="004E531C">
        <w:rPr>
          <w:lang w:val="fr-FR"/>
        </w:rPr>
        <w:t xml:space="preserve">» parmi la liste des types de contenu que je peux créer </w:t>
      </w:r>
      <w:r w:rsidRPr="004E531C">
        <w:rPr>
          <w:b/>
          <w:bCs/>
          <w:color w:val="41B4D2"/>
          <w:lang w:val="fr-FR"/>
        </w:rPr>
        <w:t xml:space="preserve">alors </w:t>
      </w:r>
      <w:r w:rsidRPr="004E531C">
        <w:rPr>
          <w:lang w:val="fr-FR"/>
        </w:rPr>
        <w:t>je dispose d’un formulaire avec les champs présentés dans le tableau ci-dessous.</w:t>
      </w:r>
    </w:p>
    <w:p w:rsidRPr="004E531C" w:rsidR="006E608B" w:rsidP="006E608B" w:rsidRDefault="006E608B" w14:paraId="3DB2AAAD" w14:textId="42583731">
      <w:pPr>
        <w:pStyle w:val="BodytextWorldline"/>
        <w:numPr>
          <w:ilvl w:val="0"/>
          <w:numId w:val="30"/>
        </w:numPr>
        <w:rPr>
          <w:lang w:val="fr-FR"/>
        </w:rPr>
      </w:pPr>
      <w:r w:rsidRPr="004E531C">
        <w:rPr>
          <w:color w:val="F08791" w:themeColor="accent4"/>
          <w:lang w:val="fr-FR"/>
        </w:rPr>
        <w:t>CA-ADM-TYP-1</w:t>
      </w:r>
      <w:r w:rsidR="004944C5">
        <w:rPr>
          <w:color w:val="F08791" w:themeColor="accent4"/>
          <w:lang w:val="fr-FR"/>
        </w:rPr>
        <w:t>8</w:t>
      </w:r>
      <w:r w:rsidRPr="004E531C">
        <w:rPr>
          <w:color w:val="F08791" w:themeColor="accent4"/>
          <w:lang w:val="fr-FR"/>
        </w:rPr>
        <w:t>.3.</w:t>
      </w:r>
      <w:r w:rsidRPr="004E531C">
        <w:rPr>
          <w:b/>
          <w:bCs/>
          <w:color w:val="41B4D2" w:themeColor="accent3"/>
          <w:lang w:val="fr-FR"/>
        </w:rPr>
        <w:t xml:space="preserve"> quand</w:t>
      </w:r>
      <w:r w:rsidRPr="004E531C">
        <w:rPr>
          <w:lang w:val="fr-FR"/>
        </w:rPr>
        <w:t xml:space="preserve"> j’ai renseigné l’ensemble des champs obligatoires et facultatifs pour définir un </w:t>
      </w:r>
      <w:r w:rsidR="00CD34C5">
        <w:rPr>
          <w:lang w:val="fr-FR"/>
        </w:rPr>
        <w:t>résultat de recherche ou d’action innovante</w:t>
      </w:r>
      <w:r w:rsidRPr="004E531C" w:rsidR="00CD34C5">
        <w:rPr>
          <w:lang w:val="fr-FR"/>
        </w:rPr>
        <w:t> </w:t>
      </w:r>
      <w:r w:rsidRPr="004E531C">
        <w:rPr>
          <w:b/>
          <w:bCs/>
          <w:color w:val="41B4D2" w:themeColor="accent3"/>
          <w:lang w:val="fr-FR"/>
        </w:rPr>
        <w:t xml:space="preserve">alors </w:t>
      </w:r>
      <w:r w:rsidRPr="004E531C">
        <w:rPr>
          <w:lang w:val="fr-FR"/>
        </w:rPr>
        <w:t xml:space="preserve">je peux enregistrer ma saisie. Le formulaire est alors vérifié par Drupal qui affiche les erreurs éventuelles, le cas échéant </w:t>
      </w:r>
      <w:r w:rsidR="004D5269">
        <w:rPr>
          <w:lang w:val="fr-FR"/>
        </w:rPr>
        <w:t xml:space="preserve">le </w:t>
      </w:r>
      <w:r w:rsidR="00282E57">
        <w:rPr>
          <w:lang w:val="fr-FR"/>
        </w:rPr>
        <w:t>résultat de recherche ou d’action innovante</w:t>
      </w:r>
      <w:r w:rsidRPr="004E531C" w:rsidR="00282E57">
        <w:rPr>
          <w:lang w:val="fr-FR"/>
        </w:rPr>
        <w:t> </w:t>
      </w:r>
      <w:r w:rsidRPr="004E531C">
        <w:rPr>
          <w:lang w:val="fr-FR"/>
        </w:rPr>
        <w:t>apparait dans la liste des contenus de l’administration des contenus.</w:t>
      </w:r>
    </w:p>
    <w:p w:rsidRPr="004E531C" w:rsidR="006E608B" w:rsidP="006E608B" w:rsidRDefault="006E608B" w14:paraId="0A4A9235" w14:textId="33ECF394">
      <w:pPr>
        <w:pStyle w:val="BodytextWorldline"/>
        <w:numPr>
          <w:ilvl w:val="0"/>
          <w:numId w:val="30"/>
        </w:numPr>
        <w:rPr>
          <w:lang w:val="fr-FR"/>
        </w:rPr>
      </w:pPr>
      <w:r w:rsidRPr="004E531C">
        <w:rPr>
          <w:color w:val="F08791" w:themeColor="accent4"/>
          <w:lang w:val="fr-FR"/>
        </w:rPr>
        <w:t>CA-ADM-TYP-1</w:t>
      </w:r>
      <w:r w:rsidR="004944C5">
        <w:rPr>
          <w:color w:val="F08791" w:themeColor="accent4"/>
          <w:lang w:val="fr-FR"/>
        </w:rPr>
        <w:t>8</w:t>
      </w:r>
      <w:r w:rsidRPr="004E531C">
        <w:rPr>
          <w:color w:val="F08791" w:themeColor="accent4"/>
          <w:lang w:val="fr-FR"/>
        </w:rPr>
        <w:t>.4.</w:t>
      </w:r>
      <w:r w:rsidRPr="004E531C">
        <w:rPr>
          <w:b/>
          <w:bCs/>
          <w:color w:val="41B4D2" w:themeColor="accent3"/>
          <w:lang w:val="fr-FR"/>
        </w:rPr>
        <w:t xml:space="preserve"> quand</w:t>
      </w:r>
      <w:r w:rsidRPr="004E531C">
        <w:rPr>
          <w:lang w:val="fr-FR"/>
        </w:rPr>
        <w:t xml:space="preserve"> je saisis mon contenu </w:t>
      </w:r>
      <w:r w:rsidRPr="004E531C">
        <w:rPr>
          <w:b/>
          <w:bCs/>
          <w:color w:val="41B4D2" w:themeColor="accent3"/>
          <w:lang w:val="fr-FR"/>
        </w:rPr>
        <w:t>alors </w:t>
      </w:r>
      <w:r w:rsidRPr="004E531C">
        <w:rPr>
          <w:color w:val="auto"/>
          <w:lang w:val="fr-FR"/>
        </w:rPr>
        <w:t>:</w:t>
      </w:r>
    </w:p>
    <w:p w:rsidRPr="004E531C" w:rsidR="006E608B" w:rsidP="006E608B" w:rsidRDefault="006E608B" w14:paraId="69D7A92F" w14:textId="6A0E36A1">
      <w:pPr>
        <w:pStyle w:val="BodytextWorldline"/>
        <w:numPr>
          <w:ilvl w:val="1"/>
          <w:numId w:val="30"/>
        </w:numPr>
        <w:rPr>
          <w:lang w:val="fr-FR"/>
        </w:rPr>
      </w:pPr>
      <w:r w:rsidRPr="004E531C">
        <w:rPr>
          <w:lang w:val="fr-FR"/>
        </w:rPr>
        <w:t xml:space="preserve">je peux </w:t>
      </w:r>
      <w:r w:rsidR="00115459">
        <w:rPr>
          <w:lang w:val="fr-FR"/>
        </w:rPr>
        <w:t xml:space="preserve">définir le type de contenu </w:t>
      </w:r>
    </w:p>
    <w:p w:rsidRPr="004E531C" w:rsidR="006E608B" w:rsidP="006E608B" w:rsidRDefault="000840A2" w14:paraId="1182572E" w14:textId="463A1007">
      <w:pPr>
        <w:pStyle w:val="BodytextWorldline"/>
        <w:numPr>
          <w:ilvl w:val="2"/>
          <w:numId w:val="30"/>
        </w:numPr>
        <w:rPr>
          <w:lang w:val="fr-FR"/>
        </w:rPr>
      </w:pPr>
      <w:r>
        <w:rPr>
          <w:lang w:val="fr-FR"/>
        </w:rPr>
        <w:t>Résultat d’action innovante</w:t>
      </w:r>
    </w:p>
    <w:p w:rsidRPr="00AB0D64" w:rsidR="006E608B" w:rsidP="006E608B" w:rsidRDefault="000840A2" w14:paraId="53460324" w14:textId="24A22A1E">
      <w:pPr>
        <w:pStyle w:val="BodytextWorldline"/>
        <w:numPr>
          <w:ilvl w:val="2"/>
          <w:numId w:val="30"/>
        </w:numPr>
        <w:rPr>
          <w:lang w:val="fr-FR"/>
        </w:rPr>
      </w:pPr>
      <w:r>
        <w:rPr>
          <w:lang w:val="fr-FR"/>
        </w:rPr>
        <w:t>Résultat de recherche</w:t>
      </w:r>
    </w:p>
    <w:tbl>
      <w:tblPr>
        <w:tblStyle w:val="TableformattedWorldline"/>
        <w:tblW w:w="0" w:type="auto"/>
        <w:tblLook w:val="04A0" w:firstRow="1" w:lastRow="0" w:firstColumn="1" w:lastColumn="0" w:noHBand="0" w:noVBand="1"/>
      </w:tblPr>
      <w:tblGrid>
        <w:gridCol w:w="1106"/>
        <w:gridCol w:w="1416"/>
        <w:gridCol w:w="971"/>
        <w:gridCol w:w="943"/>
        <w:gridCol w:w="1018"/>
        <w:gridCol w:w="1531"/>
        <w:gridCol w:w="1626"/>
        <w:gridCol w:w="1131"/>
      </w:tblGrid>
      <w:tr w:rsidRPr="004E531C" w:rsidR="006E608B" w:rsidTr="00E66659" w14:paraId="7DD8EF8A" w14:textId="77777777">
        <w:trPr>
          <w:cnfStyle w:val="100000000000" w:firstRow="1" w:lastRow="0" w:firstColumn="0" w:lastColumn="0" w:oddVBand="0" w:evenVBand="0" w:oddHBand="0" w:evenHBand="0" w:firstRowFirstColumn="0" w:firstRowLastColumn="0" w:lastRowFirstColumn="0" w:lastRowLastColumn="0"/>
          <w:tblHeader/>
        </w:trPr>
        <w:tc>
          <w:tcPr>
            <w:tcW w:w="1106" w:type="dxa"/>
          </w:tcPr>
          <w:p w:rsidRPr="004E531C" w:rsidR="006E608B" w:rsidP="00957D5D" w:rsidRDefault="006E608B" w14:paraId="3FF3528C" w14:textId="77777777">
            <w:pPr>
              <w:pStyle w:val="BodytextWorldline"/>
              <w:keepNext/>
              <w:rPr>
                <w:lang w:val="fr-FR"/>
              </w:rPr>
            </w:pPr>
            <w:r w:rsidRPr="004E531C">
              <w:rPr>
                <w:lang w:val="fr-FR"/>
              </w:rPr>
              <w:t>Nom du champ</w:t>
            </w:r>
          </w:p>
        </w:tc>
        <w:tc>
          <w:tcPr>
            <w:tcW w:w="1416" w:type="dxa"/>
          </w:tcPr>
          <w:p w:rsidRPr="004E531C" w:rsidR="006E608B" w:rsidP="00957D5D" w:rsidRDefault="006E608B" w14:paraId="74B28FDC" w14:textId="77777777">
            <w:pPr>
              <w:pStyle w:val="BodytextWorldline"/>
              <w:keepNext/>
              <w:rPr>
                <w:lang w:val="fr-FR"/>
              </w:rPr>
            </w:pPr>
            <w:r w:rsidRPr="004E531C">
              <w:rPr>
                <w:lang w:val="fr-FR"/>
              </w:rPr>
              <w:t>Type/format de champ</w:t>
            </w:r>
          </w:p>
        </w:tc>
        <w:tc>
          <w:tcPr>
            <w:tcW w:w="971" w:type="dxa"/>
          </w:tcPr>
          <w:p w:rsidRPr="004E531C" w:rsidR="006E608B" w:rsidP="00957D5D" w:rsidRDefault="006E608B" w14:paraId="0145E44F" w14:textId="77777777">
            <w:pPr>
              <w:pStyle w:val="BodytextWorldline"/>
              <w:keepNext/>
              <w:rPr>
                <w:lang w:val="fr-FR"/>
              </w:rPr>
            </w:pPr>
            <w:r w:rsidRPr="004E531C">
              <w:rPr>
                <w:lang w:val="fr-FR"/>
              </w:rPr>
              <w:t>Nombre</w:t>
            </w:r>
          </w:p>
        </w:tc>
        <w:tc>
          <w:tcPr>
            <w:tcW w:w="943" w:type="dxa"/>
          </w:tcPr>
          <w:p w:rsidRPr="004E531C" w:rsidR="006E608B" w:rsidP="00957D5D" w:rsidRDefault="006E608B" w14:paraId="71546810" w14:textId="77777777">
            <w:pPr>
              <w:pStyle w:val="BodytextWorldline"/>
              <w:keepNext/>
              <w:rPr>
                <w:lang w:val="fr-FR"/>
              </w:rPr>
            </w:pPr>
            <w:r w:rsidRPr="004E531C">
              <w:rPr>
                <w:lang w:val="fr-FR"/>
              </w:rPr>
              <w:t>Taille maximale</w:t>
            </w:r>
          </w:p>
        </w:tc>
        <w:tc>
          <w:tcPr>
            <w:tcW w:w="1018" w:type="dxa"/>
          </w:tcPr>
          <w:p w:rsidRPr="004E531C" w:rsidR="006E608B" w:rsidP="00957D5D" w:rsidRDefault="006E608B" w14:paraId="4E2924F3" w14:textId="77777777">
            <w:pPr>
              <w:pStyle w:val="BodytextWorldline"/>
              <w:keepNext/>
              <w:rPr>
                <w:lang w:val="fr-FR"/>
              </w:rPr>
            </w:pPr>
            <w:r w:rsidRPr="004E531C">
              <w:rPr>
                <w:lang w:val="fr-FR"/>
              </w:rPr>
              <w:t>Obligatoire</w:t>
            </w:r>
          </w:p>
        </w:tc>
        <w:tc>
          <w:tcPr>
            <w:tcW w:w="1531" w:type="dxa"/>
          </w:tcPr>
          <w:p w:rsidRPr="004E531C" w:rsidR="006E608B" w:rsidP="00957D5D" w:rsidRDefault="006E608B" w14:paraId="1B7B5C51" w14:textId="77777777">
            <w:pPr>
              <w:pStyle w:val="BodytextWorldline"/>
              <w:keepNext/>
              <w:rPr>
                <w:lang w:val="fr-FR"/>
              </w:rPr>
            </w:pPr>
            <w:r w:rsidRPr="004E531C">
              <w:rPr>
                <w:lang w:val="fr-FR"/>
              </w:rPr>
              <w:t>Description</w:t>
            </w:r>
          </w:p>
        </w:tc>
        <w:tc>
          <w:tcPr>
            <w:tcW w:w="1626" w:type="dxa"/>
          </w:tcPr>
          <w:p w:rsidRPr="004E531C" w:rsidR="006E608B" w:rsidP="00957D5D" w:rsidRDefault="006E608B" w14:paraId="66914153" w14:textId="77777777">
            <w:pPr>
              <w:pStyle w:val="BodytextWorldline"/>
              <w:keepNext/>
              <w:rPr>
                <w:lang w:val="fr-FR"/>
              </w:rPr>
            </w:pPr>
            <w:r w:rsidRPr="004E531C">
              <w:rPr>
                <w:lang w:val="fr-FR"/>
              </w:rPr>
              <w:t>Texte d’aide</w:t>
            </w:r>
          </w:p>
        </w:tc>
        <w:tc>
          <w:tcPr>
            <w:tcW w:w="1131" w:type="dxa"/>
          </w:tcPr>
          <w:p w:rsidRPr="004E531C" w:rsidR="006E608B" w:rsidP="00957D5D" w:rsidRDefault="006E608B" w14:paraId="6D840C4E" w14:textId="77777777">
            <w:pPr>
              <w:pStyle w:val="BodytextWorldline"/>
              <w:keepNext/>
              <w:rPr>
                <w:lang w:val="fr-FR"/>
              </w:rPr>
            </w:pPr>
            <w:r w:rsidRPr="004E531C">
              <w:rPr>
                <w:lang w:val="fr-FR"/>
              </w:rPr>
              <w:t>Format pour export</w:t>
            </w:r>
          </w:p>
        </w:tc>
      </w:tr>
      <w:tr w:rsidRPr="004E531C" w:rsidR="006E608B" w:rsidTr="00957D5D" w14:paraId="41C2F500" w14:textId="77777777">
        <w:trPr>
          <w:cnfStyle w:val="000000100000" w:firstRow="0" w:lastRow="0" w:firstColumn="0" w:lastColumn="0" w:oddVBand="0" w:evenVBand="0" w:oddHBand="1" w:evenHBand="0" w:firstRowFirstColumn="0" w:firstRowLastColumn="0" w:lastRowFirstColumn="0" w:lastRowLastColumn="0"/>
        </w:trPr>
        <w:tc>
          <w:tcPr>
            <w:tcW w:w="1106" w:type="dxa"/>
          </w:tcPr>
          <w:p w:rsidRPr="004E531C" w:rsidR="006E608B" w:rsidP="00957D5D" w:rsidRDefault="006E608B" w14:paraId="066A6DDC" w14:textId="77777777">
            <w:pPr>
              <w:pStyle w:val="BodytextWorldline"/>
              <w:keepNext/>
              <w:rPr>
                <w:lang w:val="fr-FR"/>
              </w:rPr>
            </w:pPr>
            <w:r w:rsidRPr="004E531C">
              <w:rPr>
                <w:lang w:val="fr-FR"/>
              </w:rPr>
              <w:t>Titre</w:t>
            </w:r>
          </w:p>
        </w:tc>
        <w:tc>
          <w:tcPr>
            <w:tcW w:w="1416" w:type="dxa"/>
          </w:tcPr>
          <w:p w:rsidRPr="004E531C" w:rsidR="006E608B" w:rsidP="00957D5D" w:rsidRDefault="006E608B" w14:paraId="3C05339D" w14:textId="77777777">
            <w:pPr>
              <w:pStyle w:val="BodytextWorldline"/>
              <w:keepNext/>
              <w:rPr>
                <w:lang w:val="fr-FR"/>
              </w:rPr>
            </w:pPr>
            <w:r w:rsidRPr="004E531C">
              <w:rPr>
                <w:lang w:val="fr-FR"/>
              </w:rPr>
              <w:t>Texte (brut, cout)</w:t>
            </w:r>
          </w:p>
        </w:tc>
        <w:tc>
          <w:tcPr>
            <w:tcW w:w="971" w:type="dxa"/>
          </w:tcPr>
          <w:p w:rsidRPr="004E531C" w:rsidR="006E608B" w:rsidP="00957D5D" w:rsidRDefault="006E608B" w14:paraId="2E99EBB2" w14:textId="77777777">
            <w:pPr>
              <w:pStyle w:val="BodytextWorldline"/>
              <w:keepNext/>
              <w:rPr>
                <w:lang w:val="fr-FR"/>
              </w:rPr>
            </w:pPr>
            <w:r w:rsidRPr="004E531C">
              <w:rPr>
                <w:lang w:val="fr-FR"/>
              </w:rPr>
              <w:t>Unique</w:t>
            </w:r>
          </w:p>
        </w:tc>
        <w:tc>
          <w:tcPr>
            <w:tcW w:w="943" w:type="dxa"/>
          </w:tcPr>
          <w:p w:rsidRPr="004E531C" w:rsidR="006E608B" w:rsidP="00957D5D" w:rsidRDefault="00C31344" w14:paraId="61F3E773" w14:textId="07C04024">
            <w:pPr>
              <w:pStyle w:val="BodytextWorldline"/>
              <w:keepNext/>
              <w:rPr>
                <w:lang w:val="fr-FR"/>
              </w:rPr>
            </w:pPr>
            <w:r>
              <w:rPr>
                <w:lang w:val="fr-FR"/>
              </w:rPr>
              <w:t>60</w:t>
            </w:r>
            <w:r w:rsidRPr="004E531C" w:rsidR="006E608B">
              <w:rPr>
                <w:lang w:val="fr-FR"/>
              </w:rPr>
              <w:t xml:space="preserve"> caractères</w:t>
            </w:r>
          </w:p>
        </w:tc>
        <w:tc>
          <w:tcPr>
            <w:tcW w:w="1018" w:type="dxa"/>
          </w:tcPr>
          <w:p w:rsidRPr="004E531C" w:rsidR="006E608B" w:rsidP="00957D5D" w:rsidRDefault="006E608B" w14:paraId="6503142C" w14:textId="77777777">
            <w:pPr>
              <w:pStyle w:val="BodytextWorldline"/>
              <w:keepNext/>
              <w:rPr>
                <w:lang w:val="fr-FR"/>
              </w:rPr>
            </w:pPr>
            <w:r w:rsidRPr="004E531C">
              <w:rPr>
                <w:lang w:val="fr-FR"/>
              </w:rPr>
              <w:t>Oui</w:t>
            </w:r>
          </w:p>
        </w:tc>
        <w:tc>
          <w:tcPr>
            <w:tcW w:w="1531" w:type="dxa"/>
          </w:tcPr>
          <w:p w:rsidRPr="004E531C" w:rsidR="006E608B" w:rsidP="00957D5D" w:rsidRDefault="006E608B" w14:paraId="4229BD51" w14:textId="08D51811">
            <w:pPr>
              <w:pStyle w:val="BodytextWorldline"/>
              <w:keepNext/>
              <w:rPr>
                <w:lang w:val="fr-FR"/>
              </w:rPr>
            </w:pPr>
            <w:r w:rsidRPr="004E531C">
              <w:rPr>
                <w:lang w:val="fr-FR"/>
              </w:rPr>
              <w:t>Titre d</w:t>
            </w:r>
            <w:r w:rsidR="00A83ABC">
              <w:rPr>
                <w:lang w:val="fr-FR"/>
              </w:rPr>
              <w:t>u résultat</w:t>
            </w:r>
          </w:p>
        </w:tc>
        <w:tc>
          <w:tcPr>
            <w:tcW w:w="1626" w:type="dxa"/>
          </w:tcPr>
          <w:p w:rsidRPr="004E531C" w:rsidR="006E608B" w:rsidP="00957D5D" w:rsidRDefault="006E608B" w14:paraId="5650A464" w14:textId="77777777">
            <w:pPr>
              <w:pStyle w:val="BodytextWorldline"/>
              <w:keepNext/>
              <w:rPr>
                <w:lang w:val="fr-FR"/>
              </w:rPr>
            </w:pPr>
            <w:r w:rsidRPr="004E531C">
              <w:rPr>
                <w:lang w:val="fr-FR"/>
              </w:rPr>
              <w:t>N/A</w:t>
            </w:r>
          </w:p>
        </w:tc>
        <w:tc>
          <w:tcPr>
            <w:tcW w:w="1131" w:type="dxa"/>
          </w:tcPr>
          <w:p w:rsidRPr="004E531C" w:rsidR="006E608B" w:rsidP="00957D5D" w:rsidRDefault="006E608B" w14:paraId="6EBF739B" w14:textId="77777777">
            <w:pPr>
              <w:pStyle w:val="BodytextWorldline"/>
              <w:keepNext/>
              <w:rPr>
                <w:lang w:val="fr-FR"/>
              </w:rPr>
            </w:pPr>
            <w:r w:rsidRPr="004E531C">
              <w:rPr>
                <w:lang w:val="fr-FR"/>
              </w:rPr>
              <w:t>Texte brut</w:t>
            </w:r>
          </w:p>
        </w:tc>
      </w:tr>
      <w:tr w:rsidRPr="004E531C" w:rsidR="00200F8B" w:rsidTr="00957D5D" w14:paraId="21A61660" w14:textId="77777777">
        <w:trPr>
          <w:cnfStyle w:val="000000010000" w:firstRow="0" w:lastRow="0" w:firstColumn="0" w:lastColumn="0" w:oddVBand="0" w:evenVBand="0" w:oddHBand="0" w:evenHBand="1" w:firstRowFirstColumn="0" w:firstRowLastColumn="0" w:lastRowFirstColumn="0" w:lastRowLastColumn="0"/>
        </w:trPr>
        <w:tc>
          <w:tcPr>
            <w:tcW w:w="1106" w:type="dxa"/>
          </w:tcPr>
          <w:p w:rsidRPr="004E531C" w:rsidR="00200F8B" w:rsidP="00957D5D" w:rsidRDefault="006E3CF6" w14:paraId="2A171E51" w14:textId="6B4F6849">
            <w:pPr>
              <w:pStyle w:val="BodytextWorldline"/>
              <w:keepNext/>
              <w:rPr>
                <w:lang w:val="fr-FR"/>
              </w:rPr>
            </w:pPr>
            <w:r>
              <w:rPr>
                <w:lang w:val="fr-FR"/>
              </w:rPr>
              <w:t>Auteurs</w:t>
            </w:r>
          </w:p>
        </w:tc>
        <w:tc>
          <w:tcPr>
            <w:tcW w:w="1416" w:type="dxa"/>
          </w:tcPr>
          <w:p w:rsidRPr="004E531C" w:rsidR="00200F8B" w:rsidP="00957D5D" w:rsidRDefault="006E3CF6" w14:paraId="53F2E549" w14:textId="3976B24A">
            <w:pPr>
              <w:pStyle w:val="BodytextWorldline"/>
              <w:keepNext/>
              <w:rPr>
                <w:lang w:val="fr-FR"/>
              </w:rPr>
            </w:pPr>
            <w:r w:rsidRPr="004E531C">
              <w:rPr>
                <w:lang w:val="fr-FR"/>
              </w:rPr>
              <w:t>Texte (brut, cout)</w:t>
            </w:r>
          </w:p>
        </w:tc>
        <w:tc>
          <w:tcPr>
            <w:tcW w:w="971" w:type="dxa"/>
          </w:tcPr>
          <w:p w:rsidRPr="004E531C" w:rsidR="00200F8B" w:rsidP="00957D5D" w:rsidRDefault="006E3CF6" w14:paraId="285315E3" w14:textId="059F821D">
            <w:pPr>
              <w:pStyle w:val="BodytextWorldline"/>
              <w:keepNext/>
              <w:rPr>
                <w:lang w:val="fr-FR"/>
              </w:rPr>
            </w:pPr>
            <w:r>
              <w:rPr>
                <w:lang w:val="fr-FR"/>
              </w:rPr>
              <w:t>Unique</w:t>
            </w:r>
          </w:p>
        </w:tc>
        <w:tc>
          <w:tcPr>
            <w:tcW w:w="943" w:type="dxa"/>
          </w:tcPr>
          <w:p w:rsidR="00200F8B" w:rsidP="00957D5D" w:rsidRDefault="006E3CF6" w14:paraId="167B5C51" w14:textId="33EEE490">
            <w:pPr>
              <w:pStyle w:val="BodytextWorldline"/>
              <w:keepNext/>
              <w:rPr>
                <w:lang w:val="fr-FR"/>
              </w:rPr>
            </w:pPr>
            <w:r>
              <w:rPr>
                <w:lang w:val="fr-FR"/>
              </w:rPr>
              <w:t>100 caractères</w:t>
            </w:r>
          </w:p>
        </w:tc>
        <w:tc>
          <w:tcPr>
            <w:tcW w:w="1018" w:type="dxa"/>
          </w:tcPr>
          <w:p w:rsidRPr="004E531C" w:rsidR="00200F8B" w:rsidP="00957D5D" w:rsidRDefault="006E3CF6" w14:paraId="15914168" w14:textId="02119DFE">
            <w:pPr>
              <w:pStyle w:val="BodytextWorldline"/>
              <w:keepNext/>
              <w:rPr>
                <w:lang w:val="fr-FR"/>
              </w:rPr>
            </w:pPr>
            <w:r>
              <w:rPr>
                <w:lang w:val="fr-FR"/>
              </w:rPr>
              <w:t>Non</w:t>
            </w:r>
          </w:p>
        </w:tc>
        <w:tc>
          <w:tcPr>
            <w:tcW w:w="1531" w:type="dxa"/>
          </w:tcPr>
          <w:p w:rsidRPr="004E531C" w:rsidR="00200F8B" w:rsidP="00957D5D" w:rsidRDefault="0068765C" w14:paraId="0086EC2E" w14:textId="4AFCBAB4">
            <w:pPr>
              <w:pStyle w:val="BodytextWorldline"/>
              <w:keepNext/>
              <w:rPr>
                <w:lang w:val="fr-FR"/>
              </w:rPr>
            </w:pPr>
            <w:r>
              <w:rPr>
                <w:lang w:val="fr-FR"/>
              </w:rPr>
              <w:t xml:space="preserve">Liste des auteurs </w:t>
            </w:r>
            <w:r w:rsidR="00497B4F">
              <w:rPr>
                <w:lang w:val="fr-FR"/>
              </w:rPr>
              <w:t>du</w:t>
            </w:r>
            <w:r>
              <w:rPr>
                <w:lang w:val="fr-FR"/>
              </w:rPr>
              <w:t xml:space="preserve"> résultat</w:t>
            </w:r>
          </w:p>
        </w:tc>
        <w:tc>
          <w:tcPr>
            <w:tcW w:w="1626" w:type="dxa"/>
          </w:tcPr>
          <w:p w:rsidRPr="0068765C" w:rsidR="00200F8B" w:rsidP="00957D5D" w:rsidRDefault="0068765C" w14:paraId="531F596E" w14:textId="61A91D73">
            <w:pPr>
              <w:pStyle w:val="BodytextWorldline"/>
              <w:keepNext/>
              <w:rPr>
                <w:lang w:val="fr-FR"/>
              </w:rPr>
            </w:pPr>
            <w:r>
              <w:rPr>
                <w:lang w:val="fr-FR"/>
              </w:rPr>
              <w:t>« </w:t>
            </w:r>
            <w:r w:rsidRPr="0068765C">
              <w:rPr>
                <w:lang w:val="fr-FR"/>
              </w:rPr>
              <w:t>Séparez les auteurs par une virgule.</w:t>
            </w:r>
            <w:r>
              <w:rPr>
                <w:lang w:val="fr-FR"/>
              </w:rPr>
              <w:t> »</w:t>
            </w:r>
          </w:p>
        </w:tc>
        <w:tc>
          <w:tcPr>
            <w:tcW w:w="1131" w:type="dxa"/>
          </w:tcPr>
          <w:p w:rsidRPr="004E531C" w:rsidR="00200F8B" w:rsidP="00957D5D" w:rsidRDefault="006221DF" w14:paraId="74B6BE0E" w14:textId="60D42D38">
            <w:pPr>
              <w:pStyle w:val="BodytextWorldline"/>
              <w:keepNext/>
              <w:rPr>
                <w:lang w:val="fr-FR"/>
              </w:rPr>
            </w:pPr>
            <w:r w:rsidRPr="004E531C">
              <w:rPr>
                <w:lang w:val="fr-FR"/>
              </w:rPr>
              <w:t>Texte brut</w:t>
            </w:r>
          </w:p>
        </w:tc>
      </w:tr>
      <w:tr w:rsidRPr="004E531C" w:rsidR="00497B4F" w:rsidTr="00957D5D" w14:paraId="36057241" w14:textId="77777777">
        <w:trPr>
          <w:cnfStyle w:val="000000100000" w:firstRow="0" w:lastRow="0" w:firstColumn="0" w:lastColumn="0" w:oddVBand="0" w:evenVBand="0" w:oddHBand="1" w:evenHBand="0" w:firstRowFirstColumn="0" w:firstRowLastColumn="0" w:lastRowFirstColumn="0" w:lastRowLastColumn="0"/>
        </w:trPr>
        <w:tc>
          <w:tcPr>
            <w:tcW w:w="1106" w:type="dxa"/>
          </w:tcPr>
          <w:p w:rsidRPr="004E531C" w:rsidR="00497B4F" w:rsidP="00497B4F" w:rsidRDefault="00497B4F" w14:paraId="6DE883BA" w14:textId="3ECAA7E8">
            <w:pPr>
              <w:pStyle w:val="BodytextWorldline"/>
              <w:keepNext/>
              <w:rPr>
                <w:lang w:val="fr-FR"/>
              </w:rPr>
            </w:pPr>
            <w:r>
              <w:rPr>
                <w:lang w:val="fr-FR"/>
              </w:rPr>
              <w:t>Porteurs de projet</w:t>
            </w:r>
          </w:p>
        </w:tc>
        <w:tc>
          <w:tcPr>
            <w:tcW w:w="1416" w:type="dxa"/>
          </w:tcPr>
          <w:p w:rsidRPr="004E531C" w:rsidR="00497B4F" w:rsidP="00497B4F" w:rsidRDefault="00497B4F" w14:paraId="0C1262FF" w14:textId="40F27675">
            <w:pPr>
              <w:pStyle w:val="BodytextWorldline"/>
              <w:keepNext/>
              <w:rPr>
                <w:lang w:val="fr-FR"/>
              </w:rPr>
            </w:pPr>
            <w:r w:rsidRPr="004E531C">
              <w:rPr>
                <w:lang w:val="fr-FR"/>
              </w:rPr>
              <w:t>Texte (brut, cout)</w:t>
            </w:r>
          </w:p>
        </w:tc>
        <w:tc>
          <w:tcPr>
            <w:tcW w:w="971" w:type="dxa"/>
          </w:tcPr>
          <w:p w:rsidRPr="004E531C" w:rsidR="00497B4F" w:rsidP="00497B4F" w:rsidRDefault="00497B4F" w14:paraId="386C7DD2" w14:textId="675054D4">
            <w:pPr>
              <w:pStyle w:val="BodytextWorldline"/>
              <w:keepNext/>
              <w:rPr>
                <w:lang w:val="fr-FR"/>
              </w:rPr>
            </w:pPr>
            <w:r>
              <w:rPr>
                <w:lang w:val="fr-FR"/>
              </w:rPr>
              <w:t>Unique</w:t>
            </w:r>
          </w:p>
        </w:tc>
        <w:tc>
          <w:tcPr>
            <w:tcW w:w="943" w:type="dxa"/>
          </w:tcPr>
          <w:p w:rsidR="00497B4F" w:rsidP="00497B4F" w:rsidRDefault="00497B4F" w14:paraId="3523A912" w14:textId="2AD31A48">
            <w:pPr>
              <w:pStyle w:val="BodytextWorldline"/>
              <w:keepNext/>
              <w:rPr>
                <w:lang w:val="fr-FR"/>
              </w:rPr>
            </w:pPr>
            <w:r>
              <w:rPr>
                <w:lang w:val="fr-FR"/>
              </w:rPr>
              <w:t>100 caractères</w:t>
            </w:r>
          </w:p>
        </w:tc>
        <w:tc>
          <w:tcPr>
            <w:tcW w:w="1018" w:type="dxa"/>
          </w:tcPr>
          <w:p w:rsidRPr="004E531C" w:rsidR="00497B4F" w:rsidP="00497B4F" w:rsidRDefault="00497B4F" w14:paraId="3419F1D4" w14:textId="04DA9183">
            <w:pPr>
              <w:pStyle w:val="BodytextWorldline"/>
              <w:keepNext/>
              <w:rPr>
                <w:lang w:val="fr-FR"/>
              </w:rPr>
            </w:pPr>
            <w:r>
              <w:rPr>
                <w:lang w:val="fr-FR"/>
              </w:rPr>
              <w:t>Non</w:t>
            </w:r>
          </w:p>
        </w:tc>
        <w:tc>
          <w:tcPr>
            <w:tcW w:w="1531" w:type="dxa"/>
          </w:tcPr>
          <w:p w:rsidRPr="004E531C" w:rsidR="00497B4F" w:rsidP="00497B4F" w:rsidRDefault="00497B4F" w14:paraId="625F2722" w14:textId="58CE1421">
            <w:pPr>
              <w:pStyle w:val="BodytextWorldline"/>
              <w:keepNext/>
              <w:rPr>
                <w:lang w:val="fr-FR"/>
              </w:rPr>
            </w:pPr>
            <w:r>
              <w:rPr>
                <w:lang w:val="fr-FR"/>
              </w:rPr>
              <w:t>Liste des porteurs de projet du résultat</w:t>
            </w:r>
          </w:p>
        </w:tc>
        <w:tc>
          <w:tcPr>
            <w:tcW w:w="1626" w:type="dxa"/>
          </w:tcPr>
          <w:p w:rsidRPr="004C2C1E" w:rsidR="00497B4F" w:rsidP="00497B4F" w:rsidRDefault="004C2C1E" w14:paraId="776D2A60" w14:textId="596C826A">
            <w:pPr>
              <w:pStyle w:val="BodytextWorldline"/>
              <w:keepNext/>
              <w:rPr>
                <w:lang w:val="fr-FR"/>
              </w:rPr>
            </w:pPr>
            <w:r>
              <w:rPr>
                <w:lang w:val="fr-FR"/>
              </w:rPr>
              <w:t>« </w:t>
            </w:r>
            <w:r w:rsidRPr="004C2C1E">
              <w:rPr>
                <w:lang w:val="fr-FR"/>
              </w:rPr>
              <w:t>Séparez les porteurs de projet par une virgule.</w:t>
            </w:r>
            <w:r>
              <w:rPr>
                <w:lang w:val="fr-FR"/>
              </w:rPr>
              <w:t> »</w:t>
            </w:r>
          </w:p>
        </w:tc>
        <w:tc>
          <w:tcPr>
            <w:tcW w:w="1131" w:type="dxa"/>
          </w:tcPr>
          <w:p w:rsidRPr="004E531C" w:rsidR="00497B4F" w:rsidP="00497B4F" w:rsidRDefault="004C2C1E" w14:paraId="31FF9BB6" w14:textId="7D29AE8E">
            <w:pPr>
              <w:pStyle w:val="BodytextWorldline"/>
              <w:keepNext/>
              <w:rPr>
                <w:lang w:val="fr-FR"/>
              </w:rPr>
            </w:pPr>
            <w:r w:rsidRPr="004E531C">
              <w:rPr>
                <w:lang w:val="fr-FR"/>
              </w:rPr>
              <w:t>Texte brut</w:t>
            </w:r>
          </w:p>
        </w:tc>
      </w:tr>
      <w:tr w:rsidRPr="004E531C" w:rsidR="00497B4F" w:rsidTr="00957D5D" w14:paraId="5182FC18" w14:textId="77777777">
        <w:trPr>
          <w:cnfStyle w:val="000000010000" w:firstRow="0" w:lastRow="0" w:firstColumn="0" w:lastColumn="0" w:oddVBand="0" w:evenVBand="0" w:oddHBand="0" w:evenHBand="1" w:firstRowFirstColumn="0" w:firstRowLastColumn="0" w:lastRowFirstColumn="0" w:lastRowLastColumn="0"/>
        </w:trPr>
        <w:tc>
          <w:tcPr>
            <w:tcW w:w="1106" w:type="dxa"/>
          </w:tcPr>
          <w:p w:rsidRPr="004E531C" w:rsidR="00497B4F" w:rsidP="00497B4F" w:rsidRDefault="004C2C1E" w14:paraId="3832AF5C" w14:textId="02079661">
            <w:pPr>
              <w:pStyle w:val="BodytextWorldline"/>
              <w:keepNext/>
              <w:rPr>
                <w:lang w:val="fr-FR"/>
              </w:rPr>
            </w:pPr>
            <w:r>
              <w:rPr>
                <w:lang w:val="fr-FR"/>
              </w:rPr>
              <w:t>Année de publication</w:t>
            </w:r>
          </w:p>
        </w:tc>
        <w:tc>
          <w:tcPr>
            <w:tcW w:w="1416" w:type="dxa"/>
          </w:tcPr>
          <w:p w:rsidRPr="004E531C" w:rsidR="00497B4F" w:rsidP="00497B4F" w:rsidRDefault="005C240D" w14:paraId="0B7E2A93" w14:textId="0883DEE2">
            <w:pPr>
              <w:pStyle w:val="BodytextWorldline"/>
              <w:keepNext/>
              <w:rPr>
                <w:lang w:val="fr-FR"/>
              </w:rPr>
            </w:pPr>
            <w:r w:rsidRPr="004E531C">
              <w:rPr>
                <w:lang w:val="fr-FR"/>
              </w:rPr>
              <w:t>Liste à choix unique</w:t>
            </w:r>
          </w:p>
        </w:tc>
        <w:tc>
          <w:tcPr>
            <w:tcW w:w="971" w:type="dxa"/>
          </w:tcPr>
          <w:p w:rsidRPr="004E531C" w:rsidR="00497B4F" w:rsidP="00497B4F" w:rsidRDefault="005C240D" w14:paraId="02340E31" w14:textId="6AFCC36D">
            <w:pPr>
              <w:pStyle w:val="BodytextWorldline"/>
              <w:keepNext/>
              <w:rPr>
                <w:lang w:val="fr-FR"/>
              </w:rPr>
            </w:pPr>
            <w:r>
              <w:rPr>
                <w:lang w:val="fr-FR"/>
              </w:rPr>
              <w:t>Unique</w:t>
            </w:r>
          </w:p>
        </w:tc>
        <w:tc>
          <w:tcPr>
            <w:tcW w:w="943" w:type="dxa"/>
          </w:tcPr>
          <w:p w:rsidR="00497B4F" w:rsidP="00497B4F" w:rsidRDefault="005C240D" w14:paraId="2211178A" w14:textId="2F91F3C3">
            <w:pPr>
              <w:pStyle w:val="BodytextWorldline"/>
              <w:keepNext/>
              <w:rPr>
                <w:lang w:val="fr-FR"/>
              </w:rPr>
            </w:pPr>
            <w:r>
              <w:rPr>
                <w:lang w:val="fr-FR"/>
              </w:rPr>
              <w:t>N/A</w:t>
            </w:r>
          </w:p>
        </w:tc>
        <w:tc>
          <w:tcPr>
            <w:tcW w:w="1018" w:type="dxa"/>
          </w:tcPr>
          <w:p w:rsidRPr="004E531C" w:rsidR="00497B4F" w:rsidP="00497B4F" w:rsidRDefault="005C240D" w14:paraId="04C0C349" w14:textId="5846D2FF">
            <w:pPr>
              <w:pStyle w:val="BodytextWorldline"/>
              <w:keepNext/>
              <w:rPr>
                <w:lang w:val="fr-FR"/>
              </w:rPr>
            </w:pPr>
            <w:r>
              <w:rPr>
                <w:lang w:val="fr-FR"/>
              </w:rPr>
              <w:t>Non</w:t>
            </w:r>
          </w:p>
        </w:tc>
        <w:tc>
          <w:tcPr>
            <w:tcW w:w="1531" w:type="dxa"/>
          </w:tcPr>
          <w:p w:rsidRPr="004E531C" w:rsidR="00497B4F" w:rsidP="00497B4F" w:rsidRDefault="00717C69" w14:paraId="721069D5" w14:textId="77F4A5A9">
            <w:pPr>
              <w:pStyle w:val="BodytextWorldline"/>
              <w:keepNext/>
              <w:rPr>
                <w:lang w:val="fr-FR"/>
              </w:rPr>
            </w:pPr>
            <w:r w:rsidRPr="004E531C">
              <w:rPr>
                <w:lang w:val="fr-FR"/>
              </w:rPr>
              <w:t>Permet de sélectionner l</w:t>
            </w:r>
            <w:r>
              <w:rPr>
                <w:lang w:val="fr-FR"/>
              </w:rPr>
              <w:t xml:space="preserve">’année de publication pour le </w:t>
            </w:r>
            <w:r w:rsidR="00A87F93">
              <w:rPr>
                <w:lang w:val="fr-FR"/>
              </w:rPr>
              <w:t xml:space="preserve">filtre </w:t>
            </w:r>
            <w:r w:rsidRPr="004E531C">
              <w:rPr>
                <w:lang w:val="fr-FR"/>
              </w:rPr>
              <w:t>parmi les termes du vocabulaire « </w:t>
            </w:r>
            <w:r w:rsidR="00A41EDC">
              <w:rPr>
                <w:lang w:val="fr-FR"/>
              </w:rPr>
              <w:t>Année de publication</w:t>
            </w:r>
            <w:r w:rsidRPr="004E531C" w:rsidR="00C036B4">
              <w:rPr>
                <w:lang w:val="fr-FR"/>
              </w:rPr>
              <w:t> </w:t>
            </w:r>
            <w:r w:rsidRPr="004E531C">
              <w:rPr>
                <w:lang w:val="fr-FR"/>
              </w:rPr>
              <w:t>».</w:t>
            </w:r>
          </w:p>
        </w:tc>
        <w:tc>
          <w:tcPr>
            <w:tcW w:w="1626" w:type="dxa"/>
          </w:tcPr>
          <w:p w:rsidRPr="004E531C" w:rsidR="00497B4F" w:rsidP="00497B4F" w:rsidRDefault="00A41EDC" w14:paraId="7AB917EC" w14:textId="692EF11D">
            <w:pPr>
              <w:pStyle w:val="BodytextWorldline"/>
              <w:keepNext/>
              <w:rPr>
                <w:lang w:val="fr-FR"/>
              </w:rPr>
            </w:pPr>
            <w:r>
              <w:rPr>
                <w:lang w:val="fr-FR"/>
              </w:rPr>
              <w:t>N/A</w:t>
            </w:r>
          </w:p>
        </w:tc>
        <w:tc>
          <w:tcPr>
            <w:tcW w:w="1131" w:type="dxa"/>
          </w:tcPr>
          <w:p w:rsidRPr="004E531C" w:rsidR="00497B4F" w:rsidP="00497B4F" w:rsidRDefault="00FB5D2E" w14:paraId="29D7A934" w14:textId="21105A10">
            <w:pPr>
              <w:pStyle w:val="BodytextWorldline"/>
              <w:keepNext/>
              <w:rPr>
                <w:lang w:val="fr-FR"/>
              </w:rPr>
            </w:pPr>
            <w:r>
              <w:rPr>
                <w:lang w:val="fr-FR"/>
              </w:rPr>
              <w:t>Texte brut</w:t>
            </w:r>
          </w:p>
        </w:tc>
      </w:tr>
      <w:tr w:rsidRPr="004E531C" w:rsidR="00497B4F" w:rsidTr="00957D5D" w14:paraId="02E6D66E" w14:textId="77777777">
        <w:trPr>
          <w:cnfStyle w:val="000000100000" w:firstRow="0" w:lastRow="0" w:firstColumn="0" w:lastColumn="0" w:oddVBand="0" w:evenVBand="0" w:oddHBand="1" w:evenHBand="0" w:firstRowFirstColumn="0" w:firstRowLastColumn="0" w:lastRowFirstColumn="0" w:lastRowLastColumn="0"/>
        </w:trPr>
        <w:tc>
          <w:tcPr>
            <w:tcW w:w="1106" w:type="dxa"/>
          </w:tcPr>
          <w:p w:rsidRPr="004E531C" w:rsidR="00497B4F" w:rsidP="00497B4F" w:rsidRDefault="00497B4F" w14:paraId="6F3DC5DB" w14:textId="77777777">
            <w:pPr>
              <w:pStyle w:val="BodytextWorldline"/>
              <w:keepNext/>
              <w:rPr>
                <w:lang w:val="fr-FR"/>
              </w:rPr>
            </w:pPr>
            <w:r w:rsidRPr="004E531C">
              <w:rPr>
                <w:lang w:val="fr-FR"/>
              </w:rPr>
              <w:t>Chapô</w:t>
            </w:r>
          </w:p>
        </w:tc>
        <w:tc>
          <w:tcPr>
            <w:tcW w:w="1416" w:type="dxa"/>
          </w:tcPr>
          <w:p w:rsidRPr="004E531C" w:rsidR="00497B4F" w:rsidP="00497B4F" w:rsidRDefault="00497B4F" w14:paraId="2FDC5FFD" w14:textId="77777777">
            <w:pPr>
              <w:pStyle w:val="BodytextWorldline"/>
              <w:keepNext/>
              <w:rPr>
                <w:lang w:val="fr-FR"/>
              </w:rPr>
            </w:pPr>
            <w:r w:rsidRPr="004E531C">
              <w:rPr>
                <w:lang w:val="fr-FR"/>
              </w:rPr>
              <w:t>Texte (brut, long)</w:t>
            </w:r>
          </w:p>
        </w:tc>
        <w:tc>
          <w:tcPr>
            <w:tcW w:w="971" w:type="dxa"/>
          </w:tcPr>
          <w:p w:rsidRPr="004E531C" w:rsidR="00497B4F" w:rsidP="00497B4F" w:rsidRDefault="00497B4F" w14:paraId="345B4973" w14:textId="77777777">
            <w:pPr>
              <w:pStyle w:val="BodytextWorldline"/>
              <w:keepNext/>
              <w:rPr>
                <w:lang w:val="fr-FR"/>
              </w:rPr>
            </w:pPr>
            <w:r w:rsidRPr="004E531C">
              <w:rPr>
                <w:lang w:val="fr-FR"/>
              </w:rPr>
              <w:t>Unique</w:t>
            </w:r>
          </w:p>
        </w:tc>
        <w:tc>
          <w:tcPr>
            <w:tcW w:w="943" w:type="dxa"/>
          </w:tcPr>
          <w:p w:rsidRPr="004E531C" w:rsidR="00497B4F" w:rsidP="00497B4F" w:rsidRDefault="00497B4F" w14:paraId="2D1D80C5" w14:textId="4BAF23AE">
            <w:pPr>
              <w:pStyle w:val="BodytextWorldline"/>
              <w:keepNext/>
              <w:rPr>
                <w:lang w:val="fr-FR"/>
              </w:rPr>
            </w:pPr>
            <w:r>
              <w:rPr>
                <w:lang w:val="fr-FR"/>
              </w:rPr>
              <w:t>5 lignes</w:t>
            </w:r>
          </w:p>
        </w:tc>
        <w:tc>
          <w:tcPr>
            <w:tcW w:w="1018" w:type="dxa"/>
          </w:tcPr>
          <w:p w:rsidRPr="004E531C" w:rsidR="00497B4F" w:rsidP="00497B4F" w:rsidRDefault="00497B4F" w14:paraId="5FE1BDB0" w14:textId="77777777">
            <w:pPr>
              <w:pStyle w:val="BodytextWorldline"/>
              <w:keepNext/>
              <w:rPr>
                <w:lang w:val="fr-FR"/>
              </w:rPr>
            </w:pPr>
            <w:r w:rsidRPr="004E531C">
              <w:rPr>
                <w:lang w:val="fr-FR"/>
              </w:rPr>
              <w:t>Oui</w:t>
            </w:r>
          </w:p>
        </w:tc>
        <w:tc>
          <w:tcPr>
            <w:tcW w:w="1531" w:type="dxa"/>
          </w:tcPr>
          <w:p w:rsidRPr="004E531C" w:rsidR="00497B4F" w:rsidP="00497B4F" w:rsidRDefault="00497B4F" w14:paraId="7236E4A6" w14:textId="77777777">
            <w:pPr>
              <w:pStyle w:val="BodytextWorldline"/>
              <w:keepNext/>
              <w:rPr>
                <w:lang w:val="fr-FR"/>
              </w:rPr>
            </w:pPr>
            <w:r w:rsidRPr="004E531C">
              <w:rPr>
                <w:lang w:val="fr-FR"/>
              </w:rPr>
              <w:t>Texte d’introduction de la page</w:t>
            </w:r>
          </w:p>
        </w:tc>
        <w:tc>
          <w:tcPr>
            <w:tcW w:w="1626" w:type="dxa"/>
          </w:tcPr>
          <w:p w:rsidRPr="004E531C" w:rsidR="00497B4F" w:rsidP="00497B4F" w:rsidRDefault="00497B4F" w14:paraId="3EEE9ABB" w14:textId="77777777">
            <w:pPr>
              <w:pStyle w:val="BodytextWorldline"/>
              <w:keepNext/>
              <w:rPr>
                <w:lang w:val="fr-FR"/>
              </w:rPr>
            </w:pPr>
            <w:r w:rsidRPr="004E531C">
              <w:rPr>
                <w:lang w:val="fr-FR"/>
              </w:rPr>
              <w:t>N/A</w:t>
            </w:r>
          </w:p>
        </w:tc>
        <w:tc>
          <w:tcPr>
            <w:tcW w:w="1131" w:type="dxa"/>
          </w:tcPr>
          <w:p w:rsidRPr="004E531C" w:rsidR="00497B4F" w:rsidP="00497B4F" w:rsidRDefault="00497B4F" w14:paraId="62B2DD76" w14:textId="77777777">
            <w:pPr>
              <w:pStyle w:val="BodytextWorldline"/>
              <w:keepNext/>
              <w:rPr>
                <w:lang w:val="fr-FR"/>
              </w:rPr>
            </w:pPr>
            <w:r w:rsidRPr="004E531C">
              <w:rPr>
                <w:lang w:val="fr-FR"/>
              </w:rPr>
              <w:t>Texte brut</w:t>
            </w:r>
          </w:p>
        </w:tc>
      </w:tr>
      <w:tr w:rsidRPr="004E531C" w:rsidR="00497B4F" w:rsidTr="00957D5D" w14:paraId="24EE9373" w14:textId="77777777">
        <w:trPr>
          <w:cnfStyle w:val="000000010000" w:firstRow="0" w:lastRow="0" w:firstColumn="0" w:lastColumn="0" w:oddVBand="0" w:evenVBand="0" w:oddHBand="0" w:evenHBand="1" w:firstRowFirstColumn="0" w:firstRowLastColumn="0" w:lastRowFirstColumn="0" w:lastRowLastColumn="0"/>
        </w:trPr>
        <w:tc>
          <w:tcPr>
            <w:tcW w:w="1106" w:type="dxa"/>
          </w:tcPr>
          <w:p w:rsidRPr="004E531C" w:rsidR="00497B4F" w:rsidP="00497B4F" w:rsidRDefault="00497B4F" w14:paraId="6CBCF647" w14:textId="331D0648">
            <w:pPr>
              <w:pStyle w:val="BodytextWorldline"/>
              <w:keepNext/>
              <w:rPr>
                <w:lang w:val="fr-FR"/>
              </w:rPr>
            </w:pPr>
            <w:r w:rsidRPr="004E531C">
              <w:rPr>
                <w:lang w:val="fr-FR"/>
              </w:rPr>
              <w:t>Type d</w:t>
            </w:r>
            <w:r w:rsidR="005B7B11">
              <w:rPr>
                <w:lang w:val="fr-FR"/>
              </w:rPr>
              <w:t>e résultat</w:t>
            </w:r>
          </w:p>
        </w:tc>
        <w:tc>
          <w:tcPr>
            <w:tcW w:w="1416" w:type="dxa"/>
          </w:tcPr>
          <w:p w:rsidRPr="004E531C" w:rsidR="00497B4F" w:rsidP="00497B4F" w:rsidRDefault="00497B4F" w14:paraId="2840E41A" w14:textId="77777777">
            <w:pPr>
              <w:pStyle w:val="BodytextWorldline"/>
              <w:keepNext/>
              <w:rPr>
                <w:lang w:val="fr-FR"/>
              </w:rPr>
            </w:pPr>
            <w:r w:rsidRPr="004E531C">
              <w:rPr>
                <w:lang w:val="fr-FR"/>
              </w:rPr>
              <w:t>Liste à choix unique</w:t>
            </w:r>
          </w:p>
        </w:tc>
        <w:tc>
          <w:tcPr>
            <w:tcW w:w="971" w:type="dxa"/>
          </w:tcPr>
          <w:p w:rsidRPr="004E531C" w:rsidR="00497B4F" w:rsidP="00497B4F" w:rsidRDefault="00497B4F" w14:paraId="5C7B8FFC" w14:textId="77777777">
            <w:pPr>
              <w:pStyle w:val="BodytextWorldline"/>
              <w:keepNext/>
              <w:rPr>
                <w:lang w:val="fr-FR"/>
              </w:rPr>
            </w:pPr>
            <w:r w:rsidRPr="004E531C">
              <w:rPr>
                <w:lang w:val="fr-FR"/>
              </w:rPr>
              <w:t>Unique</w:t>
            </w:r>
          </w:p>
        </w:tc>
        <w:tc>
          <w:tcPr>
            <w:tcW w:w="943" w:type="dxa"/>
          </w:tcPr>
          <w:p w:rsidRPr="004E531C" w:rsidR="00497B4F" w:rsidP="00497B4F" w:rsidRDefault="00497B4F" w14:paraId="0B4FAEE3" w14:textId="77777777">
            <w:pPr>
              <w:pStyle w:val="BodytextWorldline"/>
              <w:keepNext/>
              <w:rPr>
                <w:lang w:val="fr-FR"/>
              </w:rPr>
            </w:pPr>
            <w:r w:rsidRPr="004E531C">
              <w:rPr>
                <w:lang w:val="fr-FR"/>
              </w:rPr>
              <w:t>N/A</w:t>
            </w:r>
          </w:p>
        </w:tc>
        <w:tc>
          <w:tcPr>
            <w:tcW w:w="1018" w:type="dxa"/>
          </w:tcPr>
          <w:p w:rsidRPr="004E531C" w:rsidR="00497B4F" w:rsidP="00497B4F" w:rsidRDefault="00497B4F" w14:paraId="0AF4E301" w14:textId="77777777">
            <w:pPr>
              <w:pStyle w:val="BodytextWorldline"/>
              <w:keepNext/>
              <w:rPr>
                <w:lang w:val="fr-FR"/>
              </w:rPr>
            </w:pPr>
            <w:r w:rsidRPr="004E531C">
              <w:rPr>
                <w:lang w:val="fr-FR"/>
              </w:rPr>
              <w:t>Oui</w:t>
            </w:r>
          </w:p>
        </w:tc>
        <w:tc>
          <w:tcPr>
            <w:tcW w:w="1531" w:type="dxa"/>
          </w:tcPr>
          <w:p w:rsidRPr="004E531C" w:rsidR="00497B4F" w:rsidP="00497B4F" w:rsidRDefault="00497B4F" w14:paraId="6FB55B1A" w14:textId="19D644F3">
            <w:pPr>
              <w:pStyle w:val="BodytextWorldline"/>
              <w:keepNext/>
              <w:rPr>
                <w:lang w:val="fr-FR"/>
              </w:rPr>
            </w:pPr>
            <w:r w:rsidRPr="004E531C">
              <w:rPr>
                <w:lang w:val="fr-FR"/>
              </w:rPr>
              <w:t>Permet de sélectionner le type d</w:t>
            </w:r>
            <w:r w:rsidR="00933B17">
              <w:rPr>
                <w:lang w:val="fr-FR"/>
              </w:rPr>
              <w:t xml:space="preserve">e résultat </w:t>
            </w:r>
            <w:r w:rsidRPr="004E531C">
              <w:rPr>
                <w:lang w:val="fr-FR"/>
              </w:rPr>
              <w:t>projet parmi les termes du vocabulaire « Typologies d</w:t>
            </w:r>
            <w:r w:rsidR="000825CB">
              <w:rPr>
                <w:lang w:val="fr-FR"/>
              </w:rPr>
              <w:t>e résulta</w:t>
            </w:r>
            <w:r w:rsidR="005C694D">
              <w:rPr>
                <w:lang w:val="fr-FR"/>
              </w:rPr>
              <w:t xml:space="preserve">ts </w:t>
            </w:r>
            <w:r w:rsidRPr="004E531C">
              <w:rPr>
                <w:lang w:val="fr-FR"/>
              </w:rPr>
              <w:t>».</w:t>
            </w:r>
          </w:p>
        </w:tc>
        <w:tc>
          <w:tcPr>
            <w:tcW w:w="1626" w:type="dxa"/>
          </w:tcPr>
          <w:p w:rsidRPr="004E531C" w:rsidR="00497B4F" w:rsidP="00497B4F" w:rsidRDefault="00497B4F" w14:paraId="1B74E810" w14:textId="77777777">
            <w:pPr>
              <w:pStyle w:val="BodytextWorldline"/>
              <w:keepNext/>
              <w:rPr>
                <w:lang w:val="fr-FR"/>
              </w:rPr>
            </w:pPr>
            <w:r w:rsidRPr="004E531C">
              <w:rPr>
                <w:lang w:val="fr-FR"/>
              </w:rPr>
              <w:t>N/A</w:t>
            </w:r>
          </w:p>
        </w:tc>
        <w:tc>
          <w:tcPr>
            <w:tcW w:w="1131" w:type="dxa"/>
          </w:tcPr>
          <w:p w:rsidRPr="004E531C" w:rsidR="00497B4F" w:rsidP="00497B4F" w:rsidRDefault="00497B4F" w14:paraId="6EF76BC7" w14:textId="77777777">
            <w:pPr>
              <w:pStyle w:val="BodytextWorldline"/>
              <w:keepNext/>
              <w:rPr>
                <w:lang w:val="fr-FR"/>
              </w:rPr>
            </w:pPr>
            <w:r w:rsidRPr="004E531C">
              <w:rPr>
                <w:lang w:val="fr-FR"/>
              </w:rPr>
              <w:t>Texte brut</w:t>
            </w:r>
          </w:p>
        </w:tc>
      </w:tr>
      <w:tr w:rsidRPr="004E531C" w:rsidR="00CE586B" w:rsidTr="009742F1" w14:paraId="756554C0" w14:textId="77777777">
        <w:trPr>
          <w:cnfStyle w:val="000000100000" w:firstRow="0" w:lastRow="0" w:firstColumn="0" w:lastColumn="0" w:oddVBand="0" w:evenVBand="0" w:oddHBand="1" w:evenHBand="0" w:firstRowFirstColumn="0" w:firstRowLastColumn="0" w:lastRowFirstColumn="0" w:lastRowLastColumn="0"/>
        </w:trPr>
        <w:tc>
          <w:tcPr>
            <w:tcW w:w="0" w:type="dxa"/>
            <w:gridSpan w:val="8"/>
            <w:shd w:val="clear" w:color="auto" w:fill="9BDCDC" w:themeFill="accent2" w:themeFillTint="66"/>
          </w:tcPr>
          <w:p w:rsidRPr="004E531C" w:rsidR="00CE586B" w:rsidP="00497B4F" w:rsidRDefault="00CE586B" w14:paraId="4F43C18E" w14:textId="0EB04E44">
            <w:pPr>
              <w:pStyle w:val="BodytextWorldline"/>
              <w:keepNext/>
              <w:rPr>
                <w:lang w:val="fr-FR"/>
              </w:rPr>
            </w:pPr>
            <w:r>
              <w:rPr>
                <w:lang w:val="fr-FR"/>
              </w:rPr>
              <w:t>Synthèse du résultat</w:t>
            </w:r>
          </w:p>
        </w:tc>
      </w:tr>
      <w:tr w:rsidRPr="004E531C" w:rsidR="0084155F" w:rsidTr="00203AA5" w14:paraId="02401E76" w14:textId="77777777">
        <w:trPr>
          <w:cnfStyle w:val="000000010000" w:firstRow="0" w:lastRow="0" w:firstColumn="0" w:lastColumn="0" w:oddVBand="0" w:evenVBand="0" w:oddHBand="0" w:evenHBand="1" w:firstRowFirstColumn="0" w:firstRowLastColumn="0" w:lastRowFirstColumn="0" w:lastRowLastColumn="0"/>
        </w:trPr>
        <w:tc>
          <w:tcPr>
            <w:tcW w:w="0" w:type="dxa"/>
            <w:shd w:val="clear" w:color="auto" w:fill="auto"/>
          </w:tcPr>
          <w:p w:rsidRPr="004E531C" w:rsidR="00497B4F" w:rsidP="00497B4F" w:rsidRDefault="00497B4F" w14:paraId="4A0C2C08" w14:textId="77777777">
            <w:pPr>
              <w:pStyle w:val="BodytextWorldline"/>
              <w:keepNext/>
              <w:rPr>
                <w:lang w:val="fr-FR"/>
              </w:rPr>
            </w:pPr>
            <w:r w:rsidRPr="004E531C">
              <w:rPr>
                <w:lang w:val="fr-FR"/>
              </w:rPr>
              <w:t>Contenu textuel</w:t>
            </w:r>
          </w:p>
        </w:tc>
        <w:tc>
          <w:tcPr>
            <w:tcW w:w="0" w:type="dxa"/>
          </w:tcPr>
          <w:p w:rsidRPr="004E531C" w:rsidR="00497B4F" w:rsidP="00497B4F" w:rsidRDefault="00497B4F" w14:paraId="5001FF27" w14:textId="77777777">
            <w:pPr>
              <w:pStyle w:val="BodytextWorldline"/>
              <w:keepNext/>
              <w:rPr>
                <w:lang w:val="fr-FR"/>
              </w:rPr>
            </w:pPr>
            <w:r w:rsidRPr="004E531C">
              <w:rPr>
                <w:lang w:val="fr-FR"/>
              </w:rPr>
              <w:t>Texte (formaté, long)</w:t>
            </w:r>
          </w:p>
        </w:tc>
        <w:tc>
          <w:tcPr>
            <w:tcW w:w="0" w:type="dxa"/>
          </w:tcPr>
          <w:p w:rsidRPr="004E531C" w:rsidR="00497B4F" w:rsidP="00497B4F" w:rsidRDefault="00497B4F" w14:paraId="77A6699C" w14:textId="77777777">
            <w:pPr>
              <w:pStyle w:val="BodytextWorldline"/>
              <w:keepNext/>
              <w:rPr>
                <w:lang w:val="fr-FR"/>
              </w:rPr>
            </w:pPr>
            <w:r w:rsidRPr="004E531C">
              <w:rPr>
                <w:lang w:val="fr-FR"/>
              </w:rPr>
              <w:t>Multiple ordonnable</w:t>
            </w:r>
          </w:p>
        </w:tc>
        <w:tc>
          <w:tcPr>
            <w:tcW w:w="0" w:type="dxa"/>
          </w:tcPr>
          <w:p w:rsidRPr="004E531C" w:rsidR="00497B4F" w:rsidP="00497B4F" w:rsidRDefault="00497B4F" w14:paraId="462E7BD5" w14:textId="77777777">
            <w:pPr>
              <w:pStyle w:val="BodytextWorldline"/>
              <w:keepNext/>
              <w:rPr>
                <w:lang w:val="fr-FR"/>
              </w:rPr>
            </w:pPr>
            <w:r w:rsidRPr="004E531C">
              <w:rPr>
                <w:lang w:val="fr-FR"/>
              </w:rPr>
              <w:t>4 Gb (Valeur par défaut)</w:t>
            </w:r>
          </w:p>
        </w:tc>
        <w:tc>
          <w:tcPr>
            <w:tcW w:w="0" w:type="dxa"/>
          </w:tcPr>
          <w:p w:rsidRPr="004E531C" w:rsidR="00497B4F" w:rsidP="00497B4F" w:rsidRDefault="00497B4F" w14:paraId="00518575" w14:textId="77777777">
            <w:pPr>
              <w:pStyle w:val="BodytextWorldline"/>
              <w:keepNext/>
              <w:rPr>
                <w:lang w:val="fr-FR"/>
              </w:rPr>
            </w:pPr>
            <w:r w:rsidRPr="004E531C">
              <w:rPr>
                <w:lang w:val="fr-FR"/>
              </w:rPr>
              <w:t>Non</w:t>
            </w:r>
          </w:p>
        </w:tc>
        <w:tc>
          <w:tcPr>
            <w:tcW w:w="0" w:type="dxa"/>
          </w:tcPr>
          <w:p w:rsidRPr="004E531C" w:rsidR="00497B4F" w:rsidP="00497B4F" w:rsidRDefault="00497B4F" w14:paraId="52797C45" w14:textId="0418AA25">
            <w:pPr>
              <w:pStyle w:val="BodytextWorldline"/>
              <w:keepNext/>
              <w:rPr>
                <w:lang w:val="fr-FR"/>
              </w:rPr>
            </w:pPr>
            <w:r w:rsidRPr="004E531C">
              <w:rPr>
                <w:lang w:val="fr-FR"/>
              </w:rPr>
              <w:t>Contenu principal d</w:t>
            </w:r>
            <w:r w:rsidR="00CE586B">
              <w:rPr>
                <w:lang w:val="fr-FR"/>
              </w:rPr>
              <w:t>u résultat</w:t>
            </w:r>
          </w:p>
        </w:tc>
        <w:tc>
          <w:tcPr>
            <w:tcW w:w="0" w:type="dxa"/>
          </w:tcPr>
          <w:p w:rsidRPr="004E531C" w:rsidR="00497B4F" w:rsidP="00497B4F" w:rsidRDefault="00497B4F" w14:paraId="19A147B3" w14:textId="77777777">
            <w:pPr>
              <w:pStyle w:val="BodytextWorldline"/>
              <w:keepNext/>
              <w:rPr>
                <w:lang w:val="fr-FR"/>
              </w:rPr>
            </w:pPr>
            <w:r w:rsidRPr="004E531C">
              <w:rPr>
                <w:lang w:val="fr-FR"/>
              </w:rPr>
              <w:t>N/A</w:t>
            </w:r>
          </w:p>
        </w:tc>
        <w:tc>
          <w:tcPr>
            <w:tcW w:w="0" w:type="dxa"/>
          </w:tcPr>
          <w:p w:rsidRPr="004E531C" w:rsidR="00497B4F" w:rsidP="00497B4F" w:rsidRDefault="00497B4F" w14:paraId="5B485DB7" w14:textId="77777777">
            <w:pPr>
              <w:pStyle w:val="BodytextWorldline"/>
              <w:keepNext/>
              <w:rPr>
                <w:lang w:val="fr-FR"/>
              </w:rPr>
            </w:pPr>
            <w:r w:rsidRPr="004E531C">
              <w:rPr>
                <w:lang w:val="fr-FR"/>
              </w:rPr>
              <w:t>Texte HTML</w:t>
            </w:r>
          </w:p>
        </w:tc>
      </w:tr>
      <w:tr w:rsidRPr="004E531C" w:rsidR="0084155F" w:rsidTr="00203AA5" w14:paraId="5F78B101" w14:textId="77777777">
        <w:trPr>
          <w:cnfStyle w:val="000000100000" w:firstRow="0" w:lastRow="0" w:firstColumn="0" w:lastColumn="0" w:oddVBand="0" w:evenVBand="0" w:oddHBand="1" w:evenHBand="0" w:firstRowFirstColumn="0" w:firstRowLastColumn="0" w:lastRowFirstColumn="0" w:lastRowLastColumn="0"/>
        </w:trPr>
        <w:tc>
          <w:tcPr>
            <w:tcW w:w="0" w:type="dxa"/>
            <w:shd w:val="clear" w:color="auto" w:fill="auto"/>
          </w:tcPr>
          <w:p w:rsidRPr="004E531C" w:rsidR="00497B4F" w:rsidP="00497B4F" w:rsidRDefault="00497B4F" w14:paraId="70DD3456" w14:textId="32FEA325">
            <w:pPr>
              <w:pStyle w:val="BodytextWorldline"/>
              <w:keepNext/>
              <w:rPr>
                <w:lang w:val="fr-FR"/>
              </w:rPr>
            </w:pPr>
            <w:r w:rsidRPr="004E531C">
              <w:rPr>
                <w:lang w:val="fr-FR"/>
              </w:rPr>
              <w:t>Media</w:t>
            </w:r>
          </w:p>
        </w:tc>
        <w:tc>
          <w:tcPr>
            <w:tcW w:w="0" w:type="dxa"/>
          </w:tcPr>
          <w:p w:rsidRPr="004E531C" w:rsidR="00497B4F" w:rsidP="00497B4F" w:rsidRDefault="00497B4F" w14:paraId="712DAC2C" w14:textId="77777777">
            <w:pPr>
              <w:pStyle w:val="BodytextWorldline"/>
              <w:keepNext/>
              <w:rPr>
                <w:lang w:val="fr-FR"/>
              </w:rPr>
            </w:pPr>
            <w:r w:rsidRPr="004E531C">
              <w:rPr>
                <w:lang w:val="fr-FR"/>
              </w:rPr>
              <w:t>Média (types ac</w:t>
            </w:r>
            <w:r>
              <w:rPr>
                <w:lang w:val="fr-FR"/>
              </w:rPr>
              <w:t>c</w:t>
            </w:r>
            <w:r w:rsidRPr="004E531C">
              <w:rPr>
                <w:lang w:val="fr-FR"/>
              </w:rPr>
              <w:t>eptés : vidéo/audio/vidéo distante)</w:t>
            </w:r>
          </w:p>
        </w:tc>
        <w:tc>
          <w:tcPr>
            <w:tcW w:w="0" w:type="dxa"/>
          </w:tcPr>
          <w:p w:rsidRPr="004E531C" w:rsidR="00497B4F" w:rsidP="00497B4F" w:rsidRDefault="00497B4F" w14:paraId="0032F82B" w14:textId="77777777">
            <w:pPr>
              <w:pStyle w:val="BodytextWorldline"/>
              <w:keepNext/>
              <w:rPr>
                <w:lang w:val="fr-FR"/>
              </w:rPr>
            </w:pPr>
            <w:r w:rsidRPr="004E531C">
              <w:rPr>
                <w:lang w:val="fr-FR"/>
              </w:rPr>
              <w:t>Multiple ordonnable</w:t>
            </w:r>
          </w:p>
        </w:tc>
        <w:tc>
          <w:tcPr>
            <w:tcW w:w="0" w:type="dxa"/>
          </w:tcPr>
          <w:p w:rsidRPr="004E531C" w:rsidR="00497B4F" w:rsidP="00497B4F" w:rsidRDefault="00497B4F" w14:paraId="3E67378D" w14:textId="77777777">
            <w:pPr>
              <w:pStyle w:val="BodytextWorldline"/>
              <w:keepNext/>
              <w:rPr>
                <w:lang w:val="fr-FR"/>
              </w:rPr>
            </w:pPr>
            <w:r w:rsidRPr="004E531C">
              <w:rPr>
                <w:lang w:val="fr-FR"/>
              </w:rPr>
              <w:t>N/A</w:t>
            </w:r>
          </w:p>
        </w:tc>
        <w:tc>
          <w:tcPr>
            <w:tcW w:w="0" w:type="dxa"/>
          </w:tcPr>
          <w:p w:rsidRPr="004E531C" w:rsidR="00497B4F" w:rsidP="00497B4F" w:rsidRDefault="00497B4F" w14:paraId="18CB0354" w14:textId="77777777">
            <w:pPr>
              <w:pStyle w:val="BodytextWorldline"/>
              <w:keepNext/>
              <w:rPr>
                <w:lang w:val="fr-FR"/>
              </w:rPr>
            </w:pPr>
            <w:r w:rsidRPr="004E531C">
              <w:rPr>
                <w:lang w:val="fr-FR"/>
              </w:rPr>
              <w:t>Non</w:t>
            </w:r>
          </w:p>
        </w:tc>
        <w:tc>
          <w:tcPr>
            <w:tcW w:w="0" w:type="dxa"/>
          </w:tcPr>
          <w:p w:rsidRPr="004E531C" w:rsidR="00497B4F" w:rsidP="00497B4F" w:rsidRDefault="00497B4F" w14:paraId="3F4B6CFB" w14:textId="77777777">
            <w:pPr>
              <w:pStyle w:val="BodytextWorldline"/>
              <w:keepNext/>
              <w:rPr>
                <w:lang w:val="fr-FR"/>
              </w:rPr>
            </w:pPr>
            <w:r w:rsidRPr="004E531C">
              <w:rPr>
                <w:lang w:val="fr-FR"/>
              </w:rPr>
              <w:t>Permet de sélectionner un audio ou une vidéo à afficher à partir de la bibliothèque multimédia</w:t>
            </w:r>
          </w:p>
        </w:tc>
        <w:tc>
          <w:tcPr>
            <w:tcW w:w="0" w:type="dxa"/>
          </w:tcPr>
          <w:p w:rsidRPr="004E531C" w:rsidR="00497B4F" w:rsidP="00497B4F" w:rsidRDefault="00497B4F" w14:paraId="4BA0AD41" w14:textId="77777777">
            <w:pPr>
              <w:pStyle w:val="BodytextWorldline"/>
              <w:keepNext/>
              <w:rPr>
                <w:lang w:val="fr-FR"/>
              </w:rPr>
            </w:pPr>
            <w:r w:rsidRPr="004E531C">
              <w:rPr>
                <w:lang w:val="fr-FR"/>
              </w:rPr>
              <w:t>N/A</w:t>
            </w:r>
          </w:p>
        </w:tc>
        <w:tc>
          <w:tcPr>
            <w:tcW w:w="0" w:type="dxa"/>
          </w:tcPr>
          <w:p w:rsidRPr="004E531C" w:rsidR="00497B4F" w:rsidP="00497B4F" w:rsidRDefault="00497B4F" w14:paraId="6E2368CF" w14:textId="77777777">
            <w:pPr>
              <w:pStyle w:val="BodytextWorldline"/>
              <w:keepNext/>
              <w:rPr>
                <w:lang w:val="fr-FR"/>
              </w:rPr>
            </w:pPr>
            <w:r w:rsidRPr="004E531C">
              <w:rPr>
                <w:lang w:val="fr-FR"/>
              </w:rPr>
              <w:t>URL vers le média</w:t>
            </w:r>
          </w:p>
        </w:tc>
      </w:tr>
      <w:tr w:rsidRPr="004E531C" w:rsidR="00497B4F" w:rsidTr="00957D5D" w14:paraId="528FC3F4" w14:textId="77777777">
        <w:trPr>
          <w:cnfStyle w:val="000000010000" w:firstRow="0" w:lastRow="0" w:firstColumn="0" w:lastColumn="0" w:oddVBand="0" w:evenVBand="0" w:oddHBand="0" w:evenHBand="1" w:firstRowFirstColumn="0" w:firstRowLastColumn="0" w:lastRowFirstColumn="0" w:lastRowLastColumn="0"/>
          <w:trHeight w:val="300"/>
        </w:trPr>
        <w:tc>
          <w:tcPr>
            <w:tcW w:w="1106" w:type="dxa"/>
          </w:tcPr>
          <w:p w:rsidRPr="004E531C" w:rsidR="00497B4F" w:rsidP="00497B4F" w:rsidRDefault="00497B4F" w14:paraId="0DD4B288" w14:textId="77777777">
            <w:pPr>
              <w:pStyle w:val="BodytextWorldline"/>
              <w:keepNext/>
              <w:rPr>
                <w:lang w:val="fr-FR"/>
              </w:rPr>
            </w:pPr>
            <w:r w:rsidRPr="004E531C">
              <w:rPr>
                <w:lang w:val="fr-FR"/>
              </w:rPr>
              <w:t>Documents associés</w:t>
            </w:r>
          </w:p>
        </w:tc>
        <w:tc>
          <w:tcPr>
            <w:tcW w:w="1416" w:type="dxa"/>
          </w:tcPr>
          <w:p w:rsidRPr="004E531C" w:rsidR="00497B4F" w:rsidP="00497B4F" w:rsidRDefault="00497B4F" w14:paraId="33D1D450" w14:textId="77777777">
            <w:pPr>
              <w:pStyle w:val="BodytextWorldline"/>
              <w:keepNext/>
              <w:rPr>
                <w:lang w:val="fr-FR"/>
              </w:rPr>
            </w:pPr>
            <w:r w:rsidRPr="004E531C">
              <w:rPr>
                <w:lang w:val="fr-FR"/>
              </w:rPr>
              <w:t>Média (types ac</w:t>
            </w:r>
            <w:r>
              <w:rPr>
                <w:lang w:val="fr-FR"/>
              </w:rPr>
              <w:t>c</w:t>
            </w:r>
            <w:r w:rsidRPr="004E531C">
              <w:rPr>
                <w:lang w:val="fr-FR"/>
              </w:rPr>
              <w:t>eptés : document)</w:t>
            </w:r>
          </w:p>
        </w:tc>
        <w:tc>
          <w:tcPr>
            <w:tcW w:w="971" w:type="dxa"/>
          </w:tcPr>
          <w:p w:rsidRPr="004E531C" w:rsidR="00497B4F" w:rsidP="00497B4F" w:rsidRDefault="00497B4F" w14:paraId="13CAD0CA" w14:textId="77777777">
            <w:pPr>
              <w:pStyle w:val="BodytextWorldline"/>
              <w:keepNext/>
              <w:rPr>
                <w:lang w:val="fr-FR"/>
              </w:rPr>
            </w:pPr>
            <w:r w:rsidRPr="004E531C">
              <w:rPr>
                <w:lang w:val="fr-FR"/>
              </w:rPr>
              <w:t>Multiple</w:t>
            </w:r>
          </w:p>
        </w:tc>
        <w:tc>
          <w:tcPr>
            <w:tcW w:w="943" w:type="dxa"/>
          </w:tcPr>
          <w:p w:rsidRPr="004E531C" w:rsidR="00497B4F" w:rsidP="00497B4F" w:rsidRDefault="00497B4F" w14:paraId="66B8930C" w14:textId="77777777">
            <w:pPr>
              <w:pStyle w:val="BodytextWorldline"/>
              <w:keepNext/>
              <w:rPr>
                <w:lang w:val="fr-FR"/>
              </w:rPr>
            </w:pPr>
            <w:r w:rsidRPr="004E531C">
              <w:rPr>
                <w:lang w:val="fr-FR"/>
              </w:rPr>
              <w:t>N/A</w:t>
            </w:r>
          </w:p>
        </w:tc>
        <w:tc>
          <w:tcPr>
            <w:tcW w:w="1018" w:type="dxa"/>
          </w:tcPr>
          <w:p w:rsidRPr="004E531C" w:rsidR="00497B4F" w:rsidP="00497B4F" w:rsidRDefault="00497B4F" w14:paraId="51EE2001" w14:textId="77777777">
            <w:pPr>
              <w:pStyle w:val="BodytextWorldline"/>
              <w:keepNext/>
              <w:rPr>
                <w:lang w:val="fr-FR"/>
              </w:rPr>
            </w:pPr>
            <w:r w:rsidRPr="004E531C">
              <w:rPr>
                <w:lang w:val="fr-FR"/>
              </w:rPr>
              <w:t>Non</w:t>
            </w:r>
          </w:p>
        </w:tc>
        <w:tc>
          <w:tcPr>
            <w:tcW w:w="1531" w:type="dxa"/>
          </w:tcPr>
          <w:p w:rsidRPr="004E531C" w:rsidR="00497B4F" w:rsidP="00497B4F" w:rsidRDefault="00497B4F" w14:paraId="374EAEBD" w14:textId="7E1D5371">
            <w:pPr>
              <w:pStyle w:val="BodytextWorldline"/>
              <w:keepNext/>
              <w:rPr>
                <w:lang w:val="fr-FR"/>
              </w:rPr>
            </w:pPr>
            <w:r w:rsidRPr="004E531C">
              <w:rPr>
                <w:lang w:val="fr-FR"/>
              </w:rPr>
              <w:t xml:space="preserve">Permet de sélectionner des documents à associer </w:t>
            </w:r>
            <w:r w:rsidR="001C6BF1">
              <w:rPr>
                <w:lang w:val="fr-FR"/>
              </w:rPr>
              <w:t>au résultat</w:t>
            </w:r>
          </w:p>
        </w:tc>
        <w:tc>
          <w:tcPr>
            <w:tcW w:w="1626" w:type="dxa"/>
          </w:tcPr>
          <w:p w:rsidRPr="004E531C" w:rsidR="00497B4F" w:rsidP="00497B4F" w:rsidRDefault="00497B4F" w14:paraId="60926379" w14:textId="77777777">
            <w:pPr>
              <w:pStyle w:val="BodytextWorldline"/>
              <w:keepNext/>
              <w:rPr>
                <w:lang w:val="fr-FR"/>
              </w:rPr>
            </w:pPr>
            <w:r w:rsidRPr="004E531C">
              <w:rPr>
                <w:lang w:val="fr-FR"/>
              </w:rPr>
              <w:t>Document à rendre téléchargeable depuis la section « Ressources » de la page.</w:t>
            </w:r>
          </w:p>
        </w:tc>
        <w:tc>
          <w:tcPr>
            <w:tcW w:w="1131" w:type="dxa"/>
          </w:tcPr>
          <w:p w:rsidRPr="004E531C" w:rsidR="00497B4F" w:rsidP="00497B4F" w:rsidRDefault="00497B4F" w14:paraId="6AFEF87D" w14:textId="77777777">
            <w:pPr>
              <w:pStyle w:val="BodytextWorldline"/>
              <w:keepNext/>
              <w:rPr>
                <w:lang w:val="fr-FR"/>
              </w:rPr>
            </w:pPr>
            <w:r w:rsidRPr="004E531C">
              <w:rPr>
                <w:lang w:val="fr-FR"/>
              </w:rPr>
              <w:t>URL vers le média</w:t>
            </w:r>
          </w:p>
        </w:tc>
      </w:tr>
      <w:tr w:rsidRPr="004E531C" w:rsidR="00971B8C" w:rsidTr="00957D5D" w14:paraId="33467D1E" w14:textId="77777777">
        <w:trPr>
          <w:cnfStyle w:val="000000100000" w:firstRow="0" w:lastRow="0" w:firstColumn="0" w:lastColumn="0" w:oddVBand="0" w:evenVBand="0" w:oddHBand="1" w:evenHBand="0" w:firstRowFirstColumn="0" w:firstRowLastColumn="0" w:lastRowFirstColumn="0" w:lastRowLastColumn="0"/>
          <w:trHeight w:val="300"/>
        </w:trPr>
        <w:tc>
          <w:tcPr>
            <w:tcW w:w="1106" w:type="dxa"/>
          </w:tcPr>
          <w:p w:rsidRPr="004E531C" w:rsidR="00971B8C" w:rsidP="00497B4F" w:rsidRDefault="004F61EF" w14:paraId="0D074DD0" w14:textId="4508B235">
            <w:pPr>
              <w:pStyle w:val="BodytextWorldline"/>
              <w:keepNext/>
              <w:rPr>
                <w:lang w:val="fr-FR"/>
              </w:rPr>
            </w:pPr>
            <w:r>
              <w:rPr>
                <w:lang w:val="fr-FR"/>
              </w:rPr>
              <w:t>Thématique</w:t>
            </w:r>
            <w:r w:rsidR="00F80D83">
              <w:rPr>
                <w:lang w:val="fr-FR"/>
              </w:rPr>
              <w:t>s</w:t>
            </w:r>
          </w:p>
        </w:tc>
        <w:tc>
          <w:tcPr>
            <w:tcW w:w="1416" w:type="dxa"/>
          </w:tcPr>
          <w:p w:rsidRPr="00164299" w:rsidR="00971B8C" w:rsidP="00497B4F" w:rsidRDefault="00164299" w14:paraId="6C40D50A" w14:textId="3745083F">
            <w:pPr>
              <w:pStyle w:val="BodytextWorldline"/>
              <w:keepNext/>
              <w:rPr>
                <w:lang w:val="fr-FR"/>
              </w:rPr>
            </w:pPr>
            <w:r w:rsidRPr="00164299">
              <w:rPr>
                <w:lang w:val="fr-FR"/>
              </w:rPr>
              <w:t>Liste à choix multiple (Utilisation du composant autocomplete deluxe en mode multiple)</w:t>
            </w:r>
          </w:p>
        </w:tc>
        <w:tc>
          <w:tcPr>
            <w:tcW w:w="971" w:type="dxa"/>
          </w:tcPr>
          <w:p w:rsidRPr="004E531C" w:rsidR="00971B8C" w:rsidP="00497B4F" w:rsidRDefault="009023EE" w14:paraId="0E39CE7B" w14:textId="43FBFA70">
            <w:pPr>
              <w:pStyle w:val="BodytextWorldline"/>
              <w:keepNext/>
              <w:rPr>
                <w:lang w:val="fr-FR"/>
              </w:rPr>
            </w:pPr>
            <w:r>
              <w:rPr>
                <w:lang w:val="fr-FR"/>
              </w:rPr>
              <w:t>Unique</w:t>
            </w:r>
          </w:p>
        </w:tc>
        <w:tc>
          <w:tcPr>
            <w:tcW w:w="943" w:type="dxa"/>
          </w:tcPr>
          <w:p w:rsidRPr="004E531C" w:rsidR="00971B8C" w:rsidP="00497B4F" w:rsidRDefault="009023EE" w14:paraId="5AB3033F" w14:textId="10140A08">
            <w:pPr>
              <w:pStyle w:val="BodytextWorldline"/>
              <w:keepNext/>
              <w:rPr>
                <w:lang w:val="fr-FR"/>
              </w:rPr>
            </w:pPr>
            <w:r w:rsidRPr="004E531C">
              <w:rPr>
                <w:lang w:val="fr-FR"/>
              </w:rPr>
              <w:t>N/A</w:t>
            </w:r>
          </w:p>
        </w:tc>
        <w:tc>
          <w:tcPr>
            <w:tcW w:w="1018" w:type="dxa"/>
          </w:tcPr>
          <w:p w:rsidRPr="004E531C" w:rsidR="00971B8C" w:rsidP="00497B4F" w:rsidRDefault="002130B2" w14:paraId="20907B6E" w14:textId="43D7F44E">
            <w:pPr>
              <w:pStyle w:val="BodytextWorldline"/>
              <w:keepNext/>
              <w:rPr>
                <w:lang w:val="fr-FR"/>
              </w:rPr>
            </w:pPr>
            <w:r>
              <w:rPr>
                <w:lang w:val="fr-FR"/>
              </w:rPr>
              <w:t>Non</w:t>
            </w:r>
          </w:p>
        </w:tc>
        <w:tc>
          <w:tcPr>
            <w:tcW w:w="1531" w:type="dxa"/>
          </w:tcPr>
          <w:p w:rsidRPr="0048142C" w:rsidR="00971B8C" w:rsidP="00497B4F" w:rsidRDefault="0048142C" w14:paraId="61DBE1E2" w14:textId="220C093E">
            <w:pPr>
              <w:pStyle w:val="BodytextWorldline"/>
              <w:keepNext/>
              <w:rPr>
                <w:lang w:val="fr-FR"/>
              </w:rPr>
            </w:pPr>
            <w:r w:rsidRPr="009742F1">
              <w:rPr>
                <w:rStyle w:val="normaltextrun"/>
                <w:rFonts w:cs="Arial"/>
                <w:color w:val="000000"/>
                <w:szCs w:val="16"/>
                <w:shd w:val="clear" w:color="auto" w:fill="FFFFFF"/>
                <w:lang w:val="fr-FR"/>
              </w:rPr>
              <w:t xml:space="preserve">Permet de sélectionner les thématiques à associer </w:t>
            </w:r>
            <w:r>
              <w:rPr>
                <w:rStyle w:val="normaltextrun"/>
                <w:rFonts w:cs="Arial"/>
                <w:color w:val="000000"/>
                <w:szCs w:val="16"/>
                <w:shd w:val="clear" w:color="auto" w:fill="FFFFFF"/>
                <w:lang w:val="fr-FR"/>
              </w:rPr>
              <w:t>a</w:t>
            </w:r>
            <w:r w:rsidRPr="009742F1">
              <w:rPr>
                <w:rStyle w:val="normaltextrun"/>
                <w:rFonts w:cs="Arial"/>
                <w:color w:val="000000"/>
                <w:szCs w:val="16"/>
                <w:shd w:val="clear" w:color="auto" w:fill="FFFFFF"/>
                <w:lang w:val="fr-FR"/>
              </w:rPr>
              <w:t xml:space="preserve">u résultat parmi les termes du vocabulaire « Thématiques des </w:t>
            </w:r>
            <w:r w:rsidR="00BE15E9">
              <w:rPr>
                <w:rStyle w:val="normaltextrun"/>
                <w:rFonts w:cs="Arial"/>
                <w:color w:val="000000"/>
                <w:szCs w:val="16"/>
                <w:shd w:val="clear" w:color="auto" w:fill="FFFFFF"/>
                <w:lang w:val="fr-FR"/>
              </w:rPr>
              <w:t>r</w:t>
            </w:r>
            <w:r w:rsidRPr="009742F1" w:rsidR="00BE15E9">
              <w:rPr>
                <w:rStyle w:val="normaltextrun"/>
                <w:rFonts w:cs="Arial"/>
                <w:color w:val="000000"/>
                <w:szCs w:val="16"/>
                <w:shd w:val="clear" w:color="auto" w:fill="FFFFFF"/>
                <w:lang w:val="fr-FR"/>
              </w:rPr>
              <w:t>ésultats</w:t>
            </w:r>
            <w:r w:rsidRPr="009742F1">
              <w:rPr>
                <w:rStyle w:val="normaltextrun"/>
                <w:rFonts w:cs="Arial"/>
                <w:color w:val="000000"/>
                <w:szCs w:val="16"/>
                <w:shd w:val="clear" w:color="auto" w:fill="FFFFFF"/>
                <w:lang w:val="fr-FR"/>
              </w:rPr>
              <w:t>».</w:t>
            </w:r>
            <w:r w:rsidRPr="009742F1">
              <w:rPr>
                <w:rStyle w:val="eop"/>
                <w:rFonts w:cs="Arial"/>
                <w:color w:val="000000"/>
                <w:szCs w:val="16"/>
                <w:shd w:val="clear" w:color="auto" w:fill="FFFFFF"/>
                <w:lang w:val="fr-FR"/>
              </w:rPr>
              <w:t> </w:t>
            </w:r>
          </w:p>
        </w:tc>
        <w:tc>
          <w:tcPr>
            <w:tcW w:w="1626" w:type="dxa"/>
          </w:tcPr>
          <w:p w:rsidRPr="004E531C" w:rsidR="00971B8C" w:rsidP="00497B4F" w:rsidRDefault="002130B2" w14:paraId="4B757A69" w14:textId="1D11E55C">
            <w:pPr>
              <w:pStyle w:val="BodytextWorldline"/>
              <w:keepNext/>
              <w:rPr>
                <w:lang w:val="fr-FR"/>
              </w:rPr>
            </w:pPr>
            <w:r>
              <w:rPr>
                <w:lang w:val="fr-FR"/>
              </w:rPr>
              <w:t>N/A</w:t>
            </w:r>
          </w:p>
        </w:tc>
        <w:tc>
          <w:tcPr>
            <w:tcW w:w="1131" w:type="dxa"/>
          </w:tcPr>
          <w:p w:rsidRPr="004E531C" w:rsidR="00971B8C" w:rsidP="00497B4F" w:rsidRDefault="002F6ECD" w14:paraId="74E5E9C7" w14:textId="00B3C97D">
            <w:pPr>
              <w:pStyle w:val="BodytextWorldline"/>
              <w:keepNext/>
              <w:rPr>
                <w:lang w:val="fr-FR"/>
              </w:rPr>
            </w:pPr>
            <w:r w:rsidRPr="004E531C">
              <w:rPr>
                <w:lang w:val="fr-FR"/>
              </w:rPr>
              <w:t>Texte brut</w:t>
            </w:r>
          </w:p>
        </w:tc>
      </w:tr>
      <w:tr w:rsidRPr="004E531C" w:rsidR="004F61EF" w:rsidTr="00957D5D" w14:paraId="167AE4D4" w14:textId="77777777">
        <w:trPr>
          <w:cnfStyle w:val="000000010000" w:firstRow="0" w:lastRow="0" w:firstColumn="0" w:lastColumn="0" w:oddVBand="0" w:evenVBand="0" w:oddHBand="0" w:evenHBand="1" w:firstRowFirstColumn="0" w:firstRowLastColumn="0" w:lastRowFirstColumn="0" w:lastRowLastColumn="0"/>
          <w:trHeight w:val="300"/>
        </w:trPr>
        <w:tc>
          <w:tcPr>
            <w:tcW w:w="1106" w:type="dxa"/>
          </w:tcPr>
          <w:p w:rsidR="004F61EF" w:rsidP="00497B4F" w:rsidRDefault="00F80D83" w14:paraId="7395B461" w14:textId="59D17FEE">
            <w:pPr>
              <w:pStyle w:val="BodytextWorldline"/>
              <w:keepNext/>
              <w:rPr>
                <w:lang w:val="fr-FR"/>
              </w:rPr>
            </w:pPr>
            <w:r>
              <w:rPr>
                <w:lang w:val="fr-FR"/>
              </w:rPr>
              <w:t>Publics cibles</w:t>
            </w:r>
          </w:p>
        </w:tc>
        <w:tc>
          <w:tcPr>
            <w:tcW w:w="1416" w:type="dxa"/>
          </w:tcPr>
          <w:p w:rsidRPr="004E531C" w:rsidR="004F61EF" w:rsidP="00497B4F" w:rsidRDefault="002842D2" w14:paraId="5135DCBB" w14:textId="1D7C1E9F">
            <w:pPr>
              <w:pStyle w:val="BodytextWorldline"/>
              <w:keepNext/>
              <w:rPr>
                <w:lang w:val="fr-FR"/>
              </w:rPr>
            </w:pPr>
            <w:r w:rsidRPr="009742F1">
              <w:rPr>
                <w:rStyle w:val="normaltextrun"/>
                <w:rFonts w:cs="Arial"/>
                <w:color w:val="000000"/>
                <w:szCs w:val="16"/>
                <w:shd w:val="clear" w:color="auto" w:fill="FFFFFF"/>
                <w:lang w:val="fr-FR"/>
              </w:rPr>
              <w:t>Liste à choix multiple (Utilisation du composant autocomplete deluxe en mode multiple)</w:t>
            </w:r>
            <w:r w:rsidRPr="009742F1">
              <w:rPr>
                <w:rStyle w:val="eop"/>
                <w:rFonts w:cs="Arial"/>
                <w:color w:val="000000"/>
                <w:szCs w:val="16"/>
                <w:shd w:val="clear" w:color="auto" w:fill="FFFFFF"/>
                <w:lang w:val="fr-FR"/>
              </w:rPr>
              <w:t> </w:t>
            </w:r>
          </w:p>
        </w:tc>
        <w:tc>
          <w:tcPr>
            <w:tcW w:w="971" w:type="dxa"/>
          </w:tcPr>
          <w:p w:rsidRPr="004E531C" w:rsidR="004F61EF" w:rsidP="00497B4F" w:rsidRDefault="009023EE" w14:paraId="1A61D691" w14:textId="3A83F81E">
            <w:pPr>
              <w:pStyle w:val="BodytextWorldline"/>
              <w:keepNext/>
              <w:rPr>
                <w:lang w:val="fr-FR"/>
              </w:rPr>
            </w:pPr>
            <w:r>
              <w:rPr>
                <w:lang w:val="fr-FR"/>
              </w:rPr>
              <w:t>Unique</w:t>
            </w:r>
          </w:p>
        </w:tc>
        <w:tc>
          <w:tcPr>
            <w:tcW w:w="943" w:type="dxa"/>
          </w:tcPr>
          <w:p w:rsidRPr="004E531C" w:rsidR="004F61EF" w:rsidP="00497B4F" w:rsidRDefault="009023EE" w14:paraId="367129FB" w14:textId="2C9BFC82">
            <w:pPr>
              <w:pStyle w:val="BodytextWorldline"/>
              <w:keepNext/>
              <w:rPr>
                <w:lang w:val="fr-FR"/>
              </w:rPr>
            </w:pPr>
            <w:r w:rsidRPr="004E531C">
              <w:rPr>
                <w:lang w:val="fr-FR"/>
              </w:rPr>
              <w:t>N/A</w:t>
            </w:r>
          </w:p>
        </w:tc>
        <w:tc>
          <w:tcPr>
            <w:tcW w:w="1018" w:type="dxa"/>
          </w:tcPr>
          <w:p w:rsidRPr="004E531C" w:rsidR="004F61EF" w:rsidP="00497B4F" w:rsidRDefault="002130B2" w14:paraId="2E644997" w14:textId="000AF8C1">
            <w:pPr>
              <w:pStyle w:val="BodytextWorldline"/>
              <w:keepNext/>
              <w:rPr>
                <w:lang w:val="fr-FR"/>
              </w:rPr>
            </w:pPr>
            <w:r>
              <w:rPr>
                <w:lang w:val="fr-FR"/>
              </w:rPr>
              <w:t>Non</w:t>
            </w:r>
          </w:p>
        </w:tc>
        <w:tc>
          <w:tcPr>
            <w:tcW w:w="1531" w:type="dxa"/>
          </w:tcPr>
          <w:p w:rsidRPr="004E531C" w:rsidR="004F61EF" w:rsidP="00497B4F" w:rsidRDefault="007E2B1E" w14:paraId="586803AA" w14:textId="2636C0D4">
            <w:pPr>
              <w:pStyle w:val="BodytextWorldline"/>
              <w:keepNext/>
              <w:rPr>
                <w:lang w:val="fr-FR"/>
              </w:rPr>
            </w:pPr>
            <w:r w:rsidRPr="00407A30">
              <w:rPr>
                <w:rStyle w:val="normaltextrun"/>
                <w:rFonts w:cs="Arial"/>
                <w:color w:val="000000"/>
                <w:szCs w:val="16"/>
                <w:shd w:val="clear" w:color="auto" w:fill="FFFFFF"/>
                <w:lang w:val="fr-FR"/>
              </w:rPr>
              <w:t xml:space="preserve">Permet de sélectionner les </w:t>
            </w:r>
            <w:r w:rsidR="00457E89">
              <w:rPr>
                <w:rStyle w:val="normaltextrun"/>
                <w:rFonts w:cs="Arial"/>
                <w:color w:val="000000"/>
                <w:szCs w:val="16"/>
                <w:shd w:val="clear" w:color="auto" w:fill="FFFFFF"/>
                <w:lang w:val="fr-FR"/>
              </w:rPr>
              <w:t>p</w:t>
            </w:r>
            <w:r w:rsidRPr="009742F1" w:rsidR="00457E89">
              <w:rPr>
                <w:rStyle w:val="normaltextrun"/>
                <w:rFonts w:cs="Arial"/>
                <w:color w:val="000000"/>
                <w:szCs w:val="16"/>
                <w:shd w:val="clear" w:color="auto" w:fill="FFFFFF"/>
                <w:lang w:val="fr-FR"/>
              </w:rPr>
              <w:t xml:space="preserve">ublics </w:t>
            </w:r>
            <w:r w:rsidRPr="009742F1" w:rsidR="005B53C5">
              <w:rPr>
                <w:rStyle w:val="normaltextrun"/>
                <w:rFonts w:cs="Arial"/>
                <w:color w:val="000000"/>
                <w:szCs w:val="16"/>
                <w:shd w:val="clear" w:color="auto" w:fill="FFFFFF"/>
                <w:lang w:val="fr-FR"/>
              </w:rPr>
              <w:t>cible</w:t>
            </w:r>
            <w:r w:rsidR="00763AE0">
              <w:rPr>
                <w:rStyle w:val="normaltextrun"/>
                <w:rFonts w:cs="Arial"/>
                <w:color w:val="000000"/>
                <w:szCs w:val="16"/>
                <w:shd w:val="clear" w:color="auto" w:fill="FFFFFF"/>
                <w:lang w:val="fr-FR"/>
              </w:rPr>
              <w:t>s</w:t>
            </w:r>
            <w:r w:rsidRPr="00407A30">
              <w:rPr>
                <w:rStyle w:val="normaltextrun"/>
                <w:rFonts w:cs="Arial"/>
                <w:color w:val="000000"/>
                <w:szCs w:val="16"/>
                <w:shd w:val="clear" w:color="auto" w:fill="FFFFFF"/>
                <w:lang w:val="fr-FR"/>
              </w:rPr>
              <w:t xml:space="preserve"> à associer </w:t>
            </w:r>
            <w:r>
              <w:rPr>
                <w:rStyle w:val="normaltextrun"/>
                <w:rFonts w:cs="Arial"/>
                <w:color w:val="000000"/>
                <w:szCs w:val="16"/>
                <w:shd w:val="clear" w:color="auto" w:fill="FFFFFF"/>
                <w:lang w:val="fr-FR"/>
              </w:rPr>
              <w:t>a</w:t>
            </w:r>
            <w:r w:rsidRPr="00407A30">
              <w:rPr>
                <w:rStyle w:val="normaltextrun"/>
                <w:rFonts w:cs="Arial"/>
                <w:color w:val="000000"/>
                <w:szCs w:val="16"/>
                <w:shd w:val="clear" w:color="auto" w:fill="FFFFFF"/>
                <w:lang w:val="fr-FR"/>
              </w:rPr>
              <w:t>u résultat parmi les termes du vocabulaire « </w:t>
            </w:r>
            <w:r w:rsidR="00763AE0">
              <w:rPr>
                <w:rStyle w:val="normaltextrun"/>
                <w:rFonts w:cs="Arial"/>
                <w:color w:val="000000"/>
                <w:szCs w:val="16"/>
                <w:shd w:val="clear" w:color="auto" w:fill="FFFFFF"/>
                <w:lang w:val="fr-FR"/>
              </w:rPr>
              <w:t>P</w:t>
            </w:r>
            <w:r w:rsidRPr="009742F1" w:rsidR="00763AE0">
              <w:rPr>
                <w:rStyle w:val="normaltextrun"/>
                <w:rFonts w:cs="Arial"/>
                <w:color w:val="000000"/>
                <w:szCs w:val="16"/>
                <w:shd w:val="clear" w:color="auto" w:fill="FFFFFF"/>
                <w:lang w:val="fr-FR"/>
              </w:rPr>
              <w:t>ublics ci</w:t>
            </w:r>
            <w:r w:rsidR="00763AE0">
              <w:rPr>
                <w:rStyle w:val="normaltextrun"/>
                <w:rFonts w:cs="Arial"/>
                <w:color w:val="000000"/>
                <w:szCs w:val="16"/>
                <w:shd w:val="clear" w:color="auto" w:fill="FFFFFF"/>
                <w:lang w:val="fr-FR"/>
              </w:rPr>
              <w:t xml:space="preserve">bles </w:t>
            </w:r>
            <w:r w:rsidRPr="00407A30">
              <w:rPr>
                <w:rStyle w:val="normaltextrun"/>
                <w:rFonts w:cs="Arial"/>
                <w:color w:val="000000"/>
                <w:szCs w:val="16"/>
                <w:shd w:val="clear" w:color="auto" w:fill="FFFFFF"/>
                <w:lang w:val="fr-FR"/>
              </w:rPr>
              <w:t>».</w:t>
            </w:r>
            <w:r w:rsidRPr="00407A30">
              <w:rPr>
                <w:rStyle w:val="eop"/>
                <w:rFonts w:cs="Arial"/>
                <w:color w:val="000000"/>
                <w:szCs w:val="16"/>
                <w:shd w:val="clear" w:color="auto" w:fill="FFFFFF"/>
                <w:lang w:val="fr-FR"/>
              </w:rPr>
              <w:t> </w:t>
            </w:r>
          </w:p>
        </w:tc>
        <w:tc>
          <w:tcPr>
            <w:tcW w:w="1626" w:type="dxa"/>
          </w:tcPr>
          <w:p w:rsidRPr="004E531C" w:rsidR="004F61EF" w:rsidP="00497B4F" w:rsidRDefault="002130B2" w14:paraId="29617A7C" w14:textId="26325959">
            <w:pPr>
              <w:pStyle w:val="BodytextWorldline"/>
              <w:keepNext/>
              <w:rPr>
                <w:lang w:val="fr-FR"/>
              </w:rPr>
            </w:pPr>
            <w:r>
              <w:rPr>
                <w:lang w:val="fr-FR"/>
              </w:rPr>
              <w:t>N/A</w:t>
            </w:r>
          </w:p>
        </w:tc>
        <w:tc>
          <w:tcPr>
            <w:tcW w:w="1131" w:type="dxa"/>
          </w:tcPr>
          <w:p w:rsidRPr="004E531C" w:rsidR="004F61EF" w:rsidP="00497B4F" w:rsidRDefault="002F6ECD" w14:paraId="1BA4A5D7" w14:textId="0D41DC71">
            <w:pPr>
              <w:pStyle w:val="BodytextWorldline"/>
              <w:keepNext/>
              <w:rPr>
                <w:lang w:val="fr-FR"/>
              </w:rPr>
            </w:pPr>
            <w:r w:rsidRPr="004E531C">
              <w:rPr>
                <w:lang w:val="fr-FR"/>
              </w:rPr>
              <w:t>Texte brut</w:t>
            </w:r>
          </w:p>
        </w:tc>
      </w:tr>
      <w:tr w:rsidRPr="004E531C" w:rsidR="004F61EF" w:rsidTr="00957D5D" w14:paraId="5C60661B" w14:textId="77777777">
        <w:trPr>
          <w:cnfStyle w:val="000000100000" w:firstRow="0" w:lastRow="0" w:firstColumn="0" w:lastColumn="0" w:oddVBand="0" w:evenVBand="0" w:oddHBand="1" w:evenHBand="0" w:firstRowFirstColumn="0" w:firstRowLastColumn="0" w:lastRowFirstColumn="0" w:lastRowLastColumn="0"/>
          <w:trHeight w:val="300"/>
        </w:trPr>
        <w:tc>
          <w:tcPr>
            <w:tcW w:w="1106" w:type="dxa"/>
          </w:tcPr>
          <w:p w:rsidR="004F61EF" w:rsidP="00497B4F" w:rsidRDefault="00D24D4D" w14:paraId="066E065B" w14:textId="731DD0CD">
            <w:pPr>
              <w:pStyle w:val="BodytextWorldline"/>
              <w:keepNext/>
              <w:rPr>
                <w:lang w:val="fr-FR"/>
              </w:rPr>
            </w:pPr>
            <w:r w:rsidRPr="00D24D4D">
              <w:rPr>
                <w:lang w:val="fr-FR"/>
              </w:rPr>
              <w:t>Partenaires</w:t>
            </w:r>
          </w:p>
        </w:tc>
        <w:tc>
          <w:tcPr>
            <w:tcW w:w="1416" w:type="dxa"/>
          </w:tcPr>
          <w:p w:rsidRPr="004E531C" w:rsidR="004F61EF" w:rsidP="00497B4F" w:rsidRDefault="002842D2" w14:paraId="45F687FB" w14:textId="3C5A3620">
            <w:pPr>
              <w:pStyle w:val="BodytextWorldline"/>
              <w:keepNext/>
              <w:rPr>
                <w:lang w:val="fr-FR"/>
              </w:rPr>
            </w:pPr>
            <w:r w:rsidRPr="009742F1">
              <w:rPr>
                <w:rStyle w:val="normaltextrun"/>
                <w:rFonts w:cs="Arial"/>
                <w:color w:val="000000"/>
                <w:szCs w:val="16"/>
                <w:shd w:val="clear" w:color="auto" w:fill="FFFFFF"/>
                <w:lang w:val="fr-FR"/>
              </w:rPr>
              <w:t>Liste à choix multiple (Utilisation du composant autocomplete deluxe en mode multiple)</w:t>
            </w:r>
            <w:r w:rsidRPr="009742F1">
              <w:rPr>
                <w:rStyle w:val="eop"/>
                <w:rFonts w:cs="Arial"/>
                <w:color w:val="000000"/>
                <w:szCs w:val="16"/>
                <w:shd w:val="clear" w:color="auto" w:fill="FFFFFF"/>
                <w:lang w:val="fr-FR"/>
              </w:rPr>
              <w:t> </w:t>
            </w:r>
          </w:p>
        </w:tc>
        <w:tc>
          <w:tcPr>
            <w:tcW w:w="971" w:type="dxa"/>
          </w:tcPr>
          <w:p w:rsidRPr="004E531C" w:rsidR="004F61EF" w:rsidP="00497B4F" w:rsidRDefault="009023EE" w14:paraId="1DCB877F" w14:textId="7755BEBE">
            <w:pPr>
              <w:pStyle w:val="BodytextWorldline"/>
              <w:keepNext/>
              <w:rPr>
                <w:lang w:val="fr-FR"/>
              </w:rPr>
            </w:pPr>
            <w:r>
              <w:rPr>
                <w:lang w:val="fr-FR"/>
              </w:rPr>
              <w:t>Unique</w:t>
            </w:r>
          </w:p>
        </w:tc>
        <w:tc>
          <w:tcPr>
            <w:tcW w:w="943" w:type="dxa"/>
          </w:tcPr>
          <w:p w:rsidRPr="004E531C" w:rsidR="004F61EF" w:rsidP="00497B4F" w:rsidRDefault="009023EE" w14:paraId="2419C86A" w14:textId="79065EB4">
            <w:pPr>
              <w:pStyle w:val="BodytextWorldline"/>
              <w:keepNext/>
              <w:rPr>
                <w:lang w:val="fr-FR"/>
              </w:rPr>
            </w:pPr>
            <w:r w:rsidRPr="004E531C">
              <w:rPr>
                <w:lang w:val="fr-FR"/>
              </w:rPr>
              <w:t>N/A</w:t>
            </w:r>
          </w:p>
        </w:tc>
        <w:tc>
          <w:tcPr>
            <w:tcW w:w="1018" w:type="dxa"/>
          </w:tcPr>
          <w:p w:rsidRPr="004E531C" w:rsidR="004F61EF" w:rsidP="00497B4F" w:rsidRDefault="002130B2" w14:paraId="0C2A439B" w14:textId="6E9FEA3C">
            <w:pPr>
              <w:pStyle w:val="BodytextWorldline"/>
              <w:keepNext/>
              <w:rPr>
                <w:lang w:val="fr-FR"/>
              </w:rPr>
            </w:pPr>
            <w:r>
              <w:rPr>
                <w:lang w:val="fr-FR"/>
              </w:rPr>
              <w:t>Non</w:t>
            </w:r>
          </w:p>
        </w:tc>
        <w:tc>
          <w:tcPr>
            <w:tcW w:w="1531" w:type="dxa"/>
          </w:tcPr>
          <w:p w:rsidRPr="004E531C" w:rsidR="004F61EF" w:rsidP="00497B4F" w:rsidRDefault="00D6603C" w14:paraId="4C705485" w14:textId="714A169E">
            <w:pPr>
              <w:pStyle w:val="BodytextWorldline"/>
              <w:keepNext/>
              <w:rPr>
                <w:lang w:val="fr-FR"/>
              </w:rPr>
            </w:pPr>
            <w:r w:rsidRPr="00407A30">
              <w:rPr>
                <w:rStyle w:val="normaltextrun"/>
                <w:rFonts w:cs="Arial"/>
                <w:color w:val="000000"/>
                <w:szCs w:val="16"/>
                <w:shd w:val="clear" w:color="auto" w:fill="FFFFFF"/>
                <w:lang w:val="fr-FR"/>
              </w:rPr>
              <w:t xml:space="preserve">Permet de sélectionner les </w:t>
            </w:r>
            <w:r>
              <w:rPr>
                <w:rStyle w:val="normaltextrun"/>
                <w:rFonts w:cs="Arial"/>
                <w:color w:val="000000"/>
                <w:szCs w:val="16"/>
                <w:shd w:val="clear" w:color="auto" w:fill="FFFFFF"/>
                <w:lang w:val="fr-FR"/>
              </w:rPr>
              <w:t>p</w:t>
            </w:r>
            <w:r w:rsidR="0077317B">
              <w:rPr>
                <w:rStyle w:val="normaltextrun"/>
                <w:rFonts w:cs="Arial"/>
                <w:color w:val="000000"/>
                <w:szCs w:val="16"/>
                <w:shd w:val="clear" w:color="auto" w:fill="FFFFFF"/>
                <w:lang w:val="fr-FR"/>
              </w:rPr>
              <w:t>artenaires</w:t>
            </w:r>
            <w:r w:rsidRPr="00407A30">
              <w:rPr>
                <w:rStyle w:val="normaltextrun"/>
                <w:rFonts w:cs="Arial"/>
                <w:color w:val="000000"/>
                <w:szCs w:val="16"/>
                <w:shd w:val="clear" w:color="auto" w:fill="FFFFFF"/>
                <w:lang w:val="fr-FR"/>
              </w:rPr>
              <w:t xml:space="preserve"> à associer </w:t>
            </w:r>
            <w:r>
              <w:rPr>
                <w:rStyle w:val="normaltextrun"/>
                <w:rFonts w:cs="Arial"/>
                <w:color w:val="000000"/>
                <w:szCs w:val="16"/>
                <w:shd w:val="clear" w:color="auto" w:fill="FFFFFF"/>
                <w:lang w:val="fr-FR"/>
              </w:rPr>
              <w:t>a</w:t>
            </w:r>
            <w:r w:rsidRPr="00407A30">
              <w:rPr>
                <w:rStyle w:val="normaltextrun"/>
                <w:rFonts w:cs="Arial"/>
                <w:color w:val="000000"/>
                <w:szCs w:val="16"/>
                <w:shd w:val="clear" w:color="auto" w:fill="FFFFFF"/>
                <w:lang w:val="fr-FR"/>
              </w:rPr>
              <w:t xml:space="preserve">u résultat parmi les termes du vocabulaire </w:t>
            </w:r>
            <w:r w:rsidRPr="00407A30" w:rsidR="00BD274B">
              <w:rPr>
                <w:rStyle w:val="normaltextrun"/>
                <w:rFonts w:cs="Arial"/>
                <w:color w:val="000000"/>
                <w:szCs w:val="16"/>
                <w:shd w:val="clear" w:color="auto" w:fill="FFFFFF"/>
                <w:lang w:val="fr-FR"/>
              </w:rPr>
              <w:t>« </w:t>
            </w:r>
            <w:r w:rsidRPr="00BD274B" w:rsidR="00BD274B">
              <w:rPr>
                <w:lang w:val="fr-FR"/>
              </w:rPr>
              <w:t>Partenaires</w:t>
            </w:r>
            <w:r w:rsidRPr="000D0F52" w:rsidR="000D0F52">
              <w:rPr>
                <w:rStyle w:val="normaltextrun"/>
                <w:rFonts w:cs="Arial"/>
                <w:color w:val="000000"/>
                <w:szCs w:val="16"/>
                <w:shd w:val="clear" w:color="auto" w:fill="FFFFFF"/>
                <w:lang w:val="fr-FR"/>
              </w:rPr>
              <w:t xml:space="preserve"> de résultats et recherches</w:t>
            </w:r>
            <w:r>
              <w:rPr>
                <w:rStyle w:val="normaltextrun"/>
                <w:rFonts w:cs="Arial"/>
                <w:color w:val="000000"/>
                <w:szCs w:val="16"/>
                <w:shd w:val="clear" w:color="auto" w:fill="FFFFFF"/>
                <w:lang w:val="fr-FR"/>
              </w:rPr>
              <w:t xml:space="preserve"> </w:t>
            </w:r>
            <w:r w:rsidRPr="00407A30">
              <w:rPr>
                <w:rStyle w:val="normaltextrun"/>
                <w:rFonts w:cs="Arial"/>
                <w:color w:val="000000"/>
                <w:szCs w:val="16"/>
                <w:shd w:val="clear" w:color="auto" w:fill="FFFFFF"/>
                <w:lang w:val="fr-FR"/>
              </w:rPr>
              <w:t>».</w:t>
            </w:r>
            <w:r w:rsidRPr="00407A30">
              <w:rPr>
                <w:rStyle w:val="eop"/>
                <w:rFonts w:cs="Arial"/>
                <w:color w:val="000000"/>
                <w:szCs w:val="16"/>
                <w:shd w:val="clear" w:color="auto" w:fill="FFFFFF"/>
                <w:lang w:val="fr-FR"/>
              </w:rPr>
              <w:t> </w:t>
            </w:r>
          </w:p>
        </w:tc>
        <w:tc>
          <w:tcPr>
            <w:tcW w:w="1626" w:type="dxa"/>
          </w:tcPr>
          <w:p w:rsidRPr="004E531C" w:rsidR="004F61EF" w:rsidP="00497B4F" w:rsidRDefault="002130B2" w14:paraId="0C674989" w14:textId="0497B401">
            <w:pPr>
              <w:pStyle w:val="BodytextWorldline"/>
              <w:keepNext/>
              <w:rPr>
                <w:lang w:val="fr-FR"/>
              </w:rPr>
            </w:pPr>
            <w:r>
              <w:rPr>
                <w:lang w:val="fr-FR"/>
              </w:rPr>
              <w:t>N/A</w:t>
            </w:r>
          </w:p>
        </w:tc>
        <w:tc>
          <w:tcPr>
            <w:tcW w:w="1131" w:type="dxa"/>
          </w:tcPr>
          <w:p w:rsidRPr="004E531C" w:rsidR="004F61EF" w:rsidP="00497B4F" w:rsidRDefault="002F6ECD" w14:paraId="717CD0BA" w14:textId="6FE331CC">
            <w:pPr>
              <w:pStyle w:val="BodytextWorldline"/>
              <w:keepNext/>
              <w:rPr>
                <w:lang w:val="fr-FR"/>
              </w:rPr>
            </w:pPr>
            <w:r w:rsidRPr="004E531C">
              <w:rPr>
                <w:lang w:val="fr-FR"/>
              </w:rPr>
              <w:t>Texte brut</w:t>
            </w:r>
          </w:p>
        </w:tc>
      </w:tr>
      <w:tr w:rsidRPr="004E531C" w:rsidR="004F61EF" w:rsidTr="00957D5D" w14:paraId="02544274" w14:textId="77777777">
        <w:trPr>
          <w:cnfStyle w:val="000000010000" w:firstRow="0" w:lastRow="0" w:firstColumn="0" w:lastColumn="0" w:oddVBand="0" w:evenVBand="0" w:oddHBand="0" w:evenHBand="1" w:firstRowFirstColumn="0" w:firstRowLastColumn="0" w:lastRowFirstColumn="0" w:lastRowLastColumn="0"/>
          <w:trHeight w:val="300"/>
        </w:trPr>
        <w:tc>
          <w:tcPr>
            <w:tcW w:w="1106" w:type="dxa"/>
          </w:tcPr>
          <w:p w:rsidR="004F61EF" w:rsidP="00497B4F" w:rsidRDefault="0018489D" w14:paraId="667FF4B4" w14:textId="6BEAA7A7">
            <w:pPr>
              <w:pStyle w:val="BodytextWorldline"/>
              <w:keepNext/>
              <w:rPr>
                <w:lang w:val="fr-FR"/>
              </w:rPr>
            </w:pPr>
            <w:r w:rsidRPr="0018489D">
              <w:rPr>
                <w:lang w:val="fr-FR"/>
              </w:rPr>
              <w:t>Disciplines</w:t>
            </w:r>
          </w:p>
        </w:tc>
        <w:tc>
          <w:tcPr>
            <w:tcW w:w="1416" w:type="dxa"/>
          </w:tcPr>
          <w:p w:rsidRPr="004E531C" w:rsidR="004F61EF" w:rsidP="00497B4F" w:rsidRDefault="002842D2" w14:paraId="55DB7834" w14:textId="4669A048">
            <w:pPr>
              <w:pStyle w:val="BodytextWorldline"/>
              <w:keepNext/>
              <w:rPr>
                <w:lang w:val="fr-FR"/>
              </w:rPr>
            </w:pPr>
            <w:r w:rsidRPr="009742F1">
              <w:rPr>
                <w:rStyle w:val="normaltextrun"/>
                <w:rFonts w:cs="Arial"/>
                <w:color w:val="000000"/>
                <w:szCs w:val="16"/>
                <w:shd w:val="clear" w:color="auto" w:fill="FFFFFF"/>
                <w:lang w:val="fr-FR"/>
              </w:rPr>
              <w:t>Liste à choix multiple (Utilisation du composant autocomplete deluxe en mode multiple)</w:t>
            </w:r>
            <w:r w:rsidRPr="009742F1">
              <w:rPr>
                <w:rStyle w:val="eop"/>
                <w:rFonts w:cs="Arial"/>
                <w:color w:val="000000"/>
                <w:szCs w:val="16"/>
                <w:shd w:val="clear" w:color="auto" w:fill="FFFFFF"/>
                <w:lang w:val="fr-FR"/>
              </w:rPr>
              <w:t> </w:t>
            </w:r>
          </w:p>
        </w:tc>
        <w:tc>
          <w:tcPr>
            <w:tcW w:w="971" w:type="dxa"/>
          </w:tcPr>
          <w:p w:rsidRPr="004E531C" w:rsidR="004F61EF" w:rsidP="00497B4F" w:rsidRDefault="009023EE" w14:paraId="5F9F426C" w14:textId="4B6F885F">
            <w:pPr>
              <w:pStyle w:val="BodytextWorldline"/>
              <w:keepNext/>
              <w:rPr>
                <w:lang w:val="fr-FR"/>
              </w:rPr>
            </w:pPr>
            <w:r>
              <w:rPr>
                <w:lang w:val="fr-FR"/>
              </w:rPr>
              <w:t>Unique</w:t>
            </w:r>
          </w:p>
        </w:tc>
        <w:tc>
          <w:tcPr>
            <w:tcW w:w="943" w:type="dxa"/>
          </w:tcPr>
          <w:p w:rsidRPr="004E531C" w:rsidR="004F61EF" w:rsidP="00497B4F" w:rsidRDefault="009023EE" w14:paraId="7BC419C6" w14:textId="5B7351DC">
            <w:pPr>
              <w:pStyle w:val="BodytextWorldline"/>
              <w:keepNext/>
              <w:rPr>
                <w:lang w:val="fr-FR"/>
              </w:rPr>
            </w:pPr>
            <w:r w:rsidRPr="004E531C">
              <w:rPr>
                <w:lang w:val="fr-FR"/>
              </w:rPr>
              <w:t>N/A</w:t>
            </w:r>
          </w:p>
        </w:tc>
        <w:tc>
          <w:tcPr>
            <w:tcW w:w="1018" w:type="dxa"/>
          </w:tcPr>
          <w:p w:rsidRPr="004E531C" w:rsidR="004F61EF" w:rsidP="00497B4F" w:rsidRDefault="002130B2" w14:paraId="2D1DBA64" w14:textId="0BDF42C5">
            <w:pPr>
              <w:pStyle w:val="BodytextWorldline"/>
              <w:keepNext/>
              <w:rPr>
                <w:lang w:val="fr-FR"/>
              </w:rPr>
            </w:pPr>
            <w:r>
              <w:rPr>
                <w:lang w:val="fr-FR"/>
              </w:rPr>
              <w:t>Non</w:t>
            </w:r>
          </w:p>
        </w:tc>
        <w:tc>
          <w:tcPr>
            <w:tcW w:w="1531" w:type="dxa"/>
          </w:tcPr>
          <w:p w:rsidRPr="004E531C" w:rsidR="004F61EF" w:rsidP="00497B4F" w:rsidRDefault="00BD274B" w14:paraId="688452BC" w14:textId="4E9F857B">
            <w:pPr>
              <w:pStyle w:val="BodytextWorldline"/>
              <w:keepNext/>
              <w:rPr>
                <w:lang w:val="fr-FR"/>
              </w:rPr>
            </w:pPr>
            <w:r w:rsidRPr="00407A30">
              <w:rPr>
                <w:rStyle w:val="normaltextrun"/>
                <w:rFonts w:cs="Arial"/>
                <w:color w:val="000000"/>
                <w:szCs w:val="16"/>
                <w:shd w:val="clear" w:color="auto" w:fill="FFFFFF"/>
                <w:lang w:val="fr-FR"/>
              </w:rPr>
              <w:t xml:space="preserve">Permet de sélectionner les </w:t>
            </w:r>
            <w:r>
              <w:rPr>
                <w:rStyle w:val="normaltextrun"/>
                <w:rFonts w:cs="Arial"/>
                <w:color w:val="000000"/>
                <w:szCs w:val="16"/>
                <w:shd w:val="clear" w:color="auto" w:fill="FFFFFF"/>
                <w:lang w:val="fr-FR"/>
              </w:rPr>
              <w:t>disciplines</w:t>
            </w:r>
            <w:r w:rsidRPr="00407A30">
              <w:rPr>
                <w:rStyle w:val="normaltextrun"/>
                <w:rFonts w:cs="Arial"/>
                <w:color w:val="000000"/>
                <w:szCs w:val="16"/>
                <w:shd w:val="clear" w:color="auto" w:fill="FFFFFF"/>
                <w:lang w:val="fr-FR"/>
              </w:rPr>
              <w:t xml:space="preserve"> à associer </w:t>
            </w:r>
            <w:r>
              <w:rPr>
                <w:rStyle w:val="normaltextrun"/>
                <w:rFonts w:cs="Arial"/>
                <w:color w:val="000000"/>
                <w:szCs w:val="16"/>
                <w:shd w:val="clear" w:color="auto" w:fill="FFFFFF"/>
                <w:lang w:val="fr-FR"/>
              </w:rPr>
              <w:t>a</w:t>
            </w:r>
            <w:r w:rsidRPr="00407A30">
              <w:rPr>
                <w:rStyle w:val="normaltextrun"/>
                <w:rFonts w:cs="Arial"/>
                <w:color w:val="000000"/>
                <w:szCs w:val="16"/>
                <w:shd w:val="clear" w:color="auto" w:fill="FFFFFF"/>
                <w:lang w:val="fr-FR"/>
              </w:rPr>
              <w:t>u résultat parmi les termes du vocabulaire «</w:t>
            </w:r>
            <w:r w:rsidRPr="0018489D">
              <w:rPr>
                <w:lang w:val="fr-FR"/>
              </w:rPr>
              <w:t>Disciplines</w:t>
            </w:r>
            <w:r>
              <w:rPr>
                <w:rStyle w:val="normaltextrun"/>
                <w:rFonts w:cs="Arial"/>
                <w:color w:val="000000"/>
                <w:szCs w:val="16"/>
                <w:shd w:val="clear" w:color="auto" w:fill="FFFFFF"/>
                <w:lang w:val="fr-FR"/>
              </w:rPr>
              <w:t xml:space="preserve"> </w:t>
            </w:r>
            <w:r w:rsidRPr="00407A30">
              <w:rPr>
                <w:rStyle w:val="normaltextrun"/>
                <w:rFonts w:cs="Arial"/>
                <w:color w:val="000000"/>
                <w:szCs w:val="16"/>
                <w:shd w:val="clear" w:color="auto" w:fill="FFFFFF"/>
                <w:lang w:val="fr-FR"/>
              </w:rPr>
              <w:t>».</w:t>
            </w:r>
            <w:r w:rsidRPr="00407A30">
              <w:rPr>
                <w:rStyle w:val="eop"/>
                <w:rFonts w:cs="Arial"/>
                <w:color w:val="000000"/>
                <w:szCs w:val="16"/>
                <w:shd w:val="clear" w:color="auto" w:fill="FFFFFF"/>
                <w:lang w:val="fr-FR"/>
              </w:rPr>
              <w:t> </w:t>
            </w:r>
          </w:p>
        </w:tc>
        <w:tc>
          <w:tcPr>
            <w:tcW w:w="1626" w:type="dxa"/>
          </w:tcPr>
          <w:p w:rsidRPr="004E531C" w:rsidR="004F61EF" w:rsidP="00497B4F" w:rsidRDefault="002130B2" w14:paraId="3766F048" w14:textId="5511C894">
            <w:pPr>
              <w:pStyle w:val="BodytextWorldline"/>
              <w:keepNext/>
              <w:rPr>
                <w:lang w:val="fr-FR"/>
              </w:rPr>
            </w:pPr>
            <w:r>
              <w:rPr>
                <w:lang w:val="fr-FR"/>
              </w:rPr>
              <w:t>N/A</w:t>
            </w:r>
          </w:p>
        </w:tc>
        <w:tc>
          <w:tcPr>
            <w:tcW w:w="1131" w:type="dxa"/>
          </w:tcPr>
          <w:p w:rsidRPr="004E531C" w:rsidR="004F61EF" w:rsidP="00497B4F" w:rsidRDefault="002F6ECD" w14:paraId="031CC8E9" w14:textId="0BA349AE">
            <w:pPr>
              <w:pStyle w:val="BodytextWorldline"/>
              <w:keepNext/>
              <w:rPr>
                <w:lang w:val="fr-FR"/>
              </w:rPr>
            </w:pPr>
            <w:r w:rsidRPr="004E531C">
              <w:rPr>
                <w:lang w:val="fr-FR"/>
              </w:rPr>
              <w:t>Texte brut</w:t>
            </w:r>
          </w:p>
        </w:tc>
      </w:tr>
      <w:tr w:rsidRPr="004E531C" w:rsidR="004F61EF" w:rsidTr="00957D5D" w14:paraId="467B9C33" w14:textId="77777777">
        <w:trPr>
          <w:cnfStyle w:val="000000100000" w:firstRow="0" w:lastRow="0" w:firstColumn="0" w:lastColumn="0" w:oddVBand="0" w:evenVBand="0" w:oddHBand="1" w:evenHBand="0" w:firstRowFirstColumn="0" w:firstRowLastColumn="0" w:lastRowFirstColumn="0" w:lastRowLastColumn="0"/>
          <w:trHeight w:val="300"/>
        </w:trPr>
        <w:tc>
          <w:tcPr>
            <w:tcW w:w="1106" w:type="dxa"/>
          </w:tcPr>
          <w:p w:rsidR="004F61EF" w:rsidP="00497B4F" w:rsidRDefault="0018489D" w14:paraId="17F3C9E4" w14:textId="04A34FD4">
            <w:pPr>
              <w:pStyle w:val="BodytextWorldline"/>
              <w:keepNext/>
              <w:rPr>
                <w:lang w:val="fr-FR"/>
              </w:rPr>
            </w:pPr>
            <w:r w:rsidRPr="0018489D">
              <w:rPr>
                <w:lang w:val="fr-FR"/>
              </w:rPr>
              <w:t>Types de handicaps</w:t>
            </w:r>
          </w:p>
        </w:tc>
        <w:tc>
          <w:tcPr>
            <w:tcW w:w="1416" w:type="dxa"/>
          </w:tcPr>
          <w:p w:rsidRPr="002842D2" w:rsidR="004F61EF" w:rsidP="00497B4F" w:rsidRDefault="002842D2" w14:paraId="7E94FD3A" w14:textId="1EBE265A">
            <w:pPr>
              <w:pStyle w:val="BodytextWorldline"/>
              <w:keepNext/>
              <w:rPr>
                <w:lang w:val="fr-FR"/>
              </w:rPr>
            </w:pPr>
            <w:r w:rsidRPr="009742F1">
              <w:rPr>
                <w:rStyle w:val="normaltextrun"/>
                <w:rFonts w:cs="Arial"/>
                <w:color w:val="000000"/>
                <w:szCs w:val="16"/>
                <w:shd w:val="clear" w:color="auto" w:fill="FFFFFF"/>
                <w:lang w:val="fr-FR"/>
              </w:rPr>
              <w:t>Liste à choix multiple (Utilisation du composant autocomplete deluxe en mode multiple)</w:t>
            </w:r>
            <w:r w:rsidRPr="009742F1">
              <w:rPr>
                <w:rStyle w:val="eop"/>
                <w:rFonts w:cs="Arial"/>
                <w:color w:val="000000"/>
                <w:szCs w:val="16"/>
                <w:shd w:val="clear" w:color="auto" w:fill="FFFFFF"/>
                <w:lang w:val="fr-FR"/>
              </w:rPr>
              <w:t> </w:t>
            </w:r>
          </w:p>
        </w:tc>
        <w:tc>
          <w:tcPr>
            <w:tcW w:w="971" w:type="dxa"/>
          </w:tcPr>
          <w:p w:rsidRPr="004E531C" w:rsidR="004F61EF" w:rsidP="00497B4F" w:rsidRDefault="009023EE" w14:paraId="34C38C43" w14:textId="70CC1E9B">
            <w:pPr>
              <w:pStyle w:val="BodytextWorldline"/>
              <w:keepNext/>
              <w:rPr>
                <w:lang w:val="fr-FR"/>
              </w:rPr>
            </w:pPr>
            <w:r>
              <w:rPr>
                <w:lang w:val="fr-FR"/>
              </w:rPr>
              <w:t>Unique</w:t>
            </w:r>
          </w:p>
        </w:tc>
        <w:tc>
          <w:tcPr>
            <w:tcW w:w="943" w:type="dxa"/>
          </w:tcPr>
          <w:p w:rsidRPr="004E531C" w:rsidR="004F61EF" w:rsidP="00497B4F" w:rsidRDefault="009023EE" w14:paraId="4CE8B949" w14:textId="46771514">
            <w:pPr>
              <w:pStyle w:val="BodytextWorldline"/>
              <w:keepNext/>
              <w:rPr>
                <w:lang w:val="fr-FR"/>
              </w:rPr>
            </w:pPr>
            <w:r w:rsidRPr="004E531C">
              <w:rPr>
                <w:lang w:val="fr-FR"/>
              </w:rPr>
              <w:t>N/A</w:t>
            </w:r>
          </w:p>
        </w:tc>
        <w:tc>
          <w:tcPr>
            <w:tcW w:w="1018" w:type="dxa"/>
          </w:tcPr>
          <w:p w:rsidRPr="004E531C" w:rsidR="004F61EF" w:rsidP="00497B4F" w:rsidRDefault="002130B2" w14:paraId="17190249" w14:textId="0FE2B530">
            <w:pPr>
              <w:pStyle w:val="BodytextWorldline"/>
              <w:keepNext/>
              <w:rPr>
                <w:lang w:val="fr-FR"/>
              </w:rPr>
            </w:pPr>
            <w:r>
              <w:rPr>
                <w:lang w:val="fr-FR"/>
              </w:rPr>
              <w:t>Non</w:t>
            </w:r>
          </w:p>
        </w:tc>
        <w:tc>
          <w:tcPr>
            <w:tcW w:w="1531" w:type="dxa"/>
          </w:tcPr>
          <w:p w:rsidRPr="004E531C" w:rsidR="004F61EF" w:rsidP="00497B4F" w:rsidRDefault="008B6DB3" w14:paraId="3579590D" w14:textId="5CE55447">
            <w:pPr>
              <w:pStyle w:val="BodytextWorldline"/>
              <w:keepNext/>
              <w:rPr>
                <w:lang w:val="fr-FR"/>
              </w:rPr>
            </w:pPr>
            <w:r w:rsidRPr="00407A30">
              <w:rPr>
                <w:rStyle w:val="normaltextrun"/>
                <w:rFonts w:cs="Arial"/>
                <w:color w:val="000000"/>
                <w:szCs w:val="16"/>
                <w:shd w:val="clear" w:color="auto" w:fill="FFFFFF"/>
                <w:lang w:val="fr-FR"/>
              </w:rPr>
              <w:t xml:space="preserve">Permet de sélectionner les </w:t>
            </w:r>
            <w:r>
              <w:rPr>
                <w:rStyle w:val="normaltextrun"/>
                <w:rFonts w:cs="Arial"/>
                <w:color w:val="000000"/>
                <w:szCs w:val="16"/>
                <w:shd w:val="clear" w:color="auto" w:fill="FFFFFF"/>
                <w:lang w:val="fr-FR"/>
              </w:rPr>
              <w:t>type</w:t>
            </w:r>
            <w:r w:rsidR="00EC45DE">
              <w:rPr>
                <w:rStyle w:val="normaltextrun"/>
                <w:rFonts w:cs="Arial"/>
                <w:color w:val="000000"/>
                <w:szCs w:val="16"/>
                <w:shd w:val="clear" w:color="auto" w:fill="FFFFFF"/>
                <w:lang w:val="fr-FR"/>
              </w:rPr>
              <w:t>s de handicap</w:t>
            </w:r>
            <w:r w:rsidRPr="00407A30">
              <w:rPr>
                <w:rStyle w:val="normaltextrun"/>
                <w:rFonts w:cs="Arial"/>
                <w:color w:val="000000"/>
                <w:szCs w:val="16"/>
                <w:shd w:val="clear" w:color="auto" w:fill="FFFFFF"/>
                <w:lang w:val="fr-FR"/>
              </w:rPr>
              <w:t xml:space="preserve"> à associer </w:t>
            </w:r>
            <w:r>
              <w:rPr>
                <w:rStyle w:val="normaltextrun"/>
                <w:rFonts w:cs="Arial"/>
                <w:color w:val="000000"/>
                <w:szCs w:val="16"/>
                <w:shd w:val="clear" w:color="auto" w:fill="FFFFFF"/>
                <w:lang w:val="fr-FR"/>
              </w:rPr>
              <w:t>a</w:t>
            </w:r>
            <w:r w:rsidRPr="00407A30">
              <w:rPr>
                <w:rStyle w:val="normaltextrun"/>
                <w:rFonts w:cs="Arial"/>
                <w:color w:val="000000"/>
                <w:szCs w:val="16"/>
                <w:shd w:val="clear" w:color="auto" w:fill="FFFFFF"/>
                <w:lang w:val="fr-FR"/>
              </w:rPr>
              <w:t>u résultat parmi les termes du vocabulaire «</w:t>
            </w:r>
            <w:r w:rsidRPr="002F6ECD" w:rsidR="002F6ECD">
              <w:rPr>
                <w:lang w:val="fr-FR"/>
              </w:rPr>
              <w:t>Types de handicap de résultats et recherches</w:t>
            </w:r>
            <w:r w:rsidRPr="00407A30">
              <w:rPr>
                <w:rStyle w:val="normaltextrun"/>
                <w:rFonts w:cs="Arial"/>
                <w:color w:val="000000"/>
                <w:szCs w:val="16"/>
                <w:shd w:val="clear" w:color="auto" w:fill="FFFFFF"/>
                <w:lang w:val="fr-FR"/>
              </w:rPr>
              <w:t>».</w:t>
            </w:r>
            <w:r w:rsidRPr="00407A30">
              <w:rPr>
                <w:rStyle w:val="eop"/>
                <w:rFonts w:cs="Arial"/>
                <w:color w:val="000000"/>
                <w:szCs w:val="16"/>
                <w:shd w:val="clear" w:color="auto" w:fill="FFFFFF"/>
                <w:lang w:val="fr-FR"/>
              </w:rPr>
              <w:t> </w:t>
            </w:r>
          </w:p>
        </w:tc>
        <w:tc>
          <w:tcPr>
            <w:tcW w:w="1626" w:type="dxa"/>
          </w:tcPr>
          <w:p w:rsidRPr="004E531C" w:rsidR="004F61EF" w:rsidP="00497B4F" w:rsidRDefault="002130B2" w14:paraId="0B5A19D9" w14:textId="29B0D542">
            <w:pPr>
              <w:pStyle w:val="BodytextWorldline"/>
              <w:keepNext/>
              <w:rPr>
                <w:lang w:val="fr-FR"/>
              </w:rPr>
            </w:pPr>
            <w:r>
              <w:rPr>
                <w:lang w:val="fr-FR"/>
              </w:rPr>
              <w:t>N/A</w:t>
            </w:r>
          </w:p>
        </w:tc>
        <w:tc>
          <w:tcPr>
            <w:tcW w:w="1131" w:type="dxa"/>
          </w:tcPr>
          <w:p w:rsidRPr="004E531C" w:rsidR="004F61EF" w:rsidP="00497B4F" w:rsidRDefault="002F6ECD" w14:paraId="1A9E504F" w14:textId="6D967E97">
            <w:pPr>
              <w:pStyle w:val="BodytextWorldline"/>
              <w:keepNext/>
              <w:rPr>
                <w:lang w:val="fr-FR"/>
              </w:rPr>
            </w:pPr>
            <w:r w:rsidRPr="004E531C">
              <w:rPr>
                <w:lang w:val="fr-FR"/>
              </w:rPr>
              <w:t>Texte brut</w:t>
            </w:r>
          </w:p>
        </w:tc>
      </w:tr>
      <w:tr w:rsidRPr="004E531C" w:rsidR="0018489D" w:rsidTr="009742F1" w14:paraId="670F2C30" w14:textId="77777777">
        <w:trPr>
          <w:cnfStyle w:val="000000010000" w:firstRow="0" w:lastRow="0" w:firstColumn="0" w:lastColumn="0" w:oddVBand="0" w:evenVBand="0" w:oddHBand="0" w:evenHBand="1" w:firstRowFirstColumn="0" w:firstRowLastColumn="0" w:lastRowFirstColumn="0" w:lastRowLastColumn="0"/>
          <w:trHeight w:val="300"/>
        </w:trPr>
        <w:tc>
          <w:tcPr>
            <w:tcW w:w="0" w:type="dxa"/>
            <w:gridSpan w:val="8"/>
            <w:shd w:val="clear" w:color="auto" w:fill="9BDCDC" w:themeFill="accent2" w:themeFillTint="66"/>
          </w:tcPr>
          <w:p w:rsidRPr="004E531C" w:rsidR="0018489D" w:rsidP="00497B4F" w:rsidRDefault="00AA204B" w14:paraId="734CDEE0" w14:textId="5DD08A60">
            <w:pPr>
              <w:pStyle w:val="BodytextWorldline"/>
              <w:keepNext/>
              <w:rPr>
                <w:lang w:val="fr-FR"/>
              </w:rPr>
            </w:pPr>
            <w:r w:rsidRPr="00AA204B">
              <w:rPr>
                <w:lang w:val="fr-FR"/>
              </w:rPr>
              <w:t>Ressources complémentaires</w:t>
            </w:r>
          </w:p>
        </w:tc>
      </w:tr>
      <w:tr w:rsidRPr="004E531C" w:rsidR="00C13F9A" w:rsidTr="00487EA1" w14:paraId="5602D5E1" w14:textId="77777777">
        <w:trPr>
          <w:cnfStyle w:val="000000100000" w:firstRow="0" w:lastRow="0" w:firstColumn="0" w:lastColumn="0" w:oddVBand="0" w:evenVBand="0" w:oddHBand="1" w:evenHBand="0" w:firstRowFirstColumn="0" w:firstRowLastColumn="0" w:lastRowFirstColumn="0" w:lastRowLastColumn="0"/>
          <w:trHeight w:val="300"/>
        </w:trPr>
        <w:tc>
          <w:tcPr>
            <w:tcW w:w="0" w:type="dxa"/>
            <w:shd w:val="clear" w:color="auto" w:fill="auto"/>
          </w:tcPr>
          <w:p w:rsidR="00F80D83" w:rsidP="00497B4F" w:rsidRDefault="001A5C61" w14:paraId="6C9EAD12" w14:textId="5C935A37">
            <w:pPr>
              <w:pStyle w:val="BodytextWorldline"/>
              <w:keepNext/>
              <w:rPr>
                <w:lang w:val="fr-FR"/>
              </w:rPr>
            </w:pPr>
            <w:r>
              <w:rPr>
                <w:lang w:val="fr-FR"/>
              </w:rPr>
              <w:t>Bloc</w:t>
            </w:r>
            <w:r w:rsidR="00AA204B">
              <w:rPr>
                <w:lang w:val="fr-FR"/>
              </w:rPr>
              <w:t xml:space="preserve"> liens</w:t>
            </w:r>
          </w:p>
        </w:tc>
        <w:tc>
          <w:tcPr>
            <w:tcW w:w="0" w:type="dxa"/>
          </w:tcPr>
          <w:p w:rsidRPr="00FB1805" w:rsidR="00FB1805" w:rsidP="009742F1" w:rsidRDefault="00FB1805" w14:paraId="1255543E" w14:textId="77777777">
            <w:pPr>
              <w:pStyle w:val="BodytextWorldline"/>
              <w:keepNext/>
              <w:rPr>
                <w:lang w:val="fr-FR"/>
              </w:rPr>
            </w:pPr>
            <w:r w:rsidRPr="00FB1805">
              <w:rPr>
                <w:lang w:val="fr-FR"/>
              </w:rPr>
              <w:t xml:space="preserve">Couple de deux champs : </w:t>
            </w:r>
          </w:p>
          <w:p w:rsidRPr="00FB1805" w:rsidR="00FB1805" w:rsidP="009742F1" w:rsidRDefault="00FB1805" w14:paraId="1D0D4AB3" w14:textId="77777777">
            <w:pPr>
              <w:pStyle w:val="BodytextWorldline"/>
              <w:keepNext/>
              <w:rPr>
                <w:lang w:val="fr-FR"/>
              </w:rPr>
            </w:pPr>
          </w:p>
          <w:p w:rsidRPr="00FB1805" w:rsidR="00FB1805" w:rsidP="009742F1" w:rsidRDefault="00FB1805" w14:paraId="21F76FC6" w14:textId="77777777">
            <w:pPr>
              <w:pStyle w:val="BodytextWorldline"/>
              <w:keepNext/>
              <w:rPr>
                <w:lang w:val="fr-FR"/>
              </w:rPr>
            </w:pPr>
            <w:r w:rsidRPr="00FB1805">
              <w:rPr>
                <w:lang w:val="fr-FR"/>
              </w:rPr>
              <w:t xml:space="preserve">Un champ libellé permettant de définir le libellé de la section à afficher. </w:t>
            </w:r>
          </w:p>
          <w:p w:rsidRPr="00FB1805" w:rsidR="00FB1805" w:rsidP="009742F1" w:rsidRDefault="00FB1805" w14:paraId="37E471CA" w14:textId="77777777">
            <w:pPr>
              <w:pStyle w:val="BodytextWorldline"/>
              <w:keepNext/>
              <w:rPr>
                <w:lang w:val="fr-FR"/>
              </w:rPr>
            </w:pPr>
          </w:p>
          <w:p w:rsidRPr="004E531C" w:rsidR="00F80D83" w:rsidP="00FB1805" w:rsidRDefault="00FB1805" w14:paraId="1E627018" w14:textId="51EE21E2">
            <w:pPr>
              <w:pStyle w:val="BodytextWorldline"/>
              <w:keepNext/>
              <w:rPr>
                <w:lang w:val="fr-FR"/>
              </w:rPr>
            </w:pPr>
            <w:r w:rsidRPr="00FB1805">
              <w:rPr>
                <w:lang w:val="fr-FR"/>
              </w:rPr>
              <w:t>Une liste de liens (Libellé modifiable : Oui, Type de lien : interne et externe)</w:t>
            </w:r>
          </w:p>
        </w:tc>
        <w:tc>
          <w:tcPr>
            <w:tcW w:w="0" w:type="dxa"/>
          </w:tcPr>
          <w:p w:rsidRPr="004E531C" w:rsidR="00F80D83" w:rsidP="00497B4F" w:rsidRDefault="00AA204B" w14:paraId="41731991" w14:textId="26A47B03">
            <w:pPr>
              <w:pStyle w:val="BodytextWorldline"/>
              <w:keepNext/>
              <w:rPr>
                <w:lang w:val="fr-FR"/>
              </w:rPr>
            </w:pPr>
            <w:r w:rsidRPr="004E531C">
              <w:rPr>
                <w:lang w:val="fr-FR"/>
              </w:rPr>
              <w:t>Multiple ordonnable</w:t>
            </w:r>
          </w:p>
        </w:tc>
        <w:tc>
          <w:tcPr>
            <w:tcW w:w="0" w:type="dxa"/>
          </w:tcPr>
          <w:p w:rsidRPr="004E531C" w:rsidR="00F80D83" w:rsidP="00497B4F" w:rsidRDefault="00FB1805" w14:paraId="77A8A923" w14:textId="50A39753">
            <w:pPr>
              <w:pStyle w:val="BodytextWorldline"/>
              <w:keepNext/>
              <w:rPr>
                <w:lang w:val="fr-FR"/>
              </w:rPr>
            </w:pPr>
            <w:r>
              <w:rPr>
                <w:lang w:val="fr-FR"/>
              </w:rPr>
              <w:t>N</w:t>
            </w:r>
            <w:r>
              <w:t>/A</w:t>
            </w:r>
          </w:p>
        </w:tc>
        <w:tc>
          <w:tcPr>
            <w:tcW w:w="0" w:type="dxa"/>
          </w:tcPr>
          <w:p w:rsidRPr="004E531C" w:rsidR="00F80D83" w:rsidP="00497B4F" w:rsidRDefault="00FB1805" w14:paraId="1C6D9F46" w14:textId="2B550A1D">
            <w:pPr>
              <w:pStyle w:val="BodytextWorldline"/>
              <w:keepNext/>
              <w:rPr>
                <w:lang w:val="fr-FR"/>
              </w:rPr>
            </w:pPr>
            <w:r>
              <w:rPr>
                <w:lang w:val="fr-FR"/>
              </w:rPr>
              <w:t>N</w:t>
            </w:r>
            <w:r>
              <w:t>on</w:t>
            </w:r>
          </w:p>
        </w:tc>
        <w:tc>
          <w:tcPr>
            <w:tcW w:w="0" w:type="dxa"/>
          </w:tcPr>
          <w:p w:rsidRPr="00B05570" w:rsidR="00F80D83" w:rsidP="00497B4F" w:rsidRDefault="00B05570" w14:paraId="34840823" w14:textId="7A330C62">
            <w:pPr>
              <w:pStyle w:val="BodytextWorldline"/>
              <w:keepNext/>
              <w:rPr>
                <w:lang w:val="fr-FR"/>
              </w:rPr>
            </w:pPr>
            <w:r w:rsidRPr="009742F1">
              <w:rPr>
                <w:rStyle w:val="normaltextrun"/>
                <w:rFonts w:cs="Arial"/>
                <w:color w:val="000000"/>
                <w:szCs w:val="16"/>
                <w:shd w:val="clear" w:color="auto" w:fill="FFFFFF"/>
                <w:lang w:val="fr-FR"/>
              </w:rPr>
              <w:t>Permet de définir une liste de liens à associer à la page</w:t>
            </w:r>
            <w:r w:rsidRPr="009742F1">
              <w:rPr>
                <w:rStyle w:val="eop"/>
                <w:rFonts w:cs="Arial"/>
                <w:color w:val="000000"/>
                <w:szCs w:val="16"/>
                <w:shd w:val="clear" w:color="auto" w:fill="FFFFFF"/>
                <w:lang w:val="fr-FR"/>
              </w:rPr>
              <w:t> </w:t>
            </w:r>
          </w:p>
        </w:tc>
        <w:tc>
          <w:tcPr>
            <w:tcW w:w="0" w:type="dxa"/>
          </w:tcPr>
          <w:p w:rsidRPr="007A08E2" w:rsidR="00F80D83" w:rsidP="00497B4F" w:rsidRDefault="007A08E2" w14:paraId="4838FA09" w14:textId="4A396294">
            <w:pPr>
              <w:pStyle w:val="BodytextWorldline"/>
              <w:keepNext/>
              <w:rPr>
                <w:lang w:val="fr-FR"/>
              </w:rPr>
            </w:pPr>
            <w:r w:rsidRPr="009742F1">
              <w:rPr>
                <w:rStyle w:val="normaltextrun"/>
                <w:rFonts w:cs="Arial"/>
                <w:color w:val="000000"/>
                <w:szCs w:val="16"/>
                <w:shd w:val="clear" w:color="auto" w:fill="FFFFFF"/>
                <w:lang w:val="fr-FR"/>
              </w:rPr>
              <w:t>Permet d’ajouter plusieurs sections avec un titre « En savoir plus » par exemple et de définir des liens à positionner dans cette section</w:t>
            </w:r>
            <w:r w:rsidRPr="009742F1">
              <w:rPr>
                <w:rStyle w:val="eop"/>
                <w:rFonts w:cs="Arial"/>
                <w:color w:val="000000"/>
                <w:szCs w:val="16"/>
                <w:shd w:val="clear" w:color="auto" w:fill="FFFFFF"/>
                <w:lang w:val="fr-FR"/>
              </w:rPr>
              <w:t> </w:t>
            </w:r>
          </w:p>
        </w:tc>
        <w:tc>
          <w:tcPr>
            <w:tcW w:w="0" w:type="dxa"/>
          </w:tcPr>
          <w:p w:rsidRPr="004E531C" w:rsidR="00F80D83" w:rsidP="00497B4F" w:rsidRDefault="007A08E2" w14:paraId="4CDD0482" w14:textId="619CB44D">
            <w:pPr>
              <w:pStyle w:val="BodytextWorldline"/>
              <w:keepNext/>
              <w:rPr>
                <w:lang w:val="fr-FR"/>
              </w:rPr>
            </w:pPr>
            <w:r>
              <w:rPr>
                <w:lang w:val="fr-FR"/>
              </w:rPr>
              <w:t>U</w:t>
            </w:r>
            <w:r>
              <w:t>RL</w:t>
            </w:r>
          </w:p>
        </w:tc>
      </w:tr>
      <w:tr w:rsidRPr="004E531C" w:rsidR="00497B4F" w:rsidTr="00957D5D" w14:paraId="4EA5FCC3" w14:textId="77777777">
        <w:trPr>
          <w:cnfStyle w:val="000000010000" w:firstRow="0" w:lastRow="0" w:firstColumn="0" w:lastColumn="0" w:oddVBand="0" w:evenVBand="0" w:oddHBand="0" w:evenHBand="1" w:firstRowFirstColumn="0" w:firstRowLastColumn="0" w:lastRowFirstColumn="0" w:lastRowLastColumn="0"/>
          <w:trHeight w:val="300"/>
        </w:trPr>
        <w:tc>
          <w:tcPr>
            <w:tcW w:w="1106" w:type="dxa"/>
          </w:tcPr>
          <w:p w:rsidRPr="004E531C" w:rsidR="00497B4F" w:rsidP="00497B4F" w:rsidRDefault="00497B4F" w14:paraId="7D52C8E6" w14:textId="77777777">
            <w:pPr>
              <w:pStyle w:val="BodytextWorldline"/>
              <w:keepNext/>
              <w:rPr>
                <w:lang w:val="fr-FR"/>
              </w:rPr>
            </w:pPr>
            <w:r w:rsidRPr="004E531C">
              <w:rPr>
                <w:lang w:val="fr-FR"/>
              </w:rPr>
              <w:t>Contenu associés</w:t>
            </w:r>
          </w:p>
        </w:tc>
        <w:tc>
          <w:tcPr>
            <w:tcW w:w="1416" w:type="dxa"/>
          </w:tcPr>
          <w:p w:rsidRPr="004E531C" w:rsidR="00497B4F" w:rsidP="00497B4F" w:rsidRDefault="00497B4F" w14:paraId="6BF20C6C" w14:textId="77777777">
            <w:pPr>
              <w:pStyle w:val="BodytextWorldline"/>
              <w:keepNext/>
              <w:rPr>
                <w:lang w:val="fr-FR"/>
              </w:rPr>
            </w:pPr>
            <w:r w:rsidRPr="004E531C">
              <w:rPr>
                <w:lang w:val="fr-FR"/>
              </w:rPr>
              <w:t>Sélection de contenu de type « Actualité » ou « Evènement »</w:t>
            </w:r>
          </w:p>
        </w:tc>
        <w:tc>
          <w:tcPr>
            <w:tcW w:w="971" w:type="dxa"/>
          </w:tcPr>
          <w:p w:rsidRPr="004E531C" w:rsidR="00497B4F" w:rsidP="00497B4F" w:rsidRDefault="00497B4F" w14:paraId="3FD38897" w14:textId="77777777">
            <w:pPr>
              <w:pStyle w:val="BodytextWorldline"/>
              <w:keepNext/>
              <w:rPr>
                <w:lang w:val="fr-FR"/>
              </w:rPr>
            </w:pPr>
            <w:r w:rsidRPr="004E531C">
              <w:rPr>
                <w:lang w:val="fr-FR"/>
              </w:rPr>
              <w:t>Multiple</w:t>
            </w:r>
          </w:p>
        </w:tc>
        <w:tc>
          <w:tcPr>
            <w:tcW w:w="943" w:type="dxa"/>
          </w:tcPr>
          <w:p w:rsidRPr="004E531C" w:rsidR="00497B4F" w:rsidP="00497B4F" w:rsidRDefault="00497B4F" w14:paraId="312BDE5A" w14:textId="77777777">
            <w:pPr>
              <w:pStyle w:val="BodytextWorldline"/>
              <w:keepNext/>
              <w:rPr>
                <w:lang w:val="fr-FR"/>
              </w:rPr>
            </w:pPr>
            <w:r w:rsidRPr="004E531C">
              <w:rPr>
                <w:lang w:val="fr-FR"/>
              </w:rPr>
              <w:t>N/A</w:t>
            </w:r>
          </w:p>
        </w:tc>
        <w:tc>
          <w:tcPr>
            <w:tcW w:w="1018" w:type="dxa"/>
          </w:tcPr>
          <w:p w:rsidRPr="004E531C" w:rsidR="00497B4F" w:rsidP="00497B4F" w:rsidRDefault="00497B4F" w14:paraId="7AFDDFD5" w14:textId="77777777">
            <w:pPr>
              <w:pStyle w:val="BodytextWorldline"/>
              <w:keepNext/>
              <w:rPr>
                <w:lang w:val="fr-FR"/>
              </w:rPr>
            </w:pPr>
            <w:r w:rsidRPr="004E531C">
              <w:rPr>
                <w:lang w:val="fr-FR"/>
              </w:rPr>
              <w:t>Non</w:t>
            </w:r>
          </w:p>
        </w:tc>
        <w:tc>
          <w:tcPr>
            <w:tcW w:w="1531" w:type="dxa"/>
          </w:tcPr>
          <w:p w:rsidRPr="004E531C" w:rsidR="00497B4F" w:rsidP="00497B4F" w:rsidRDefault="00497B4F" w14:paraId="7880F6F8" w14:textId="77777777">
            <w:pPr>
              <w:pStyle w:val="BodytextWorldline"/>
              <w:keepNext/>
              <w:rPr>
                <w:lang w:val="fr-FR"/>
              </w:rPr>
            </w:pPr>
            <w:r w:rsidRPr="004E531C">
              <w:rPr>
                <w:lang w:val="fr-FR"/>
              </w:rPr>
              <w:t>Permet de faire référence à des contenus de type « Actualité » ou « Evènement »</w:t>
            </w:r>
          </w:p>
        </w:tc>
        <w:tc>
          <w:tcPr>
            <w:tcW w:w="1626" w:type="dxa"/>
          </w:tcPr>
          <w:p w:rsidRPr="004E531C" w:rsidR="00497B4F" w:rsidP="00497B4F" w:rsidRDefault="00497B4F" w14:paraId="068F8D65" w14:textId="77777777">
            <w:pPr>
              <w:pStyle w:val="BodytextWorldline"/>
              <w:keepNext/>
              <w:rPr>
                <w:lang w:val="fr-FR"/>
              </w:rPr>
            </w:pPr>
            <w:r w:rsidRPr="004E531C">
              <w:rPr>
                <w:lang w:val="fr-FR"/>
              </w:rPr>
              <w:t>N/A</w:t>
            </w:r>
          </w:p>
          <w:p w:rsidRPr="004E531C" w:rsidR="00497B4F" w:rsidP="00497B4F" w:rsidRDefault="00497B4F" w14:paraId="4C301490" w14:textId="77777777">
            <w:pPr>
              <w:pStyle w:val="BodytextWorldline"/>
              <w:keepNext/>
              <w:rPr>
                <w:lang w:val="fr-FR"/>
              </w:rPr>
            </w:pPr>
          </w:p>
        </w:tc>
        <w:tc>
          <w:tcPr>
            <w:tcW w:w="1131" w:type="dxa"/>
          </w:tcPr>
          <w:p w:rsidRPr="004E531C" w:rsidR="00497B4F" w:rsidP="00497B4F" w:rsidRDefault="00497B4F" w14:paraId="6B91ACFB" w14:textId="77777777">
            <w:pPr>
              <w:pStyle w:val="BodytextWorldline"/>
              <w:keepNext/>
              <w:rPr>
                <w:lang w:val="fr-FR"/>
              </w:rPr>
            </w:pPr>
            <w:r w:rsidRPr="004E531C">
              <w:rPr>
                <w:lang w:val="fr-FR"/>
              </w:rPr>
              <w:t>URL vers le média</w:t>
            </w:r>
          </w:p>
        </w:tc>
      </w:tr>
    </w:tbl>
    <w:p w:rsidR="00C76340" w:rsidP="00C76340" w:rsidRDefault="00C76340" w14:paraId="19D6AC0C" w14:textId="77777777">
      <w:pPr>
        <w:pStyle w:val="BodytextWorldline"/>
        <w:rPr>
          <w:lang w:val="fr-FR"/>
        </w:rPr>
      </w:pPr>
    </w:p>
    <w:p w:rsidR="003D5597" w:rsidP="00C76340" w:rsidRDefault="003D5597" w14:paraId="6B168EC8" w14:textId="77777777">
      <w:pPr>
        <w:pStyle w:val="BodytextWorldline"/>
        <w:rPr>
          <w:lang w:val="fr-FR"/>
        </w:rPr>
      </w:pPr>
    </w:p>
    <w:p w:rsidRPr="004E531C" w:rsidR="003D5597" w:rsidP="003D5597" w:rsidRDefault="003D5597" w14:paraId="1BD6CF12" w14:textId="0A816792">
      <w:pPr>
        <w:pStyle w:val="Titre3"/>
        <w:numPr>
          <w:ilvl w:val="2"/>
          <w:numId w:val="5"/>
        </w:numPr>
        <w:ind w:left="852" w:hanging="284"/>
        <w:rPr>
          <w:lang w:val="fr-FR"/>
        </w:rPr>
      </w:pPr>
      <w:bookmarkStart w:name="_Toc205826264" w:id="164"/>
      <w:bookmarkStart w:name="_Toc202535949" w:id="165"/>
      <w:r w:rsidRPr="004E531C">
        <w:rPr>
          <w:lang w:val="fr-FR"/>
        </w:rPr>
        <w:t>Création d’un contenu de type « </w:t>
      </w:r>
      <w:r w:rsidR="00F05F3C">
        <w:rPr>
          <w:lang w:val="fr-FR"/>
        </w:rPr>
        <w:t>Information page d’accueil</w:t>
      </w:r>
      <w:r w:rsidRPr="004E531C">
        <w:rPr>
          <w:lang w:val="fr-FR"/>
        </w:rPr>
        <w:t> »</w:t>
      </w:r>
      <w:bookmarkEnd w:id="164"/>
      <w:bookmarkEnd w:id="165"/>
    </w:p>
    <w:p w:rsidRPr="004E531C" w:rsidR="003D5597" w:rsidP="003D5597" w:rsidRDefault="003D5597" w14:paraId="1AD2AB60" w14:textId="77777777">
      <w:pPr>
        <w:pStyle w:val="BodytextWorldline"/>
        <w:rPr>
          <w:color w:val="auto"/>
          <w:u w:val="single"/>
          <w:lang w:val="fr-FR"/>
        </w:rPr>
      </w:pPr>
    </w:p>
    <w:p w:rsidRPr="00882260" w:rsidR="003D5597" w:rsidP="003D5597" w:rsidRDefault="003D5597" w14:paraId="1F054071" w14:textId="58D6E1EC">
      <w:pPr>
        <w:pStyle w:val="BodytextWorldline"/>
        <w:rPr>
          <w:color w:val="auto"/>
          <w:u w:val="single"/>
          <w:lang w:val="en-US"/>
        </w:rPr>
      </w:pPr>
      <w:r w:rsidRPr="00882260">
        <w:rPr>
          <w:color w:val="auto"/>
          <w:u w:val="single"/>
          <w:lang w:val="en-US"/>
        </w:rPr>
        <w:t xml:space="preserve">User story </w:t>
      </w:r>
      <w:r w:rsidRPr="00882260">
        <w:rPr>
          <w:lang w:val="en-US"/>
        </w:rPr>
        <w:t>(</w:t>
      </w:r>
      <w:r w:rsidRPr="00882260">
        <w:rPr>
          <w:color w:val="F08791" w:themeColor="accent4"/>
          <w:lang w:val="en-US"/>
        </w:rPr>
        <w:t>US-ADM-TYP-1</w:t>
      </w:r>
      <w:r w:rsidR="00F05F3C">
        <w:rPr>
          <w:color w:val="F08791" w:themeColor="accent4"/>
          <w:lang w:val="en-US"/>
        </w:rPr>
        <w:t>9</w:t>
      </w:r>
      <w:r w:rsidRPr="00882260">
        <w:rPr>
          <w:lang w:val="en-US"/>
        </w:rPr>
        <w:t>)</w:t>
      </w:r>
    </w:p>
    <w:p w:rsidRPr="00882260" w:rsidR="003D5597" w:rsidP="003D5597" w:rsidRDefault="003D5597" w14:paraId="2785FC3B" w14:textId="77777777">
      <w:pPr>
        <w:pStyle w:val="BodytextWorldline"/>
        <w:rPr>
          <w:color w:val="auto"/>
          <w:u w:val="single"/>
          <w:lang w:val="en-US"/>
        </w:rPr>
      </w:pPr>
    </w:p>
    <w:p w:rsidRPr="004E531C" w:rsidR="003D5597" w:rsidP="003D5597" w:rsidRDefault="003D5597" w14:paraId="5A2A1A5B" w14:textId="34F2A327">
      <w:pPr>
        <w:pStyle w:val="BodytextWorldline"/>
        <w:jc w:val="both"/>
        <w:rPr>
          <w:lang w:val="fr-FR"/>
        </w:rPr>
      </w:pPr>
      <w:r w:rsidRPr="004E531C">
        <w:rPr>
          <w:b/>
          <w:bCs/>
          <w:color w:val="41B4D2"/>
          <w:lang w:val="fr-FR"/>
        </w:rPr>
        <w:t>En tant</w:t>
      </w:r>
      <w:r w:rsidRPr="004E531C">
        <w:rPr>
          <w:lang w:val="fr-FR"/>
        </w:rPr>
        <w:t xml:space="preserve"> qu’administrateur CNSA </w:t>
      </w:r>
      <w:r w:rsidRPr="004E531C">
        <w:rPr>
          <w:b/>
          <w:bCs/>
          <w:color w:val="41B4D2"/>
          <w:lang w:val="fr-FR"/>
        </w:rPr>
        <w:t>je souhaite</w:t>
      </w:r>
      <w:r w:rsidRPr="004E531C">
        <w:rPr>
          <w:color w:val="41B4D2"/>
          <w:lang w:val="fr-FR"/>
        </w:rPr>
        <w:t xml:space="preserve"> </w:t>
      </w:r>
      <w:r w:rsidRPr="004E531C">
        <w:rPr>
          <w:lang w:val="fr-FR"/>
        </w:rPr>
        <w:t>pouvoir créer un contenu de type « </w:t>
      </w:r>
      <w:r w:rsidR="00F05F3C">
        <w:rPr>
          <w:lang w:val="fr-FR"/>
        </w:rPr>
        <w:t>Information page d’accueil</w:t>
      </w:r>
      <w:r w:rsidRPr="004E531C">
        <w:rPr>
          <w:lang w:val="fr-FR"/>
        </w:rPr>
        <w:t xml:space="preserve"> », </w:t>
      </w:r>
      <w:r w:rsidRPr="004E531C">
        <w:rPr>
          <w:b/>
          <w:bCs/>
          <w:color w:val="41B4D2"/>
          <w:lang w:val="fr-FR"/>
        </w:rPr>
        <w:t>afin</w:t>
      </w:r>
      <w:r w:rsidRPr="004E531C">
        <w:rPr>
          <w:lang w:val="fr-FR"/>
        </w:rPr>
        <w:t xml:space="preserve"> de </w:t>
      </w:r>
      <w:r w:rsidR="003D7CEC">
        <w:rPr>
          <w:lang w:val="fr-FR"/>
        </w:rPr>
        <w:t>déclencher une communication sous forme de popup à la connexion des utilisateurs.</w:t>
      </w:r>
    </w:p>
    <w:p w:rsidRPr="004E531C" w:rsidR="003D5597" w:rsidP="003D5597" w:rsidRDefault="003D5597" w14:paraId="1C41F45F" w14:textId="77777777">
      <w:pPr>
        <w:pStyle w:val="BodytextWorldline"/>
        <w:rPr>
          <w:lang w:val="fr-FR"/>
        </w:rPr>
      </w:pPr>
    </w:p>
    <w:p w:rsidRPr="004E531C" w:rsidR="003D5597" w:rsidP="003D5597" w:rsidRDefault="003D5597" w14:paraId="294895CA" w14:textId="77777777">
      <w:pPr>
        <w:pStyle w:val="BodytextWorldline"/>
        <w:rPr>
          <w:u w:val="single"/>
          <w:lang w:val="fr-FR"/>
        </w:rPr>
      </w:pPr>
      <w:r w:rsidRPr="004E531C">
        <w:rPr>
          <w:u w:val="single"/>
          <w:lang w:val="fr-FR"/>
        </w:rPr>
        <w:t>Critères d’acceptation</w:t>
      </w:r>
    </w:p>
    <w:p w:rsidRPr="004E531C" w:rsidR="003D5597" w:rsidP="003D5597" w:rsidRDefault="003D5597" w14:paraId="60A71F7A" w14:textId="77777777">
      <w:pPr>
        <w:pStyle w:val="BodytextWorldline"/>
        <w:rPr>
          <w:u w:val="single"/>
          <w:lang w:val="fr-FR"/>
        </w:rPr>
      </w:pPr>
    </w:p>
    <w:p w:rsidRPr="00DE795B" w:rsidR="003D5597" w:rsidP="2037F3D6" w:rsidRDefault="00497733" w14:paraId="066F74E6" w14:textId="01058821" w14:noSpellErr="1">
      <w:pPr>
        <w:pStyle w:val="BodytextWorldline"/>
        <w:rPr>
          <w:lang w:val="en-GB"/>
        </w:rPr>
      </w:pPr>
      <w:r w:rsidRPr="2037F3D6" w:rsidR="00497733">
        <w:rPr>
          <w:b w:val="1"/>
          <w:bCs w:val="1"/>
          <w:color w:val="41B4D2" w:themeColor="accent3" w:themeTint="FF" w:themeShade="FF"/>
          <w:lang w:val="en-GB"/>
        </w:rPr>
        <w:t>Étant</w:t>
      </w:r>
      <w:r w:rsidRPr="2037F3D6" w:rsidR="003D5597">
        <w:rPr>
          <w:b w:val="1"/>
          <w:bCs w:val="1"/>
          <w:color w:val="41B4D2" w:themeColor="accent3" w:themeTint="FF" w:themeShade="FF"/>
          <w:lang w:val="en-GB"/>
        </w:rPr>
        <w:t xml:space="preserve"> donné</w:t>
      </w:r>
      <w:r w:rsidRPr="2037F3D6" w:rsidR="003D5597">
        <w:rPr>
          <w:lang w:val="en-GB"/>
        </w:rPr>
        <w:t xml:space="preserve"> un administrateur CNSA connecté, disposant du droit de créer un contenu de type « </w:t>
      </w:r>
      <w:r w:rsidRPr="2037F3D6" w:rsidR="00B148DD">
        <w:rPr>
          <w:lang w:val="en-GB"/>
        </w:rPr>
        <w:t>Information page d’accueil</w:t>
      </w:r>
      <w:r w:rsidRPr="2037F3D6" w:rsidR="003D5597">
        <w:rPr>
          <w:lang w:val="en-GB"/>
        </w:rPr>
        <w:t> » :</w:t>
      </w:r>
    </w:p>
    <w:p w:rsidRPr="004E531C" w:rsidR="003D5597" w:rsidP="003D5597" w:rsidRDefault="003D5597" w14:paraId="7CE44C68" w14:textId="4C440599">
      <w:pPr>
        <w:pStyle w:val="BodytextWorldline"/>
        <w:numPr>
          <w:ilvl w:val="0"/>
          <w:numId w:val="30"/>
        </w:numPr>
        <w:rPr>
          <w:lang w:val="fr-FR"/>
        </w:rPr>
      </w:pPr>
      <w:r w:rsidRPr="004E531C">
        <w:rPr>
          <w:color w:val="F08791" w:themeColor="accent4"/>
          <w:lang w:val="fr-FR"/>
        </w:rPr>
        <w:t>CA-ADM-TYP-1</w:t>
      </w:r>
      <w:r w:rsidR="00B148DD">
        <w:rPr>
          <w:color w:val="F08791" w:themeColor="accent4"/>
          <w:lang w:val="fr-FR"/>
        </w:rPr>
        <w:t>9</w:t>
      </w:r>
      <w:r w:rsidRPr="004E531C">
        <w:rPr>
          <w:color w:val="F08791" w:themeColor="accent4"/>
          <w:lang w:val="fr-FR"/>
        </w:rPr>
        <w:t>.1.</w:t>
      </w:r>
      <w:r w:rsidRPr="004E531C">
        <w:rPr>
          <w:lang w:val="fr-FR"/>
        </w:rPr>
        <w:t xml:space="preserve"> </w:t>
      </w:r>
      <w:r w:rsidRPr="004E531C">
        <w:rPr>
          <w:b/>
          <w:bCs/>
          <w:color w:val="41B4D2"/>
          <w:lang w:val="fr-FR"/>
        </w:rPr>
        <w:t>quand</w:t>
      </w:r>
      <w:r w:rsidRPr="004E531C">
        <w:rPr>
          <w:lang w:val="fr-FR"/>
        </w:rPr>
        <w:t xml:space="preserve"> je vais dans l’administration des contenus de Drupal et que je clique sur « Ajouter du contenu » </w:t>
      </w:r>
      <w:r w:rsidRPr="004E531C">
        <w:rPr>
          <w:b/>
          <w:bCs/>
          <w:color w:val="41B4D2"/>
          <w:lang w:val="fr-FR"/>
        </w:rPr>
        <w:t xml:space="preserve">alors </w:t>
      </w:r>
      <w:r w:rsidRPr="004E531C">
        <w:rPr>
          <w:lang w:val="fr-FR"/>
        </w:rPr>
        <w:t>je dispose du choix « </w:t>
      </w:r>
      <w:r w:rsidR="00B148DD">
        <w:rPr>
          <w:lang w:val="fr-FR"/>
        </w:rPr>
        <w:t>Information page d’accueil</w:t>
      </w:r>
      <w:r w:rsidRPr="000B01DF" w:rsidR="00B148DD">
        <w:rPr>
          <w:lang w:val="fr-FR"/>
        </w:rPr>
        <w:t> </w:t>
      </w:r>
      <w:r w:rsidRPr="004E531C">
        <w:rPr>
          <w:lang w:val="fr-FR"/>
        </w:rPr>
        <w:t>».</w:t>
      </w:r>
    </w:p>
    <w:p w:rsidRPr="004E531C" w:rsidR="003D5597" w:rsidP="003D5597" w:rsidRDefault="003D5597" w14:paraId="5D541C1A" w14:textId="68978D7B">
      <w:pPr>
        <w:pStyle w:val="BodytextWorldline"/>
        <w:numPr>
          <w:ilvl w:val="0"/>
          <w:numId w:val="30"/>
        </w:numPr>
        <w:rPr>
          <w:lang w:val="fr-FR"/>
        </w:rPr>
      </w:pPr>
      <w:r w:rsidRPr="004E531C">
        <w:rPr>
          <w:color w:val="F08791" w:themeColor="accent4"/>
          <w:lang w:val="fr-FR"/>
        </w:rPr>
        <w:t>CA-ADM-TYP-1</w:t>
      </w:r>
      <w:r w:rsidR="00B354F3">
        <w:rPr>
          <w:color w:val="F08791" w:themeColor="accent4"/>
          <w:lang w:val="fr-FR"/>
        </w:rPr>
        <w:t>9</w:t>
      </w:r>
      <w:r w:rsidRPr="004E531C">
        <w:rPr>
          <w:color w:val="F08791" w:themeColor="accent4"/>
          <w:lang w:val="fr-FR"/>
        </w:rPr>
        <w:t>.2.</w:t>
      </w:r>
      <w:r w:rsidRPr="004E531C">
        <w:rPr>
          <w:b/>
          <w:bCs/>
          <w:color w:val="41B4D2"/>
          <w:lang w:val="fr-FR"/>
        </w:rPr>
        <w:t xml:space="preserve"> quand</w:t>
      </w:r>
      <w:r w:rsidRPr="004E531C">
        <w:rPr>
          <w:lang w:val="fr-FR"/>
        </w:rPr>
        <w:t xml:space="preserve"> je choisis « </w:t>
      </w:r>
      <w:r w:rsidR="00B354F3">
        <w:rPr>
          <w:lang w:val="fr-FR"/>
        </w:rPr>
        <w:t>Information page d’accueil</w:t>
      </w:r>
      <w:r w:rsidRPr="000B01DF" w:rsidR="00B354F3">
        <w:rPr>
          <w:lang w:val="fr-FR"/>
        </w:rPr>
        <w:t> </w:t>
      </w:r>
      <w:r w:rsidRPr="004E531C">
        <w:rPr>
          <w:lang w:val="fr-FR"/>
        </w:rPr>
        <w:t xml:space="preserve">» parmi la liste des types de contenu que je peux créer </w:t>
      </w:r>
      <w:r w:rsidRPr="004E531C">
        <w:rPr>
          <w:b/>
          <w:bCs/>
          <w:color w:val="41B4D2"/>
          <w:lang w:val="fr-FR"/>
        </w:rPr>
        <w:t xml:space="preserve">alors </w:t>
      </w:r>
      <w:r w:rsidRPr="004E531C">
        <w:rPr>
          <w:lang w:val="fr-FR"/>
        </w:rPr>
        <w:t>je dispose d’un formulaire avec les champs présentés dans le tableau ci-dessous.</w:t>
      </w:r>
    </w:p>
    <w:p w:rsidRPr="004E531C" w:rsidR="003D5597" w:rsidP="003D5597" w:rsidRDefault="003D5597" w14:paraId="7EC7080E" w14:textId="36D9F01B">
      <w:pPr>
        <w:pStyle w:val="BodytextWorldline"/>
        <w:numPr>
          <w:ilvl w:val="0"/>
          <w:numId w:val="30"/>
        </w:numPr>
        <w:rPr>
          <w:lang w:val="fr-FR"/>
        </w:rPr>
      </w:pPr>
      <w:r w:rsidRPr="004E531C">
        <w:rPr>
          <w:color w:val="F08791" w:themeColor="accent4"/>
          <w:lang w:val="fr-FR"/>
        </w:rPr>
        <w:t>CA-ADM-TYP-1</w:t>
      </w:r>
      <w:r w:rsidR="00B354F3">
        <w:rPr>
          <w:color w:val="F08791" w:themeColor="accent4"/>
          <w:lang w:val="fr-FR"/>
        </w:rPr>
        <w:t>9</w:t>
      </w:r>
      <w:r w:rsidRPr="004E531C">
        <w:rPr>
          <w:color w:val="F08791" w:themeColor="accent4"/>
          <w:lang w:val="fr-FR"/>
        </w:rPr>
        <w:t>.3.</w:t>
      </w:r>
      <w:r w:rsidRPr="004E531C">
        <w:rPr>
          <w:b/>
          <w:bCs/>
          <w:color w:val="41B4D2" w:themeColor="accent3"/>
          <w:lang w:val="fr-FR"/>
        </w:rPr>
        <w:t xml:space="preserve"> quand</w:t>
      </w:r>
      <w:r w:rsidRPr="004E531C">
        <w:rPr>
          <w:lang w:val="fr-FR"/>
        </w:rPr>
        <w:t xml:space="preserve"> j’ai renseigné l’ensemble des champs obligatoires et facultatifs pour définir un</w:t>
      </w:r>
      <w:r w:rsidR="00D7004F">
        <w:rPr>
          <w:lang w:val="fr-FR"/>
        </w:rPr>
        <w:t xml:space="preserve"> contenu de type</w:t>
      </w:r>
      <w:r w:rsidRPr="004E531C">
        <w:rPr>
          <w:lang w:val="fr-FR"/>
        </w:rPr>
        <w:t xml:space="preserve"> </w:t>
      </w:r>
      <w:r w:rsidRPr="00421E52" w:rsidR="00CA5317">
        <w:rPr>
          <w:lang w:val="fr-FR"/>
        </w:rPr>
        <w:t>« Information page d’accueil »</w:t>
      </w:r>
      <w:r w:rsidR="00CA5317">
        <w:rPr>
          <w:lang w:val="fr-FR"/>
        </w:rPr>
        <w:t xml:space="preserve"> </w:t>
      </w:r>
      <w:r w:rsidRPr="000B01DF" w:rsidR="00D7004F">
        <w:rPr>
          <w:lang w:val="fr-FR"/>
        </w:rPr>
        <w:t>alors</w:t>
      </w:r>
      <w:r w:rsidRPr="00C13F9A" w:rsidR="007B1955">
        <w:rPr>
          <w:lang w:val="fr-FR"/>
        </w:rPr>
        <w:t xml:space="preserve"> </w:t>
      </w:r>
      <w:r w:rsidRPr="004E531C">
        <w:rPr>
          <w:lang w:val="fr-FR"/>
        </w:rPr>
        <w:t xml:space="preserve">je peux enregistrer ma saisie. Le formulaire est alors vérifié par Drupal qui affiche les erreurs éventuelles, le cas échéant </w:t>
      </w:r>
      <w:r w:rsidR="00D7004F">
        <w:rPr>
          <w:lang w:val="fr-FR"/>
        </w:rPr>
        <w:t>l’information page d’accueil</w:t>
      </w:r>
      <w:r w:rsidRPr="000B01DF" w:rsidR="00D7004F">
        <w:rPr>
          <w:lang w:val="fr-FR"/>
        </w:rPr>
        <w:t xml:space="preserve"> apparait</w:t>
      </w:r>
      <w:r w:rsidRPr="004E531C">
        <w:rPr>
          <w:lang w:val="fr-FR"/>
        </w:rPr>
        <w:t xml:space="preserve"> dans la liste des contenus de l’administration des contenus.</w:t>
      </w:r>
    </w:p>
    <w:p w:rsidRPr="004E531C" w:rsidR="003D5597" w:rsidP="003D5597" w:rsidRDefault="003D5597" w14:paraId="64E86010" w14:textId="77777777">
      <w:pPr>
        <w:pStyle w:val="BodytextWorldline"/>
        <w:rPr>
          <w:lang w:val="fr-FR"/>
        </w:rPr>
      </w:pPr>
    </w:p>
    <w:tbl>
      <w:tblPr>
        <w:tblStyle w:val="TableformattedWorldline"/>
        <w:tblW w:w="0" w:type="auto"/>
        <w:tblLook w:val="04A0" w:firstRow="1" w:lastRow="0" w:firstColumn="1" w:lastColumn="0" w:noHBand="0" w:noVBand="1"/>
      </w:tblPr>
      <w:tblGrid>
        <w:gridCol w:w="1106"/>
        <w:gridCol w:w="1416"/>
        <w:gridCol w:w="971"/>
        <w:gridCol w:w="943"/>
        <w:gridCol w:w="1018"/>
        <w:gridCol w:w="1531"/>
        <w:gridCol w:w="1626"/>
        <w:gridCol w:w="1131"/>
      </w:tblGrid>
      <w:tr w:rsidRPr="004E531C" w:rsidR="003D5597" w:rsidTr="005E4AB2" w14:paraId="143546D2" w14:textId="77777777">
        <w:trPr>
          <w:cnfStyle w:val="100000000000" w:firstRow="1" w:lastRow="0" w:firstColumn="0" w:lastColumn="0" w:oddVBand="0" w:evenVBand="0" w:oddHBand="0" w:evenHBand="0" w:firstRowFirstColumn="0" w:firstRowLastColumn="0" w:lastRowFirstColumn="0" w:lastRowLastColumn="0"/>
        </w:trPr>
        <w:tc>
          <w:tcPr>
            <w:tcW w:w="1106" w:type="dxa"/>
          </w:tcPr>
          <w:p w:rsidRPr="004E531C" w:rsidR="003D5597" w:rsidP="005E4AB2" w:rsidRDefault="003D5597" w14:paraId="41BA3C6D" w14:textId="77777777">
            <w:pPr>
              <w:pStyle w:val="BodytextWorldline"/>
              <w:keepNext/>
              <w:rPr>
                <w:lang w:val="fr-FR"/>
              </w:rPr>
            </w:pPr>
            <w:r w:rsidRPr="004E531C">
              <w:rPr>
                <w:lang w:val="fr-FR"/>
              </w:rPr>
              <w:t>Nom du champ</w:t>
            </w:r>
          </w:p>
        </w:tc>
        <w:tc>
          <w:tcPr>
            <w:tcW w:w="1416" w:type="dxa"/>
          </w:tcPr>
          <w:p w:rsidRPr="004E531C" w:rsidR="003D5597" w:rsidP="005E4AB2" w:rsidRDefault="003D5597" w14:paraId="20ACE9AE" w14:textId="77777777">
            <w:pPr>
              <w:pStyle w:val="BodytextWorldline"/>
              <w:keepNext/>
              <w:rPr>
                <w:lang w:val="fr-FR"/>
              </w:rPr>
            </w:pPr>
            <w:r w:rsidRPr="004E531C">
              <w:rPr>
                <w:lang w:val="fr-FR"/>
              </w:rPr>
              <w:t>Type/format de champ</w:t>
            </w:r>
          </w:p>
        </w:tc>
        <w:tc>
          <w:tcPr>
            <w:tcW w:w="971" w:type="dxa"/>
          </w:tcPr>
          <w:p w:rsidRPr="004E531C" w:rsidR="003D5597" w:rsidP="005E4AB2" w:rsidRDefault="003D5597" w14:paraId="248D8803" w14:textId="77777777">
            <w:pPr>
              <w:pStyle w:val="BodytextWorldline"/>
              <w:keepNext/>
              <w:rPr>
                <w:lang w:val="fr-FR"/>
              </w:rPr>
            </w:pPr>
            <w:r w:rsidRPr="004E531C">
              <w:rPr>
                <w:lang w:val="fr-FR"/>
              </w:rPr>
              <w:t>Nombre</w:t>
            </w:r>
          </w:p>
        </w:tc>
        <w:tc>
          <w:tcPr>
            <w:tcW w:w="943" w:type="dxa"/>
          </w:tcPr>
          <w:p w:rsidRPr="004E531C" w:rsidR="003D5597" w:rsidP="005E4AB2" w:rsidRDefault="003D5597" w14:paraId="64A79FB9" w14:textId="77777777">
            <w:pPr>
              <w:pStyle w:val="BodytextWorldline"/>
              <w:keepNext/>
              <w:rPr>
                <w:lang w:val="fr-FR"/>
              </w:rPr>
            </w:pPr>
            <w:r w:rsidRPr="004E531C">
              <w:rPr>
                <w:lang w:val="fr-FR"/>
              </w:rPr>
              <w:t>Taille maximale</w:t>
            </w:r>
          </w:p>
        </w:tc>
        <w:tc>
          <w:tcPr>
            <w:tcW w:w="1018" w:type="dxa"/>
          </w:tcPr>
          <w:p w:rsidRPr="004E531C" w:rsidR="003D5597" w:rsidP="005E4AB2" w:rsidRDefault="003D5597" w14:paraId="0DA764BC" w14:textId="77777777">
            <w:pPr>
              <w:pStyle w:val="BodytextWorldline"/>
              <w:keepNext/>
              <w:rPr>
                <w:lang w:val="fr-FR"/>
              </w:rPr>
            </w:pPr>
            <w:r w:rsidRPr="004E531C">
              <w:rPr>
                <w:lang w:val="fr-FR"/>
              </w:rPr>
              <w:t>Obligatoire</w:t>
            </w:r>
          </w:p>
        </w:tc>
        <w:tc>
          <w:tcPr>
            <w:tcW w:w="1531" w:type="dxa"/>
          </w:tcPr>
          <w:p w:rsidRPr="004E531C" w:rsidR="003D5597" w:rsidP="005E4AB2" w:rsidRDefault="003D5597" w14:paraId="69D042AE" w14:textId="77777777">
            <w:pPr>
              <w:pStyle w:val="BodytextWorldline"/>
              <w:keepNext/>
              <w:rPr>
                <w:lang w:val="fr-FR"/>
              </w:rPr>
            </w:pPr>
            <w:r w:rsidRPr="004E531C">
              <w:rPr>
                <w:lang w:val="fr-FR"/>
              </w:rPr>
              <w:t>Description</w:t>
            </w:r>
          </w:p>
        </w:tc>
        <w:tc>
          <w:tcPr>
            <w:tcW w:w="1626" w:type="dxa"/>
          </w:tcPr>
          <w:p w:rsidRPr="004E531C" w:rsidR="003D5597" w:rsidP="005E4AB2" w:rsidRDefault="003D5597" w14:paraId="759B0ADD" w14:textId="77777777">
            <w:pPr>
              <w:pStyle w:val="BodytextWorldline"/>
              <w:keepNext/>
              <w:rPr>
                <w:lang w:val="fr-FR"/>
              </w:rPr>
            </w:pPr>
            <w:r w:rsidRPr="004E531C">
              <w:rPr>
                <w:lang w:val="fr-FR"/>
              </w:rPr>
              <w:t>Texte d’aide</w:t>
            </w:r>
          </w:p>
        </w:tc>
        <w:tc>
          <w:tcPr>
            <w:tcW w:w="1131" w:type="dxa"/>
          </w:tcPr>
          <w:p w:rsidRPr="004E531C" w:rsidR="003D5597" w:rsidP="005E4AB2" w:rsidRDefault="003D5597" w14:paraId="57FCB193" w14:textId="77777777">
            <w:pPr>
              <w:pStyle w:val="BodytextWorldline"/>
              <w:keepNext/>
              <w:rPr>
                <w:lang w:val="fr-FR"/>
              </w:rPr>
            </w:pPr>
            <w:r w:rsidRPr="004E531C">
              <w:rPr>
                <w:lang w:val="fr-FR"/>
              </w:rPr>
              <w:t>Format pour export</w:t>
            </w:r>
          </w:p>
        </w:tc>
      </w:tr>
      <w:tr w:rsidRPr="004E531C" w:rsidR="003D5597" w:rsidTr="005E4AB2" w14:paraId="0A52B4E3" w14:textId="77777777">
        <w:trPr>
          <w:cnfStyle w:val="000000100000" w:firstRow="0" w:lastRow="0" w:firstColumn="0" w:lastColumn="0" w:oddVBand="0" w:evenVBand="0" w:oddHBand="1" w:evenHBand="0" w:firstRowFirstColumn="0" w:firstRowLastColumn="0" w:lastRowFirstColumn="0" w:lastRowLastColumn="0"/>
        </w:trPr>
        <w:tc>
          <w:tcPr>
            <w:tcW w:w="1106" w:type="dxa"/>
          </w:tcPr>
          <w:p w:rsidRPr="004E531C" w:rsidR="003D5597" w:rsidP="005E4AB2" w:rsidRDefault="003D5597" w14:paraId="5AEAA7C6" w14:textId="77777777">
            <w:pPr>
              <w:pStyle w:val="BodytextWorldline"/>
              <w:keepNext/>
              <w:rPr>
                <w:lang w:val="fr-FR"/>
              </w:rPr>
            </w:pPr>
            <w:r w:rsidRPr="004E531C">
              <w:rPr>
                <w:lang w:val="fr-FR"/>
              </w:rPr>
              <w:t>Titre</w:t>
            </w:r>
          </w:p>
        </w:tc>
        <w:tc>
          <w:tcPr>
            <w:tcW w:w="1416" w:type="dxa"/>
          </w:tcPr>
          <w:p w:rsidRPr="004E531C" w:rsidR="003D5597" w:rsidP="005E4AB2" w:rsidRDefault="003D5597" w14:paraId="77334DB0" w14:textId="77777777">
            <w:pPr>
              <w:pStyle w:val="BodytextWorldline"/>
              <w:keepNext/>
              <w:rPr>
                <w:lang w:val="fr-FR"/>
              </w:rPr>
            </w:pPr>
            <w:r w:rsidRPr="004E531C">
              <w:rPr>
                <w:lang w:val="fr-FR"/>
              </w:rPr>
              <w:t>Texte (brut, cout)</w:t>
            </w:r>
          </w:p>
        </w:tc>
        <w:tc>
          <w:tcPr>
            <w:tcW w:w="971" w:type="dxa"/>
          </w:tcPr>
          <w:p w:rsidRPr="004E531C" w:rsidR="003D5597" w:rsidP="005E4AB2" w:rsidRDefault="003D5597" w14:paraId="06385553" w14:textId="77777777">
            <w:pPr>
              <w:pStyle w:val="BodytextWorldline"/>
              <w:keepNext/>
              <w:rPr>
                <w:lang w:val="fr-FR"/>
              </w:rPr>
            </w:pPr>
            <w:r w:rsidRPr="004E531C">
              <w:rPr>
                <w:lang w:val="fr-FR"/>
              </w:rPr>
              <w:t>Unique</w:t>
            </w:r>
          </w:p>
        </w:tc>
        <w:tc>
          <w:tcPr>
            <w:tcW w:w="943" w:type="dxa"/>
          </w:tcPr>
          <w:p w:rsidRPr="004E531C" w:rsidR="003D5597" w:rsidP="005E4AB2" w:rsidRDefault="003D5597" w14:paraId="3A2DF259" w14:textId="77777777">
            <w:pPr>
              <w:pStyle w:val="BodytextWorldline"/>
              <w:keepNext/>
              <w:rPr>
                <w:lang w:val="fr-FR"/>
              </w:rPr>
            </w:pPr>
            <w:r>
              <w:rPr>
                <w:lang w:val="fr-FR"/>
              </w:rPr>
              <w:t>60</w:t>
            </w:r>
            <w:r w:rsidRPr="004E531C">
              <w:rPr>
                <w:lang w:val="fr-FR"/>
              </w:rPr>
              <w:t xml:space="preserve"> caractères</w:t>
            </w:r>
          </w:p>
        </w:tc>
        <w:tc>
          <w:tcPr>
            <w:tcW w:w="1018" w:type="dxa"/>
          </w:tcPr>
          <w:p w:rsidRPr="004E531C" w:rsidR="003D5597" w:rsidP="005E4AB2" w:rsidRDefault="003D5597" w14:paraId="0FB705B8" w14:textId="77777777">
            <w:pPr>
              <w:pStyle w:val="BodytextWorldline"/>
              <w:keepNext/>
              <w:rPr>
                <w:lang w:val="fr-FR"/>
              </w:rPr>
            </w:pPr>
            <w:r w:rsidRPr="004E531C">
              <w:rPr>
                <w:lang w:val="fr-FR"/>
              </w:rPr>
              <w:t>Oui</w:t>
            </w:r>
          </w:p>
        </w:tc>
        <w:tc>
          <w:tcPr>
            <w:tcW w:w="1531" w:type="dxa"/>
          </w:tcPr>
          <w:p w:rsidRPr="004E531C" w:rsidR="003D5597" w:rsidP="005E4AB2" w:rsidRDefault="003D5597" w14:paraId="7B631EF5" w14:textId="497AEF14">
            <w:pPr>
              <w:pStyle w:val="BodytextWorldline"/>
              <w:keepNext/>
              <w:rPr>
                <w:lang w:val="fr-FR"/>
              </w:rPr>
            </w:pPr>
            <w:r w:rsidRPr="004E531C">
              <w:rPr>
                <w:lang w:val="fr-FR"/>
              </w:rPr>
              <w:t>Titre d</w:t>
            </w:r>
            <w:r w:rsidR="00C30C24">
              <w:rPr>
                <w:lang w:val="fr-FR"/>
              </w:rPr>
              <w:t>e l’information</w:t>
            </w:r>
          </w:p>
        </w:tc>
        <w:tc>
          <w:tcPr>
            <w:tcW w:w="1626" w:type="dxa"/>
          </w:tcPr>
          <w:p w:rsidRPr="004E531C" w:rsidR="003D5597" w:rsidP="005E4AB2" w:rsidRDefault="003D5597" w14:paraId="24A7A946" w14:textId="77777777">
            <w:pPr>
              <w:pStyle w:val="BodytextWorldline"/>
              <w:keepNext/>
              <w:rPr>
                <w:lang w:val="fr-FR"/>
              </w:rPr>
            </w:pPr>
            <w:r w:rsidRPr="004E531C">
              <w:rPr>
                <w:lang w:val="fr-FR"/>
              </w:rPr>
              <w:t>N/A</w:t>
            </w:r>
          </w:p>
        </w:tc>
        <w:tc>
          <w:tcPr>
            <w:tcW w:w="1131" w:type="dxa"/>
          </w:tcPr>
          <w:p w:rsidRPr="004E531C" w:rsidR="003D5597" w:rsidP="005E4AB2" w:rsidRDefault="003D5597" w14:paraId="4F15971B" w14:textId="77777777">
            <w:pPr>
              <w:pStyle w:val="BodytextWorldline"/>
              <w:keepNext/>
              <w:rPr>
                <w:lang w:val="fr-FR"/>
              </w:rPr>
            </w:pPr>
            <w:r w:rsidRPr="004E531C">
              <w:rPr>
                <w:lang w:val="fr-FR"/>
              </w:rPr>
              <w:t>Texte brut</w:t>
            </w:r>
          </w:p>
        </w:tc>
      </w:tr>
      <w:tr w:rsidRPr="004E531C" w:rsidR="00C13F9A" w:rsidTr="00D03637" w14:paraId="503FEFDD" w14:textId="77777777">
        <w:trPr>
          <w:cnfStyle w:val="000000010000" w:firstRow="0" w:lastRow="0" w:firstColumn="0" w:lastColumn="0" w:oddVBand="0" w:evenVBand="0" w:oddHBand="0" w:evenHBand="1" w:firstRowFirstColumn="0" w:firstRowLastColumn="0" w:lastRowFirstColumn="0" w:lastRowLastColumn="0"/>
        </w:trPr>
        <w:tc>
          <w:tcPr>
            <w:tcW w:w="1106" w:type="dxa"/>
            <w:shd w:val="clear" w:color="auto" w:fill="auto"/>
          </w:tcPr>
          <w:p w:rsidRPr="004E531C" w:rsidR="003D5597" w:rsidP="005E4AB2" w:rsidRDefault="003D5597" w14:paraId="5966F220" w14:textId="6DC59E73">
            <w:pPr>
              <w:pStyle w:val="BodytextWorldline"/>
              <w:keepNext/>
              <w:rPr>
                <w:lang w:val="fr-FR"/>
              </w:rPr>
            </w:pPr>
            <w:r w:rsidRPr="004E531C">
              <w:rPr>
                <w:lang w:val="fr-FR"/>
              </w:rPr>
              <w:t>Contenu textuel</w:t>
            </w:r>
          </w:p>
        </w:tc>
        <w:tc>
          <w:tcPr>
            <w:tcW w:w="1416" w:type="dxa"/>
          </w:tcPr>
          <w:p w:rsidRPr="004E531C" w:rsidR="003D5597" w:rsidP="005E4AB2" w:rsidRDefault="003D5597" w14:paraId="5D639070" w14:textId="77777777">
            <w:pPr>
              <w:pStyle w:val="BodytextWorldline"/>
              <w:keepNext/>
              <w:rPr>
                <w:lang w:val="fr-FR"/>
              </w:rPr>
            </w:pPr>
            <w:r w:rsidRPr="004E531C">
              <w:rPr>
                <w:lang w:val="fr-FR"/>
              </w:rPr>
              <w:t>Texte (formaté, long)</w:t>
            </w:r>
          </w:p>
        </w:tc>
        <w:tc>
          <w:tcPr>
            <w:tcW w:w="971" w:type="dxa"/>
          </w:tcPr>
          <w:p w:rsidRPr="004E531C" w:rsidR="003D5597" w:rsidP="005E4AB2" w:rsidRDefault="00BC5282" w14:paraId="4FA8F838" w14:textId="6577AACF">
            <w:pPr>
              <w:pStyle w:val="BodytextWorldline"/>
              <w:keepNext/>
              <w:rPr>
                <w:lang w:val="fr-FR"/>
              </w:rPr>
            </w:pPr>
            <w:r w:rsidRPr="004E531C">
              <w:rPr>
                <w:lang w:val="fr-FR"/>
              </w:rPr>
              <w:t>Unique</w:t>
            </w:r>
          </w:p>
        </w:tc>
        <w:tc>
          <w:tcPr>
            <w:tcW w:w="943" w:type="dxa"/>
          </w:tcPr>
          <w:p w:rsidRPr="004E531C" w:rsidR="003D5597" w:rsidP="005E4AB2" w:rsidRDefault="003D5597" w14:paraId="20476CE3" w14:textId="77777777">
            <w:pPr>
              <w:pStyle w:val="BodytextWorldline"/>
              <w:keepNext/>
              <w:rPr>
                <w:lang w:val="fr-FR"/>
              </w:rPr>
            </w:pPr>
            <w:r w:rsidRPr="004E531C">
              <w:rPr>
                <w:lang w:val="fr-FR"/>
              </w:rPr>
              <w:t>4 Gb (Valeur par défaut)</w:t>
            </w:r>
          </w:p>
        </w:tc>
        <w:tc>
          <w:tcPr>
            <w:tcW w:w="1018" w:type="dxa"/>
          </w:tcPr>
          <w:p w:rsidRPr="004E531C" w:rsidR="003D5597" w:rsidP="005E4AB2" w:rsidRDefault="003D5597" w14:paraId="6F29138F" w14:textId="77777777">
            <w:pPr>
              <w:pStyle w:val="BodytextWorldline"/>
              <w:keepNext/>
              <w:rPr>
                <w:lang w:val="fr-FR"/>
              </w:rPr>
            </w:pPr>
            <w:r w:rsidRPr="004E531C">
              <w:rPr>
                <w:lang w:val="fr-FR"/>
              </w:rPr>
              <w:t>Non</w:t>
            </w:r>
          </w:p>
        </w:tc>
        <w:tc>
          <w:tcPr>
            <w:tcW w:w="1531" w:type="dxa"/>
          </w:tcPr>
          <w:p w:rsidRPr="004E531C" w:rsidR="003D5597" w:rsidP="005E4AB2" w:rsidRDefault="003D5597" w14:paraId="15E03FA6" w14:textId="64062DC9">
            <w:pPr>
              <w:pStyle w:val="BodytextWorldline"/>
              <w:keepNext/>
              <w:rPr>
                <w:lang w:val="fr-FR"/>
              </w:rPr>
            </w:pPr>
            <w:r w:rsidRPr="004E531C">
              <w:rPr>
                <w:lang w:val="fr-FR"/>
              </w:rPr>
              <w:t xml:space="preserve">Contenu </w:t>
            </w:r>
            <w:r w:rsidR="00C30C24">
              <w:rPr>
                <w:lang w:val="fr-FR"/>
              </w:rPr>
              <w:t>de l’i</w:t>
            </w:r>
            <w:r w:rsidR="005439DA">
              <w:rPr>
                <w:lang w:val="fr-FR"/>
              </w:rPr>
              <w:t>nformation</w:t>
            </w:r>
          </w:p>
        </w:tc>
        <w:tc>
          <w:tcPr>
            <w:tcW w:w="1626" w:type="dxa"/>
          </w:tcPr>
          <w:p w:rsidRPr="004E531C" w:rsidR="003D5597" w:rsidP="005E4AB2" w:rsidRDefault="003D5597" w14:paraId="56F68FF5" w14:textId="77777777">
            <w:pPr>
              <w:pStyle w:val="BodytextWorldline"/>
              <w:keepNext/>
              <w:rPr>
                <w:lang w:val="fr-FR"/>
              </w:rPr>
            </w:pPr>
            <w:r w:rsidRPr="004E531C">
              <w:rPr>
                <w:lang w:val="fr-FR"/>
              </w:rPr>
              <w:t>N/A</w:t>
            </w:r>
          </w:p>
        </w:tc>
        <w:tc>
          <w:tcPr>
            <w:tcW w:w="1131" w:type="dxa"/>
          </w:tcPr>
          <w:p w:rsidRPr="004E531C" w:rsidR="003D5597" w:rsidP="005E4AB2" w:rsidRDefault="003D5597" w14:paraId="4BFD7CE0" w14:textId="77777777">
            <w:pPr>
              <w:pStyle w:val="BodytextWorldline"/>
              <w:keepNext/>
              <w:rPr>
                <w:lang w:val="fr-FR"/>
              </w:rPr>
            </w:pPr>
            <w:r w:rsidRPr="004E531C">
              <w:rPr>
                <w:lang w:val="fr-FR"/>
              </w:rPr>
              <w:t>Texte HTML</w:t>
            </w:r>
          </w:p>
        </w:tc>
      </w:tr>
      <w:tr w:rsidRPr="004E531C" w:rsidR="00C13F9A" w:rsidTr="00D03637" w14:paraId="0399450B" w14:textId="77777777">
        <w:trPr>
          <w:cnfStyle w:val="000000100000" w:firstRow="0" w:lastRow="0" w:firstColumn="0" w:lastColumn="0" w:oddVBand="0" w:evenVBand="0" w:oddHBand="1" w:evenHBand="0" w:firstRowFirstColumn="0" w:firstRowLastColumn="0" w:lastRowFirstColumn="0" w:lastRowLastColumn="0"/>
          <w:trHeight w:val="300"/>
        </w:trPr>
        <w:tc>
          <w:tcPr>
            <w:tcW w:w="1106" w:type="dxa"/>
            <w:shd w:val="clear" w:color="auto" w:fill="auto"/>
          </w:tcPr>
          <w:p w:rsidRPr="00990A95" w:rsidR="003D5597" w:rsidP="005E4AB2" w:rsidRDefault="007C445F" w14:paraId="7210D3D3" w14:textId="2DF3B480">
            <w:pPr>
              <w:pStyle w:val="BodytextWorldline"/>
              <w:keepNext/>
              <w:rPr>
                <w:lang w:val="fr-FR"/>
              </w:rPr>
            </w:pPr>
            <w:r>
              <w:rPr>
                <w:lang w:val="fr-FR"/>
              </w:rPr>
              <w:t>Mis en avant</w:t>
            </w:r>
          </w:p>
        </w:tc>
        <w:tc>
          <w:tcPr>
            <w:tcW w:w="1416" w:type="dxa"/>
          </w:tcPr>
          <w:p w:rsidR="007C445F" w:rsidP="005E4AB2" w:rsidRDefault="003D5597" w14:paraId="78112A02" w14:textId="77777777">
            <w:pPr>
              <w:pStyle w:val="BodytextWorldline"/>
              <w:keepNext/>
              <w:rPr>
                <w:lang w:val="fr-FR"/>
              </w:rPr>
            </w:pPr>
            <w:r w:rsidRPr="00990A95">
              <w:rPr>
                <w:lang w:val="fr-FR"/>
              </w:rPr>
              <w:t xml:space="preserve">Libellé modifiable : Oui, </w:t>
            </w:r>
          </w:p>
          <w:p w:rsidR="007C445F" w:rsidP="005E4AB2" w:rsidRDefault="007C445F" w14:paraId="4F2D86F1" w14:textId="77777777">
            <w:pPr>
              <w:pStyle w:val="BodytextWorldline"/>
              <w:keepNext/>
              <w:rPr>
                <w:lang w:val="fr-FR"/>
              </w:rPr>
            </w:pPr>
          </w:p>
          <w:p w:rsidRPr="00990A95" w:rsidR="003D5597" w:rsidP="005E4AB2" w:rsidRDefault="003D5597" w14:paraId="01F46649" w14:textId="09EC7412">
            <w:pPr>
              <w:pStyle w:val="BodytextWorldline"/>
              <w:keepNext/>
              <w:rPr>
                <w:lang w:val="fr-FR"/>
              </w:rPr>
            </w:pPr>
            <w:r w:rsidRPr="00990A95">
              <w:rPr>
                <w:lang w:val="fr-FR"/>
              </w:rPr>
              <w:t>Type de lien : interne et externe)</w:t>
            </w:r>
          </w:p>
        </w:tc>
        <w:tc>
          <w:tcPr>
            <w:tcW w:w="971" w:type="dxa"/>
          </w:tcPr>
          <w:p w:rsidRPr="00990A95" w:rsidR="003D5597" w:rsidP="005E4AB2" w:rsidRDefault="00BC5282" w14:paraId="1804A6FC" w14:textId="202D7E3A">
            <w:pPr>
              <w:pStyle w:val="BodytextWorldline"/>
              <w:keepNext/>
              <w:rPr>
                <w:lang w:val="fr-FR"/>
              </w:rPr>
            </w:pPr>
            <w:r w:rsidRPr="00990A95">
              <w:rPr>
                <w:lang w:val="fr-FR"/>
              </w:rPr>
              <w:t>Unique</w:t>
            </w:r>
          </w:p>
        </w:tc>
        <w:tc>
          <w:tcPr>
            <w:tcW w:w="943" w:type="dxa"/>
          </w:tcPr>
          <w:p w:rsidRPr="00990A95" w:rsidR="003D5597" w:rsidP="005E4AB2" w:rsidRDefault="003D5597" w14:paraId="0586C853" w14:textId="77777777">
            <w:pPr>
              <w:pStyle w:val="BodytextWorldline"/>
              <w:keepNext/>
              <w:rPr>
                <w:lang w:val="fr-FR"/>
              </w:rPr>
            </w:pPr>
            <w:r w:rsidRPr="00990A95">
              <w:rPr>
                <w:lang w:val="fr-FR"/>
              </w:rPr>
              <w:t>N</w:t>
            </w:r>
            <w:r w:rsidRPr="00C13F9A">
              <w:rPr>
                <w:lang w:val="fr-FR"/>
              </w:rPr>
              <w:t>/A</w:t>
            </w:r>
          </w:p>
        </w:tc>
        <w:tc>
          <w:tcPr>
            <w:tcW w:w="1018" w:type="dxa"/>
          </w:tcPr>
          <w:p w:rsidRPr="00990A95" w:rsidR="003D5597" w:rsidP="005E4AB2" w:rsidRDefault="003D5597" w14:paraId="1EBFDA2B" w14:textId="77777777">
            <w:pPr>
              <w:pStyle w:val="BodytextWorldline"/>
              <w:keepNext/>
              <w:rPr>
                <w:lang w:val="fr-FR"/>
              </w:rPr>
            </w:pPr>
            <w:r w:rsidRPr="00990A95">
              <w:rPr>
                <w:lang w:val="fr-FR"/>
              </w:rPr>
              <w:t>N</w:t>
            </w:r>
            <w:r w:rsidRPr="00C13F9A">
              <w:rPr>
                <w:lang w:val="fr-FR"/>
              </w:rPr>
              <w:t>on</w:t>
            </w:r>
          </w:p>
        </w:tc>
        <w:tc>
          <w:tcPr>
            <w:tcW w:w="1531" w:type="dxa"/>
          </w:tcPr>
          <w:p w:rsidRPr="00990A95" w:rsidR="003D5597" w:rsidP="005E4AB2" w:rsidRDefault="003D5597" w14:paraId="41215812" w14:textId="2504E385">
            <w:pPr>
              <w:pStyle w:val="BodytextWorldline"/>
              <w:keepNext/>
              <w:rPr>
                <w:lang w:val="fr-FR"/>
              </w:rPr>
            </w:pPr>
            <w:r w:rsidRPr="00C451C9">
              <w:rPr>
                <w:lang w:val="fr-FR"/>
              </w:rPr>
              <w:t xml:space="preserve">Permet de définir </w:t>
            </w:r>
            <w:r w:rsidRPr="00C13F9A" w:rsidR="001404C4">
              <w:rPr>
                <w:lang w:val="fr-FR"/>
              </w:rPr>
              <w:t xml:space="preserve">un </w:t>
            </w:r>
            <w:r w:rsidRPr="00C13F9A" w:rsidR="00990A95">
              <w:rPr>
                <w:lang w:val="fr-FR"/>
              </w:rPr>
              <w:t>lien en bas d</w:t>
            </w:r>
            <w:r w:rsidR="00990A95">
              <w:rPr>
                <w:lang w:val="fr-FR"/>
              </w:rPr>
              <w:t>u</w:t>
            </w:r>
            <w:r w:rsidRPr="00C13F9A" w:rsidR="00990A95">
              <w:rPr>
                <w:lang w:val="fr-FR"/>
              </w:rPr>
              <w:t xml:space="preserve"> pop</w:t>
            </w:r>
            <w:r w:rsidR="00990A95">
              <w:rPr>
                <w:lang w:val="fr-FR"/>
              </w:rPr>
              <w:t>-</w:t>
            </w:r>
            <w:r w:rsidRPr="00C13F9A" w:rsidR="00990A95">
              <w:rPr>
                <w:lang w:val="fr-FR"/>
              </w:rPr>
              <w:t>in d’information</w:t>
            </w:r>
            <w:r w:rsidRPr="00C451C9">
              <w:rPr>
                <w:lang w:val="fr-FR"/>
              </w:rPr>
              <w:t> </w:t>
            </w:r>
          </w:p>
        </w:tc>
        <w:tc>
          <w:tcPr>
            <w:tcW w:w="1626" w:type="dxa"/>
          </w:tcPr>
          <w:p w:rsidRPr="00990A95" w:rsidR="003D5597" w:rsidP="005E4AB2" w:rsidRDefault="0047120A" w14:paraId="373C8A13" w14:textId="24861EC8">
            <w:pPr>
              <w:pStyle w:val="BodytextWorldline"/>
              <w:keepNext/>
              <w:rPr>
                <w:lang w:val="fr-FR"/>
              </w:rPr>
            </w:pPr>
            <w:r>
              <w:rPr>
                <w:lang w:val="fr-FR"/>
              </w:rPr>
              <w:t>Explication sur la saisie du lien</w:t>
            </w:r>
            <w:r w:rsidRPr="00C451C9" w:rsidR="003D5597">
              <w:rPr>
                <w:lang w:val="fr-FR"/>
              </w:rPr>
              <w:t> </w:t>
            </w:r>
          </w:p>
        </w:tc>
        <w:tc>
          <w:tcPr>
            <w:tcW w:w="1131" w:type="dxa"/>
          </w:tcPr>
          <w:p w:rsidRPr="00990A95" w:rsidR="003D5597" w:rsidP="005E4AB2" w:rsidRDefault="003D5597" w14:paraId="2889C515" w14:textId="77777777">
            <w:pPr>
              <w:pStyle w:val="BodytextWorldline"/>
              <w:keepNext/>
              <w:rPr>
                <w:lang w:val="fr-FR"/>
              </w:rPr>
            </w:pPr>
            <w:r w:rsidRPr="00990A95">
              <w:rPr>
                <w:lang w:val="fr-FR"/>
              </w:rPr>
              <w:t>U</w:t>
            </w:r>
            <w:r w:rsidRPr="00C13F9A">
              <w:rPr>
                <w:lang w:val="fr-FR"/>
              </w:rPr>
              <w:t>RL</w:t>
            </w:r>
          </w:p>
        </w:tc>
      </w:tr>
    </w:tbl>
    <w:p w:rsidRPr="00C76340" w:rsidR="003D5597" w:rsidP="00C76340" w:rsidRDefault="003D5597" w14:paraId="203D2ECA" w14:textId="77777777">
      <w:pPr>
        <w:pStyle w:val="BodytextWorldline"/>
        <w:rPr>
          <w:lang w:val="fr-FR"/>
        </w:rPr>
      </w:pPr>
    </w:p>
    <w:p w:rsidRPr="004E531C" w:rsidR="007175A0" w:rsidP="00074680" w:rsidRDefault="00A622DC" w14:paraId="7CDD04EB" w14:textId="3AA19BBC">
      <w:pPr>
        <w:pStyle w:val="Titre2"/>
        <w:rPr>
          <w:lang w:val="fr-FR"/>
        </w:rPr>
      </w:pPr>
      <w:bookmarkStart w:name="_Toc178891255" w:id="166"/>
      <w:bookmarkStart w:name="_Toc205826265" w:id="167"/>
      <w:bookmarkStart w:name="_Toc202535950" w:id="168"/>
      <w:r w:rsidRPr="004E531C">
        <w:rPr>
          <w:lang w:val="fr-FR"/>
        </w:rPr>
        <w:t>Administration des formul</w:t>
      </w:r>
      <w:r w:rsidR="000F0DAE">
        <w:rPr>
          <w:lang w:val="fr-FR"/>
        </w:rPr>
        <w:t>a</w:t>
      </w:r>
      <w:r w:rsidRPr="004E531C">
        <w:rPr>
          <w:lang w:val="fr-FR"/>
        </w:rPr>
        <w:t>ires</w:t>
      </w:r>
      <w:bookmarkEnd w:id="166"/>
      <w:bookmarkEnd w:id="167"/>
      <w:bookmarkEnd w:id="168"/>
    </w:p>
    <w:p w:rsidRPr="004E531C" w:rsidR="007175A0" w:rsidP="007175A0" w:rsidRDefault="007175A0" w14:paraId="32886F51" w14:textId="77777777">
      <w:pPr>
        <w:pStyle w:val="BodytextWorldline"/>
        <w:rPr>
          <w:lang w:val="fr-FR"/>
        </w:rPr>
      </w:pPr>
    </w:p>
    <w:tbl>
      <w:tblPr>
        <w:tblStyle w:val="TableformattedWorldline"/>
        <w:tblW w:w="0" w:type="auto"/>
        <w:shd w:val="clear" w:color="auto" w:fill="F08791" w:themeFill="accent4"/>
        <w:tblLook w:val="04A0" w:firstRow="1" w:lastRow="0" w:firstColumn="1" w:lastColumn="0" w:noHBand="0" w:noVBand="1"/>
      </w:tblPr>
      <w:tblGrid>
        <w:gridCol w:w="846"/>
        <w:gridCol w:w="8896"/>
      </w:tblGrid>
      <w:tr w:rsidRPr="004E531C" w:rsidR="00F3493A" w:rsidTr="00AE5E0A" w14:paraId="5F29E8C2" w14:textId="77777777">
        <w:trPr>
          <w:cnfStyle w:val="100000000000" w:firstRow="1" w:lastRow="0" w:firstColumn="0" w:lastColumn="0" w:oddVBand="0" w:evenVBand="0" w:oddHBand="0" w:evenHBand="0" w:firstRowFirstColumn="0" w:firstRowLastColumn="0" w:lastRowFirstColumn="0" w:lastRowLastColumn="0"/>
        </w:trPr>
        <w:tc>
          <w:tcPr>
            <w:tcW w:w="846" w:type="dxa"/>
            <w:tcBorders>
              <w:top w:val="nil"/>
              <w:left w:val="nil"/>
              <w:bottom w:val="nil"/>
              <w:right w:val="nil"/>
            </w:tcBorders>
            <w:shd w:val="clear" w:color="auto" w:fill="F08791" w:themeFill="accent4"/>
            <w:vAlign w:val="center"/>
          </w:tcPr>
          <w:p w:rsidRPr="004E531C" w:rsidR="00F3493A" w:rsidP="00AE5E0A" w:rsidRDefault="00F3493A" w14:paraId="2D1BBFFB" w14:textId="77777777">
            <w:pPr>
              <w:pStyle w:val="BodytextWorldline"/>
              <w:jc w:val="right"/>
              <w:rPr>
                <w:lang w:val="fr-FR"/>
              </w:rPr>
            </w:pPr>
            <w:r w:rsidRPr="004E531C">
              <w:rPr>
                <w:noProof/>
                <w:lang w:val="fr-FR"/>
              </w:rPr>
              <w:drawing>
                <wp:inline distT="0" distB="0" distL="0" distR="0" wp14:anchorId="055FB34E" wp14:editId="436E78C0">
                  <wp:extent cx="342900" cy="342900"/>
                  <wp:effectExtent l="0" t="0" r="0" b="0"/>
                  <wp:docPr id="55" name="Graphique 55" descr="Avertisseme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Graphique 48" descr="Avertissement contour"/>
                          <pic:cNvPicPr/>
                        </pic:nvPicPr>
                        <pic:blipFill>
                          <a:blip r:embed="rId38">
                            <a:extLst>
                              <a:ext uri="{96DAC541-7B7A-43D3-8B79-37D633B846F1}">
                                <asvg:svgBlip xmlns:asvg="http://schemas.microsoft.com/office/drawing/2016/SVG/main" r:embed="rId39"/>
                              </a:ext>
                            </a:extLst>
                          </a:blip>
                          <a:stretch>
                            <a:fillRect/>
                          </a:stretch>
                        </pic:blipFill>
                        <pic:spPr>
                          <a:xfrm>
                            <a:off x="0" y="0"/>
                            <a:ext cx="342900" cy="342900"/>
                          </a:xfrm>
                          <a:prstGeom prst="rect">
                            <a:avLst/>
                          </a:prstGeom>
                        </pic:spPr>
                      </pic:pic>
                    </a:graphicData>
                  </a:graphic>
                </wp:inline>
              </w:drawing>
            </w:r>
          </w:p>
        </w:tc>
        <w:tc>
          <w:tcPr>
            <w:tcW w:w="8896" w:type="dxa"/>
            <w:tcBorders>
              <w:top w:val="nil"/>
              <w:left w:val="nil"/>
              <w:bottom w:val="nil"/>
              <w:right w:val="nil"/>
            </w:tcBorders>
            <w:shd w:val="clear" w:color="auto" w:fill="F08791" w:themeFill="accent4"/>
          </w:tcPr>
          <w:p w:rsidRPr="004E531C" w:rsidR="00F3493A" w:rsidP="00AE5E0A" w:rsidRDefault="00F3493A" w14:paraId="1CA0C81E" w14:textId="3C5CCDFD">
            <w:pPr>
              <w:pStyle w:val="BodytextWorldline"/>
              <w:rPr>
                <w:lang w:val="fr-FR"/>
              </w:rPr>
            </w:pPr>
            <w:r w:rsidRPr="004E531C">
              <w:rPr>
                <w:u w:val="single"/>
                <w:lang w:val="fr-FR"/>
              </w:rPr>
              <w:t>Attention :</w:t>
            </w:r>
            <w:r w:rsidRPr="004E531C">
              <w:rPr>
                <w:lang w:val="fr-FR"/>
              </w:rPr>
              <w:t xml:space="preserve"> Les fonctionnalités décrites ici ne sont pas exhaustives (car cela reviendrait à spécifier le module WebForm). Le DSFD insiste ici plutôt sur les fonctionnalités minimales mise</w:t>
            </w:r>
            <w:r w:rsidRPr="004E531C" w:rsidR="00AE5E0A">
              <w:rPr>
                <w:lang w:val="fr-FR"/>
              </w:rPr>
              <w:t>s</w:t>
            </w:r>
            <w:r w:rsidRPr="004E531C">
              <w:rPr>
                <w:lang w:val="fr-FR"/>
              </w:rPr>
              <w:t xml:space="preserve"> en place pour répondre au besoin de la CNSA et précise quelques éléments de simplification mis en place pour simplifier l’usage par la CNSA. Les copies d’écran viennent illustrer le DSFD pour faciliter la compréhension mais sont dépendantes du module webform et pourraient par conséquent être différente dans la réalité.</w:t>
            </w:r>
          </w:p>
        </w:tc>
      </w:tr>
    </w:tbl>
    <w:p w:rsidRPr="004E531C" w:rsidR="00F3493A" w:rsidP="00F3493A" w:rsidRDefault="00F3493A" w14:paraId="65D34DB7" w14:textId="77777777">
      <w:pPr>
        <w:pStyle w:val="BodytextWorldline"/>
        <w:rPr>
          <w:lang w:val="fr-FR"/>
        </w:rPr>
      </w:pPr>
    </w:p>
    <w:p w:rsidRPr="001E31AC" w:rsidR="00F3493A" w:rsidP="00F3493A" w:rsidRDefault="00F3493A" w14:paraId="76594D41" w14:textId="77777777">
      <w:pPr>
        <w:pStyle w:val="BodytextWorldline"/>
        <w:rPr>
          <w:color w:val="auto"/>
          <w:u w:val="single"/>
          <w:lang w:val="en-US"/>
        </w:rPr>
      </w:pPr>
      <w:r w:rsidRPr="001E31AC">
        <w:rPr>
          <w:color w:val="auto"/>
          <w:u w:val="single"/>
          <w:lang w:val="en-US"/>
        </w:rPr>
        <w:t xml:space="preserve">User story </w:t>
      </w:r>
      <w:r w:rsidRPr="001E31AC">
        <w:rPr>
          <w:lang w:val="en-US"/>
        </w:rPr>
        <w:t>(</w:t>
      </w:r>
      <w:r w:rsidRPr="001E31AC">
        <w:rPr>
          <w:color w:val="F08791" w:themeColor="accent4"/>
          <w:lang w:val="en-US"/>
        </w:rPr>
        <w:t>US-ADM-FORM-1</w:t>
      </w:r>
      <w:r w:rsidRPr="001E31AC">
        <w:rPr>
          <w:lang w:val="en-US"/>
        </w:rPr>
        <w:t>)</w:t>
      </w:r>
    </w:p>
    <w:p w:rsidRPr="001E31AC" w:rsidR="00F3493A" w:rsidP="00F3493A" w:rsidRDefault="00F3493A" w14:paraId="5AF5A668" w14:textId="77777777">
      <w:pPr>
        <w:pStyle w:val="BodytextWorldline"/>
        <w:rPr>
          <w:color w:val="auto"/>
          <w:u w:val="single"/>
          <w:lang w:val="en-US"/>
        </w:rPr>
      </w:pPr>
    </w:p>
    <w:p w:rsidRPr="004E531C" w:rsidR="00F3493A" w:rsidP="00F3493A" w:rsidRDefault="00F3493A" w14:paraId="1CFDBDEC" w14:textId="17A22491">
      <w:pPr>
        <w:pStyle w:val="BodytextWorldline"/>
        <w:rPr>
          <w:lang w:val="fr-FR"/>
        </w:rPr>
      </w:pPr>
      <w:r w:rsidRPr="004E531C">
        <w:rPr>
          <w:b/>
          <w:bCs/>
          <w:color w:val="41B4D2" w:themeColor="accent3"/>
          <w:lang w:val="fr-FR"/>
        </w:rPr>
        <w:t>En tant</w:t>
      </w:r>
      <w:r w:rsidRPr="004E531C">
        <w:rPr>
          <w:lang w:val="fr-FR"/>
        </w:rPr>
        <w:t xml:space="preserve"> qu’administrateur CNSA </w:t>
      </w:r>
      <w:r w:rsidRPr="004E531C">
        <w:rPr>
          <w:b/>
          <w:bCs/>
          <w:color w:val="41B4D2" w:themeColor="accent3"/>
          <w:lang w:val="fr-FR"/>
        </w:rPr>
        <w:t>je souhaite</w:t>
      </w:r>
      <w:r w:rsidRPr="004E531C">
        <w:rPr>
          <w:color w:val="41B4D2" w:themeColor="accent3"/>
          <w:lang w:val="fr-FR"/>
        </w:rPr>
        <w:t xml:space="preserve"> </w:t>
      </w:r>
      <w:r w:rsidRPr="004E531C">
        <w:rPr>
          <w:lang w:val="fr-FR"/>
        </w:rPr>
        <w:t xml:space="preserve">pouvoir créer des formulaires </w:t>
      </w:r>
      <w:r w:rsidRPr="004E531C">
        <w:rPr>
          <w:b/>
          <w:bCs/>
          <w:color w:val="41B4D2" w:themeColor="accent3"/>
          <w:lang w:val="fr-FR"/>
        </w:rPr>
        <w:t>afin</w:t>
      </w:r>
      <w:r w:rsidRPr="004E531C">
        <w:rPr>
          <w:lang w:val="fr-FR"/>
        </w:rPr>
        <w:t xml:space="preserve"> de permettre aux usagers d’</w:t>
      </w:r>
      <w:r w:rsidRPr="004E531C" w:rsidR="00BF3761">
        <w:rPr>
          <w:lang w:val="fr-FR"/>
        </w:rPr>
        <w:t>interagir</w:t>
      </w:r>
      <w:r w:rsidRPr="004E531C">
        <w:rPr>
          <w:lang w:val="fr-FR"/>
        </w:rPr>
        <w:t xml:space="preserve"> avec la CNSA au travers de ces formulaires.</w:t>
      </w:r>
    </w:p>
    <w:p w:rsidRPr="004E531C" w:rsidR="00F3493A" w:rsidP="00F3493A" w:rsidRDefault="00F3493A" w14:paraId="4D6BCDEA" w14:textId="77777777">
      <w:pPr>
        <w:pStyle w:val="BodytextWorldline"/>
        <w:rPr>
          <w:lang w:val="fr-FR"/>
        </w:rPr>
      </w:pPr>
    </w:p>
    <w:p w:rsidRPr="004E531C" w:rsidR="00F3493A" w:rsidP="00F3493A" w:rsidRDefault="00F3493A" w14:paraId="3BC77947" w14:textId="77777777">
      <w:pPr>
        <w:pStyle w:val="BodytextWorldline"/>
        <w:rPr>
          <w:u w:val="single"/>
          <w:lang w:val="fr-FR"/>
        </w:rPr>
      </w:pPr>
      <w:r w:rsidRPr="004E531C">
        <w:rPr>
          <w:u w:val="single"/>
          <w:lang w:val="fr-FR"/>
        </w:rPr>
        <w:t>Critères d’acceptation</w:t>
      </w:r>
    </w:p>
    <w:p w:rsidRPr="004E531C" w:rsidR="00F3493A" w:rsidP="00F3493A" w:rsidRDefault="00F3493A" w14:paraId="6E846884" w14:textId="77777777">
      <w:pPr>
        <w:pStyle w:val="BodytextWorldline"/>
        <w:rPr>
          <w:u w:val="single"/>
          <w:lang w:val="fr-FR"/>
        </w:rPr>
      </w:pPr>
    </w:p>
    <w:p w:rsidRPr="004E531C" w:rsidR="00F3493A" w:rsidP="00F3493A" w:rsidRDefault="00694A3C" w14:paraId="68AA73FB" w14:textId="64E46802">
      <w:pPr>
        <w:pStyle w:val="BodytextWorldline"/>
        <w:rPr>
          <w:lang w:val="fr-FR"/>
        </w:rPr>
      </w:pPr>
      <w:r w:rsidRPr="004E531C">
        <w:rPr>
          <w:b/>
          <w:bCs/>
          <w:color w:val="41B4D2"/>
          <w:lang w:val="fr-FR"/>
        </w:rPr>
        <w:t>Étant</w:t>
      </w:r>
      <w:r w:rsidRPr="004E531C" w:rsidR="00F3493A">
        <w:rPr>
          <w:b/>
          <w:bCs/>
          <w:color w:val="41B4D2"/>
          <w:lang w:val="fr-FR"/>
        </w:rPr>
        <w:t xml:space="preserve"> donné</w:t>
      </w:r>
      <w:r w:rsidRPr="004E531C" w:rsidR="00F3493A">
        <w:rPr>
          <w:lang w:val="fr-FR"/>
        </w:rPr>
        <w:t xml:space="preserve"> un administrateur </w:t>
      </w:r>
      <w:r w:rsidRPr="00772EDE" w:rsidR="00772EDE">
        <w:rPr>
          <w:lang w:val="fr-FR"/>
        </w:rPr>
        <w:t>système</w:t>
      </w:r>
      <w:r w:rsidRPr="004E531C" w:rsidR="00F3493A">
        <w:rPr>
          <w:lang w:val="fr-FR"/>
        </w:rPr>
        <w:t xml:space="preserve"> </w:t>
      </w:r>
      <w:r w:rsidRPr="004E531C" w:rsidR="00F3493A">
        <w:rPr>
          <w:b/>
          <w:bCs/>
          <w:color w:val="41B4D2"/>
          <w:lang w:val="fr-FR"/>
        </w:rPr>
        <w:t>quand</w:t>
      </w:r>
      <w:r w:rsidRPr="004E531C" w:rsidR="00F3493A">
        <w:rPr>
          <w:color w:val="41B4D2"/>
          <w:lang w:val="fr-FR"/>
        </w:rPr>
        <w:t xml:space="preserve"> </w:t>
      </w:r>
      <w:r w:rsidRPr="004E531C" w:rsidR="00F3493A">
        <w:rPr>
          <w:lang w:val="fr-FR"/>
        </w:rPr>
        <w:t>je paramètre Drupal </w:t>
      </w:r>
      <w:r w:rsidRPr="004E531C" w:rsidR="00F3493A">
        <w:rPr>
          <w:b/>
          <w:bCs/>
          <w:color w:val="41B4D2"/>
          <w:lang w:val="fr-FR"/>
        </w:rPr>
        <w:t>alors</w:t>
      </w:r>
      <w:r w:rsidRPr="004E531C" w:rsidR="00F3493A">
        <w:rPr>
          <w:lang w:val="fr-FR"/>
        </w:rPr>
        <w:t xml:space="preserve"> </w:t>
      </w:r>
    </w:p>
    <w:p w:rsidRPr="004E531C" w:rsidR="00F3493A" w:rsidP="00F3493A" w:rsidRDefault="00F3493A" w14:paraId="6E3050E7" w14:textId="77777777">
      <w:pPr>
        <w:pStyle w:val="BodytextWorldline"/>
        <w:numPr>
          <w:ilvl w:val="0"/>
          <w:numId w:val="34"/>
        </w:numPr>
        <w:rPr>
          <w:lang w:val="fr-FR"/>
        </w:rPr>
      </w:pPr>
      <w:r w:rsidRPr="004E531C">
        <w:rPr>
          <w:color w:val="F08791" w:themeColor="accent4"/>
          <w:lang w:val="fr-FR"/>
        </w:rPr>
        <w:t>CA-ADM-FORM-1.1.</w:t>
      </w:r>
      <w:r w:rsidRPr="004E531C">
        <w:rPr>
          <w:color w:val="46BEAA" w:themeColor="accent1"/>
          <w:lang w:val="fr-FR"/>
        </w:rPr>
        <w:t xml:space="preserve"> </w:t>
      </w:r>
      <w:r w:rsidRPr="004E531C">
        <w:rPr>
          <w:lang w:val="fr-FR"/>
        </w:rPr>
        <w:t>J’ajoute le module WebForm à Drupal pour activer la création de formulaire.</w:t>
      </w:r>
    </w:p>
    <w:p w:rsidRPr="004E531C" w:rsidR="00F3493A" w:rsidP="00F3493A" w:rsidRDefault="00F3493A" w14:paraId="4E9C9D43" w14:textId="39488212">
      <w:pPr>
        <w:pStyle w:val="BodytextWorldline"/>
        <w:numPr>
          <w:ilvl w:val="0"/>
          <w:numId w:val="34"/>
        </w:numPr>
        <w:rPr>
          <w:lang w:val="fr-FR"/>
        </w:rPr>
      </w:pPr>
      <w:r w:rsidRPr="004E531C">
        <w:rPr>
          <w:color w:val="F08790"/>
          <w:lang w:val="fr-FR"/>
        </w:rPr>
        <w:t>CA-ADM-FORM-1.2.</w:t>
      </w:r>
      <w:r w:rsidRPr="004E531C">
        <w:rPr>
          <w:lang w:val="fr-FR"/>
        </w:rPr>
        <w:t xml:space="preserve"> J’ajoute le module WebForm UI à Drupal pour permettre de paramétrer et d’ordonner les champs des formulaires avec une interface web et non en ligne de code.</w:t>
      </w:r>
    </w:p>
    <w:p w:rsidRPr="004E531C" w:rsidR="00F3493A" w:rsidP="00F3493A" w:rsidRDefault="00F3493A" w14:paraId="6949EA2E" w14:textId="77777777">
      <w:pPr>
        <w:pStyle w:val="BodytextWorldline"/>
        <w:numPr>
          <w:ilvl w:val="0"/>
          <w:numId w:val="34"/>
        </w:numPr>
        <w:rPr>
          <w:lang w:val="fr-FR"/>
        </w:rPr>
      </w:pPr>
      <w:r w:rsidRPr="004E531C">
        <w:rPr>
          <w:color w:val="F08790"/>
          <w:lang w:val="fr-FR"/>
        </w:rPr>
        <w:t xml:space="preserve">CA-ADM-FORM-1.3. </w:t>
      </w:r>
      <w:r w:rsidRPr="004E531C">
        <w:rPr>
          <w:lang w:val="fr-FR"/>
        </w:rPr>
        <w:t>J’ajoute le module WebForm simplify afin de simplifier l’administration des formulaires par l’administrateur CNSA en enlevant les éléments non nécessaires qui peuvent être retirés via ce module.</w:t>
      </w:r>
    </w:p>
    <w:p w:rsidRPr="004E531C" w:rsidR="00F3493A" w:rsidP="00F3493A" w:rsidRDefault="00F3493A" w14:paraId="53A9D48E" w14:textId="77777777">
      <w:pPr>
        <w:pStyle w:val="BodytextWorldline"/>
        <w:numPr>
          <w:ilvl w:val="0"/>
          <w:numId w:val="34"/>
        </w:numPr>
        <w:rPr>
          <w:lang w:val="fr-FR"/>
        </w:rPr>
      </w:pPr>
      <w:r w:rsidRPr="004E531C">
        <w:rPr>
          <w:color w:val="F08790"/>
          <w:lang w:val="fr-FR"/>
        </w:rPr>
        <w:t xml:space="preserve">CA-ADM-FORM-1.4. </w:t>
      </w:r>
      <w:r w:rsidRPr="004E531C">
        <w:rPr>
          <w:lang w:val="fr-FR"/>
        </w:rPr>
        <w:t>J’ajoute le module antibot afin de protéger les formulaires contre les robots. Antibot agit de manière transparente pour l’usager (Pas de captcha) en analysant le déplacement de la souris (ou le swipe sur un mobile) et l’utilisation des touches comme « Entrée » ou « Tab » pour soumettre le formulaire. Ce module nécessite l’activation du javascript et bloque l’utilisation du formulaire si javascript n’est pas activé.</w:t>
      </w:r>
    </w:p>
    <w:p w:rsidRPr="004E531C" w:rsidR="00F3493A" w:rsidP="00F3493A" w:rsidRDefault="00F3493A" w14:paraId="354C305E" w14:textId="77777777">
      <w:pPr>
        <w:pStyle w:val="BodytextWorldline"/>
        <w:rPr>
          <w:lang w:val="fr-FR"/>
        </w:rPr>
      </w:pPr>
    </w:p>
    <w:p w:rsidRPr="004E531C" w:rsidR="00F3493A" w:rsidP="00F3493A" w:rsidRDefault="00F3493A" w14:paraId="46E84563" w14:textId="02318903">
      <w:pPr>
        <w:pStyle w:val="BodytextWorldline"/>
        <w:rPr>
          <w:lang w:val="fr-FR"/>
        </w:rPr>
      </w:pPr>
      <w:r w:rsidRPr="004E531C">
        <w:rPr>
          <w:color w:val="F08791" w:themeColor="accent4"/>
          <w:lang w:val="fr-FR"/>
        </w:rPr>
        <w:t xml:space="preserve">CA-ADM-FORM-1.5. </w:t>
      </w:r>
      <w:r w:rsidR="00961E1C">
        <w:rPr>
          <w:b/>
          <w:bCs/>
          <w:color w:val="41B4D2"/>
          <w:lang w:val="fr-FR"/>
        </w:rPr>
        <w:t>Étant donné</w:t>
      </w:r>
      <w:r w:rsidRPr="0074045F" w:rsidR="00961E1C">
        <w:rPr>
          <w:b/>
          <w:color w:val="41B4D2"/>
          <w:lang w:val="fr-FR"/>
        </w:rPr>
        <w:t xml:space="preserve"> </w:t>
      </w:r>
      <w:r w:rsidRPr="004E531C">
        <w:rPr>
          <w:lang w:val="fr-FR"/>
        </w:rPr>
        <w:t xml:space="preserve">un administrateur CNSA </w:t>
      </w:r>
      <w:r w:rsidRPr="004E531C">
        <w:rPr>
          <w:b/>
          <w:bCs/>
          <w:color w:val="41B4D2"/>
          <w:lang w:val="fr-FR"/>
        </w:rPr>
        <w:t>quand</w:t>
      </w:r>
      <w:r w:rsidRPr="004E531C">
        <w:rPr>
          <w:color w:val="41B4D2"/>
          <w:lang w:val="fr-FR"/>
        </w:rPr>
        <w:t xml:space="preserve"> </w:t>
      </w:r>
      <w:r w:rsidRPr="004E531C">
        <w:rPr>
          <w:lang w:val="fr-FR"/>
        </w:rPr>
        <w:t>je clique sur le menu « Structure » dans l’administration de Drupal </w:t>
      </w:r>
      <w:r w:rsidRPr="004E531C">
        <w:rPr>
          <w:b/>
          <w:bCs/>
          <w:color w:val="41B4D2"/>
          <w:lang w:val="fr-FR"/>
        </w:rPr>
        <w:t>alors</w:t>
      </w:r>
      <w:r w:rsidRPr="004E531C">
        <w:rPr>
          <w:lang w:val="fr-FR"/>
        </w:rPr>
        <w:t xml:space="preserve"> je dispose </w:t>
      </w:r>
      <w:r w:rsidRPr="004E531C">
        <w:rPr>
          <w:color w:val="auto"/>
          <w:lang w:val="fr-FR"/>
        </w:rPr>
        <w:t>d’un accès à l’item « Webforms » (Rendu disponible grâce au module Webform) qui me permet d’utiliser Webforms</w:t>
      </w:r>
      <w:r w:rsidRPr="004E531C">
        <w:rPr>
          <w:lang w:val="fr-FR"/>
        </w:rPr>
        <w:t>.</w:t>
      </w:r>
    </w:p>
    <w:p w:rsidRPr="004E531C" w:rsidR="00F3493A" w:rsidP="00F3493A" w:rsidRDefault="00F3493A" w14:paraId="57BACC7E" w14:textId="77777777">
      <w:pPr>
        <w:pStyle w:val="BodytextWorldline"/>
        <w:rPr>
          <w:lang w:val="fr-FR"/>
        </w:rPr>
      </w:pPr>
    </w:p>
    <w:p w:rsidRPr="004E531C" w:rsidR="00F3493A" w:rsidP="00F3493A" w:rsidRDefault="00F3493A" w14:paraId="3443DC55" w14:textId="52AE9B4C">
      <w:pPr>
        <w:pStyle w:val="BodytextWorldline"/>
        <w:rPr>
          <w:lang w:val="fr-FR"/>
        </w:rPr>
      </w:pPr>
      <w:r w:rsidRPr="004E531C">
        <w:rPr>
          <w:color w:val="F08791" w:themeColor="accent4"/>
          <w:lang w:val="fr-FR"/>
        </w:rPr>
        <w:t xml:space="preserve">CA-ADM-FORM-1.6. </w:t>
      </w:r>
      <w:r w:rsidR="00961E1C">
        <w:rPr>
          <w:b/>
          <w:bCs/>
          <w:color w:val="41B4D2"/>
          <w:lang w:val="fr-FR"/>
        </w:rPr>
        <w:t>Étant donné</w:t>
      </w:r>
      <w:r w:rsidRPr="0074045F" w:rsidR="00961E1C">
        <w:rPr>
          <w:b/>
          <w:color w:val="41B4D2"/>
          <w:lang w:val="fr-FR"/>
        </w:rPr>
        <w:t xml:space="preserve"> </w:t>
      </w:r>
      <w:r w:rsidRPr="004E531C">
        <w:rPr>
          <w:lang w:val="fr-FR"/>
        </w:rPr>
        <w:t xml:space="preserve">un administrateur CNSA </w:t>
      </w:r>
      <w:r w:rsidRPr="004E531C">
        <w:rPr>
          <w:b/>
          <w:bCs/>
          <w:color w:val="41B4D2"/>
          <w:lang w:val="fr-FR"/>
        </w:rPr>
        <w:t>quand</w:t>
      </w:r>
      <w:r w:rsidRPr="004E531C">
        <w:rPr>
          <w:color w:val="41B4D2"/>
          <w:lang w:val="fr-FR"/>
        </w:rPr>
        <w:t xml:space="preserve"> </w:t>
      </w:r>
      <w:r w:rsidRPr="004E531C">
        <w:rPr>
          <w:lang w:val="fr-FR"/>
        </w:rPr>
        <w:t>je clique sur le l’item « Webforms » du menu « Structure » </w:t>
      </w:r>
      <w:r w:rsidRPr="004E531C">
        <w:rPr>
          <w:b/>
          <w:bCs/>
          <w:color w:val="41B4D2"/>
          <w:lang w:val="fr-FR"/>
        </w:rPr>
        <w:t>alors</w:t>
      </w:r>
      <w:r w:rsidRPr="004E531C">
        <w:rPr>
          <w:lang w:val="fr-FR"/>
        </w:rPr>
        <w:t xml:space="preserve"> j’accède à une page disposant de deux </w:t>
      </w:r>
      <w:r w:rsidRPr="004E531C" w:rsidR="003D1906">
        <w:rPr>
          <w:lang w:val="fr-FR"/>
        </w:rPr>
        <w:t> </w:t>
      </w:r>
      <w:r w:rsidRPr="004E531C" w:rsidR="00D3281E">
        <w:rPr>
          <w:lang w:val="fr-FR"/>
        </w:rPr>
        <w:t>onglets</w:t>
      </w:r>
      <w:r w:rsidRPr="004E531C">
        <w:rPr>
          <w:lang w:val="fr-FR"/>
        </w:rPr>
        <w:t xml:space="preserve"> unique</w:t>
      </w:r>
      <w:r w:rsidR="00D3281E">
        <w:rPr>
          <w:lang w:val="fr-FR"/>
        </w:rPr>
        <w:t>m</w:t>
      </w:r>
      <w:r w:rsidRPr="004E531C">
        <w:rPr>
          <w:lang w:val="fr-FR"/>
        </w:rPr>
        <w:t>ent :</w:t>
      </w:r>
    </w:p>
    <w:p w:rsidRPr="004E531C" w:rsidR="00F3493A" w:rsidP="00F3493A" w:rsidRDefault="00F3493A" w14:paraId="2A688B90" w14:textId="6EACD1BA">
      <w:pPr>
        <w:pStyle w:val="BodytextWorldline"/>
        <w:numPr>
          <w:ilvl w:val="0"/>
          <w:numId w:val="34"/>
        </w:numPr>
        <w:rPr>
          <w:lang w:val="fr-FR"/>
        </w:rPr>
      </w:pPr>
      <w:r w:rsidRPr="004E531C">
        <w:rPr>
          <w:lang w:val="fr-FR"/>
        </w:rPr>
        <w:t>Formulaires : Me permettant de lister les formulaires existants et de les rechercher par nom. (Par défaut, la liste n’affiche que les formulaires à l’état « Ouvert » afin d’ignorer les formulaires qui ne sont plus d’actua</w:t>
      </w:r>
      <w:r w:rsidR="00D3281E">
        <w:rPr>
          <w:lang w:val="fr-FR"/>
        </w:rPr>
        <w:t>l</w:t>
      </w:r>
      <w:r w:rsidRPr="004E531C">
        <w:rPr>
          <w:lang w:val="fr-FR"/>
        </w:rPr>
        <w:t>ité).</w:t>
      </w:r>
    </w:p>
    <w:p w:rsidRPr="004E531C" w:rsidR="00F3493A" w:rsidP="00F3493A" w:rsidRDefault="00F3493A" w14:paraId="07BECF42" w14:textId="1E5832FB">
      <w:pPr>
        <w:pStyle w:val="BodytextWorldline"/>
        <w:numPr>
          <w:ilvl w:val="0"/>
          <w:numId w:val="34"/>
        </w:numPr>
        <w:rPr>
          <w:lang w:val="fr-FR"/>
        </w:rPr>
      </w:pPr>
      <w:r w:rsidRPr="004E531C">
        <w:rPr>
          <w:lang w:val="fr-FR"/>
        </w:rPr>
        <w:t>S</w:t>
      </w:r>
      <w:r w:rsidR="0019783B">
        <w:rPr>
          <w:lang w:val="fr-FR"/>
        </w:rPr>
        <w:t>o</w:t>
      </w:r>
      <w:r w:rsidRPr="004E531C">
        <w:rPr>
          <w:lang w:val="fr-FR"/>
        </w:rPr>
        <w:t>umissions : Me listant l’ensemble des soumissions de formulaires par les usagers quel que soit le formulaire.</w:t>
      </w:r>
    </w:p>
    <w:p w:rsidRPr="004E531C" w:rsidR="00F3493A" w:rsidP="00F3493A" w:rsidRDefault="00F3493A" w14:paraId="3E21D671" w14:textId="77777777">
      <w:pPr>
        <w:pStyle w:val="BodytextWorldline"/>
        <w:rPr>
          <w:lang w:val="fr-FR"/>
        </w:rPr>
      </w:pPr>
    </w:p>
    <w:p w:rsidRPr="004E531C" w:rsidR="00F3493A" w:rsidP="00F3493A" w:rsidRDefault="00F3493A" w14:paraId="332C811F" w14:textId="77777777">
      <w:pPr>
        <w:pStyle w:val="BodytextWorldline"/>
        <w:rPr>
          <w:lang w:val="fr-FR"/>
        </w:rPr>
      </w:pPr>
      <w:r w:rsidRPr="004E531C">
        <w:rPr>
          <w:noProof/>
          <w:lang w:val="fr-FR"/>
        </w:rPr>
        <w:drawing>
          <wp:inline distT="0" distB="0" distL="0" distR="0" wp14:anchorId="001B272F" wp14:editId="2CBAE9DA">
            <wp:extent cx="6192520" cy="2400300"/>
            <wp:effectExtent l="19050" t="19050" r="17780" b="1905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92520" cy="2400300"/>
                    </a:xfrm>
                    <a:prstGeom prst="rect">
                      <a:avLst/>
                    </a:prstGeom>
                    <a:ln>
                      <a:solidFill>
                        <a:schemeClr val="accent1"/>
                      </a:solidFill>
                    </a:ln>
                  </pic:spPr>
                </pic:pic>
              </a:graphicData>
            </a:graphic>
          </wp:inline>
        </w:drawing>
      </w:r>
    </w:p>
    <w:p w:rsidRPr="004E531C" w:rsidR="00F3493A" w:rsidP="00F3493A" w:rsidRDefault="00F3493A" w14:paraId="4D625475" w14:textId="77777777">
      <w:pPr>
        <w:pStyle w:val="BodytextWorldline"/>
        <w:rPr>
          <w:lang w:val="fr-FR"/>
        </w:rPr>
      </w:pPr>
    </w:p>
    <w:p w:rsidRPr="004E531C" w:rsidR="00F3493A" w:rsidP="00F3493A" w:rsidRDefault="00F3493A" w14:paraId="504EF04F" w14:textId="77777777">
      <w:pPr>
        <w:pStyle w:val="BodytextWorldline"/>
        <w:rPr>
          <w:lang w:val="fr-FR"/>
        </w:rPr>
      </w:pPr>
    </w:p>
    <w:p w:rsidRPr="004E531C" w:rsidR="00F3493A" w:rsidP="00F3493A" w:rsidRDefault="00F3493A" w14:paraId="7F65DE70" w14:textId="62483FCB">
      <w:pPr>
        <w:pStyle w:val="BodytextWorldline"/>
        <w:rPr>
          <w:lang w:val="fr-FR"/>
        </w:rPr>
      </w:pPr>
      <w:r w:rsidRPr="004E531C">
        <w:rPr>
          <w:color w:val="F08791" w:themeColor="accent4"/>
          <w:lang w:val="fr-FR"/>
        </w:rPr>
        <w:t xml:space="preserve">CA-ADM-FORM-1.7. </w:t>
      </w:r>
      <w:r w:rsidR="00961E1C">
        <w:rPr>
          <w:b/>
          <w:bCs/>
          <w:color w:val="41B4D2"/>
          <w:lang w:val="fr-FR"/>
        </w:rPr>
        <w:t>Étant donné</w:t>
      </w:r>
      <w:r w:rsidRPr="0074045F" w:rsidR="00961E1C">
        <w:rPr>
          <w:b/>
          <w:color w:val="41B4D2"/>
          <w:lang w:val="fr-FR"/>
        </w:rPr>
        <w:t xml:space="preserve"> </w:t>
      </w:r>
      <w:r w:rsidRPr="004E531C">
        <w:rPr>
          <w:lang w:val="fr-FR"/>
        </w:rPr>
        <w:t xml:space="preserve">un administrateur CNSA </w:t>
      </w:r>
      <w:r w:rsidRPr="004E531C">
        <w:rPr>
          <w:b/>
          <w:bCs/>
          <w:color w:val="41B4D2"/>
          <w:lang w:val="fr-FR"/>
        </w:rPr>
        <w:t>quand</w:t>
      </w:r>
      <w:r w:rsidRPr="004E531C">
        <w:rPr>
          <w:color w:val="41B4D2"/>
          <w:lang w:val="fr-FR"/>
        </w:rPr>
        <w:t xml:space="preserve"> </w:t>
      </w:r>
      <w:r w:rsidRPr="004E531C">
        <w:rPr>
          <w:lang w:val="fr-FR"/>
        </w:rPr>
        <w:t>je suis sur l’onglet formul</w:t>
      </w:r>
      <w:r w:rsidR="0019783B">
        <w:rPr>
          <w:lang w:val="fr-FR"/>
        </w:rPr>
        <w:t>a</w:t>
      </w:r>
      <w:r w:rsidRPr="004E531C">
        <w:rPr>
          <w:lang w:val="fr-FR"/>
        </w:rPr>
        <w:t>ire </w:t>
      </w:r>
      <w:r w:rsidRPr="004E531C">
        <w:rPr>
          <w:b/>
          <w:bCs/>
          <w:color w:val="41B4D2"/>
          <w:lang w:val="fr-FR"/>
        </w:rPr>
        <w:t>alors</w:t>
      </w:r>
      <w:r w:rsidRPr="004E531C">
        <w:rPr>
          <w:lang w:val="fr-FR"/>
        </w:rPr>
        <w:t xml:space="preserve"> je peux</w:t>
      </w:r>
      <w:r w:rsidRPr="004E531C">
        <w:rPr>
          <w:b/>
          <w:bCs/>
          <w:u w:val="single"/>
          <w:lang w:val="fr-FR"/>
        </w:rPr>
        <w:t xml:space="preserve"> </w:t>
      </w:r>
      <w:r w:rsidRPr="004E531C">
        <w:rPr>
          <w:lang w:val="fr-FR"/>
        </w:rPr>
        <w:t>:</w:t>
      </w:r>
    </w:p>
    <w:p w:rsidRPr="004E531C" w:rsidR="00F3493A" w:rsidP="00F3493A" w:rsidRDefault="00F3493A" w14:paraId="0213636E" w14:textId="77777777">
      <w:pPr>
        <w:pStyle w:val="BodytextWorldline"/>
        <w:numPr>
          <w:ilvl w:val="0"/>
          <w:numId w:val="34"/>
        </w:numPr>
        <w:rPr>
          <w:lang w:val="fr-FR"/>
        </w:rPr>
      </w:pPr>
      <w:r w:rsidRPr="004E531C">
        <w:rPr>
          <w:lang w:val="fr-FR"/>
        </w:rPr>
        <w:t>Créer un formulaire</w:t>
      </w:r>
    </w:p>
    <w:p w:rsidRPr="004E531C" w:rsidR="00F3493A" w:rsidP="00F3493A" w:rsidRDefault="00F3493A" w14:paraId="3CDA2670" w14:textId="77777777">
      <w:pPr>
        <w:pStyle w:val="BodytextWorldline"/>
        <w:numPr>
          <w:ilvl w:val="0"/>
          <w:numId w:val="34"/>
        </w:numPr>
        <w:rPr>
          <w:lang w:val="fr-FR"/>
        </w:rPr>
      </w:pPr>
      <w:r w:rsidRPr="004E531C">
        <w:rPr>
          <w:lang w:val="fr-FR"/>
        </w:rPr>
        <w:t>Accéder au paramétrage d’un formulaire existant</w:t>
      </w:r>
    </w:p>
    <w:p w:rsidRPr="004E531C" w:rsidR="00F3493A" w:rsidP="00F3493A" w:rsidRDefault="00F3493A" w14:paraId="1801685D" w14:textId="77777777">
      <w:pPr>
        <w:pStyle w:val="BodytextWorldline"/>
        <w:numPr>
          <w:ilvl w:val="0"/>
          <w:numId w:val="34"/>
        </w:numPr>
        <w:rPr>
          <w:lang w:val="fr-FR"/>
        </w:rPr>
      </w:pPr>
      <w:r w:rsidRPr="004E531C">
        <w:rPr>
          <w:lang w:val="fr-FR"/>
        </w:rPr>
        <w:t>Supprimer un formulaire</w:t>
      </w:r>
    </w:p>
    <w:p w:rsidRPr="004E531C" w:rsidR="00F3493A" w:rsidP="00F3493A" w:rsidRDefault="00F3493A" w14:paraId="090D81D1" w14:textId="77777777">
      <w:pPr>
        <w:pStyle w:val="BodytextWorldline"/>
        <w:numPr>
          <w:ilvl w:val="0"/>
          <w:numId w:val="34"/>
        </w:numPr>
        <w:rPr>
          <w:lang w:val="fr-FR"/>
        </w:rPr>
      </w:pPr>
      <w:r w:rsidRPr="004E531C">
        <w:rPr>
          <w:lang w:val="fr-FR"/>
        </w:rPr>
        <w:t>Dupliquer un formulaire</w:t>
      </w:r>
    </w:p>
    <w:p w:rsidRPr="004E531C" w:rsidR="00F3493A" w:rsidP="00F3493A" w:rsidRDefault="00F3493A" w14:paraId="6639F415" w14:textId="77777777">
      <w:pPr>
        <w:pStyle w:val="BodytextWorldline"/>
        <w:rPr>
          <w:lang w:val="fr-FR"/>
        </w:rPr>
      </w:pPr>
    </w:p>
    <w:p w:rsidRPr="004E531C" w:rsidR="00F3493A" w:rsidP="00F3493A" w:rsidRDefault="00F3493A" w14:paraId="5855BC91" w14:textId="2326201B">
      <w:pPr>
        <w:pStyle w:val="BodytextWorldline"/>
        <w:rPr>
          <w:lang w:val="fr-FR"/>
        </w:rPr>
      </w:pPr>
      <w:r w:rsidRPr="004E531C">
        <w:rPr>
          <w:color w:val="F08791" w:themeColor="accent4"/>
          <w:lang w:val="fr-FR"/>
        </w:rPr>
        <w:t xml:space="preserve">CA-ADM-FORM-1.8. </w:t>
      </w:r>
      <w:r w:rsidR="00961E1C">
        <w:rPr>
          <w:b/>
          <w:bCs/>
          <w:color w:val="41B4D2"/>
          <w:lang w:val="fr-FR"/>
        </w:rPr>
        <w:t>Étant donné</w:t>
      </w:r>
      <w:r w:rsidRPr="0074045F" w:rsidR="00961E1C">
        <w:rPr>
          <w:b/>
          <w:color w:val="41B4D2"/>
          <w:lang w:val="fr-FR"/>
        </w:rPr>
        <w:t xml:space="preserve"> </w:t>
      </w:r>
      <w:r w:rsidRPr="004E531C">
        <w:rPr>
          <w:lang w:val="fr-FR"/>
        </w:rPr>
        <w:t xml:space="preserve">un administrateur CNSA </w:t>
      </w:r>
      <w:r w:rsidRPr="004E531C">
        <w:rPr>
          <w:b/>
          <w:bCs/>
          <w:color w:val="41B4D2"/>
          <w:lang w:val="fr-FR"/>
        </w:rPr>
        <w:t>quand</w:t>
      </w:r>
      <w:r w:rsidRPr="004E531C">
        <w:rPr>
          <w:color w:val="41B4D2"/>
          <w:lang w:val="fr-FR"/>
        </w:rPr>
        <w:t xml:space="preserve"> </w:t>
      </w:r>
      <w:r w:rsidRPr="004E531C">
        <w:rPr>
          <w:lang w:val="fr-FR"/>
        </w:rPr>
        <w:t>je clique sur le bouton pour créer un formulaire </w:t>
      </w:r>
      <w:r w:rsidRPr="004E531C">
        <w:rPr>
          <w:b/>
          <w:bCs/>
          <w:color w:val="41B4D2"/>
          <w:lang w:val="fr-FR"/>
        </w:rPr>
        <w:t>alors</w:t>
      </w:r>
      <w:r w:rsidRPr="004E531C">
        <w:rPr>
          <w:lang w:val="fr-FR"/>
        </w:rPr>
        <w:t xml:space="preserve"> je peux saisir les informations suivantes avant d’arriver sur le paramétrage</w:t>
      </w:r>
      <w:r w:rsidRPr="004E531C" w:rsidR="003D1906">
        <w:rPr>
          <w:lang w:val="fr-FR"/>
        </w:rPr>
        <w:t> </w:t>
      </w:r>
      <w:r w:rsidRPr="004E531C">
        <w:rPr>
          <w:lang w:val="fr-FR"/>
        </w:rPr>
        <w:t>de mon formulaire :</w:t>
      </w:r>
    </w:p>
    <w:p w:rsidRPr="004E531C" w:rsidR="00F3493A" w:rsidP="00F3493A" w:rsidRDefault="00F3493A" w14:paraId="6C2FF8F0" w14:textId="77777777">
      <w:pPr>
        <w:pStyle w:val="BodytextWorldline"/>
        <w:numPr>
          <w:ilvl w:val="0"/>
          <w:numId w:val="34"/>
        </w:numPr>
        <w:rPr>
          <w:lang w:val="fr-FR"/>
        </w:rPr>
      </w:pPr>
      <w:r w:rsidRPr="004E531C">
        <w:rPr>
          <w:lang w:val="fr-FR"/>
        </w:rPr>
        <w:t>un titre pour mon formulaire</w:t>
      </w:r>
    </w:p>
    <w:p w:rsidRPr="004E531C" w:rsidR="00F3493A" w:rsidP="00F3493A" w:rsidRDefault="00F3493A" w14:paraId="076E0F78" w14:textId="77777777">
      <w:pPr>
        <w:pStyle w:val="BodytextWorldline"/>
        <w:numPr>
          <w:ilvl w:val="0"/>
          <w:numId w:val="34"/>
        </w:numPr>
        <w:rPr>
          <w:lang w:val="fr-FR"/>
        </w:rPr>
      </w:pPr>
      <w:r w:rsidRPr="004E531C">
        <w:rPr>
          <w:lang w:val="fr-FR"/>
        </w:rPr>
        <w:t>Une description (Uniquement pour avoir de l’information sur le formulaire dans l’administration)</w:t>
      </w:r>
    </w:p>
    <w:p w:rsidRPr="004E531C" w:rsidR="00F3493A" w:rsidP="00F3493A" w:rsidRDefault="00F3493A" w14:paraId="245420DF" w14:textId="68CDD949">
      <w:pPr>
        <w:pStyle w:val="BodytextWorldline"/>
        <w:numPr>
          <w:ilvl w:val="0"/>
          <w:numId w:val="34"/>
        </w:numPr>
        <w:rPr>
          <w:lang w:val="fr-FR"/>
        </w:rPr>
      </w:pPr>
      <w:r w:rsidRPr="004E531C">
        <w:rPr>
          <w:lang w:val="fr-FR"/>
        </w:rPr>
        <w:t>Définir si le formulaire est « Ouvert » ou « Fermé » (Un formulaire ouvert autorise les soumissions, un formulaire ferm</w:t>
      </w:r>
      <w:r w:rsidRPr="004E531C" w:rsidR="003C188C">
        <w:rPr>
          <w:lang w:val="fr-FR"/>
        </w:rPr>
        <w:t>é</w:t>
      </w:r>
      <w:r w:rsidRPr="004E531C">
        <w:rPr>
          <w:lang w:val="fr-FR"/>
        </w:rPr>
        <w:t xml:space="preserve"> ne l’autorise pas).</w:t>
      </w:r>
    </w:p>
    <w:p w:rsidRPr="004E531C" w:rsidR="00F3493A" w:rsidP="00F3493A" w:rsidRDefault="00F3493A" w14:paraId="4A7DE048" w14:textId="77777777">
      <w:pPr>
        <w:pStyle w:val="BodytextWorldline"/>
        <w:rPr>
          <w:lang w:val="fr-FR"/>
        </w:rPr>
      </w:pPr>
    </w:p>
    <w:p w:rsidRPr="004E531C" w:rsidR="00F3493A" w:rsidP="00F3493A" w:rsidRDefault="00F3493A" w14:paraId="5A11F8C1" w14:textId="77777777">
      <w:pPr>
        <w:pStyle w:val="BodytextWorldline"/>
        <w:rPr>
          <w:lang w:val="fr-FR"/>
        </w:rPr>
      </w:pPr>
      <w:r w:rsidRPr="004E531C">
        <w:rPr>
          <w:noProof/>
          <w:lang w:val="fr-FR"/>
        </w:rPr>
        <w:drawing>
          <wp:inline distT="0" distB="0" distL="0" distR="0" wp14:anchorId="19AA1762" wp14:editId="2D4FBB88">
            <wp:extent cx="6192520" cy="2226945"/>
            <wp:effectExtent l="19050" t="19050" r="17780" b="20955"/>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92520" cy="2226945"/>
                    </a:xfrm>
                    <a:prstGeom prst="rect">
                      <a:avLst/>
                    </a:prstGeom>
                    <a:ln>
                      <a:solidFill>
                        <a:schemeClr val="accent1"/>
                      </a:solidFill>
                    </a:ln>
                  </pic:spPr>
                </pic:pic>
              </a:graphicData>
            </a:graphic>
          </wp:inline>
        </w:drawing>
      </w:r>
    </w:p>
    <w:p w:rsidRPr="004E531C" w:rsidR="00F3493A" w:rsidP="00F3493A" w:rsidRDefault="00F3493A" w14:paraId="7E80F2B4" w14:textId="77777777">
      <w:pPr>
        <w:pStyle w:val="BodytextWorldline"/>
        <w:rPr>
          <w:lang w:val="fr-FR"/>
        </w:rPr>
      </w:pPr>
    </w:p>
    <w:p w:rsidRPr="004E531C" w:rsidR="00F3493A" w:rsidP="00F3493A" w:rsidRDefault="00F3493A" w14:paraId="33EBE77E" w14:textId="01D0DBA4">
      <w:pPr>
        <w:pStyle w:val="BodytextWorldline"/>
        <w:rPr>
          <w:lang w:val="fr-FR"/>
        </w:rPr>
      </w:pPr>
      <w:r w:rsidRPr="004E531C">
        <w:rPr>
          <w:color w:val="F08791" w:themeColor="accent4"/>
          <w:lang w:val="fr-FR"/>
        </w:rPr>
        <w:t xml:space="preserve">CA-ADM-FORM-1.9. </w:t>
      </w:r>
      <w:r w:rsidR="00961E1C">
        <w:rPr>
          <w:b/>
          <w:bCs/>
          <w:color w:val="41B4D2"/>
          <w:lang w:val="fr-FR"/>
        </w:rPr>
        <w:t>Étant donné</w:t>
      </w:r>
      <w:r w:rsidRPr="0074045F" w:rsidR="00961E1C">
        <w:rPr>
          <w:b/>
          <w:color w:val="41B4D2"/>
          <w:lang w:val="fr-FR"/>
        </w:rPr>
        <w:t xml:space="preserve"> </w:t>
      </w:r>
      <w:r w:rsidRPr="004E531C">
        <w:rPr>
          <w:lang w:val="fr-FR"/>
        </w:rPr>
        <w:t xml:space="preserve">un administrateur CNSA </w:t>
      </w:r>
      <w:r w:rsidRPr="004E531C">
        <w:rPr>
          <w:b/>
          <w:bCs/>
          <w:color w:val="41B4D2"/>
          <w:lang w:val="fr-FR"/>
        </w:rPr>
        <w:t>quand</w:t>
      </w:r>
      <w:r w:rsidRPr="004E531C">
        <w:rPr>
          <w:color w:val="41B4D2"/>
          <w:lang w:val="fr-FR"/>
        </w:rPr>
        <w:t xml:space="preserve"> </w:t>
      </w:r>
      <w:r w:rsidRPr="004E531C">
        <w:rPr>
          <w:lang w:val="fr-FR"/>
        </w:rPr>
        <w:t>j’ai renseigné les premières informations pour initialiser mon formulaire </w:t>
      </w:r>
      <w:r w:rsidRPr="004E531C">
        <w:rPr>
          <w:b/>
          <w:bCs/>
          <w:color w:val="41B4D2"/>
          <w:lang w:val="fr-FR"/>
        </w:rPr>
        <w:t>alors</w:t>
      </w:r>
      <w:r w:rsidRPr="004E531C">
        <w:rPr>
          <w:lang w:val="fr-FR"/>
        </w:rPr>
        <w:t xml:space="preserve"> je dispose d’une p</w:t>
      </w:r>
      <w:r w:rsidR="00C0786C">
        <w:rPr>
          <w:lang w:val="fr-FR"/>
        </w:rPr>
        <w:t>a</w:t>
      </w:r>
      <w:r w:rsidRPr="004E531C">
        <w:rPr>
          <w:lang w:val="fr-FR"/>
        </w:rPr>
        <w:t>ge avec 5 onglets :</w:t>
      </w:r>
    </w:p>
    <w:p w:rsidRPr="004E531C" w:rsidR="00F3493A" w:rsidP="00F3493A" w:rsidRDefault="00F3493A" w14:paraId="7C1C893D" w14:textId="4670E40D">
      <w:pPr>
        <w:pStyle w:val="BodytextWorldline"/>
        <w:numPr>
          <w:ilvl w:val="0"/>
          <w:numId w:val="34"/>
        </w:numPr>
        <w:rPr>
          <w:lang w:val="fr-FR"/>
        </w:rPr>
      </w:pPr>
      <w:r w:rsidRPr="004E531C">
        <w:rPr>
          <w:lang w:val="fr-FR"/>
        </w:rPr>
        <w:t>Voir : Pour visualiser mon formulaire tel que le verrait un usager</w:t>
      </w:r>
    </w:p>
    <w:p w:rsidRPr="004E531C" w:rsidR="00F3493A" w:rsidP="00F3493A" w:rsidRDefault="00F3493A" w14:paraId="6DC9D966" w14:textId="4B4E4D4A">
      <w:pPr>
        <w:pStyle w:val="BodytextWorldline"/>
        <w:numPr>
          <w:ilvl w:val="0"/>
          <w:numId w:val="34"/>
        </w:numPr>
        <w:rPr>
          <w:lang w:val="fr-FR"/>
        </w:rPr>
      </w:pPr>
      <w:r w:rsidRPr="004E531C">
        <w:rPr>
          <w:lang w:val="fr-FR"/>
        </w:rPr>
        <w:t xml:space="preserve">Tester : Pour tester le fonctionnement de mon </w:t>
      </w:r>
      <w:r w:rsidR="00C0786C">
        <w:rPr>
          <w:lang w:val="fr-FR"/>
        </w:rPr>
        <w:t>f</w:t>
      </w:r>
      <w:r w:rsidRPr="004E531C">
        <w:rPr>
          <w:lang w:val="fr-FR"/>
        </w:rPr>
        <w:t>ormulaire</w:t>
      </w:r>
    </w:p>
    <w:p w:rsidRPr="004E531C" w:rsidR="00F3493A" w:rsidP="00F3493A" w:rsidRDefault="00403E26" w14:paraId="73A62227" w14:textId="0917D3CF">
      <w:pPr>
        <w:pStyle w:val="BodytextWorldline"/>
        <w:numPr>
          <w:ilvl w:val="0"/>
          <w:numId w:val="34"/>
        </w:numPr>
        <w:rPr>
          <w:lang w:val="fr-FR"/>
        </w:rPr>
      </w:pPr>
      <w:r w:rsidRPr="004E531C">
        <w:rPr>
          <w:lang w:val="fr-FR"/>
        </w:rPr>
        <w:t>Résulta</w:t>
      </w:r>
      <w:r>
        <w:rPr>
          <w:lang w:val="fr-FR"/>
        </w:rPr>
        <w:t>ts</w:t>
      </w:r>
      <w:r w:rsidRPr="004E531C" w:rsidR="00F3493A">
        <w:rPr>
          <w:lang w:val="fr-FR"/>
        </w:rPr>
        <w:t> : Pour visualiser ou exporter (csv / JSON) l’ensemble des soumissions faîtes par les usagers de ce formulaire</w:t>
      </w:r>
    </w:p>
    <w:p w:rsidRPr="004E531C" w:rsidR="00F3493A" w:rsidP="00F3493A" w:rsidRDefault="00F3493A" w14:paraId="47791500" w14:textId="24956E2B">
      <w:pPr>
        <w:pStyle w:val="BodytextWorldline"/>
        <w:numPr>
          <w:ilvl w:val="0"/>
          <w:numId w:val="34"/>
        </w:numPr>
        <w:rPr>
          <w:lang w:val="fr-FR"/>
        </w:rPr>
      </w:pPr>
      <w:r w:rsidRPr="004E531C">
        <w:rPr>
          <w:lang w:val="fr-FR"/>
        </w:rPr>
        <w:t>Build pour configurer les champs de mon for</w:t>
      </w:r>
      <w:r w:rsidR="00C0786C">
        <w:rPr>
          <w:lang w:val="fr-FR"/>
        </w:rPr>
        <w:t>m</w:t>
      </w:r>
      <w:r w:rsidRPr="004E531C">
        <w:rPr>
          <w:lang w:val="fr-FR"/>
        </w:rPr>
        <w:t>ulaire</w:t>
      </w:r>
    </w:p>
    <w:p w:rsidRPr="004E531C" w:rsidR="00F3493A" w:rsidP="00F3493A" w:rsidRDefault="00F3493A" w14:paraId="0B276AF5" w14:textId="77777777">
      <w:pPr>
        <w:pStyle w:val="BodytextWorldline"/>
        <w:numPr>
          <w:ilvl w:val="0"/>
          <w:numId w:val="34"/>
        </w:numPr>
        <w:rPr>
          <w:lang w:val="fr-FR"/>
        </w:rPr>
      </w:pPr>
      <w:r w:rsidRPr="004E531C">
        <w:rPr>
          <w:lang w:val="fr-FR"/>
        </w:rPr>
        <w:t>Paramètres :</w:t>
      </w:r>
    </w:p>
    <w:p w:rsidRPr="004E531C" w:rsidR="00F3493A" w:rsidP="00F3493A" w:rsidRDefault="00F3493A" w14:paraId="023EF733" w14:textId="17214C75">
      <w:pPr>
        <w:pStyle w:val="BodytextWorldline"/>
        <w:numPr>
          <w:ilvl w:val="1"/>
          <w:numId w:val="34"/>
        </w:numPr>
        <w:rPr>
          <w:lang w:val="fr-FR"/>
        </w:rPr>
      </w:pPr>
      <w:r w:rsidRPr="004E531C">
        <w:rPr>
          <w:lang w:val="fr-FR"/>
        </w:rPr>
        <w:t xml:space="preserve">pour configurer le titre ou la description de mon formulaire renseignés lors de la première étape ou encore </w:t>
      </w:r>
      <w:r w:rsidRPr="004E531C" w:rsidR="000C7CC6">
        <w:rPr>
          <w:lang w:val="fr-FR"/>
        </w:rPr>
        <w:t>(Onglet Général)</w:t>
      </w:r>
    </w:p>
    <w:p w:rsidRPr="004E531C" w:rsidR="00C35AF2" w:rsidP="00F3493A" w:rsidRDefault="00C35AF2" w14:paraId="25B76D5E" w14:textId="054D0D5D">
      <w:pPr>
        <w:pStyle w:val="BodytextWorldline"/>
        <w:numPr>
          <w:ilvl w:val="1"/>
          <w:numId w:val="34"/>
        </w:numPr>
        <w:rPr>
          <w:lang w:val="fr-FR"/>
        </w:rPr>
      </w:pPr>
      <w:r w:rsidRPr="004E531C">
        <w:rPr>
          <w:lang w:val="fr-FR"/>
        </w:rPr>
        <w:t>Pour définir le message de confirmation lors</w:t>
      </w:r>
      <w:r w:rsidRPr="004E531C" w:rsidR="000C7CC6">
        <w:rPr>
          <w:lang w:val="fr-FR"/>
        </w:rPr>
        <w:t xml:space="preserve"> de la soumission d’un formulaire (Onglet confirmation)</w:t>
      </w:r>
    </w:p>
    <w:p w:rsidRPr="004E531C" w:rsidR="00F3493A" w:rsidP="00F3493A" w:rsidRDefault="00F3493A" w14:paraId="449E09DD" w14:textId="4154D0CD">
      <w:pPr>
        <w:pStyle w:val="BodytextWorldline"/>
        <w:numPr>
          <w:ilvl w:val="1"/>
          <w:numId w:val="34"/>
        </w:numPr>
        <w:rPr>
          <w:lang w:val="fr-FR"/>
        </w:rPr>
      </w:pPr>
      <w:r w:rsidRPr="004E531C">
        <w:rPr>
          <w:lang w:val="fr-FR"/>
        </w:rPr>
        <w:t>pour archiver, ouvrir ou fermer mon formulaire.</w:t>
      </w:r>
      <w:r w:rsidRPr="004E531C" w:rsidR="00E03900">
        <w:rPr>
          <w:lang w:val="fr-FR"/>
        </w:rPr>
        <w:t xml:space="preserve"> (Onglet formulaire)</w:t>
      </w:r>
    </w:p>
    <w:p w:rsidRPr="004E531C" w:rsidR="00F3493A" w:rsidP="00F3493A" w:rsidRDefault="00F3493A" w14:paraId="7DED2ED0" w14:textId="4F1D89A3">
      <w:pPr>
        <w:pStyle w:val="BodytextWorldline"/>
        <w:numPr>
          <w:ilvl w:val="1"/>
          <w:numId w:val="34"/>
        </w:numPr>
        <w:rPr>
          <w:lang w:val="fr-FR"/>
        </w:rPr>
      </w:pPr>
      <w:r w:rsidRPr="004E531C">
        <w:rPr>
          <w:lang w:val="fr-FR"/>
        </w:rPr>
        <w:t>Pour paramétrer des adresses emails auxquelles les données saisies lors d’une soumission du formulaire doivent être envoyées.</w:t>
      </w:r>
      <w:r w:rsidRPr="004E531C" w:rsidR="00E03900">
        <w:rPr>
          <w:lang w:val="fr-FR"/>
        </w:rPr>
        <w:t xml:space="preserve"> (Onglet Emails / Handlers)</w:t>
      </w:r>
    </w:p>
    <w:p w:rsidRPr="004E531C" w:rsidR="00F3493A" w:rsidP="00F3493A" w:rsidRDefault="00F3493A" w14:paraId="0F29D601" w14:textId="77777777">
      <w:pPr>
        <w:pStyle w:val="BodytextWorldline"/>
        <w:rPr>
          <w:lang w:val="fr-FR"/>
        </w:rPr>
      </w:pPr>
    </w:p>
    <w:p w:rsidRPr="004E531C" w:rsidR="00F3493A" w:rsidP="00F3493A" w:rsidRDefault="00F3493A" w14:paraId="5303A254" w14:textId="77777777">
      <w:pPr>
        <w:pStyle w:val="BodytextWorldline"/>
        <w:jc w:val="center"/>
        <w:rPr>
          <w:lang w:val="fr-FR"/>
        </w:rPr>
      </w:pPr>
      <w:r w:rsidRPr="004E531C">
        <w:rPr>
          <w:noProof/>
          <w:lang w:val="fr-FR"/>
        </w:rPr>
        <w:drawing>
          <wp:inline distT="0" distB="0" distL="0" distR="0" wp14:anchorId="66DA1B55" wp14:editId="58577E4B">
            <wp:extent cx="4109152" cy="2965097"/>
            <wp:effectExtent l="19050" t="19050" r="24765" b="26035"/>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114726" cy="2969119"/>
                    </a:xfrm>
                    <a:prstGeom prst="rect">
                      <a:avLst/>
                    </a:prstGeom>
                    <a:ln>
                      <a:solidFill>
                        <a:schemeClr val="accent1"/>
                      </a:solidFill>
                    </a:ln>
                  </pic:spPr>
                </pic:pic>
              </a:graphicData>
            </a:graphic>
          </wp:inline>
        </w:drawing>
      </w:r>
    </w:p>
    <w:p w:rsidRPr="004E531C" w:rsidR="00F3493A" w:rsidP="00F3493A" w:rsidRDefault="00F3493A" w14:paraId="4D7752AC" w14:textId="77777777">
      <w:pPr>
        <w:pStyle w:val="BodytextWorldline"/>
        <w:rPr>
          <w:lang w:val="fr-FR"/>
        </w:rPr>
      </w:pPr>
    </w:p>
    <w:p w:rsidRPr="004E531C" w:rsidR="00F3493A" w:rsidP="00F3493A" w:rsidRDefault="00F3493A" w14:paraId="75AB685F" w14:textId="67FFB22F">
      <w:pPr>
        <w:pStyle w:val="BodytextWorldline"/>
        <w:rPr>
          <w:lang w:val="fr-FR"/>
        </w:rPr>
      </w:pPr>
      <w:r w:rsidRPr="004E531C">
        <w:rPr>
          <w:color w:val="F08791" w:themeColor="accent4"/>
          <w:lang w:val="fr-FR"/>
        </w:rPr>
        <w:t xml:space="preserve">CA-ADM-FORM-1.10. </w:t>
      </w:r>
      <w:r w:rsidR="00961E1C">
        <w:rPr>
          <w:b/>
          <w:bCs/>
          <w:color w:val="41B4D2"/>
          <w:lang w:val="fr-FR"/>
        </w:rPr>
        <w:t>Étant donné</w:t>
      </w:r>
      <w:r w:rsidRPr="0074045F" w:rsidR="00961E1C">
        <w:rPr>
          <w:b/>
          <w:color w:val="41B4D2"/>
          <w:lang w:val="fr-FR"/>
        </w:rPr>
        <w:t xml:space="preserve"> </w:t>
      </w:r>
      <w:r w:rsidRPr="004E531C">
        <w:rPr>
          <w:lang w:val="fr-FR"/>
        </w:rPr>
        <w:t xml:space="preserve">un administrateur CNSA </w:t>
      </w:r>
      <w:r w:rsidRPr="004E531C">
        <w:rPr>
          <w:b/>
          <w:bCs/>
          <w:color w:val="41B4D2"/>
          <w:lang w:val="fr-FR"/>
        </w:rPr>
        <w:t>quand</w:t>
      </w:r>
      <w:r w:rsidRPr="004E531C">
        <w:rPr>
          <w:color w:val="41B4D2"/>
          <w:lang w:val="fr-FR"/>
        </w:rPr>
        <w:t xml:space="preserve"> </w:t>
      </w:r>
      <w:r w:rsidRPr="004E531C">
        <w:rPr>
          <w:lang w:val="fr-FR"/>
        </w:rPr>
        <w:t>je suis sur l’onglet « Build » lors du paramétrage d’un formul</w:t>
      </w:r>
      <w:r w:rsidR="00157638">
        <w:rPr>
          <w:lang w:val="fr-FR"/>
        </w:rPr>
        <w:t>a</w:t>
      </w:r>
      <w:r w:rsidRPr="004E531C">
        <w:rPr>
          <w:lang w:val="fr-FR"/>
        </w:rPr>
        <w:t>ire </w:t>
      </w:r>
      <w:r w:rsidRPr="004E531C">
        <w:rPr>
          <w:b/>
          <w:bCs/>
          <w:color w:val="41B4D2"/>
          <w:lang w:val="fr-FR"/>
        </w:rPr>
        <w:t>alors</w:t>
      </w:r>
      <w:r w:rsidRPr="004E531C">
        <w:rPr>
          <w:lang w:val="fr-FR"/>
        </w:rPr>
        <w:t xml:space="preserve"> je peux :</w:t>
      </w:r>
    </w:p>
    <w:p w:rsidRPr="004E531C" w:rsidR="00F3493A" w:rsidP="00F3493A" w:rsidRDefault="00F3493A" w14:paraId="4BD00730" w14:textId="77777777">
      <w:pPr>
        <w:pStyle w:val="BodytextWorldline"/>
        <w:numPr>
          <w:ilvl w:val="0"/>
          <w:numId w:val="34"/>
        </w:numPr>
        <w:rPr>
          <w:lang w:val="fr-FR"/>
        </w:rPr>
      </w:pPr>
      <w:r w:rsidRPr="004E531C">
        <w:rPr>
          <w:lang w:val="fr-FR"/>
        </w:rPr>
        <w:t>Ajouter, modifier, supprimer des champs dans mon formulaire</w:t>
      </w:r>
    </w:p>
    <w:p w:rsidRPr="004E531C" w:rsidR="00F3493A" w:rsidP="00F3493A" w:rsidRDefault="00F3493A" w14:paraId="06B08DE3" w14:textId="124E6476">
      <w:pPr>
        <w:pStyle w:val="BodytextWorldline"/>
        <w:numPr>
          <w:ilvl w:val="0"/>
          <w:numId w:val="34"/>
        </w:numPr>
        <w:rPr>
          <w:lang w:val="fr-FR"/>
        </w:rPr>
      </w:pPr>
      <w:r w:rsidRPr="004E531C">
        <w:rPr>
          <w:lang w:val="fr-FR"/>
        </w:rPr>
        <w:t>Paramétrer les champs :</w:t>
      </w:r>
    </w:p>
    <w:p w:rsidRPr="004E531C" w:rsidR="00F3493A" w:rsidP="00F3493A" w:rsidRDefault="00F3493A" w14:paraId="3E4001F3" w14:textId="77777777">
      <w:pPr>
        <w:pStyle w:val="BodytextWorldline"/>
        <w:numPr>
          <w:ilvl w:val="1"/>
          <w:numId w:val="34"/>
        </w:numPr>
        <w:rPr>
          <w:lang w:val="fr-FR"/>
        </w:rPr>
      </w:pPr>
      <w:r w:rsidRPr="004E531C">
        <w:rPr>
          <w:lang w:val="fr-FR"/>
        </w:rPr>
        <w:t>Définir une clé</w:t>
      </w:r>
    </w:p>
    <w:p w:rsidRPr="004E531C" w:rsidR="00F3493A" w:rsidP="00F3493A" w:rsidRDefault="00F3493A" w14:paraId="3897A1DE" w14:textId="77777777">
      <w:pPr>
        <w:pStyle w:val="BodytextWorldline"/>
        <w:numPr>
          <w:ilvl w:val="1"/>
          <w:numId w:val="34"/>
        </w:numPr>
        <w:rPr>
          <w:lang w:val="fr-FR"/>
        </w:rPr>
      </w:pPr>
      <w:r w:rsidRPr="004E531C">
        <w:rPr>
          <w:lang w:val="fr-FR"/>
        </w:rPr>
        <w:t>Définir un titre qui sera utilisé comme label</w:t>
      </w:r>
    </w:p>
    <w:p w:rsidRPr="004E531C" w:rsidR="00F3493A" w:rsidP="00F3493A" w:rsidRDefault="00F3493A" w14:paraId="2C298C47" w14:textId="77777777">
      <w:pPr>
        <w:pStyle w:val="BodytextWorldline"/>
        <w:numPr>
          <w:ilvl w:val="1"/>
          <w:numId w:val="34"/>
        </w:numPr>
        <w:rPr>
          <w:lang w:val="fr-FR"/>
        </w:rPr>
      </w:pPr>
      <w:r w:rsidRPr="004E531C">
        <w:rPr>
          <w:lang w:val="fr-FR"/>
        </w:rPr>
        <w:t>Définir une description du champ</w:t>
      </w:r>
    </w:p>
    <w:p w:rsidRPr="004E531C" w:rsidR="00F3493A" w:rsidP="00F3493A" w:rsidRDefault="00F3493A" w14:paraId="50F75656" w14:textId="77777777">
      <w:pPr>
        <w:pStyle w:val="BodytextWorldline"/>
        <w:numPr>
          <w:ilvl w:val="1"/>
          <w:numId w:val="34"/>
        </w:numPr>
        <w:rPr>
          <w:lang w:val="fr-FR"/>
        </w:rPr>
      </w:pPr>
      <w:r w:rsidRPr="004E531C">
        <w:rPr>
          <w:lang w:val="fr-FR"/>
        </w:rPr>
        <w:t xml:space="preserve">Définir un titre et une description pour aider l’usager à remplir le champ </w:t>
      </w:r>
    </w:p>
    <w:p w:rsidRPr="004E531C" w:rsidR="00F3493A" w:rsidP="00F3493A" w:rsidRDefault="00F3493A" w14:paraId="3BB7F337" w14:textId="77777777">
      <w:pPr>
        <w:pStyle w:val="BodytextWorldline"/>
        <w:numPr>
          <w:ilvl w:val="1"/>
          <w:numId w:val="34"/>
        </w:numPr>
        <w:rPr>
          <w:lang w:val="fr-FR"/>
        </w:rPr>
      </w:pPr>
      <w:r w:rsidRPr="004E531C">
        <w:rPr>
          <w:lang w:val="fr-FR"/>
        </w:rPr>
        <w:t>Définir comment est affiché le titre (avant le champ, après, non affiché…)</w:t>
      </w:r>
    </w:p>
    <w:p w:rsidRPr="004E531C" w:rsidR="00F3493A" w:rsidP="00F3493A" w:rsidRDefault="00F3493A" w14:paraId="1AFA53E2" w14:textId="77777777">
      <w:pPr>
        <w:pStyle w:val="BodytextWorldline"/>
        <w:numPr>
          <w:ilvl w:val="1"/>
          <w:numId w:val="34"/>
        </w:numPr>
        <w:rPr>
          <w:lang w:val="fr-FR"/>
        </w:rPr>
      </w:pPr>
      <w:r w:rsidRPr="004E531C">
        <w:rPr>
          <w:lang w:val="fr-FR"/>
        </w:rPr>
        <w:t>Définir comment est affiché la description (avant le champ, après, non affiché…)</w:t>
      </w:r>
    </w:p>
    <w:p w:rsidRPr="004E531C" w:rsidR="00F3493A" w:rsidP="00F3493A" w:rsidRDefault="00F3493A" w14:paraId="1070C2D9" w14:textId="77777777">
      <w:pPr>
        <w:pStyle w:val="BodytextWorldline"/>
        <w:numPr>
          <w:ilvl w:val="1"/>
          <w:numId w:val="34"/>
        </w:numPr>
        <w:rPr>
          <w:lang w:val="fr-FR"/>
        </w:rPr>
      </w:pPr>
      <w:r w:rsidRPr="004E531C">
        <w:rPr>
          <w:lang w:val="fr-FR"/>
        </w:rPr>
        <w:t>Définir comment est affiché le texte d’aide (avant le champ, après…)</w:t>
      </w:r>
    </w:p>
    <w:p w:rsidRPr="004E531C" w:rsidR="00F3493A" w:rsidP="00F3493A" w:rsidRDefault="00F3493A" w14:paraId="50EFA5B8" w14:textId="44BD0FAB">
      <w:pPr>
        <w:pStyle w:val="BodytextWorldline"/>
        <w:numPr>
          <w:ilvl w:val="1"/>
          <w:numId w:val="34"/>
        </w:numPr>
        <w:rPr>
          <w:lang w:val="fr-FR"/>
        </w:rPr>
      </w:pPr>
      <w:r w:rsidRPr="004E531C">
        <w:rPr>
          <w:lang w:val="fr-FR"/>
        </w:rPr>
        <w:t xml:space="preserve">Définir un préfix ou un </w:t>
      </w:r>
      <w:r w:rsidRPr="004E531C" w:rsidR="005033BD">
        <w:rPr>
          <w:lang w:val="fr-FR"/>
        </w:rPr>
        <w:t>suffixe</w:t>
      </w:r>
      <w:r w:rsidRPr="004E531C">
        <w:rPr>
          <w:lang w:val="fr-FR"/>
        </w:rPr>
        <w:t xml:space="preserve"> au champ (Affichage d’un libellé avant ou après le champ)</w:t>
      </w:r>
    </w:p>
    <w:p w:rsidRPr="004E531C" w:rsidR="00F3493A" w:rsidP="00F3493A" w:rsidRDefault="00F3493A" w14:paraId="14B5681A" w14:textId="77777777">
      <w:pPr>
        <w:pStyle w:val="BodytextWorldline"/>
        <w:numPr>
          <w:ilvl w:val="1"/>
          <w:numId w:val="34"/>
        </w:numPr>
        <w:rPr>
          <w:lang w:val="fr-FR"/>
        </w:rPr>
      </w:pPr>
      <w:r w:rsidRPr="004E531C">
        <w:rPr>
          <w:lang w:val="fr-FR"/>
        </w:rPr>
        <w:t>Définir une longueur minimale et maximale pour le champ ou une taille</w:t>
      </w:r>
    </w:p>
    <w:p w:rsidRPr="004E531C" w:rsidR="00F3493A" w:rsidP="00F3493A" w:rsidRDefault="00F3493A" w14:paraId="0E676246" w14:textId="77777777">
      <w:pPr>
        <w:pStyle w:val="BodytextWorldline"/>
        <w:numPr>
          <w:ilvl w:val="1"/>
          <w:numId w:val="34"/>
        </w:numPr>
        <w:rPr>
          <w:lang w:val="fr-FR"/>
        </w:rPr>
      </w:pPr>
      <w:r w:rsidRPr="004E531C">
        <w:rPr>
          <w:lang w:val="fr-FR"/>
        </w:rPr>
        <w:t>Définir un placeholder pour le champ</w:t>
      </w:r>
    </w:p>
    <w:p w:rsidRPr="004E531C" w:rsidR="00F3493A" w:rsidP="00F3493A" w:rsidRDefault="00F3493A" w14:paraId="2F31CD14" w14:textId="77777777">
      <w:pPr>
        <w:pStyle w:val="BodytextWorldline"/>
        <w:numPr>
          <w:ilvl w:val="1"/>
          <w:numId w:val="34"/>
        </w:numPr>
        <w:rPr>
          <w:lang w:val="fr-FR"/>
        </w:rPr>
      </w:pPr>
      <w:r w:rsidRPr="004E531C">
        <w:rPr>
          <w:lang w:val="fr-FR"/>
        </w:rPr>
        <w:t>Définir un masque de champ que l’utilisateur doit respecter pour saisir le champ</w:t>
      </w:r>
    </w:p>
    <w:p w:rsidRPr="004E531C" w:rsidR="00F3493A" w:rsidP="00F3493A" w:rsidRDefault="00F3493A" w14:paraId="24955434" w14:textId="77777777">
      <w:pPr>
        <w:pStyle w:val="BodytextWorldline"/>
        <w:numPr>
          <w:ilvl w:val="1"/>
          <w:numId w:val="34"/>
        </w:numPr>
        <w:rPr>
          <w:lang w:val="fr-FR"/>
        </w:rPr>
      </w:pPr>
      <w:r w:rsidRPr="004E531C">
        <w:rPr>
          <w:lang w:val="fr-FR"/>
        </w:rPr>
        <w:t>Définir si le champ est désactivé, en lecture seule, requis ou unique</w:t>
      </w:r>
    </w:p>
    <w:p w:rsidRPr="004E531C" w:rsidR="00F3493A" w:rsidP="00F3493A" w:rsidRDefault="00F3493A" w14:paraId="0FCC23DD" w14:textId="36185CC3">
      <w:pPr>
        <w:pStyle w:val="BodytextWorldline"/>
        <w:numPr>
          <w:ilvl w:val="1"/>
          <w:numId w:val="34"/>
        </w:numPr>
        <w:rPr>
          <w:lang w:val="fr-FR"/>
        </w:rPr>
      </w:pPr>
      <w:r w:rsidRPr="004E531C">
        <w:rPr>
          <w:lang w:val="fr-FR"/>
        </w:rPr>
        <w:t>Définir une valeur par défaut</w:t>
      </w:r>
    </w:p>
    <w:p w:rsidRPr="004E531C" w:rsidR="00F3493A" w:rsidP="00F3493A" w:rsidRDefault="00F3493A" w14:paraId="25888803" w14:textId="77777777">
      <w:pPr>
        <w:pStyle w:val="BodytextWorldline"/>
        <w:numPr>
          <w:ilvl w:val="1"/>
          <w:numId w:val="34"/>
        </w:numPr>
        <w:rPr>
          <w:lang w:val="fr-FR"/>
        </w:rPr>
      </w:pPr>
      <w:r w:rsidRPr="004E531C">
        <w:rPr>
          <w:lang w:val="fr-FR"/>
        </w:rPr>
        <w:t>Remarque : Selon le type de champ certaines de ces informations ne sont pas saisissables et d’autres peuvent venir s’ajouter (Exemple, lors de l’ajout d’un champ case à cocher, ou bouton radio, je dois également saisir les différentes valeurs pour les cases ou les options)</w:t>
      </w:r>
    </w:p>
    <w:p w:rsidRPr="00DE795B" w:rsidR="00F3493A" w:rsidP="63010F82" w:rsidRDefault="0DFA5A44" w14:paraId="01D6B3CF" w14:textId="21E68817">
      <w:pPr>
        <w:pStyle w:val="BodytextWorldline"/>
        <w:numPr>
          <w:ilvl w:val="0"/>
          <w:numId w:val="34"/>
        </w:numPr>
        <w:rPr>
          <w:lang w:val="fr-FR"/>
        </w:rPr>
      </w:pPr>
      <w:r w:rsidRPr="00DE795B">
        <w:rPr>
          <w:lang w:val="fr-FR"/>
        </w:rPr>
        <w:t>Les types de champs possibles sont (Il s’agit des types de champs proposés par le module Webform) :</w:t>
      </w:r>
    </w:p>
    <w:p w:rsidRPr="004E531C" w:rsidR="00F3493A" w:rsidP="00F3493A" w:rsidRDefault="00F3493A" w14:paraId="24BCC213" w14:textId="77777777">
      <w:pPr>
        <w:pStyle w:val="BodytextWorldline"/>
        <w:numPr>
          <w:ilvl w:val="1"/>
          <w:numId w:val="34"/>
        </w:numPr>
        <w:rPr>
          <w:lang w:val="fr-FR"/>
        </w:rPr>
      </w:pPr>
      <w:r w:rsidRPr="004E531C">
        <w:rPr>
          <w:lang w:val="fr-FR"/>
        </w:rPr>
        <w:t>Champ texte caché (Non affiché dans le formulaire, pour envoyer une valeur masquée lors d’une soumission)</w:t>
      </w:r>
    </w:p>
    <w:p w:rsidRPr="004E531C" w:rsidR="00F3493A" w:rsidP="00F3493A" w:rsidRDefault="00F3493A" w14:paraId="786E1D61" w14:textId="77777777">
      <w:pPr>
        <w:pStyle w:val="BodytextWorldline"/>
        <w:numPr>
          <w:ilvl w:val="1"/>
          <w:numId w:val="34"/>
        </w:numPr>
        <w:rPr>
          <w:lang w:val="fr-FR"/>
        </w:rPr>
      </w:pPr>
      <w:r w:rsidRPr="004E531C">
        <w:rPr>
          <w:lang w:val="fr-FR"/>
        </w:rPr>
        <w:t>Champ texte</w:t>
      </w:r>
    </w:p>
    <w:p w:rsidRPr="004E531C" w:rsidR="00F3493A" w:rsidP="00F3493A" w:rsidRDefault="00F3493A" w14:paraId="336A1836" w14:textId="77777777">
      <w:pPr>
        <w:pStyle w:val="BodytextWorldline"/>
        <w:numPr>
          <w:ilvl w:val="1"/>
          <w:numId w:val="34"/>
        </w:numPr>
        <w:rPr>
          <w:lang w:val="fr-FR"/>
        </w:rPr>
      </w:pPr>
      <w:r w:rsidRPr="004E531C">
        <w:rPr>
          <w:lang w:val="fr-FR"/>
        </w:rPr>
        <w:t>Champ textarea</w:t>
      </w:r>
    </w:p>
    <w:p w:rsidRPr="004E531C" w:rsidR="00F3493A" w:rsidP="00F3493A" w:rsidRDefault="00F3493A" w14:paraId="082FA0C5" w14:textId="77777777">
      <w:pPr>
        <w:pStyle w:val="BodytextWorldline"/>
        <w:numPr>
          <w:ilvl w:val="1"/>
          <w:numId w:val="34"/>
        </w:numPr>
        <w:rPr>
          <w:lang w:val="fr-FR"/>
        </w:rPr>
      </w:pPr>
      <w:r w:rsidRPr="004E531C">
        <w:rPr>
          <w:lang w:val="fr-FR"/>
        </w:rPr>
        <w:t>Champ courriel</w:t>
      </w:r>
    </w:p>
    <w:p w:rsidRPr="004E531C" w:rsidR="00F3493A" w:rsidP="00F3493A" w:rsidRDefault="00F3493A" w14:paraId="26374E2E" w14:textId="77777777">
      <w:pPr>
        <w:pStyle w:val="BodytextWorldline"/>
        <w:numPr>
          <w:ilvl w:val="1"/>
          <w:numId w:val="34"/>
        </w:numPr>
        <w:rPr>
          <w:lang w:val="fr-FR"/>
        </w:rPr>
      </w:pPr>
      <w:r w:rsidRPr="004E531C">
        <w:rPr>
          <w:lang w:val="fr-FR"/>
        </w:rPr>
        <w:t>Champ nombre</w:t>
      </w:r>
    </w:p>
    <w:p w:rsidRPr="004E531C" w:rsidR="00F3493A" w:rsidP="00F3493A" w:rsidRDefault="00F3493A" w14:paraId="32BEFF6C" w14:textId="77777777">
      <w:pPr>
        <w:pStyle w:val="BodytextWorldline"/>
        <w:numPr>
          <w:ilvl w:val="1"/>
          <w:numId w:val="34"/>
        </w:numPr>
        <w:rPr>
          <w:lang w:val="fr-FR"/>
        </w:rPr>
      </w:pPr>
      <w:r w:rsidRPr="004E531C">
        <w:rPr>
          <w:lang w:val="fr-FR"/>
        </w:rPr>
        <w:t>Champ téléphone</w:t>
      </w:r>
    </w:p>
    <w:p w:rsidRPr="004E531C" w:rsidR="00F3493A" w:rsidP="00F3493A" w:rsidRDefault="00F3493A" w14:paraId="64599B5D" w14:textId="77777777">
      <w:pPr>
        <w:pStyle w:val="BodytextWorldline"/>
        <w:numPr>
          <w:ilvl w:val="1"/>
          <w:numId w:val="34"/>
        </w:numPr>
        <w:rPr>
          <w:lang w:val="fr-FR"/>
        </w:rPr>
      </w:pPr>
      <w:r w:rsidRPr="004E531C">
        <w:rPr>
          <w:lang w:val="fr-FR"/>
        </w:rPr>
        <w:t>Champ URL</w:t>
      </w:r>
    </w:p>
    <w:p w:rsidRPr="004E531C" w:rsidR="00F3493A" w:rsidP="00F3493A" w:rsidRDefault="00F3493A" w14:paraId="5CAA236A" w14:textId="77777777">
      <w:pPr>
        <w:pStyle w:val="BodytextWorldline"/>
        <w:numPr>
          <w:ilvl w:val="1"/>
          <w:numId w:val="34"/>
        </w:numPr>
        <w:rPr>
          <w:lang w:val="fr-FR"/>
        </w:rPr>
      </w:pPr>
      <w:r w:rsidRPr="004E531C">
        <w:rPr>
          <w:lang w:val="fr-FR"/>
        </w:rPr>
        <w:t>Champ textarea WISIWYG</w:t>
      </w:r>
    </w:p>
    <w:p w:rsidRPr="004E531C" w:rsidR="00F3493A" w:rsidP="00F3493A" w:rsidRDefault="00F3493A" w14:paraId="061D712E" w14:textId="77777777">
      <w:pPr>
        <w:pStyle w:val="BodytextWorldline"/>
        <w:numPr>
          <w:ilvl w:val="1"/>
          <w:numId w:val="34"/>
        </w:numPr>
        <w:rPr>
          <w:lang w:val="fr-FR"/>
        </w:rPr>
      </w:pPr>
      <w:r w:rsidRPr="004E531C">
        <w:rPr>
          <w:lang w:val="fr-FR"/>
        </w:rPr>
        <w:t>Champ radio</w:t>
      </w:r>
    </w:p>
    <w:p w:rsidRPr="004E531C" w:rsidR="00F3493A" w:rsidP="00F3493A" w:rsidRDefault="00F3493A" w14:paraId="328B92C1" w14:textId="77777777">
      <w:pPr>
        <w:pStyle w:val="BodytextWorldline"/>
        <w:numPr>
          <w:ilvl w:val="1"/>
          <w:numId w:val="34"/>
        </w:numPr>
        <w:rPr>
          <w:lang w:val="fr-FR"/>
        </w:rPr>
      </w:pPr>
      <w:r w:rsidRPr="004E531C">
        <w:rPr>
          <w:lang w:val="fr-FR"/>
        </w:rPr>
        <w:t>Champ case à cocher</w:t>
      </w:r>
    </w:p>
    <w:p w:rsidRPr="004E531C" w:rsidR="00F3493A" w:rsidP="00F3493A" w:rsidRDefault="00F3493A" w14:paraId="2F89D3ED" w14:textId="77777777">
      <w:pPr>
        <w:pStyle w:val="BodytextWorldline"/>
        <w:numPr>
          <w:ilvl w:val="1"/>
          <w:numId w:val="34"/>
        </w:numPr>
        <w:rPr>
          <w:lang w:val="fr-FR"/>
        </w:rPr>
      </w:pPr>
      <w:r w:rsidRPr="004E531C">
        <w:rPr>
          <w:lang w:val="fr-FR"/>
        </w:rPr>
        <w:t>Champ Date</w:t>
      </w:r>
    </w:p>
    <w:p w:rsidRPr="004E531C" w:rsidR="00F3493A" w:rsidP="00F3493A" w:rsidRDefault="00F3493A" w14:paraId="5593EE75" w14:textId="77777777">
      <w:pPr>
        <w:pStyle w:val="BodytextWorldline"/>
        <w:numPr>
          <w:ilvl w:val="1"/>
          <w:numId w:val="34"/>
        </w:numPr>
        <w:rPr>
          <w:lang w:val="fr-FR"/>
        </w:rPr>
      </w:pPr>
      <w:r w:rsidRPr="004E531C">
        <w:rPr>
          <w:lang w:val="fr-FR"/>
        </w:rPr>
        <w:t>Champ Date/time</w:t>
      </w:r>
    </w:p>
    <w:p w:rsidRPr="004E531C" w:rsidR="002D7528" w:rsidP="00F3493A" w:rsidRDefault="002D7528" w14:paraId="0CD3A6A8" w14:textId="10C33116">
      <w:pPr>
        <w:pStyle w:val="BodytextWorldline"/>
        <w:numPr>
          <w:ilvl w:val="1"/>
          <w:numId w:val="34"/>
        </w:numPr>
        <w:rPr>
          <w:lang w:val="fr-FR"/>
        </w:rPr>
      </w:pPr>
      <w:r w:rsidRPr="004E531C">
        <w:rPr>
          <w:lang w:val="fr-FR"/>
        </w:rPr>
        <w:t xml:space="preserve">Champ </w:t>
      </w:r>
      <w:r w:rsidRPr="00E27382">
        <w:rPr>
          <w:lang w:val="fr-FR"/>
        </w:rPr>
        <w:t xml:space="preserve">Advanced HTML/Text (Permet de renseigner un texte statique </w:t>
      </w:r>
      <w:r w:rsidRPr="00E27382" w:rsidR="006117D9">
        <w:rPr>
          <w:lang w:val="fr-FR"/>
        </w:rPr>
        <w:t xml:space="preserve">en utilisant un champ de type texte formaté </w:t>
      </w:r>
      <w:r w:rsidRPr="00E27382" w:rsidR="005033BD">
        <w:rPr>
          <w:lang w:val="fr-FR"/>
        </w:rPr>
        <w:t>l</w:t>
      </w:r>
      <w:r w:rsidRPr="00E27382" w:rsidR="006117D9">
        <w:rPr>
          <w:lang w:val="fr-FR"/>
        </w:rPr>
        <w:t>ong)</w:t>
      </w:r>
    </w:p>
    <w:p w:rsidRPr="004E531C" w:rsidR="00F3493A" w:rsidP="00F3493A" w:rsidRDefault="00F3493A" w14:paraId="272FE3A9" w14:textId="77777777">
      <w:pPr>
        <w:pStyle w:val="BodytextWorldline"/>
        <w:rPr>
          <w:lang w:val="fr-FR"/>
        </w:rPr>
      </w:pPr>
    </w:p>
    <w:tbl>
      <w:tblPr>
        <w:tblStyle w:val="TableformattedWorldline"/>
        <w:tblW w:w="0" w:type="auto"/>
        <w:shd w:val="clear" w:color="auto" w:fill="F08791" w:themeFill="accent4"/>
        <w:tblLook w:val="04A0" w:firstRow="1" w:lastRow="0" w:firstColumn="1" w:lastColumn="0" w:noHBand="0" w:noVBand="1"/>
      </w:tblPr>
      <w:tblGrid>
        <w:gridCol w:w="1599"/>
        <w:gridCol w:w="8143"/>
      </w:tblGrid>
      <w:tr w:rsidRPr="004E531C" w:rsidR="00F3493A" w:rsidTr="00AE5E0A" w14:paraId="5DAC83EF" w14:textId="77777777">
        <w:trPr>
          <w:cnfStyle w:val="100000000000" w:firstRow="1" w:lastRow="0" w:firstColumn="0" w:lastColumn="0" w:oddVBand="0" w:evenVBand="0" w:oddHBand="0" w:evenHBand="0" w:firstRowFirstColumn="0" w:firstRowLastColumn="0" w:lastRowFirstColumn="0" w:lastRowLastColumn="0"/>
        </w:trPr>
        <w:tc>
          <w:tcPr>
            <w:tcW w:w="1599" w:type="dxa"/>
            <w:shd w:val="clear" w:color="auto" w:fill="F08791" w:themeFill="accent4"/>
          </w:tcPr>
          <w:p w:rsidRPr="004E531C" w:rsidR="00F3493A" w:rsidP="00AE5E0A" w:rsidRDefault="00F3493A" w14:paraId="733D861C" w14:textId="77777777">
            <w:pPr>
              <w:pStyle w:val="BodytextWorldline"/>
              <w:jc w:val="center"/>
              <w:rPr>
                <w:lang w:val="fr-FR"/>
              </w:rPr>
            </w:pPr>
            <w:r w:rsidRPr="004E531C">
              <w:rPr>
                <w:noProof/>
                <w:lang w:val="fr-FR"/>
              </w:rPr>
              <w:drawing>
                <wp:inline distT="0" distB="0" distL="0" distR="0" wp14:anchorId="2F94EB19" wp14:editId="7F0BEE7A">
                  <wp:extent cx="594360" cy="594360"/>
                  <wp:effectExtent l="0" t="0" r="0" b="0"/>
                  <wp:docPr id="60" name="Graphique 60" descr="Avertisseme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Graphique 48" descr="Avertissement contour"/>
                          <pic:cNvPicPr/>
                        </pic:nvPicPr>
                        <pic:blipFill>
                          <a:blip r:embed="rId38">
                            <a:extLst>
                              <a:ext uri="{96DAC541-7B7A-43D3-8B79-37D633B846F1}">
                                <asvg:svgBlip xmlns:asvg="http://schemas.microsoft.com/office/drawing/2016/SVG/main" r:embed="rId39"/>
                              </a:ext>
                            </a:extLst>
                          </a:blip>
                          <a:stretch>
                            <a:fillRect/>
                          </a:stretch>
                        </pic:blipFill>
                        <pic:spPr>
                          <a:xfrm>
                            <a:off x="0" y="0"/>
                            <a:ext cx="594360" cy="594360"/>
                          </a:xfrm>
                          <a:prstGeom prst="rect">
                            <a:avLst/>
                          </a:prstGeom>
                        </pic:spPr>
                      </pic:pic>
                    </a:graphicData>
                  </a:graphic>
                </wp:inline>
              </w:drawing>
            </w:r>
          </w:p>
        </w:tc>
        <w:tc>
          <w:tcPr>
            <w:tcW w:w="8143" w:type="dxa"/>
            <w:shd w:val="clear" w:color="auto" w:fill="F08791" w:themeFill="accent4"/>
          </w:tcPr>
          <w:p w:rsidRPr="004E531C" w:rsidR="00F3493A" w:rsidP="00AE5E0A" w:rsidRDefault="00F3493A" w14:paraId="1A4ED776" w14:textId="5F82AB20">
            <w:pPr>
              <w:pStyle w:val="BodytextWorldline"/>
              <w:rPr>
                <w:lang w:val="fr-FR"/>
              </w:rPr>
            </w:pPr>
            <w:r w:rsidRPr="004E531C">
              <w:rPr>
                <w:u w:val="single"/>
                <w:lang w:val="fr-FR"/>
              </w:rPr>
              <w:t>Attention :</w:t>
            </w:r>
            <w:r w:rsidRPr="004E531C">
              <w:rPr>
                <w:lang w:val="fr-FR"/>
              </w:rPr>
              <w:t xml:space="preserve"> De par leur généricité, les formulaires n’utilisent pas les web component du système design de l’autonomie. Leur affichage est automatiquement généré et ils sont intégrés dans les différents types de contenu proposant d’intégrer un widget de type « Formulaire ».</w:t>
            </w:r>
          </w:p>
        </w:tc>
      </w:tr>
    </w:tbl>
    <w:p w:rsidRPr="004E531C" w:rsidR="00F3493A" w:rsidP="00F3493A" w:rsidRDefault="00F3493A" w14:paraId="3E4E5F43" w14:textId="77777777">
      <w:pPr>
        <w:pStyle w:val="BodytextWorldline"/>
        <w:rPr>
          <w:lang w:val="fr-FR"/>
        </w:rPr>
      </w:pPr>
    </w:p>
    <w:p w:rsidRPr="004E531C" w:rsidR="00F3493A" w:rsidP="00F3493A" w:rsidRDefault="00961E1C" w14:paraId="5FA95558" w14:textId="1AF8E01B">
      <w:pPr>
        <w:pStyle w:val="BodytextWorldline"/>
        <w:rPr>
          <w:lang w:val="fr-FR"/>
        </w:rPr>
      </w:pPr>
      <w:r>
        <w:rPr>
          <w:b/>
          <w:bCs/>
          <w:color w:val="41B4D2"/>
          <w:lang w:val="fr-FR"/>
        </w:rPr>
        <w:t>Étant donné</w:t>
      </w:r>
      <w:r w:rsidRPr="00186A2D">
        <w:rPr>
          <w:b/>
          <w:color w:val="41B4D2"/>
          <w:lang w:val="fr-FR"/>
        </w:rPr>
        <w:t xml:space="preserve"> </w:t>
      </w:r>
      <w:r w:rsidRPr="004E531C" w:rsidR="00F3493A">
        <w:rPr>
          <w:lang w:val="fr-FR"/>
        </w:rPr>
        <w:t xml:space="preserve">un administrateur </w:t>
      </w:r>
      <w:r w:rsidRPr="00772EDE" w:rsidR="00772EDE">
        <w:rPr>
          <w:lang w:val="fr-FR"/>
        </w:rPr>
        <w:t>système</w:t>
      </w:r>
      <w:r w:rsidRPr="004E531C" w:rsidR="00F3493A">
        <w:rPr>
          <w:lang w:val="fr-FR"/>
        </w:rPr>
        <w:t xml:space="preserve"> </w:t>
      </w:r>
      <w:r w:rsidRPr="004E531C" w:rsidR="00F3493A">
        <w:rPr>
          <w:b/>
          <w:bCs/>
          <w:color w:val="41B4D2"/>
          <w:lang w:val="fr-FR"/>
        </w:rPr>
        <w:t>quand</w:t>
      </w:r>
      <w:r w:rsidRPr="004E531C" w:rsidR="00F3493A">
        <w:rPr>
          <w:color w:val="41B4D2"/>
          <w:lang w:val="fr-FR"/>
        </w:rPr>
        <w:t xml:space="preserve"> </w:t>
      </w:r>
      <w:r w:rsidRPr="004E531C" w:rsidR="00F3493A">
        <w:rPr>
          <w:lang w:val="fr-FR"/>
        </w:rPr>
        <w:t>je paramètre le module Webform </w:t>
      </w:r>
      <w:r w:rsidRPr="004E531C" w:rsidR="00F3493A">
        <w:rPr>
          <w:b/>
          <w:bCs/>
          <w:color w:val="41B4D2"/>
          <w:lang w:val="fr-FR"/>
        </w:rPr>
        <w:t>alors</w:t>
      </w:r>
      <w:r w:rsidRPr="004E531C" w:rsidR="00F3493A">
        <w:rPr>
          <w:lang w:val="fr-FR"/>
        </w:rPr>
        <w:t xml:space="preserve"> </w:t>
      </w:r>
    </w:p>
    <w:p w:rsidRPr="004E531C" w:rsidR="00F3493A" w:rsidP="00F3493A" w:rsidRDefault="00F3493A" w14:paraId="7E3C0029" w14:textId="77777777">
      <w:pPr>
        <w:pStyle w:val="BodytextWorldline"/>
        <w:numPr>
          <w:ilvl w:val="0"/>
          <w:numId w:val="34"/>
        </w:numPr>
        <w:rPr>
          <w:lang w:val="fr-FR"/>
        </w:rPr>
      </w:pPr>
      <w:r w:rsidRPr="004E531C">
        <w:rPr>
          <w:color w:val="F08791" w:themeColor="accent4"/>
          <w:lang w:val="fr-FR"/>
        </w:rPr>
        <w:t>CA-ADM-FORM-1.11.</w:t>
      </w:r>
      <w:r w:rsidRPr="004E531C">
        <w:rPr>
          <w:color w:val="46BEAA" w:themeColor="accent1"/>
          <w:lang w:val="fr-FR"/>
        </w:rPr>
        <w:t xml:space="preserve"> </w:t>
      </w:r>
      <w:r w:rsidRPr="004E531C">
        <w:rPr>
          <w:lang w:val="fr-FR"/>
        </w:rPr>
        <w:t>Je paramètre le bouton de soumission d’un formulaire avec la valeur « Valider ». (Cette valeur sera utilisée pour tous les formulaires)</w:t>
      </w:r>
    </w:p>
    <w:p w:rsidRPr="004E531C" w:rsidR="00F3493A" w:rsidP="00F3493A" w:rsidRDefault="00F3493A" w14:paraId="5EDF1403" w14:textId="7223F3D4">
      <w:pPr>
        <w:pStyle w:val="BodytextWorldline"/>
        <w:numPr>
          <w:ilvl w:val="0"/>
          <w:numId w:val="34"/>
        </w:numPr>
        <w:rPr>
          <w:lang w:val="fr-FR"/>
        </w:rPr>
      </w:pPr>
      <w:r w:rsidRPr="004E531C">
        <w:rPr>
          <w:color w:val="F08791" w:themeColor="accent4"/>
          <w:lang w:val="fr-FR"/>
        </w:rPr>
        <w:t>CA-ADM-FORM-1.12.</w:t>
      </w:r>
      <w:r w:rsidRPr="004E531C">
        <w:rPr>
          <w:color w:val="46BEAA" w:themeColor="accent1"/>
          <w:lang w:val="fr-FR"/>
        </w:rPr>
        <w:t xml:space="preserve"> </w:t>
      </w:r>
      <w:r w:rsidRPr="004E531C">
        <w:rPr>
          <w:lang w:val="fr-FR"/>
        </w:rPr>
        <w:t xml:space="preserve">Je paramètre le module pour que lors de la soumission d’un formulaire la page soit rechargée avec un message de confirmation </w:t>
      </w:r>
      <w:r w:rsidRPr="004E531C" w:rsidR="00F343FF">
        <w:rPr>
          <w:lang w:val="fr-FR"/>
        </w:rPr>
        <w:t xml:space="preserve">par défaut </w:t>
      </w:r>
      <w:r w:rsidRPr="004E531C">
        <w:rPr>
          <w:lang w:val="fr-FR"/>
        </w:rPr>
        <w:t>qui apparait en haut de la page</w:t>
      </w:r>
    </w:p>
    <w:p w:rsidRPr="004E531C" w:rsidR="007175A0" w:rsidP="009D5B86" w:rsidRDefault="00F3493A" w14:paraId="17370664" w14:textId="5B40B4E4">
      <w:pPr>
        <w:pStyle w:val="BodytextWorldline"/>
        <w:numPr>
          <w:ilvl w:val="0"/>
          <w:numId w:val="34"/>
        </w:numPr>
        <w:rPr>
          <w:lang w:val="fr-FR"/>
        </w:rPr>
      </w:pPr>
      <w:r w:rsidRPr="004E531C">
        <w:rPr>
          <w:color w:val="F08791" w:themeColor="accent4"/>
          <w:lang w:val="fr-FR"/>
        </w:rPr>
        <w:t>CA-ADM-FORM-1.13.</w:t>
      </w:r>
      <w:r w:rsidRPr="004E531C">
        <w:rPr>
          <w:color w:val="46BEAA" w:themeColor="accent1"/>
          <w:lang w:val="fr-FR"/>
        </w:rPr>
        <w:t xml:space="preserve"> </w:t>
      </w:r>
      <w:r w:rsidRPr="004E531C">
        <w:rPr>
          <w:lang w:val="fr-FR"/>
        </w:rPr>
        <w:t xml:space="preserve">Je paramètre le module pour que tous les formulaires </w:t>
      </w:r>
      <w:r w:rsidRPr="004E531C" w:rsidR="005033BD">
        <w:rPr>
          <w:lang w:val="fr-FR"/>
        </w:rPr>
        <w:t>soient</w:t>
      </w:r>
      <w:r w:rsidRPr="004E531C">
        <w:rPr>
          <w:lang w:val="fr-FR"/>
        </w:rPr>
        <w:t xml:space="preserve"> protégés avec le module antibot.</w:t>
      </w:r>
    </w:p>
    <w:p w:rsidRPr="004E531C" w:rsidR="00F343FF" w:rsidP="00F343FF" w:rsidRDefault="00F343FF" w14:paraId="4A65F53C" w14:textId="77777777">
      <w:pPr>
        <w:pStyle w:val="BodytextWorldline"/>
        <w:rPr>
          <w:lang w:val="fr-FR"/>
        </w:rPr>
      </w:pPr>
    </w:p>
    <w:p w:rsidRPr="004E531C" w:rsidR="00F343FF" w:rsidP="00F343FF" w:rsidRDefault="00961E1C" w14:paraId="5BC1481C" w14:textId="63A175F7">
      <w:pPr>
        <w:pStyle w:val="BodytextWorldline"/>
        <w:rPr>
          <w:lang w:val="fr-FR"/>
        </w:rPr>
      </w:pPr>
      <w:r>
        <w:rPr>
          <w:b/>
          <w:bCs/>
          <w:color w:val="41B4D2"/>
          <w:lang w:val="fr-FR"/>
        </w:rPr>
        <w:t>Étant donné</w:t>
      </w:r>
      <w:r w:rsidRPr="00186A2D">
        <w:rPr>
          <w:b/>
          <w:color w:val="41B4D2"/>
          <w:lang w:val="fr-FR"/>
        </w:rPr>
        <w:t xml:space="preserve"> </w:t>
      </w:r>
      <w:r w:rsidRPr="004E531C" w:rsidR="00F343FF">
        <w:rPr>
          <w:lang w:val="fr-FR"/>
        </w:rPr>
        <w:t xml:space="preserve">un administrateur CNSA </w:t>
      </w:r>
      <w:r w:rsidRPr="004E531C" w:rsidR="00F343FF">
        <w:rPr>
          <w:b/>
          <w:bCs/>
          <w:color w:val="41B4D2"/>
          <w:lang w:val="fr-FR"/>
        </w:rPr>
        <w:t>quand</w:t>
      </w:r>
      <w:r w:rsidRPr="004E531C" w:rsidR="00F343FF">
        <w:rPr>
          <w:color w:val="41B4D2"/>
          <w:lang w:val="fr-FR"/>
        </w:rPr>
        <w:t xml:space="preserve"> </w:t>
      </w:r>
      <w:r w:rsidRPr="004E531C" w:rsidR="00F343FF">
        <w:rPr>
          <w:lang w:val="fr-FR"/>
        </w:rPr>
        <w:t xml:space="preserve">je paramètre </w:t>
      </w:r>
      <w:r w:rsidRPr="004E531C" w:rsidR="00D52EAC">
        <w:rPr>
          <w:lang w:val="fr-FR"/>
        </w:rPr>
        <w:t>la confirmation d’</w:t>
      </w:r>
      <w:r w:rsidRPr="004E531C" w:rsidR="00F343FF">
        <w:rPr>
          <w:lang w:val="fr-FR"/>
        </w:rPr>
        <w:t>un formulaire </w:t>
      </w:r>
      <w:r w:rsidRPr="004E531C" w:rsidR="00F343FF">
        <w:rPr>
          <w:b/>
          <w:bCs/>
          <w:color w:val="41B4D2"/>
          <w:lang w:val="fr-FR"/>
        </w:rPr>
        <w:t>alors</w:t>
      </w:r>
      <w:r w:rsidRPr="004E531C" w:rsidR="00F343FF">
        <w:rPr>
          <w:lang w:val="fr-FR"/>
        </w:rPr>
        <w:t xml:space="preserve"> </w:t>
      </w:r>
    </w:p>
    <w:p w:rsidRPr="004E531C" w:rsidR="00F343FF" w:rsidP="00515A85" w:rsidRDefault="00F343FF" w14:paraId="216542AB" w14:textId="0EBECA17">
      <w:pPr>
        <w:pStyle w:val="BodytextWorldline"/>
        <w:numPr>
          <w:ilvl w:val="0"/>
          <w:numId w:val="34"/>
        </w:numPr>
        <w:rPr>
          <w:lang w:val="fr-FR"/>
        </w:rPr>
      </w:pPr>
      <w:r w:rsidRPr="004E531C">
        <w:rPr>
          <w:color w:val="F08791" w:themeColor="accent4"/>
          <w:lang w:val="fr-FR"/>
        </w:rPr>
        <w:t>CA-ADM-FORM-1.12.</w:t>
      </w:r>
      <w:r w:rsidRPr="004E531C">
        <w:rPr>
          <w:color w:val="46BEAA" w:themeColor="accent1"/>
          <w:lang w:val="fr-FR"/>
        </w:rPr>
        <w:t xml:space="preserve"> </w:t>
      </w:r>
      <w:r w:rsidRPr="004E531C">
        <w:rPr>
          <w:lang w:val="fr-FR"/>
        </w:rPr>
        <w:t xml:space="preserve">Je peux </w:t>
      </w:r>
      <w:r w:rsidRPr="004E531C" w:rsidR="00D52EAC">
        <w:rPr>
          <w:lang w:val="fr-FR"/>
        </w:rPr>
        <w:t xml:space="preserve">à minima </w:t>
      </w:r>
      <w:r w:rsidRPr="004E531C">
        <w:rPr>
          <w:lang w:val="fr-FR"/>
        </w:rPr>
        <w:t xml:space="preserve">modifier le </w:t>
      </w:r>
      <w:r w:rsidRPr="004E531C" w:rsidR="00D52EAC">
        <w:rPr>
          <w:lang w:val="fr-FR"/>
        </w:rPr>
        <w:t>message de confirmation affichée à la suite de la soumission d’un formulaire.</w:t>
      </w:r>
    </w:p>
    <w:p w:rsidRPr="004E531C" w:rsidR="008762AC" w:rsidP="00074680" w:rsidRDefault="00074680" w14:paraId="3713027E" w14:textId="191CF05E">
      <w:pPr>
        <w:pStyle w:val="Titre2"/>
        <w:rPr>
          <w:lang w:val="fr-FR"/>
        </w:rPr>
      </w:pPr>
      <w:bookmarkStart w:name="_Toc178891256" w:id="169"/>
      <w:bookmarkStart w:name="_Toc205826266" w:id="170"/>
      <w:bookmarkStart w:name="_Toc202535951" w:id="171"/>
      <w:r w:rsidRPr="004E531C">
        <w:rPr>
          <w:lang w:val="fr-FR"/>
        </w:rPr>
        <w:t>Administration des blocs de contenu</w:t>
      </w:r>
      <w:bookmarkEnd w:id="138"/>
      <w:bookmarkEnd w:id="169"/>
      <w:bookmarkEnd w:id="170"/>
      <w:bookmarkEnd w:id="171"/>
    </w:p>
    <w:p w:rsidRPr="004E531C" w:rsidR="00074680" w:rsidP="00074680" w:rsidRDefault="00074680" w14:paraId="0C793076" w14:textId="77777777">
      <w:pPr>
        <w:pStyle w:val="BodytextWorldline"/>
        <w:rPr>
          <w:lang w:val="fr-FR"/>
        </w:rPr>
      </w:pPr>
    </w:p>
    <w:p w:rsidRPr="004E531C" w:rsidR="008762AC" w:rsidP="008762AC" w:rsidRDefault="008762AC" w14:paraId="40FCD13F" w14:textId="461BE452">
      <w:pPr>
        <w:pStyle w:val="BodytextWorldline"/>
        <w:rPr>
          <w:lang w:val="fr-FR"/>
        </w:rPr>
      </w:pPr>
      <w:r w:rsidRPr="004E531C">
        <w:rPr>
          <w:lang w:val="fr-FR"/>
        </w:rPr>
        <w:t>Rappel : Les blocs de contenu sont des parties de mise en page du site indépendantes les unes des autres.</w:t>
      </w:r>
    </w:p>
    <w:p w:rsidRPr="004E531C" w:rsidR="008762AC" w:rsidP="008762AC" w:rsidRDefault="008762AC" w14:paraId="3DF4296A" w14:textId="77777777">
      <w:pPr>
        <w:pStyle w:val="BodytextWorldline"/>
        <w:rPr>
          <w:lang w:val="fr-FR"/>
        </w:rPr>
      </w:pPr>
    </w:p>
    <w:p w:rsidRPr="001E31AC" w:rsidR="008762AC" w:rsidP="008762AC" w:rsidRDefault="008762AC" w14:paraId="5AE5A4F1" w14:textId="77777777">
      <w:pPr>
        <w:pStyle w:val="BodytextWorldline"/>
        <w:rPr>
          <w:color w:val="auto"/>
          <w:u w:val="single"/>
          <w:lang w:val="en-US"/>
        </w:rPr>
      </w:pPr>
      <w:r w:rsidRPr="001E31AC">
        <w:rPr>
          <w:color w:val="auto"/>
          <w:u w:val="single"/>
          <w:lang w:val="en-US"/>
        </w:rPr>
        <w:t xml:space="preserve">User story </w:t>
      </w:r>
      <w:r w:rsidRPr="001E31AC">
        <w:rPr>
          <w:lang w:val="en-US"/>
        </w:rPr>
        <w:t>(</w:t>
      </w:r>
      <w:r w:rsidRPr="001E31AC">
        <w:rPr>
          <w:color w:val="F08791" w:themeColor="accent4"/>
          <w:lang w:val="en-US"/>
        </w:rPr>
        <w:t>US-ADM-BLO-1</w:t>
      </w:r>
      <w:r w:rsidRPr="001E31AC">
        <w:rPr>
          <w:lang w:val="en-US"/>
        </w:rPr>
        <w:t>)</w:t>
      </w:r>
    </w:p>
    <w:p w:rsidRPr="001E31AC" w:rsidR="008762AC" w:rsidP="008762AC" w:rsidRDefault="008762AC" w14:paraId="36F59ECC" w14:textId="77777777">
      <w:pPr>
        <w:pStyle w:val="BodytextWorldline"/>
        <w:rPr>
          <w:color w:val="auto"/>
          <w:u w:val="single"/>
          <w:lang w:val="en-US"/>
        </w:rPr>
      </w:pPr>
    </w:p>
    <w:p w:rsidRPr="004E531C" w:rsidR="008762AC" w:rsidP="008762AC" w:rsidRDefault="008762AC" w14:paraId="07D9CB82" w14:textId="77777777">
      <w:pPr>
        <w:pStyle w:val="BodytextWorldline"/>
        <w:rPr>
          <w:lang w:val="fr-FR"/>
        </w:rPr>
      </w:pPr>
      <w:r w:rsidRPr="004E531C">
        <w:rPr>
          <w:b/>
          <w:bCs/>
          <w:color w:val="41B4D2"/>
          <w:lang w:val="fr-FR"/>
        </w:rPr>
        <w:t>En tant</w:t>
      </w:r>
      <w:r w:rsidRPr="004E531C">
        <w:rPr>
          <w:lang w:val="fr-FR"/>
        </w:rPr>
        <w:t xml:space="preserve"> qu’administrateur CNSA </w:t>
      </w:r>
      <w:r w:rsidRPr="004E531C">
        <w:rPr>
          <w:b/>
          <w:bCs/>
          <w:color w:val="41B4D2"/>
          <w:lang w:val="fr-FR"/>
        </w:rPr>
        <w:t>je souhaite</w:t>
      </w:r>
      <w:r w:rsidRPr="004E531C">
        <w:rPr>
          <w:color w:val="41B4D2"/>
          <w:lang w:val="fr-FR"/>
        </w:rPr>
        <w:t xml:space="preserve"> </w:t>
      </w:r>
      <w:r w:rsidRPr="004E531C">
        <w:rPr>
          <w:lang w:val="fr-FR"/>
        </w:rPr>
        <w:t xml:space="preserve">pouvoir modifier le contenu de certains blocs </w:t>
      </w:r>
      <w:r w:rsidRPr="004E531C">
        <w:rPr>
          <w:b/>
          <w:bCs/>
          <w:color w:val="41B4D2"/>
          <w:lang w:val="fr-FR"/>
        </w:rPr>
        <w:t>afin</w:t>
      </w:r>
      <w:r w:rsidRPr="004E531C">
        <w:rPr>
          <w:lang w:val="fr-FR"/>
        </w:rPr>
        <w:t xml:space="preserve"> d’administrer le texte présent dans certaines pages du site.</w:t>
      </w:r>
    </w:p>
    <w:p w:rsidRPr="004E531C" w:rsidR="008762AC" w:rsidP="008762AC" w:rsidRDefault="008762AC" w14:paraId="4960F412" w14:textId="77777777">
      <w:pPr>
        <w:pStyle w:val="BodytextWorldline"/>
        <w:rPr>
          <w:lang w:val="fr-FR"/>
        </w:rPr>
      </w:pPr>
    </w:p>
    <w:p w:rsidRPr="004E531C" w:rsidR="008762AC" w:rsidP="008762AC" w:rsidRDefault="008762AC" w14:paraId="27803912" w14:textId="77777777">
      <w:pPr>
        <w:pStyle w:val="BodytextWorldline"/>
        <w:rPr>
          <w:u w:val="single"/>
          <w:lang w:val="fr-FR"/>
        </w:rPr>
      </w:pPr>
      <w:r w:rsidRPr="004E531C">
        <w:rPr>
          <w:u w:val="single"/>
          <w:lang w:val="fr-FR"/>
        </w:rPr>
        <w:t>Critères d’acceptation</w:t>
      </w:r>
    </w:p>
    <w:p w:rsidRPr="004E531C" w:rsidR="008762AC" w:rsidP="008762AC" w:rsidRDefault="008762AC" w14:paraId="7D1A3BE8" w14:textId="77777777">
      <w:pPr>
        <w:pStyle w:val="BodytextWorldline"/>
        <w:rPr>
          <w:lang w:val="fr-FR"/>
        </w:rPr>
      </w:pPr>
    </w:p>
    <w:p w:rsidRPr="004E531C" w:rsidR="008762AC" w:rsidP="008762AC" w:rsidRDefault="008762AC" w14:paraId="72792159" w14:textId="1579B68B">
      <w:pPr>
        <w:pStyle w:val="BodytextWorldline"/>
        <w:rPr>
          <w:lang w:val="fr-FR"/>
        </w:rPr>
      </w:pPr>
      <w:r w:rsidRPr="004E531C">
        <w:rPr>
          <w:color w:val="F08791" w:themeColor="accent4"/>
          <w:lang w:val="fr-FR"/>
        </w:rPr>
        <w:t>CA-ADM-BLO-1.</w:t>
      </w:r>
      <w:r w:rsidRPr="004E531C">
        <w:rPr>
          <w:color w:val="46BEAA" w:themeColor="accent1"/>
          <w:lang w:val="fr-FR"/>
        </w:rPr>
        <w:t xml:space="preserve"> </w:t>
      </w:r>
      <w:r w:rsidR="00961E1C">
        <w:rPr>
          <w:b/>
          <w:bCs/>
          <w:color w:val="41B4D2"/>
          <w:lang w:val="fr-FR"/>
        </w:rPr>
        <w:t>Étant donné</w:t>
      </w:r>
      <w:r w:rsidRPr="00186A2D" w:rsidR="00961E1C">
        <w:rPr>
          <w:b/>
          <w:color w:val="41B4D2"/>
          <w:lang w:val="fr-FR"/>
        </w:rPr>
        <w:t xml:space="preserve"> </w:t>
      </w:r>
      <w:r w:rsidRPr="004E531C">
        <w:rPr>
          <w:lang w:val="fr-FR"/>
        </w:rPr>
        <w:t xml:space="preserve">un administrateur CNSA </w:t>
      </w:r>
      <w:r w:rsidRPr="004E531C">
        <w:rPr>
          <w:b/>
          <w:bCs/>
          <w:color w:val="41B4D2"/>
          <w:lang w:val="fr-FR"/>
        </w:rPr>
        <w:t>quand</w:t>
      </w:r>
      <w:r w:rsidRPr="004E531C">
        <w:rPr>
          <w:color w:val="41B4D2"/>
          <w:lang w:val="fr-FR"/>
        </w:rPr>
        <w:t xml:space="preserve"> </w:t>
      </w:r>
      <w:r w:rsidRPr="004E531C">
        <w:rPr>
          <w:lang w:val="fr-FR"/>
        </w:rPr>
        <w:t>je souhaite modifier le texte présent dans la page listant les communiqu</w:t>
      </w:r>
      <w:r w:rsidR="00471C3C">
        <w:rPr>
          <w:lang w:val="fr-FR"/>
        </w:rPr>
        <w:t>é</w:t>
      </w:r>
      <w:r w:rsidRPr="004E531C">
        <w:rPr>
          <w:lang w:val="fr-FR"/>
        </w:rPr>
        <w:t>s de presse </w:t>
      </w:r>
      <w:r w:rsidRPr="004E531C">
        <w:rPr>
          <w:b/>
          <w:bCs/>
          <w:color w:val="41B4D2"/>
          <w:lang w:val="fr-FR"/>
        </w:rPr>
        <w:t>alors</w:t>
      </w:r>
      <w:r w:rsidRPr="004E531C">
        <w:rPr>
          <w:lang w:val="fr-FR"/>
        </w:rPr>
        <w:t> :</w:t>
      </w:r>
    </w:p>
    <w:p w:rsidRPr="004E531C" w:rsidR="008762AC" w:rsidP="008762AC" w:rsidRDefault="008762AC" w14:paraId="2C014D18" w14:textId="77777777">
      <w:pPr>
        <w:pStyle w:val="BodytextWorldline"/>
        <w:numPr>
          <w:ilvl w:val="0"/>
          <w:numId w:val="38"/>
        </w:numPr>
        <w:rPr>
          <w:lang w:val="fr-FR"/>
        </w:rPr>
      </w:pPr>
      <w:r w:rsidRPr="004E531C">
        <w:rPr>
          <w:lang w:val="fr-FR"/>
        </w:rPr>
        <w:t>je dispose dans l’administration des contenus d’un bloc « Texte d’introduction de la liste des communiqués de presse ».</w:t>
      </w:r>
    </w:p>
    <w:p w:rsidRPr="004E531C" w:rsidR="008762AC" w:rsidP="008762AC" w:rsidRDefault="008762AC" w14:paraId="48F74BA3" w14:textId="55A79BE7">
      <w:pPr>
        <w:pStyle w:val="BodytextWorldline"/>
        <w:numPr>
          <w:ilvl w:val="0"/>
          <w:numId w:val="38"/>
        </w:numPr>
        <w:rPr>
          <w:lang w:val="fr-FR"/>
        </w:rPr>
      </w:pPr>
      <w:r w:rsidRPr="004E531C">
        <w:rPr>
          <w:lang w:val="fr-FR"/>
        </w:rPr>
        <w:t xml:space="preserve">je </w:t>
      </w:r>
      <w:r w:rsidRPr="004E531C" w:rsidR="00471C3C">
        <w:rPr>
          <w:lang w:val="fr-FR"/>
        </w:rPr>
        <w:t>peux</w:t>
      </w:r>
      <w:r w:rsidRPr="004E531C" w:rsidR="003D1906">
        <w:rPr>
          <w:lang w:val="fr-FR"/>
        </w:rPr>
        <w:t> </w:t>
      </w:r>
      <w:r w:rsidRPr="004E531C">
        <w:rPr>
          <w:lang w:val="fr-FR"/>
        </w:rPr>
        <w:t xml:space="preserve"> modifier le bloc : La page de modification me présente un champ de type texte (formaté, long) dans lequel je peux saisir le texte à afficher dans la page listant les communiqués de presse.</w:t>
      </w:r>
    </w:p>
    <w:p w:rsidRPr="004E531C" w:rsidR="008762AC" w:rsidP="008762AC" w:rsidRDefault="008762AC" w14:paraId="521D95B7" w14:textId="77777777">
      <w:pPr>
        <w:pStyle w:val="BodytextWorldline"/>
        <w:rPr>
          <w:lang w:val="fr-FR"/>
        </w:rPr>
      </w:pPr>
    </w:p>
    <w:p w:rsidRPr="004E531C" w:rsidR="008762AC" w:rsidP="008762AC" w:rsidRDefault="008762AC" w14:paraId="54055DBA" w14:textId="77777777">
      <w:pPr>
        <w:pStyle w:val="BodytextWorldline"/>
        <w:jc w:val="center"/>
        <w:rPr>
          <w:lang w:val="fr-FR"/>
        </w:rPr>
      </w:pPr>
      <w:r w:rsidRPr="004E531C">
        <w:rPr>
          <w:noProof/>
          <w:lang w:val="fr-FR"/>
        </w:rPr>
        <w:drawing>
          <wp:inline distT="0" distB="0" distL="0" distR="0" wp14:anchorId="651DC9C8" wp14:editId="42D2FBB0">
            <wp:extent cx="3966210" cy="2800587"/>
            <wp:effectExtent l="19050" t="19050" r="15240" b="1905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975490" cy="2807140"/>
                    </a:xfrm>
                    <a:prstGeom prst="rect">
                      <a:avLst/>
                    </a:prstGeom>
                    <a:ln>
                      <a:solidFill>
                        <a:schemeClr val="accent1"/>
                      </a:solidFill>
                    </a:ln>
                  </pic:spPr>
                </pic:pic>
              </a:graphicData>
            </a:graphic>
          </wp:inline>
        </w:drawing>
      </w:r>
    </w:p>
    <w:p w:rsidRPr="004E531C" w:rsidR="008762AC" w:rsidP="008762AC" w:rsidRDefault="008762AC" w14:paraId="6CE99703" w14:textId="77777777">
      <w:pPr>
        <w:pStyle w:val="BodytextWorldline"/>
        <w:rPr>
          <w:lang w:val="fr-FR"/>
        </w:rPr>
      </w:pPr>
    </w:p>
    <w:p w:rsidRPr="004E531C" w:rsidR="008762AC" w:rsidP="008762AC" w:rsidRDefault="008762AC" w14:paraId="58534440" w14:textId="56443383">
      <w:pPr>
        <w:pStyle w:val="BodytextWorldline"/>
        <w:rPr>
          <w:lang w:val="fr-FR"/>
        </w:rPr>
      </w:pPr>
      <w:r w:rsidRPr="004E531C">
        <w:rPr>
          <w:color w:val="F08791" w:themeColor="accent4"/>
          <w:lang w:val="fr-FR"/>
        </w:rPr>
        <w:t>CA-ADM-BLO-2.</w:t>
      </w:r>
      <w:r w:rsidRPr="004E531C">
        <w:rPr>
          <w:color w:val="46BEAA" w:themeColor="accent1"/>
          <w:lang w:val="fr-FR"/>
        </w:rPr>
        <w:t xml:space="preserve"> </w:t>
      </w:r>
      <w:r w:rsidR="00961E1C">
        <w:rPr>
          <w:b/>
          <w:bCs/>
          <w:color w:val="41B4D2"/>
          <w:lang w:val="fr-FR"/>
        </w:rPr>
        <w:t>Étant donné</w:t>
      </w:r>
      <w:r w:rsidRPr="00186A2D" w:rsidR="00961E1C">
        <w:rPr>
          <w:b/>
          <w:color w:val="41B4D2"/>
          <w:lang w:val="fr-FR"/>
        </w:rPr>
        <w:t xml:space="preserve"> </w:t>
      </w:r>
      <w:r w:rsidRPr="004E531C">
        <w:rPr>
          <w:lang w:val="fr-FR"/>
        </w:rPr>
        <w:t xml:space="preserve">un administrateur CNSA </w:t>
      </w:r>
      <w:r w:rsidRPr="004E531C">
        <w:rPr>
          <w:b/>
          <w:bCs/>
          <w:color w:val="41B4D2"/>
          <w:lang w:val="fr-FR"/>
        </w:rPr>
        <w:t>quand</w:t>
      </w:r>
      <w:r w:rsidRPr="004E531C">
        <w:rPr>
          <w:color w:val="41B4D2"/>
          <w:lang w:val="fr-FR"/>
        </w:rPr>
        <w:t xml:space="preserve"> </w:t>
      </w:r>
      <w:r w:rsidRPr="004E531C">
        <w:rPr>
          <w:lang w:val="fr-FR"/>
        </w:rPr>
        <w:t xml:space="preserve">je souhaite modifier le texte présent dans la page listant les </w:t>
      </w:r>
      <w:r w:rsidR="00152BEC">
        <w:rPr>
          <w:lang w:val="fr-FR"/>
        </w:rPr>
        <w:t>p</w:t>
      </w:r>
      <w:r w:rsidRPr="004E531C">
        <w:rPr>
          <w:lang w:val="fr-FR"/>
        </w:rPr>
        <w:t>ublications </w:t>
      </w:r>
      <w:r w:rsidRPr="004E531C">
        <w:rPr>
          <w:b/>
          <w:bCs/>
          <w:color w:val="41B4D2"/>
          <w:lang w:val="fr-FR"/>
        </w:rPr>
        <w:t>alors</w:t>
      </w:r>
      <w:r w:rsidRPr="004E531C">
        <w:rPr>
          <w:lang w:val="fr-FR"/>
        </w:rPr>
        <w:t> :</w:t>
      </w:r>
    </w:p>
    <w:p w:rsidRPr="004E531C" w:rsidR="008762AC" w:rsidP="008762AC" w:rsidRDefault="008762AC" w14:paraId="0D6E3653" w14:textId="77777777">
      <w:pPr>
        <w:pStyle w:val="BodytextWorldline"/>
        <w:numPr>
          <w:ilvl w:val="0"/>
          <w:numId w:val="38"/>
        </w:numPr>
        <w:rPr>
          <w:lang w:val="fr-FR"/>
        </w:rPr>
      </w:pPr>
      <w:r w:rsidRPr="004E531C">
        <w:rPr>
          <w:lang w:val="fr-FR"/>
        </w:rPr>
        <w:t>je dispose dans l’administration des contenus d’un bloc « Texte d’introduction de la liste des publications ».</w:t>
      </w:r>
    </w:p>
    <w:p w:rsidRPr="004E531C" w:rsidR="008762AC" w:rsidP="008762AC" w:rsidRDefault="008762AC" w14:paraId="4AB017D4" w14:textId="6DBEEDC4">
      <w:pPr>
        <w:pStyle w:val="BodytextWorldline"/>
        <w:numPr>
          <w:ilvl w:val="0"/>
          <w:numId w:val="38"/>
        </w:numPr>
        <w:rPr>
          <w:lang w:val="fr-FR"/>
        </w:rPr>
      </w:pPr>
      <w:r w:rsidRPr="004E531C">
        <w:rPr>
          <w:lang w:val="fr-FR"/>
        </w:rPr>
        <w:t xml:space="preserve">je </w:t>
      </w:r>
      <w:r w:rsidRPr="004E531C" w:rsidR="00152BEC">
        <w:rPr>
          <w:lang w:val="fr-FR"/>
        </w:rPr>
        <w:t>peux</w:t>
      </w:r>
      <w:r w:rsidRPr="004E531C" w:rsidR="003D1906">
        <w:rPr>
          <w:lang w:val="fr-FR"/>
        </w:rPr>
        <w:t> </w:t>
      </w:r>
      <w:r w:rsidRPr="004E531C">
        <w:rPr>
          <w:lang w:val="fr-FR"/>
        </w:rPr>
        <w:t>modifier le bloc : La page de modification me présente un champ de type texte (formaté, long) dans lequel je peux saisir le texte à afficher dans la page listant les publications.</w:t>
      </w:r>
    </w:p>
    <w:p w:rsidRPr="004E531C" w:rsidR="001E2CD5" w:rsidP="001E2CD5" w:rsidRDefault="001E2CD5" w14:paraId="2CCAC860" w14:textId="676FFC1E">
      <w:pPr>
        <w:pStyle w:val="BodytextWorldline"/>
        <w:rPr>
          <w:color w:val="auto"/>
          <w:lang w:val="fr-FR"/>
        </w:rPr>
      </w:pPr>
    </w:p>
    <w:p w:rsidRPr="004E531C" w:rsidR="001E2CD5" w:rsidP="001E2CD5" w:rsidRDefault="001E2CD5" w14:paraId="7A75E6CF" w14:textId="5E33EF73">
      <w:pPr>
        <w:pStyle w:val="BodytextWorldline"/>
        <w:rPr>
          <w:lang w:val="fr-FR"/>
        </w:rPr>
      </w:pPr>
      <w:r w:rsidRPr="004E531C">
        <w:rPr>
          <w:color w:val="F08791" w:themeColor="accent4"/>
          <w:lang w:val="fr-FR"/>
        </w:rPr>
        <w:t>CA-ADM-BLO-</w:t>
      </w:r>
      <w:r w:rsidRPr="004E531C" w:rsidR="00A9588B">
        <w:rPr>
          <w:color w:val="F08791" w:themeColor="accent4"/>
          <w:lang w:val="fr-FR"/>
        </w:rPr>
        <w:t>3</w:t>
      </w:r>
      <w:r w:rsidRPr="004E531C">
        <w:rPr>
          <w:color w:val="F08791" w:themeColor="accent4"/>
          <w:lang w:val="fr-FR"/>
        </w:rPr>
        <w:t>.</w:t>
      </w:r>
      <w:r w:rsidRPr="004E531C">
        <w:rPr>
          <w:color w:val="46BEAA" w:themeColor="accent1"/>
          <w:lang w:val="fr-FR"/>
        </w:rPr>
        <w:t xml:space="preserve"> </w:t>
      </w:r>
      <w:r w:rsidR="00961E1C">
        <w:rPr>
          <w:b/>
          <w:bCs/>
          <w:color w:val="41B4D2" w:themeColor="accent3"/>
          <w:lang w:val="fr-FR"/>
        </w:rPr>
        <w:t>Étant donné</w:t>
      </w:r>
      <w:r w:rsidRPr="00186A2D" w:rsidR="00961E1C">
        <w:rPr>
          <w:b/>
          <w:color w:val="41B4D2" w:themeColor="accent3"/>
          <w:lang w:val="fr-FR"/>
        </w:rPr>
        <w:t xml:space="preserve"> </w:t>
      </w:r>
      <w:r w:rsidRPr="004E531C">
        <w:rPr>
          <w:lang w:val="fr-FR"/>
        </w:rPr>
        <w:t xml:space="preserve">un administrateur CNSA </w:t>
      </w:r>
      <w:r w:rsidRPr="004E531C">
        <w:rPr>
          <w:b/>
          <w:bCs/>
          <w:color w:val="41B4D2" w:themeColor="accent3"/>
          <w:lang w:val="fr-FR"/>
        </w:rPr>
        <w:t>quand</w:t>
      </w:r>
      <w:r w:rsidRPr="004E531C">
        <w:rPr>
          <w:color w:val="41B4D2" w:themeColor="accent3"/>
          <w:lang w:val="fr-FR"/>
        </w:rPr>
        <w:t xml:space="preserve"> </w:t>
      </w:r>
      <w:r w:rsidRPr="004E531C">
        <w:rPr>
          <w:lang w:val="fr-FR"/>
        </w:rPr>
        <w:t>j’accède au bloc « [Page 404] Message d’information » </w:t>
      </w:r>
      <w:r w:rsidRPr="004E531C">
        <w:rPr>
          <w:b/>
          <w:bCs/>
          <w:color w:val="41B4D2" w:themeColor="accent3"/>
          <w:lang w:val="fr-FR"/>
        </w:rPr>
        <w:t>alors</w:t>
      </w:r>
      <w:r w:rsidRPr="004E531C">
        <w:rPr>
          <w:lang w:val="fr-FR"/>
        </w:rPr>
        <w:t> je dispose d’un champ de type texte (formaté, long) dans lequel je peux saisir le texte à afficher dans une page 404. Le message n’est pas obligatoire, ainsi si la volonté est de ne pas afficher le texte, il suffit de laisser le champ vide.</w:t>
      </w:r>
    </w:p>
    <w:p w:rsidRPr="004E531C" w:rsidR="001E2CD5" w:rsidP="001E2CD5" w:rsidRDefault="001E2CD5" w14:paraId="18248E89" w14:textId="77777777">
      <w:pPr>
        <w:pStyle w:val="BodytextWorldline"/>
        <w:rPr>
          <w:color w:val="auto"/>
          <w:lang w:val="fr-FR"/>
        </w:rPr>
      </w:pPr>
    </w:p>
    <w:p w:rsidRPr="004E531C" w:rsidR="00EF04A2" w:rsidP="00AA6428" w:rsidRDefault="001E2CD5" w14:paraId="69D2E2E3" w14:textId="6D6D19D8">
      <w:pPr>
        <w:pStyle w:val="BodytextWorldline"/>
        <w:jc w:val="center"/>
        <w:rPr>
          <w:lang w:val="fr-FR"/>
        </w:rPr>
      </w:pPr>
      <w:r w:rsidRPr="004E531C">
        <w:rPr>
          <w:noProof/>
          <w:lang w:val="fr-FR"/>
        </w:rPr>
        <w:drawing>
          <wp:inline distT="0" distB="0" distL="0" distR="0" wp14:anchorId="59DA43FE" wp14:editId="35A3B4F2">
            <wp:extent cx="4572000" cy="3219450"/>
            <wp:effectExtent l="19050" t="19050" r="19050" b="19050"/>
            <wp:docPr id="1330723193" name="Image 133072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4572000" cy="3219450"/>
                    </a:xfrm>
                    <a:prstGeom prst="rect">
                      <a:avLst/>
                    </a:prstGeom>
                    <a:ln>
                      <a:solidFill>
                        <a:schemeClr val="accent1"/>
                      </a:solidFill>
                    </a:ln>
                  </pic:spPr>
                </pic:pic>
              </a:graphicData>
            </a:graphic>
          </wp:inline>
        </w:drawing>
      </w:r>
    </w:p>
    <w:p w:rsidRPr="004E531C" w:rsidR="00D214CA" w:rsidP="0076569A" w:rsidRDefault="00D214CA" w14:paraId="23E31D54" w14:textId="77777777">
      <w:pPr>
        <w:pStyle w:val="BodytextWorldline"/>
        <w:rPr>
          <w:lang w:val="fr-FR"/>
        </w:rPr>
      </w:pPr>
    </w:p>
    <w:p w:rsidR="00E838A1" w:rsidP="00D214CA" w:rsidRDefault="00D214CA" w14:paraId="4CAB7252" w14:textId="091E6EA8">
      <w:pPr>
        <w:pStyle w:val="BodytextWorldline"/>
        <w:rPr>
          <w:lang w:val="fr-FR"/>
        </w:rPr>
      </w:pPr>
      <w:r w:rsidRPr="004E531C">
        <w:rPr>
          <w:color w:val="F08791" w:themeColor="accent4"/>
          <w:lang w:val="fr-FR"/>
        </w:rPr>
        <w:t>CA-ADM-BLO-4.</w:t>
      </w:r>
      <w:r w:rsidRPr="004E531C">
        <w:rPr>
          <w:color w:val="46BEAA" w:themeColor="accent1"/>
          <w:lang w:val="fr-FR"/>
        </w:rPr>
        <w:t xml:space="preserve"> </w:t>
      </w:r>
      <w:r w:rsidR="00961E1C">
        <w:rPr>
          <w:b/>
          <w:bCs/>
          <w:color w:val="41B4D2" w:themeColor="accent3"/>
          <w:lang w:val="fr-FR"/>
        </w:rPr>
        <w:t>Étant donné</w:t>
      </w:r>
      <w:r w:rsidRPr="00186A2D" w:rsidR="00961E1C">
        <w:rPr>
          <w:b/>
          <w:color w:val="41B4D2" w:themeColor="accent3"/>
          <w:lang w:val="fr-FR"/>
        </w:rPr>
        <w:t xml:space="preserve"> </w:t>
      </w:r>
      <w:r w:rsidRPr="004E531C">
        <w:rPr>
          <w:lang w:val="fr-FR"/>
        </w:rPr>
        <w:t xml:space="preserve">un administrateur CNSA </w:t>
      </w:r>
      <w:r w:rsidRPr="004E531C">
        <w:rPr>
          <w:b/>
          <w:bCs/>
          <w:color w:val="41B4D2" w:themeColor="accent3"/>
          <w:lang w:val="fr-FR"/>
        </w:rPr>
        <w:t>quand</w:t>
      </w:r>
      <w:r w:rsidRPr="004E531C">
        <w:rPr>
          <w:color w:val="41B4D2" w:themeColor="accent3"/>
          <w:lang w:val="fr-FR"/>
        </w:rPr>
        <w:t xml:space="preserve"> </w:t>
      </w:r>
      <w:r w:rsidRPr="004E531C">
        <w:rPr>
          <w:lang w:val="fr-FR"/>
        </w:rPr>
        <w:t>j’accède au bloc « [Restons connectés] Message » </w:t>
      </w:r>
      <w:r w:rsidRPr="004E531C">
        <w:rPr>
          <w:b/>
          <w:bCs/>
          <w:color w:val="41B4D2" w:themeColor="accent3"/>
          <w:lang w:val="fr-FR"/>
        </w:rPr>
        <w:t>alors</w:t>
      </w:r>
      <w:r w:rsidRPr="004E531C">
        <w:rPr>
          <w:lang w:val="fr-FR"/>
        </w:rPr>
        <w:t> je dispose d’un champ de type texte (formaté, long) dans lequel je peux saisir le texte à afficher dans la page « Restons connecté » (syndication). Le message n’est pas obligatoire, ainsi si la volonté est de ne pas afficher le texte, il suffit de laisser le champ vide.</w:t>
      </w:r>
    </w:p>
    <w:p w:rsidR="00E838A1" w:rsidRDefault="00E838A1" w14:paraId="57D35B62" w14:textId="7C1ADDC6">
      <w:r>
        <w:br w:type="page"/>
      </w:r>
    </w:p>
    <w:p w:rsidR="005531F9" w:rsidP="005531F9" w:rsidRDefault="00BC657D" w14:paraId="6265B5F6" w14:textId="7C1ADDC6">
      <w:pPr>
        <w:pStyle w:val="Titre2"/>
        <w:rPr>
          <w:lang w:val="fr-FR"/>
        </w:rPr>
      </w:pPr>
      <w:bookmarkStart w:name="_Toc202535952" w:id="172"/>
      <w:r>
        <w:rPr>
          <w:lang w:val="fr-FR"/>
        </w:rPr>
        <w:t>Administration des médias</w:t>
      </w:r>
      <w:bookmarkEnd w:id="172"/>
    </w:p>
    <w:p w:rsidRPr="004E531C" w:rsidR="00632683" w:rsidP="00CA31A3" w:rsidRDefault="00632683" w14:paraId="5C5EA002" w14:textId="77777777">
      <w:pPr>
        <w:pStyle w:val="BodytextWorldline"/>
        <w:rPr>
          <w:lang w:val="fr-FR"/>
        </w:rPr>
      </w:pPr>
    </w:p>
    <w:p w:rsidRPr="000A37AC" w:rsidR="00CA31A3" w:rsidP="00CA31A3" w:rsidRDefault="00632683" w14:paraId="0E14E5AD" w14:textId="352D503B">
      <w:pPr>
        <w:pStyle w:val="BodytextWorldline"/>
        <w:rPr>
          <w:color w:val="auto"/>
          <w:u w:val="single"/>
          <w:lang w:val="en-US"/>
        </w:rPr>
      </w:pPr>
      <w:r w:rsidRPr="00632683">
        <w:rPr>
          <w:color w:val="auto"/>
          <w:u w:val="single"/>
          <w:lang w:val="en-US"/>
        </w:rPr>
        <w:t xml:space="preserve">User story </w:t>
      </w:r>
      <w:r w:rsidRPr="00632683">
        <w:rPr>
          <w:lang w:val="en-US"/>
        </w:rPr>
        <w:t>(</w:t>
      </w:r>
      <w:r w:rsidRPr="00632683">
        <w:rPr>
          <w:color w:val="F08791" w:themeColor="accent4"/>
          <w:lang w:val="en-US"/>
        </w:rPr>
        <w:t>US-</w:t>
      </w:r>
      <w:r w:rsidRPr="001E31AC" w:rsidR="00E838A1">
        <w:rPr>
          <w:color w:val="F08791" w:themeColor="accent4"/>
          <w:lang w:val="en-US"/>
        </w:rPr>
        <w:t>ADM-</w:t>
      </w:r>
      <w:r w:rsidR="00E838A1">
        <w:rPr>
          <w:color w:val="F08791" w:themeColor="accent4"/>
          <w:lang w:val="en-US"/>
        </w:rPr>
        <w:t>MED</w:t>
      </w:r>
      <w:r w:rsidRPr="001E31AC" w:rsidR="00E838A1">
        <w:rPr>
          <w:color w:val="F08791" w:themeColor="accent4"/>
          <w:lang w:val="en-US"/>
        </w:rPr>
        <w:t>-1</w:t>
      </w:r>
      <w:r w:rsidRPr="000A37AC" w:rsidR="00CA31A3">
        <w:rPr>
          <w:lang w:val="en-US"/>
        </w:rPr>
        <w:t>)</w:t>
      </w:r>
    </w:p>
    <w:p w:rsidRPr="000A37AC" w:rsidR="00CA31A3" w:rsidP="00CA31A3" w:rsidRDefault="00CA31A3" w14:paraId="52BBE960" w14:textId="77777777">
      <w:pPr>
        <w:pStyle w:val="BodytextWorldline"/>
        <w:rPr>
          <w:color w:val="auto"/>
          <w:u w:val="single"/>
          <w:lang w:val="en-US"/>
        </w:rPr>
      </w:pPr>
    </w:p>
    <w:p w:rsidRPr="004E531C" w:rsidR="00E838A1" w:rsidP="00E838A1" w:rsidRDefault="00CA31A3" w14:paraId="5697C7E3" w14:textId="77777777">
      <w:pPr>
        <w:pStyle w:val="BodytextWorldline"/>
        <w:rPr>
          <w:lang w:val="fr-FR"/>
        </w:rPr>
      </w:pPr>
      <w:r w:rsidRPr="004E531C">
        <w:rPr>
          <w:b/>
          <w:bCs/>
          <w:color w:val="41B4D2"/>
          <w:lang w:val="fr-FR"/>
        </w:rPr>
        <w:t>En tant</w:t>
      </w:r>
      <w:r w:rsidRPr="004E531C">
        <w:rPr>
          <w:lang w:val="fr-FR"/>
        </w:rPr>
        <w:t xml:space="preserve"> </w:t>
      </w:r>
      <w:r w:rsidRPr="004E531C" w:rsidR="00E838A1">
        <w:rPr>
          <w:lang w:val="fr-FR"/>
        </w:rPr>
        <w:t xml:space="preserve">qu’administrateur CNSA </w:t>
      </w:r>
      <w:r w:rsidRPr="004E531C" w:rsidR="00E838A1">
        <w:rPr>
          <w:b/>
          <w:bCs/>
          <w:color w:val="41B4D2"/>
          <w:lang w:val="fr-FR"/>
        </w:rPr>
        <w:t>je souhaite</w:t>
      </w:r>
      <w:r w:rsidRPr="004E531C" w:rsidR="00E838A1">
        <w:rPr>
          <w:color w:val="41B4D2"/>
          <w:lang w:val="fr-FR"/>
        </w:rPr>
        <w:t xml:space="preserve"> </w:t>
      </w:r>
      <w:r w:rsidRPr="004E531C" w:rsidR="00E838A1">
        <w:rPr>
          <w:lang w:val="fr-FR"/>
        </w:rPr>
        <w:t xml:space="preserve">pouvoir </w:t>
      </w:r>
      <w:r w:rsidR="00E838A1">
        <w:rPr>
          <w:lang w:val="fr-FR"/>
        </w:rPr>
        <w:t xml:space="preserve">ajouter ou supprimer des médias dans des </w:t>
      </w:r>
      <w:r w:rsidRPr="004E531C" w:rsidR="00E838A1">
        <w:rPr>
          <w:lang w:val="fr-FR"/>
        </w:rPr>
        <w:t>contenu</w:t>
      </w:r>
      <w:r w:rsidR="00E838A1">
        <w:rPr>
          <w:lang w:val="fr-FR"/>
        </w:rPr>
        <w:t>s</w:t>
      </w:r>
      <w:r w:rsidRPr="004E531C" w:rsidR="00E838A1">
        <w:rPr>
          <w:lang w:val="fr-FR"/>
        </w:rPr>
        <w:t>.</w:t>
      </w:r>
    </w:p>
    <w:p w:rsidR="00E838A1" w:rsidP="00DF3B34" w:rsidRDefault="00E838A1" w14:paraId="17DC4435" w14:textId="77777777">
      <w:pPr>
        <w:pStyle w:val="BodytextWorldline"/>
        <w:rPr>
          <w:lang w:val="fr-FR"/>
        </w:rPr>
      </w:pPr>
    </w:p>
    <w:p w:rsidR="00E838A1" w:rsidP="00DF3B34" w:rsidRDefault="00E838A1" w14:paraId="78315894" w14:textId="77777777">
      <w:pPr>
        <w:pStyle w:val="BodytextWorldline"/>
        <w:rPr>
          <w:lang w:val="fr-FR"/>
        </w:rPr>
      </w:pPr>
    </w:p>
    <w:p w:rsidRPr="004E531C" w:rsidR="00DA780C" w:rsidP="00DA780C" w:rsidRDefault="00DF3B34" w14:paraId="1A834FD3" w14:textId="77777777">
      <w:pPr>
        <w:pStyle w:val="BodytextWorldline"/>
        <w:rPr>
          <w:lang w:val="fr-FR"/>
        </w:rPr>
      </w:pPr>
      <w:r w:rsidRPr="49A9E3E3">
        <w:rPr>
          <w:lang w:val="fr-FR"/>
        </w:rPr>
        <w:t xml:space="preserve">La présence du module </w:t>
      </w:r>
      <w:r w:rsidRPr="49A9E3E3" w:rsidR="00934080">
        <w:rPr>
          <w:lang w:val="fr-FR"/>
        </w:rPr>
        <w:t>« </w:t>
      </w:r>
      <w:r w:rsidRPr="49A9E3E3">
        <w:rPr>
          <w:lang w:val="fr-FR"/>
        </w:rPr>
        <w:t>entity usage</w:t>
      </w:r>
      <w:r w:rsidRPr="49A9E3E3" w:rsidR="00934080">
        <w:rPr>
          <w:lang w:val="fr-FR"/>
        </w:rPr>
        <w:t> »</w:t>
      </w:r>
      <w:r w:rsidRPr="49A9E3E3">
        <w:rPr>
          <w:lang w:val="fr-FR"/>
        </w:rPr>
        <w:t xml:space="preserve"> améliore l'administration des médias dans Drupal,</w:t>
      </w:r>
      <w:r w:rsidRPr="49A9E3E3" w:rsidR="00934080">
        <w:rPr>
          <w:lang w:val="fr-FR"/>
        </w:rPr>
        <w:t xml:space="preserve"> </w:t>
      </w:r>
      <w:r w:rsidRPr="49A9E3E3">
        <w:rPr>
          <w:lang w:val="fr-FR"/>
        </w:rPr>
        <w:t>notamment en intégrant la notion d'analyse et de suivi des statistiques d'usage d'un media</w:t>
      </w:r>
      <w:r w:rsidRPr="004E531C" w:rsidR="00DA780C">
        <w:rPr>
          <w:lang w:val="fr-FR"/>
        </w:rPr>
        <w:t>.</w:t>
      </w:r>
    </w:p>
    <w:p w:rsidRPr="004E531C" w:rsidR="00DA780C" w:rsidP="00DA780C" w:rsidRDefault="00DA780C" w14:paraId="3A9A18C3" w14:textId="77777777">
      <w:pPr>
        <w:pStyle w:val="BodytextWorldline"/>
        <w:rPr>
          <w:lang w:val="fr-FR"/>
        </w:rPr>
      </w:pPr>
    </w:p>
    <w:p w:rsidRPr="00F82B23" w:rsidR="00DF3B34" w:rsidP="00DF3B34" w:rsidRDefault="00DA780C" w14:paraId="28227D46" w14:textId="77777777">
      <w:pPr>
        <w:pStyle w:val="BodytextWorldline"/>
        <w:rPr>
          <w:lang w:val="fr-FR"/>
        </w:rPr>
      </w:pPr>
      <w:r w:rsidRPr="00632683">
        <w:rPr>
          <w:lang w:val="fr-FR"/>
        </w:rPr>
        <w:t xml:space="preserve">Cette </w:t>
      </w:r>
      <w:r w:rsidRPr="00F82B23" w:rsidR="00DF3B34">
        <w:rPr>
          <w:lang w:val="fr-FR"/>
        </w:rPr>
        <w:t>fonctionnalité permet aux contributeur</w:t>
      </w:r>
      <w:r w:rsidR="00934080">
        <w:rPr>
          <w:lang w:val="fr-FR"/>
        </w:rPr>
        <w:t>s</w:t>
      </w:r>
      <w:r w:rsidRPr="00F82B23" w:rsidR="00DF3B34">
        <w:rPr>
          <w:lang w:val="fr-FR"/>
        </w:rPr>
        <w:t xml:space="preserve"> d'avoir la visibilité sur l'usage d'un média (audio, document, image, vidéo native, vidéo distante) dans les contenus contribués.</w:t>
      </w:r>
    </w:p>
    <w:p w:rsidR="00CF42F9" w:rsidP="00CF42F9" w:rsidRDefault="00DB1B0A" w14:paraId="4E2CAAFD" w14:textId="77777777">
      <w:pPr>
        <w:pStyle w:val="Titre3"/>
      </w:pPr>
      <w:bookmarkStart w:name="_Toc202535953" w:id="173"/>
      <w:r>
        <w:t>Cr</w:t>
      </w:r>
      <w:r w:rsidR="00010CD9">
        <w:t>é</w:t>
      </w:r>
      <w:r>
        <w:t>ation</w:t>
      </w:r>
      <w:bookmarkEnd w:id="173"/>
    </w:p>
    <w:p w:rsidRPr="00DB1B0A" w:rsidR="00DB1B0A" w:rsidP="00DB1B0A" w:rsidRDefault="00DB1B0A" w14:paraId="22A88D78" w14:textId="77777777">
      <w:pPr>
        <w:pStyle w:val="BodytextWorldline"/>
      </w:pPr>
    </w:p>
    <w:p w:rsidRPr="00DB1B0A" w:rsidR="00DB1B0A" w:rsidP="00DB1B0A" w:rsidRDefault="00662007" w14:paraId="030A00E9" w14:textId="77777777">
      <w:pPr>
        <w:pStyle w:val="BodytextWorldline"/>
        <w:rPr>
          <w:lang w:val="fr-FR"/>
        </w:rPr>
      </w:pPr>
      <w:r w:rsidRPr="000131E5">
        <w:rPr>
          <w:lang w:val="fr-FR"/>
        </w:rPr>
        <w:t>Pour l</w:t>
      </w:r>
      <w:r w:rsidRPr="000131E5" w:rsidR="00DB1B0A">
        <w:rPr>
          <w:lang w:val="fr-FR"/>
        </w:rPr>
        <w:t>a création de m</w:t>
      </w:r>
      <w:r w:rsidRPr="000131E5" w:rsidR="00266575">
        <w:rPr>
          <w:lang w:val="fr-FR"/>
        </w:rPr>
        <w:t>é</w:t>
      </w:r>
      <w:r w:rsidRPr="000131E5" w:rsidR="00DB1B0A">
        <w:rPr>
          <w:lang w:val="fr-FR"/>
        </w:rPr>
        <w:t>dia</w:t>
      </w:r>
      <w:r w:rsidRPr="000131E5" w:rsidR="00D17118">
        <w:rPr>
          <w:lang w:val="fr-FR"/>
        </w:rPr>
        <w:t>,</w:t>
      </w:r>
      <w:r w:rsidRPr="000131E5" w:rsidR="00DB1B0A">
        <w:rPr>
          <w:lang w:val="fr-FR"/>
        </w:rPr>
        <w:t xml:space="preserve"> </w:t>
      </w:r>
      <w:r w:rsidRPr="000131E5" w:rsidR="00D17118">
        <w:rPr>
          <w:lang w:val="fr-FR"/>
        </w:rPr>
        <w:t xml:space="preserve">il faudra se </w:t>
      </w:r>
      <w:r w:rsidR="00E838A1">
        <w:rPr>
          <w:lang w:val="fr-FR"/>
        </w:rPr>
        <w:t>reporter</w:t>
      </w:r>
      <w:r w:rsidRPr="000131E5" w:rsidR="00D17118">
        <w:rPr>
          <w:lang w:val="fr-FR"/>
        </w:rPr>
        <w:t xml:space="preserve"> </w:t>
      </w:r>
      <w:r w:rsidRPr="000131E5" w:rsidR="00DB1B0A">
        <w:rPr>
          <w:lang w:val="fr-FR"/>
        </w:rPr>
        <w:t>dans chaque</w:t>
      </w:r>
      <w:r w:rsidR="00934080">
        <w:rPr>
          <w:lang w:val="fr-FR"/>
        </w:rPr>
        <w:t xml:space="preserve"> paragraphe de</w:t>
      </w:r>
      <w:r w:rsidRPr="000131E5" w:rsidR="00DB1B0A">
        <w:rPr>
          <w:lang w:val="fr-FR"/>
        </w:rPr>
        <w:t xml:space="preserve"> création de type de contenu</w:t>
      </w:r>
      <w:r w:rsidR="00BC02AD">
        <w:rPr>
          <w:lang w:val="fr-FR"/>
        </w:rPr>
        <w:t xml:space="preserve"> </w:t>
      </w:r>
      <w:r w:rsidRPr="008D17A1" w:rsidR="005F3B55">
        <w:rPr>
          <w:lang w:val="fr-FR"/>
        </w:rPr>
        <w:t xml:space="preserve">(cf. </w:t>
      </w:r>
      <w:r w:rsidR="00BA6CC3">
        <w:rPr>
          <w:lang w:val="fr-FR"/>
        </w:rPr>
        <w:t xml:space="preserve">menu </w:t>
      </w:r>
      <w:r w:rsidR="00E838A1">
        <w:rPr>
          <w:lang w:val="fr-FR"/>
        </w:rPr>
        <w:fldChar w:fldCharType="begin"/>
      </w:r>
      <w:r w:rsidR="00E838A1">
        <w:rPr>
          <w:lang w:val="fr-FR"/>
        </w:rPr>
        <w:instrText xml:space="preserve"> REF _Ref202807022 \r \h </w:instrText>
      </w:r>
      <w:r w:rsidR="00E838A1">
        <w:rPr>
          <w:lang w:val="fr-FR"/>
        </w:rPr>
      </w:r>
      <w:r w:rsidR="00E838A1">
        <w:rPr>
          <w:lang w:val="fr-FR"/>
        </w:rPr>
        <w:fldChar w:fldCharType="separate"/>
      </w:r>
      <w:r w:rsidR="00E838A1">
        <w:rPr>
          <w:lang w:val="fr-FR"/>
        </w:rPr>
        <w:t>3.6</w:t>
      </w:r>
      <w:r w:rsidR="00E838A1">
        <w:rPr>
          <w:lang w:val="fr-FR"/>
        </w:rPr>
        <w:fldChar w:fldCharType="end"/>
      </w:r>
      <w:r w:rsidR="00BC02AD">
        <w:rPr>
          <w:lang w:val="fr-FR"/>
        </w:rPr>
        <w:t>)</w:t>
      </w:r>
    </w:p>
    <w:p w:rsidR="00CF42F9" w:rsidP="00CF42F9" w:rsidRDefault="00E95C63" w14:paraId="31D1AEE8" w14:textId="77777777">
      <w:pPr>
        <w:pStyle w:val="Titre3"/>
        <w:rPr>
          <w:lang w:val="fr-FR"/>
        </w:rPr>
      </w:pPr>
      <w:bookmarkStart w:name="_Toc202535954" w:id="174"/>
      <w:r>
        <w:rPr>
          <w:lang w:val="fr-FR"/>
        </w:rPr>
        <w:t>Statistique</w:t>
      </w:r>
      <w:bookmarkEnd w:id="174"/>
      <w:r w:rsidR="00E838A1">
        <w:rPr>
          <w:lang w:val="fr-FR"/>
        </w:rPr>
        <w:t>s</w:t>
      </w:r>
    </w:p>
    <w:p w:rsidRPr="00632683" w:rsidR="00CA31A3" w:rsidP="00CA31A3" w:rsidRDefault="00CA31A3" w14:paraId="5287BB71" w14:textId="77777777">
      <w:pPr>
        <w:pStyle w:val="BodytextWorldline"/>
        <w:rPr>
          <w:lang w:val="fr-FR"/>
        </w:rPr>
      </w:pPr>
    </w:p>
    <w:p w:rsidRPr="00F82B23" w:rsidR="003C23BB" w:rsidP="003C23BB" w:rsidRDefault="00CA31A3" w14:paraId="34E0491E" w14:textId="77777777">
      <w:pPr>
        <w:pStyle w:val="BodytextWorldline"/>
        <w:rPr>
          <w:lang w:val="fr-FR"/>
        </w:rPr>
      </w:pPr>
      <w:r w:rsidRPr="004E531C">
        <w:rPr>
          <w:color w:val="F08791" w:themeColor="accent4"/>
          <w:lang w:val="fr-FR"/>
        </w:rPr>
        <w:t>CA-</w:t>
      </w:r>
      <w:r w:rsidRPr="004E531C" w:rsidR="00E838A1">
        <w:rPr>
          <w:color w:val="F08791" w:themeColor="accent4"/>
          <w:lang w:val="fr-FR"/>
        </w:rPr>
        <w:t>ADM-</w:t>
      </w:r>
      <w:r w:rsidR="00E838A1">
        <w:rPr>
          <w:color w:val="F08791" w:themeColor="accent4"/>
          <w:lang w:val="fr-FR"/>
        </w:rPr>
        <w:t>MED</w:t>
      </w:r>
      <w:r w:rsidRPr="004E531C" w:rsidR="00E838A1">
        <w:rPr>
          <w:color w:val="F08791" w:themeColor="accent4"/>
          <w:lang w:val="fr-FR"/>
        </w:rPr>
        <w:t>-</w:t>
      </w:r>
      <w:r w:rsidR="00E838A1">
        <w:rPr>
          <w:color w:val="F08791" w:themeColor="accent4"/>
          <w:lang w:val="fr-FR"/>
        </w:rPr>
        <w:t>1</w:t>
      </w:r>
      <w:r w:rsidRPr="004E531C" w:rsidR="00E838A1">
        <w:rPr>
          <w:color w:val="F08791" w:themeColor="accent4"/>
          <w:lang w:val="fr-FR"/>
        </w:rPr>
        <w:t>.</w:t>
      </w:r>
      <w:r w:rsidRPr="004E531C" w:rsidR="00E838A1">
        <w:rPr>
          <w:color w:val="46BEAA" w:themeColor="accent1"/>
          <w:lang w:val="fr-FR"/>
        </w:rPr>
        <w:t xml:space="preserve"> </w:t>
      </w:r>
      <w:r w:rsidR="00E838A1">
        <w:rPr>
          <w:b/>
          <w:bCs/>
          <w:color w:val="41B4D2" w:themeColor="accent3"/>
          <w:lang w:val="fr-FR"/>
        </w:rPr>
        <w:t>Étant donné</w:t>
      </w:r>
      <w:r w:rsidRPr="00186A2D" w:rsidR="00E838A1">
        <w:rPr>
          <w:b/>
          <w:color w:val="41B4D2" w:themeColor="accent3"/>
          <w:lang w:val="fr-FR"/>
        </w:rPr>
        <w:t xml:space="preserve"> </w:t>
      </w:r>
      <w:r w:rsidRPr="004E531C" w:rsidR="00E838A1">
        <w:rPr>
          <w:lang w:val="fr-FR"/>
        </w:rPr>
        <w:t xml:space="preserve">un administrateur CNSA </w:t>
      </w:r>
      <w:r w:rsidRPr="004E531C" w:rsidR="00E838A1">
        <w:rPr>
          <w:b/>
          <w:bCs/>
          <w:color w:val="41B4D2" w:themeColor="accent3"/>
          <w:lang w:val="fr-FR"/>
        </w:rPr>
        <w:t>quand</w:t>
      </w:r>
      <w:r w:rsidRPr="004E531C" w:rsidR="00E838A1">
        <w:rPr>
          <w:color w:val="41B4D2" w:themeColor="accent3"/>
          <w:lang w:val="fr-FR"/>
        </w:rPr>
        <w:t xml:space="preserve"> </w:t>
      </w:r>
      <w:r w:rsidRPr="004E531C" w:rsidR="00E838A1">
        <w:rPr>
          <w:lang w:val="fr-FR"/>
        </w:rPr>
        <w:t xml:space="preserve">j’accède au bloc </w:t>
      </w:r>
      <w:r w:rsidR="00E838A1">
        <w:rPr>
          <w:lang w:val="fr-FR"/>
        </w:rPr>
        <w:t>tableau de bord des médias (</w:t>
      </w:r>
      <w:hyperlink w:history="1" r:id="rId45">
        <w:r w:rsidRPr="002F1747" w:rsidR="00E838A1">
          <w:rPr>
            <w:rStyle w:val="Lienhypertexte"/>
            <w:lang w:val="fr-FR"/>
          </w:rPr>
          <w:t>https://cnsa.fr/admin/content/media</w:t>
        </w:r>
      </w:hyperlink>
      <w:r w:rsidRPr="00E838A1" w:rsidR="00E838A1">
        <w:rPr>
          <w:lang w:val="fr-FR"/>
        </w:rPr>
        <w:t>)</w:t>
      </w:r>
      <w:r w:rsidR="00E838A1">
        <w:rPr>
          <w:lang w:val="fr-FR"/>
        </w:rPr>
        <w:t xml:space="preserve">, </w:t>
      </w:r>
      <w:r w:rsidRPr="004E531C" w:rsidR="00E838A1">
        <w:rPr>
          <w:b/>
          <w:bCs/>
          <w:color w:val="41B4D2" w:themeColor="accent3"/>
          <w:lang w:val="fr-FR"/>
        </w:rPr>
        <w:t>alors</w:t>
      </w:r>
      <w:r w:rsidR="00E838A1">
        <w:rPr>
          <w:lang w:val="fr-FR"/>
        </w:rPr>
        <w:t xml:space="preserve"> </w:t>
      </w:r>
      <w:r w:rsidRPr="004E531C" w:rsidR="00E838A1">
        <w:rPr>
          <w:lang w:val="fr-FR"/>
        </w:rPr>
        <w:t>je dispose d’un</w:t>
      </w:r>
      <w:r w:rsidR="00E838A1">
        <w:rPr>
          <w:lang w:val="fr-FR"/>
        </w:rPr>
        <w:t xml:space="preserve">e colonne « Utilisation » </w:t>
      </w:r>
      <w:r w:rsidRPr="00F82B23" w:rsidR="003C23BB">
        <w:rPr>
          <w:lang w:val="fr-FR"/>
        </w:rPr>
        <w:t>contenant un lien permettant d'accéder</w:t>
      </w:r>
      <w:r w:rsidR="00934080">
        <w:rPr>
          <w:lang w:val="fr-FR"/>
        </w:rPr>
        <w:t xml:space="preserve"> </w:t>
      </w:r>
      <w:r w:rsidRPr="00F82B23" w:rsidR="003C23BB">
        <w:rPr>
          <w:lang w:val="fr-FR"/>
        </w:rPr>
        <w:t>aux détails d'informations sur l'usage d'un média</w:t>
      </w:r>
      <w:r w:rsidR="00934080">
        <w:rPr>
          <w:lang w:val="fr-FR"/>
        </w:rPr>
        <w:t>,</w:t>
      </w:r>
      <w:r w:rsidRPr="00F82B23" w:rsidR="003C23BB">
        <w:rPr>
          <w:lang w:val="fr-FR"/>
        </w:rPr>
        <w:t xml:space="preserve"> présentés sous forme de liste avec les données suivantes :</w:t>
      </w:r>
    </w:p>
    <w:p w:rsidR="007F499C" w:rsidP="007F499C" w:rsidRDefault="007F499C" w14:paraId="1B61E11D" w14:textId="77777777">
      <w:pPr>
        <w:pStyle w:val="BodytextWorldline"/>
        <w:rPr>
          <w:lang w:val="fr-FR"/>
        </w:rPr>
      </w:pPr>
    </w:p>
    <w:p w:rsidRPr="00F82B23" w:rsidR="00934080" w:rsidP="00934080" w:rsidRDefault="00934080" w14:paraId="1505C784" w14:textId="77777777">
      <w:pPr>
        <w:pStyle w:val="ListeHierarchique"/>
      </w:pPr>
      <w:r w:rsidRPr="00F82B23">
        <w:t xml:space="preserve">Entité : </w:t>
      </w:r>
      <w:r w:rsidR="00E838A1">
        <w:t>l</w:t>
      </w:r>
      <w:r w:rsidRPr="00F82B23">
        <w:t>es contenus dans lesquels, le média a été contribué avec un lien vers ce contenu.</w:t>
      </w:r>
    </w:p>
    <w:p w:rsidRPr="00F82B23" w:rsidR="007F499C" w:rsidP="00934080" w:rsidRDefault="007F499C" w14:paraId="19C3CC5A" w14:textId="77777777">
      <w:pPr>
        <w:pStyle w:val="ListeHierarchique"/>
      </w:pPr>
      <w:r w:rsidRPr="00F82B23">
        <w:t xml:space="preserve">Type : </w:t>
      </w:r>
      <w:r w:rsidR="00E838A1">
        <w:t>l</w:t>
      </w:r>
      <w:r w:rsidRPr="00F82B23">
        <w:t>es types de contenus dans lesquels, ce média a été contribué.</w:t>
      </w:r>
    </w:p>
    <w:p w:rsidRPr="00F82B23" w:rsidR="007F499C" w:rsidP="00934080" w:rsidRDefault="007F499C" w14:paraId="0783516B" w14:textId="77777777">
      <w:pPr>
        <w:pStyle w:val="ListeHierarchique"/>
      </w:pPr>
      <w:r w:rsidRPr="00F82B23">
        <w:t xml:space="preserve">Langue : </w:t>
      </w:r>
      <w:r w:rsidR="00E838A1">
        <w:t>l</w:t>
      </w:r>
      <w:r w:rsidRPr="00F82B23">
        <w:t>a langue du contenu en question</w:t>
      </w:r>
    </w:p>
    <w:p w:rsidR="00934080" w:rsidP="00934080" w:rsidRDefault="00934080" w14:paraId="53D73C9A" w14:textId="77777777">
      <w:pPr>
        <w:pStyle w:val="ListeHierarchique"/>
      </w:pPr>
      <w:r w:rsidRPr="00F82B23">
        <w:t>Nom du champ : les noms exactes du champ à travers lesquels, ce média a été contribué.</w:t>
      </w:r>
    </w:p>
    <w:p w:rsidR="00E838A1" w:rsidP="00934080" w:rsidRDefault="00934080" w14:paraId="033CCBC5" w14:textId="77777777">
      <w:pPr>
        <w:pStyle w:val="ListeHierarchique"/>
      </w:pPr>
      <w:r w:rsidRPr="00F82B23">
        <w:t>État</w:t>
      </w:r>
      <w:r w:rsidRPr="00F82B23" w:rsidR="007F499C">
        <w:t xml:space="preserve"> : </w:t>
      </w:r>
      <w:r w:rsidR="00E838A1">
        <w:t>l</w:t>
      </w:r>
      <w:r w:rsidRPr="00F82B23" w:rsidR="007F499C">
        <w:t>e statut des contenus dans lesquels, le média est présent</w:t>
      </w:r>
      <w:r>
        <w:t xml:space="preserve"> </w:t>
      </w:r>
      <w:r w:rsidRPr="00F82B23" w:rsidR="007F499C">
        <w:t>(publié / non publié).</w:t>
      </w:r>
    </w:p>
    <w:p w:rsidR="00E838A1" w:rsidP="00E838A1" w:rsidRDefault="00E838A1" w14:paraId="4E6206A7" w14:textId="77777777">
      <w:pPr>
        <w:pStyle w:val="ListeHierarchique"/>
        <w:numPr>
          <w:ilvl w:val="0"/>
          <w:numId w:val="0"/>
        </w:numPr>
      </w:pPr>
    </w:p>
    <w:p w:rsidR="007F499C" w:rsidP="00E838A1" w:rsidRDefault="00E838A1" w14:paraId="21A61674" w14:textId="77777777">
      <w:pPr>
        <w:pStyle w:val="ListeHierarchique"/>
        <w:numPr>
          <w:ilvl w:val="0"/>
          <w:numId w:val="0"/>
        </w:numPr>
        <w:ind w:left="360"/>
      </w:pPr>
      <w:r>
        <w:rPr>
          <w:noProof/>
        </w:rPr>
        <w:drawing>
          <wp:inline distT="0" distB="0" distL="0" distR="0" wp14:anchorId="5D1F8FEF" wp14:editId="1EE1A981">
            <wp:extent cx="5972810" cy="2668950"/>
            <wp:effectExtent l="0" t="0" r="8890" b="0"/>
            <wp:docPr id="37753490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75379" cy="2670098"/>
                    </a:xfrm>
                    <a:prstGeom prst="rect">
                      <a:avLst/>
                    </a:prstGeom>
                    <a:noFill/>
                    <a:ln>
                      <a:noFill/>
                    </a:ln>
                  </pic:spPr>
                </pic:pic>
              </a:graphicData>
            </a:graphic>
          </wp:inline>
        </w:drawing>
      </w:r>
    </w:p>
    <w:p w:rsidR="003B09A8" w:rsidP="00E838A1" w:rsidRDefault="00934080" w14:paraId="7BB82C31" w14:textId="77777777">
      <w:pPr>
        <w:pStyle w:val="BodytextWorldline"/>
        <w:jc w:val="center"/>
        <w:rPr>
          <w:lang w:val="fr-FR"/>
        </w:rPr>
      </w:pPr>
      <w:r>
        <w:rPr>
          <w:noProof/>
          <w:lang w:val="fr-FR"/>
        </w:rPr>
        <w:drawing>
          <wp:inline distT="0" distB="0" distL="0" distR="0" wp14:anchorId="52307FFF" wp14:editId="29AB3414">
            <wp:extent cx="5810250" cy="1634692"/>
            <wp:effectExtent l="0" t="0" r="0" b="3810"/>
            <wp:docPr id="46328478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11892" cy="1635154"/>
                    </a:xfrm>
                    <a:prstGeom prst="rect">
                      <a:avLst/>
                    </a:prstGeom>
                    <a:noFill/>
                    <a:ln>
                      <a:noFill/>
                    </a:ln>
                  </pic:spPr>
                </pic:pic>
              </a:graphicData>
            </a:graphic>
          </wp:inline>
        </w:drawing>
      </w:r>
    </w:p>
    <w:p w:rsidR="007F499C" w:rsidP="003B09A8" w:rsidRDefault="007F499C" w14:paraId="63843BA6" w14:textId="77777777">
      <w:pPr>
        <w:pStyle w:val="BodytextWorldline"/>
        <w:rPr>
          <w:lang w:val="fr-FR"/>
        </w:rPr>
      </w:pPr>
    </w:p>
    <w:p w:rsidRPr="00632683" w:rsidR="00632683" w:rsidP="005F3B55" w:rsidRDefault="00632683" w14:paraId="18F658B1" w14:textId="77777777">
      <w:pPr>
        <w:pStyle w:val="BodytextWorldline"/>
        <w:rPr>
          <w:lang w:val="fr-FR"/>
        </w:rPr>
      </w:pPr>
    </w:p>
    <w:p w:rsidR="003B09A8" w:rsidP="003B09A8" w:rsidRDefault="00632683" w14:paraId="06526A15" w14:textId="3DB531DA">
      <w:pPr>
        <w:pStyle w:val="BodytextWorldline"/>
        <w:rPr>
          <w:lang w:val="fr-FR"/>
        </w:rPr>
      </w:pPr>
      <w:r w:rsidRPr="004E531C">
        <w:rPr>
          <w:color w:val="F08791" w:themeColor="accent4"/>
          <w:lang w:val="fr-FR"/>
        </w:rPr>
        <w:t>CA-</w:t>
      </w:r>
      <w:r w:rsidRPr="004E531C" w:rsidR="00D15B24">
        <w:rPr>
          <w:color w:val="F08791" w:themeColor="accent4"/>
          <w:lang w:val="fr-FR"/>
        </w:rPr>
        <w:t>ADM-</w:t>
      </w:r>
      <w:r w:rsidR="00D15B24">
        <w:rPr>
          <w:color w:val="F08791" w:themeColor="accent4"/>
          <w:lang w:val="fr-FR"/>
        </w:rPr>
        <w:t>MED</w:t>
      </w:r>
      <w:r w:rsidRPr="004E531C" w:rsidR="00D15B24">
        <w:rPr>
          <w:color w:val="F08791" w:themeColor="accent4"/>
          <w:lang w:val="fr-FR"/>
        </w:rPr>
        <w:t>-</w:t>
      </w:r>
      <w:r w:rsidR="00D15B24">
        <w:rPr>
          <w:color w:val="F08791" w:themeColor="accent4"/>
          <w:lang w:val="fr-FR"/>
        </w:rPr>
        <w:t>2:</w:t>
      </w:r>
      <w:r w:rsidR="00E838A1">
        <w:rPr>
          <w:lang w:val="fr-FR"/>
        </w:rPr>
        <w:t xml:space="preserve"> </w:t>
      </w:r>
      <w:r w:rsidRPr="00F82B23" w:rsidR="003B09A8">
        <w:rPr>
          <w:lang w:val="fr-FR"/>
        </w:rPr>
        <w:t>D'un point de vue accès à la fonctionnalité, la permission d'accès aux statistiques d'usage</w:t>
      </w:r>
      <w:r w:rsidR="00934080">
        <w:rPr>
          <w:lang w:val="fr-FR"/>
        </w:rPr>
        <w:t xml:space="preserve"> </w:t>
      </w:r>
      <w:r w:rsidRPr="00F82B23" w:rsidR="003B09A8">
        <w:rPr>
          <w:lang w:val="fr-FR"/>
        </w:rPr>
        <w:t xml:space="preserve">est actuellement attribuée aux utilisateurs ayant le profil 'Administrateur CNSA' </w:t>
      </w:r>
      <w:hyperlink w:history="1" r:id="rId48">
        <w:r w:rsidRPr="00F4235F" w:rsidR="003B09A8">
          <w:rPr>
            <w:rStyle w:val="Lienhypertexte"/>
            <w:lang w:val="fr-FR"/>
          </w:rPr>
          <w:t>https://cnsa.fr/admin/people/permissions</w:t>
        </w:r>
      </w:hyperlink>
      <w:r w:rsidR="00D15B24">
        <w:rPr>
          <w:rStyle w:val="Lienhypertexte"/>
          <w:lang w:val="fr-FR"/>
        </w:rPr>
        <w:t>.</w:t>
      </w:r>
    </w:p>
    <w:p w:rsidRPr="005531F9" w:rsidR="003B09A8" w:rsidP="003B09A8" w:rsidRDefault="003B09A8" w14:paraId="22BC5F3A" w14:textId="77777777">
      <w:pPr>
        <w:pStyle w:val="BodytextWorldline"/>
        <w:rPr>
          <w:lang w:val="fr-FR"/>
        </w:rPr>
      </w:pPr>
      <w:r w:rsidRPr="00F82B23">
        <w:rPr>
          <w:lang w:val="fr-FR"/>
        </w:rPr>
        <w:t>Les autres permissions d'administration du module Entity usage sont réservées nativement au super utilisateur Drupal.</w:t>
      </w:r>
    </w:p>
    <w:p w:rsidRPr="003B09A8" w:rsidR="003B09A8" w:rsidP="003B09A8" w:rsidRDefault="003B09A8" w14:paraId="2F9E055E" w14:textId="77777777">
      <w:pPr>
        <w:pStyle w:val="BodytextWorldline"/>
        <w:rPr>
          <w:lang w:val="fr-FR"/>
        </w:rPr>
      </w:pPr>
    </w:p>
    <w:p w:rsidR="00E95C63" w:rsidP="00E95C63" w:rsidRDefault="00E6313C" w14:paraId="5C40C40F" w14:textId="77777777">
      <w:pPr>
        <w:pStyle w:val="Titre3"/>
      </w:pPr>
      <w:bookmarkStart w:name="_Toc202535955" w:id="175"/>
      <w:r>
        <w:t>Sup</w:t>
      </w:r>
      <w:r w:rsidR="00BB156E">
        <w:t>p</w:t>
      </w:r>
      <w:r>
        <w:t>r</w:t>
      </w:r>
      <w:bookmarkEnd w:id="175"/>
      <w:r w:rsidR="00010CD9">
        <w:t>ession</w:t>
      </w:r>
    </w:p>
    <w:p w:rsidR="007F499C" w:rsidP="007F499C" w:rsidRDefault="007F499C" w14:paraId="3BAE5648" w14:textId="77777777">
      <w:pPr>
        <w:pStyle w:val="BodytextWorldline"/>
      </w:pPr>
    </w:p>
    <w:p w:rsidR="00AE46CC" w:rsidP="007F499C" w:rsidRDefault="00E838A1" w14:paraId="2A30D20A" w14:textId="77777777">
      <w:pPr>
        <w:pStyle w:val="BodytextWorldline"/>
        <w:rPr>
          <w:lang w:val="fr-FR"/>
        </w:rPr>
      </w:pPr>
      <w:r w:rsidRPr="004E531C">
        <w:rPr>
          <w:color w:val="F08791" w:themeColor="accent4"/>
          <w:lang w:val="fr-FR"/>
        </w:rPr>
        <w:t>CA-ADM-</w:t>
      </w:r>
      <w:r>
        <w:rPr>
          <w:color w:val="F08791" w:themeColor="accent4"/>
          <w:lang w:val="fr-FR"/>
        </w:rPr>
        <w:t>MED</w:t>
      </w:r>
      <w:r w:rsidRPr="004E531C">
        <w:rPr>
          <w:color w:val="F08791" w:themeColor="accent4"/>
          <w:lang w:val="fr-FR"/>
        </w:rPr>
        <w:t>-</w:t>
      </w:r>
      <w:r w:rsidR="00D15B24">
        <w:rPr>
          <w:color w:val="F08791" w:themeColor="accent4"/>
          <w:lang w:val="fr-FR"/>
        </w:rPr>
        <w:t>3</w:t>
      </w:r>
      <w:r w:rsidRPr="004E531C">
        <w:rPr>
          <w:color w:val="F08791" w:themeColor="accent4"/>
          <w:lang w:val="fr-FR"/>
        </w:rPr>
        <w:t>.</w:t>
      </w:r>
      <w:r w:rsidRPr="004E531C">
        <w:rPr>
          <w:color w:val="46BEAA" w:themeColor="accent1"/>
          <w:lang w:val="fr-FR"/>
        </w:rPr>
        <w:t xml:space="preserve"> </w:t>
      </w:r>
      <w:r>
        <w:rPr>
          <w:b/>
          <w:bCs/>
          <w:color w:val="41B4D2" w:themeColor="accent3"/>
          <w:lang w:val="fr-FR"/>
        </w:rPr>
        <w:t>Étant donné</w:t>
      </w:r>
      <w:r w:rsidRPr="00186A2D">
        <w:rPr>
          <w:b/>
          <w:color w:val="41B4D2" w:themeColor="accent3"/>
          <w:lang w:val="fr-FR"/>
        </w:rPr>
        <w:t xml:space="preserve"> </w:t>
      </w:r>
      <w:r w:rsidRPr="004E531C">
        <w:rPr>
          <w:lang w:val="fr-FR"/>
        </w:rPr>
        <w:t xml:space="preserve">un administrateur CNSA </w:t>
      </w:r>
      <w:r w:rsidRPr="004E531C">
        <w:rPr>
          <w:b/>
          <w:bCs/>
          <w:color w:val="41B4D2" w:themeColor="accent3"/>
          <w:lang w:val="fr-FR"/>
        </w:rPr>
        <w:t>quand</w:t>
      </w:r>
      <w:r w:rsidRPr="004E531C">
        <w:rPr>
          <w:color w:val="41B4D2" w:themeColor="accent3"/>
          <w:lang w:val="fr-FR"/>
        </w:rPr>
        <w:t xml:space="preserve"> </w:t>
      </w:r>
      <w:r w:rsidR="00D15B24">
        <w:rPr>
          <w:lang w:val="fr-FR"/>
        </w:rPr>
        <w:t>je supprime un</w:t>
      </w:r>
      <w:r>
        <w:rPr>
          <w:lang w:val="fr-FR"/>
        </w:rPr>
        <w:t xml:space="preserve"> média</w:t>
      </w:r>
      <w:r w:rsidR="00D15B24">
        <w:rPr>
          <w:lang w:val="fr-FR"/>
        </w:rPr>
        <w:t xml:space="preserve"> au travers de la gestion des médias, </w:t>
      </w:r>
      <w:r w:rsidRPr="004E531C">
        <w:rPr>
          <w:b/>
          <w:bCs/>
          <w:color w:val="41B4D2" w:themeColor="accent3"/>
          <w:lang w:val="fr-FR"/>
        </w:rPr>
        <w:t>alors</w:t>
      </w:r>
      <w:r>
        <w:rPr>
          <w:lang w:val="fr-FR"/>
        </w:rPr>
        <w:t xml:space="preserve"> </w:t>
      </w:r>
      <w:r w:rsidR="00D15B24">
        <w:rPr>
          <w:lang w:val="fr-FR"/>
        </w:rPr>
        <w:t xml:space="preserve">la source du média </w:t>
      </w:r>
      <w:r w:rsidR="00AF68EB">
        <w:rPr>
          <w:lang w:val="fr-FR"/>
        </w:rPr>
        <w:t>(PDF, documents, vid</w:t>
      </w:r>
      <w:r w:rsidR="00D15B24">
        <w:rPr>
          <w:lang w:val="fr-FR"/>
        </w:rPr>
        <w:t>é</w:t>
      </w:r>
      <w:r w:rsidR="00AF68EB">
        <w:rPr>
          <w:lang w:val="fr-FR"/>
        </w:rPr>
        <w:t>o</w:t>
      </w:r>
      <w:r w:rsidR="00877FFB">
        <w:rPr>
          <w:lang w:val="fr-FR"/>
        </w:rPr>
        <w:t>,…)</w:t>
      </w:r>
      <w:r w:rsidR="00D15B24">
        <w:rPr>
          <w:lang w:val="fr-FR"/>
        </w:rPr>
        <w:t xml:space="preserve"> est également supprimée. </w:t>
      </w:r>
    </w:p>
    <w:p w:rsidR="00D15B24" w:rsidP="007F499C" w:rsidRDefault="00D15B24" w14:paraId="2DF680DB" w14:textId="77777777">
      <w:pPr>
        <w:pStyle w:val="BodytextWorldline"/>
        <w:rPr>
          <w:lang w:val="fr-FR"/>
        </w:rPr>
      </w:pPr>
    </w:p>
    <w:p w:rsidRPr="004A5CE3" w:rsidR="007F499C" w:rsidP="007F499C" w:rsidRDefault="006E59EA" w14:paraId="64BA2660" w14:textId="77777777">
      <w:pPr>
        <w:pStyle w:val="BodytextWorldline"/>
        <w:rPr>
          <w:lang w:val="fr-FR"/>
        </w:rPr>
      </w:pPr>
      <w:r w:rsidRPr="006E59EA">
        <w:rPr>
          <w:noProof/>
          <w:lang w:val="fr-FR"/>
        </w:rPr>
        <w:drawing>
          <wp:inline distT="0" distB="0" distL="0" distR="0" wp14:anchorId="60B73749" wp14:editId="6FD0C701">
            <wp:extent cx="6192520" cy="2035810"/>
            <wp:effectExtent l="0" t="0" r="0" b="2540"/>
            <wp:docPr id="122513534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135348" name=""/>
                    <pic:cNvPicPr/>
                  </pic:nvPicPr>
                  <pic:blipFill>
                    <a:blip r:embed="rId49"/>
                    <a:stretch>
                      <a:fillRect/>
                    </a:stretch>
                  </pic:blipFill>
                  <pic:spPr>
                    <a:xfrm>
                      <a:off x="0" y="0"/>
                      <a:ext cx="6192520" cy="2035810"/>
                    </a:xfrm>
                    <a:prstGeom prst="rect">
                      <a:avLst/>
                    </a:prstGeom>
                  </pic:spPr>
                </pic:pic>
              </a:graphicData>
            </a:graphic>
          </wp:inline>
        </w:drawing>
      </w:r>
    </w:p>
    <w:p w:rsidRPr="005C5521" w:rsidR="006E0C27" w:rsidP="00950AEB" w:rsidRDefault="006E0C27" w14:paraId="591C05B0" w14:textId="545F2264">
      <w:pPr>
        <w:pStyle w:val="Titre2"/>
        <w:rPr>
          <w:lang w:val="fr-FR"/>
        </w:rPr>
      </w:pPr>
      <w:bookmarkStart w:name="_Toc178891257" w:id="176"/>
      <w:bookmarkStart w:name="_Toc205826267" w:id="177"/>
      <w:bookmarkStart w:name="_Toc202535956" w:id="178"/>
      <w:r w:rsidRPr="005C5521">
        <w:rPr>
          <w:lang w:val="fr-FR"/>
        </w:rPr>
        <w:t>Export</w:t>
      </w:r>
      <w:bookmarkEnd w:id="176"/>
      <w:bookmarkEnd w:id="177"/>
      <w:bookmarkEnd w:id="178"/>
    </w:p>
    <w:p w:rsidRPr="004E531C" w:rsidR="006E0C27" w:rsidP="006E0C27" w:rsidRDefault="006E0C27" w14:paraId="23131E56" w14:textId="77777777">
      <w:pPr>
        <w:pStyle w:val="BodytextWorldline"/>
        <w:rPr>
          <w:lang w:val="fr-FR"/>
        </w:rPr>
      </w:pPr>
    </w:p>
    <w:p w:rsidRPr="001E31AC" w:rsidR="006E0C27" w:rsidP="006E0C27" w:rsidRDefault="006E0C27" w14:paraId="2F7F8436" w14:textId="77777777">
      <w:pPr>
        <w:pStyle w:val="BodytextWorldline"/>
        <w:rPr>
          <w:color w:val="auto"/>
          <w:u w:val="single"/>
          <w:lang w:val="en-US"/>
        </w:rPr>
      </w:pPr>
      <w:r w:rsidRPr="001E31AC">
        <w:rPr>
          <w:color w:val="auto"/>
          <w:u w:val="single"/>
          <w:lang w:val="en-US"/>
        </w:rPr>
        <w:t xml:space="preserve">User story </w:t>
      </w:r>
      <w:r w:rsidRPr="001E31AC">
        <w:rPr>
          <w:lang w:val="en-US"/>
        </w:rPr>
        <w:t>(</w:t>
      </w:r>
      <w:r w:rsidRPr="001E31AC">
        <w:rPr>
          <w:color w:val="F08791" w:themeColor="accent4"/>
          <w:lang w:val="en-US"/>
        </w:rPr>
        <w:t>US-ADM-EXPORT-1</w:t>
      </w:r>
      <w:r w:rsidRPr="001E31AC">
        <w:rPr>
          <w:lang w:val="en-US"/>
        </w:rPr>
        <w:t>)</w:t>
      </w:r>
    </w:p>
    <w:p w:rsidRPr="001E31AC" w:rsidR="006E0C27" w:rsidP="006E0C27" w:rsidRDefault="006E0C27" w14:paraId="49FFE395" w14:textId="77777777">
      <w:pPr>
        <w:pStyle w:val="BodytextWorldline"/>
        <w:rPr>
          <w:color w:val="auto"/>
          <w:u w:val="single"/>
          <w:lang w:val="en-US"/>
        </w:rPr>
      </w:pPr>
    </w:p>
    <w:p w:rsidRPr="004E531C" w:rsidR="006E0C27" w:rsidP="006E0C27" w:rsidRDefault="006E0C27" w14:paraId="78CAAE68" w14:textId="2F1772CF">
      <w:pPr>
        <w:pStyle w:val="BodytextWorldline"/>
        <w:rPr>
          <w:lang w:val="fr-FR"/>
        </w:rPr>
      </w:pPr>
      <w:r w:rsidRPr="004E531C">
        <w:rPr>
          <w:b/>
          <w:bCs/>
          <w:color w:val="41B4D2"/>
          <w:lang w:val="fr-FR"/>
        </w:rPr>
        <w:t>En tant</w:t>
      </w:r>
      <w:r w:rsidRPr="004E531C">
        <w:rPr>
          <w:lang w:val="fr-FR"/>
        </w:rPr>
        <w:t xml:space="preserve"> qu’administrateur CNSA </w:t>
      </w:r>
      <w:r w:rsidRPr="004E531C">
        <w:rPr>
          <w:b/>
          <w:bCs/>
          <w:color w:val="41B4D2"/>
          <w:lang w:val="fr-FR"/>
        </w:rPr>
        <w:t>je souhaite</w:t>
      </w:r>
      <w:r w:rsidRPr="004E531C">
        <w:rPr>
          <w:color w:val="41B4D2"/>
          <w:lang w:val="fr-FR"/>
        </w:rPr>
        <w:t xml:space="preserve"> </w:t>
      </w:r>
      <w:r w:rsidRPr="004E531C">
        <w:rPr>
          <w:lang w:val="fr-FR"/>
        </w:rPr>
        <w:t>pouvoir exporter une liste de contenus pour un type en particulier dans un fichier CSV, XLS</w:t>
      </w:r>
      <w:r w:rsidRPr="004E531C" w:rsidR="00AF3F26">
        <w:rPr>
          <w:lang w:val="fr-FR"/>
        </w:rPr>
        <w:t>X</w:t>
      </w:r>
      <w:r w:rsidRPr="004E531C">
        <w:rPr>
          <w:lang w:val="fr-FR"/>
        </w:rPr>
        <w:t xml:space="preserve">, ou XML </w:t>
      </w:r>
      <w:r w:rsidRPr="004E531C">
        <w:rPr>
          <w:b/>
          <w:bCs/>
          <w:color w:val="41B4D2"/>
          <w:lang w:val="fr-FR"/>
        </w:rPr>
        <w:t>afin</w:t>
      </w:r>
      <w:r w:rsidRPr="004E531C">
        <w:rPr>
          <w:lang w:val="fr-FR"/>
        </w:rPr>
        <w:t xml:space="preserve"> de pouvoir utiliser ces sources d’informations en dehors du site.</w:t>
      </w:r>
    </w:p>
    <w:p w:rsidRPr="004E531C" w:rsidR="006E0C27" w:rsidP="006E0C27" w:rsidRDefault="006E0C27" w14:paraId="1291BF79" w14:textId="77777777">
      <w:pPr>
        <w:pStyle w:val="BodytextWorldline"/>
        <w:rPr>
          <w:lang w:val="fr-FR"/>
        </w:rPr>
      </w:pPr>
    </w:p>
    <w:p w:rsidRPr="004E531C" w:rsidR="006E0C27" w:rsidP="006E0C27" w:rsidRDefault="006E0C27" w14:paraId="7C6B49D0" w14:textId="77777777">
      <w:pPr>
        <w:pStyle w:val="BodytextWorldline"/>
        <w:rPr>
          <w:u w:val="single"/>
          <w:lang w:val="fr-FR"/>
        </w:rPr>
      </w:pPr>
      <w:r w:rsidRPr="004E531C">
        <w:rPr>
          <w:u w:val="single"/>
          <w:lang w:val="fr-FR"/>
        </w:rPr>
        <w:t>Critères d’acceptation</w:t>
      </w:r>
    </w:p>
    <w:p w:rsidRPr="004E531C" w:rsidR="006E0C27" w:rsidP="006E0C27" w:rsidRDefault="006E0C27" w14:paraId="3AFBADFE" w14:textId="77777777">
      <w:pPr>
        <w:pStyle w:val="BodytextWorldline"/>
        <w:rPr>
          <w:u w:val="single"/>
          <w:lang w:val="fr-FR"/>
        </w:rPr>
      </w:pPr>
    </w:p>
    <w:p w:rsidRPr="004E531C" w:rsidR="006E0C27" w:rsidP="006E0C27" w:rsidRDefault="006E0C27" w14:paraId="644EC5CF" w14:textId="6C780004">
      <w:pPr>
        <w:pStyle w:val="BodytextWorldline"/>
        <w:rPr>
          <w:lang w:val="fr-FR"/>
        </w:rPr>
      </w:pPr>
      <w:r w:rsidRPr="004E531C">
        <w:rPr>
          <w:color w:val="F08791" w:themeColor="accent4"/>
          <w:lang w:val="fr-FR"/>
        </w:rPr>
        <w:t xml:space="preserve">CA-USA-EXPORT-1.1. </w:t>
      </w:r>
      <w:r w:rsidR="00961E1C">
        <w:rPr>
          <w:b/>
          <w:bCs/>
          <w:color w:val="41B4D2"/>
          <w:lang w:val="fr-FR"/>
        </w:rPr>
        <w:t>Étant donné</w:t>
      </w:r>
      <w:r w:rsidRPr="00186A2D" w:rsidR="00961E1C">
        <w:rPr>
          <w:b/>
          <w:color w:val="41B4D2"/>
          <w:lang w:val="fr-FR"/>
        </w:rPr>
        <w:t xml:space="preserve"> </w:t>
      </w:r>
      <w:r w:rsidRPr="004E531C">
        <w:rPr>
          <w:lang w:val="fr-FR"/>
        </w:rPr>
        <w:t xml:space="preserve">un administrateur CNSA </w:t>
      </w:r>
      <w:r w:rsidRPr="004E531C">
        <w:rPr>
          <w:b/>
          <w:bCs/>
          <w:color w:val="41B4D2"/>
          <w:lang w:val="fr-FR"/>
        </w:rPr>
        <w:t xml:space="preserve">quand </w:t>
      </w:r>
      <w:r w:rsidRPr="004E531C">
        <w:rPr>
          <w:lang w:val="fr-FR"/>
        </w:rPr>
        <w:t xml:space="preserve">je déplie le menu « Contenu » </w:t>
      </w:r>
      <w:r w:rsidRPr="004E531C">
        <w:rPr>
          <w:b/>
          <w:bCs/>
          <w:color w:val="41B4D2"/>
          <w:lang w:val="fr-FR"/>
        </w:rPr>
        <w:t>alors </w:t>
      </w:r>
      <w:r w:rsidRPr="004E531C">
        <w:rPr>
          <w:lang w:val="fr-FR"/>
        </w:rPr>
        <w:t>je dispose d’un sous-menu « Exporter des contenus ».</w:t>
      </w:r>
    </w:p>
    <w:p w:rsidRPr="004E531C" w:rsidR="006E0C27" w:rsidP="006E0C27" w:rsidRDefault="006E0C27" w14:paraId="3D077C8D" w14:textId="77777777">
      <w:pPr>
        <w:pStyle w:val="BodytextWorldline"/>
        <w:rPr>
          <w:lang w:val="fr-FR"/>
        </w:rPr>
      </w:pPr>
    </w:p>
    <w:p w:rsidRPr="004E531C" w:rsidR="006E0C27" w:rsidP="006E0C27" w:rsidRDefault="006E0C27" w14:paraId="63420BB5" w14:textId="0219C5A8">
      <w:pPr>
        <w:pStyle w:val="BodytextWorldline"/>
        <w:rPr>
          <w:lang w:val="fr-FR"/>
        </w:rPr>
      </w:pPr>
      <w:r w:rsidRPr="004E531C">
        <w:rPr>
          <w:color w:val="F08791" w:themeColor="accent4"/>
          <w:lang w:val="fr-FR"/>
        </w:rPr>
        <w:t xml:space="preserve">CA-USA-EXPORT-1.2. </w:t>
      </w:r>
      <w:r w:rsidR="00961E1C">
        <w:rPr>
          <w:b/>
          <w:bCs/>
          <w:color w:val="41B4D2"/>
          <w:lang w:val="fr-FR"/>
        </w:rPr>
        <w:t>Étant donné</w:t>
      </w:r>
      <w:r w:rsidRPr="00186A2D" w:rsidR="00961E1C">
        <w:rPr>
          <w:b/>
          <w:color w:val="41B4D2"/>
          <w:lang w:val="fr-FR"/>
        </w:rPr>
        <w:t xml:space="preserve"> </w:t>
      </w:r>
      <w:r w:rsidRPr="004E531C">
        <w:rPr>
          <w:lang w:val="fr-FR"/>
        </w:rPr>
        <w:t xml:space="preserve">un administrateur CNSA </w:t>
      </w:r>
      <w:r w:rsidRPr="004E531C">
        <w:rPr>
          <w:b/>
          <w:bCs/>
          <w:color w:val="41B4D2"/>
          <w:lang w:val="fr-FR"/>
        </w:rPr>
        <w:t xml:space="preserve">quand </w:t>
      </w:r>
      <w:r w:rsidRPr="004E531C">
        <w:rPr>
          <w:lang w:val="fr-FR"/>
        </w:rPr>
        <w:t xml:space="preserve">je clique sur le menu « Exporter des contenus » </w:t>
      </w:r>
      <w:r w:rsidRPr="004E531C">
        <w:rPr>
          <w:b/>
          <w:bCs/>
          <w:color w:val="41B4D2"/>
          <w:lang w:val="fr-FR"/>
        </w:rPr>
        <w:t>alors </w:t>
      </w:r>
      <w:r w:rsidRPr="004E531C">
        <w:rPr>
          <w:lang w:val="fr-FR"/>
        </w:rPr>
        <w:t xml:space="preserve">je dispose d’une page me présentant un tableau. Le tableau contiendra une ligne par type </w:t>
      </w:r>
      <w:r w:rsidRPr="004E531C" w:rsidR="001574A0">
        <w:rPr>
          <w:lang w:val="fr-FR"/>
        </w:rPr>
        <w:t>de contenu</w:t>
      </w:r>
      <w:r w:rsidRPr="004E531C">
        <w:rPr>
          <w:lang w:val="fr-FR"/>
        </w:rPr>
        <w:t xml:space="preserve"> exportable :</w:t>
      </w:r>
    </w:p>
    <w:p w:rsidRPr="004E531C" w:rsidR="006E0C27" w:rsidP="006E0C27" w:rsidRDefault="006E0C27" w14:paraId="77C7FA77" w14:textId="473B6593">
      <w:pPr>
        <w:pStyle w:val="BodytextWorldline"/>
        <w:numPr>
          <w:ilvl w:val="0"/>
          <w:numId w:val="30"/>
        </w:numPr>
        <w:rPr>
          <w:lang w:val="fr-FR"/>
        </w:rPr>
      </w:pPr>
      <w:r w:rsidRPr="004E531C">
        <w:rPr>
          <w:lang w:val="fr-FR"/>
        </w:rPr>
        <w:t>Actualité,</w:t>
      </w:r>
    </w:p>
    <w:p w:rsidRPr="004E531C" w:rsidR="006E0C27" w:rsidP="006E0C27" w:rsidRDefault="006E0C27" w14:paraId="4DE08DA8" w14:textId="4CB498FC">
      <w:pPr>
        <w:pStyle w:val="BodytextWorldline"/>
        <w:numPr>
          <w:ilvl w:val="0"/>
          <w:numId w:val="30"/>
        </w:numPr>
        <w:rPr>
          <w:lang w:val="fr-FR"/>
        </w:rPr>
      </w:pPr>
      <w:r w:rsidRPr="004E531C">
        <w:rPr>
          <w:lang w:val="fr-FR"/>
        </w:rPr>
        <w:t>Evènement,</w:t>
      </w:r>
    </w:p>
    <w:p w:rsidRPr="004E531C" w:rsidR="006E0C27" w:rsidP="006E0C27" w:rsidRDefault="006E0C27" w14:paraId="3AA74B8F" w14:textId="77777777">
      <w:pPr>
        <w:pStyle w:val="BodytextWorldline"/>
        <w:numPr>
          <w:ilvl w:val="0"/>
          <w:numId w:val="30"/>
        </w:numPr>
        <w:rPr>
          <w:lang w:val="fr-FR"/>
        </w:rPr>
      </w:pPr>
      <w:r w:rsidRPr="004E531C">
        <w:rPr>
          <w:lang w:val="fr-FR"/>
        </w:rPr>
        <w:t>Fiche annuaire personne</w:t>
      </w:r>
    </w:p>
    <w:p w:rsidRPr="004E531C" w:rsidR="006E0C27" w:rsidP="006E0C27" w:rsidRDefault="006E0C27" w14:paraId="3F0A8B82" w14:textId="77777777">
      <w:pPr>
        <w:pStyle w:val="BodytextWorldline"/>
        <w:numPr>
          <w:ilvl w:val="0"/>
          <w:numId w:val="30"/>
        </w:numPr>
        <w:rPr>
          <w:lang w:val="fr-FR"/>
        </w:rPr>
      </w:pPr>
      <w:r w:rsidRPr="004E531C">
        <w:rPr>
          <w:lang w:val="fr-FR"/>
        </w:rPr>
        <w:t>Fiche annuaire structure</w:t>
      </w:r>
    </w:p>
    <w:p w:rsidRPr="004E531C" w:rsidR="006E0C27" w:rsidP="006E0C27" w:rsidRDefault="006E0C27" w14:paraId="1296DCE9" w14:textId="77777777">
      <w:pPr>
        <w:pStyle w:val="BodytextWorldline"/>
        <w:numPr>
          <w:ilvl w:val="0"/>
          <w:numId w:val="30"/>
        </w:numPr>
        <w:rPr>
          <w:lang w:val="fr-FR"/>
        </w:rPr>
      </w:pPr>
      <w:r w:rsidRPr="004E531C">
        <w:rPr>
          <w:lang w:val="fr-FR"/>
        </w:rPr>
        <w:t>Communiqué de presse</w:t>
      </w:r>
    </w:p>
    <w:p w:rsidRPr="004E531C" w:rsidR="006E0C27" w:rsidP="006E0C27" w:rsidRDefault="006E0C27" w14:paraId="40A59296" w14:textId="475DDA8E">
      <w:pPr>
        <w:pStyle w:val="BodytextWorldline"/>
        <w:numPr>
          <w:ilvl w:val="0"/>
          <w:numId w:val="30"/>
        </w:numPr>
        <w:rPr>
          <w:lang w:val="fr-FR"/>
        </w:rPr>
      </w:pPr>
      <w:r w:rsidRPr="004E531C">
        <w:rPr>
          <w:lang w:val="fr-FR"/>
        </w:rPr>
        <w:t>Publication,</w:t>
      </w:r>
    </w:p>
    <w:p w:rsidRPr="004E531C" w:rsidR="006E0C27" w:rsidP="006E0C27" w:rsidRDefault="006E0C27" w14:paraId="2AF56A52" w14:textId="77777777">
      <w:pPr>
        <w:pStyle w:val="BodytextWorldline"/>
        <w:numPr>
          <w:ilvl w:val="0"/>
          <w:numId w:val="30"/>
        </w:numPr>
        <w:rPr>
          <w:lang w:val="fr-FR"/>
        </w:rPr>
      </w:pPr>
      <w:r w:rsidRPr="004E531C">
        <w:rPr>
          <w:lang w:val="fr-FR"/>
        </w:rPr>
        <w:t>Annuaire de personnes</w:t>
      </w:r>
    </w:p>
    <w:p w:rsidRPr="004E531C" w:rsidR="006E0C27" w:rsidP="006E0C27" w:rsidRDefault="006E0C27" w14:paraId="23FC9FDC" w14:textId="76965FB6">
      <w:pPr>
        <w:pStyle w:val="BodytextWorldline"/>
        <w:numPr>
          <w:ilvl w:val="0"/>
          <w:numId w:val="30"/>
        </w:numPr>
        <w:rPr>
          <w:lang w:val="fr-FR"/>
        </w:rPr>
      </w:pPr>
      <w:r w:rsidRPr="004E531C">
        <w:rPr>
          <w:lang w:val="fr-FR"/>
        </w:rPr>
        <w:t>Annuaire de structure,</w:t>
      </w:r>
    </w:p>
    <w:p w:rsidRPr="004E531C" w:rsidR="006E0C27" w:rsidP="006E0C27" w:rsidRDefault="006E0C27" w14:paraId="2D8D8D1F" w14:textId="01E2B910">
      <w:pPr>
        <w:pStyle w:val="BodytextWorldline"/>
        <w:numPr>
          <w:ilvl w:val="0"/>
          <w:numId w:val="30"/>
        </w:numPr>
        <w:rPr>
          <w:lang w:val="fr-FR"/>
        </w:rPr>
      </w:pPr>
      <w:r w:rsidRPr="004E531C">
        <w:rPr>
          <w:lang w:val="fr-FR"/>
        </w:rPr>
        <w:t>Page,</w:t>
      </w:r>
    </w:p>
    <w:p w:rsidRPr="004E531C" w:rsidR="006E0C27" w:rsidP="006E0C27" w:rsidRDefault="006E0C27" w14:paraId="2A6B9BB4" w14:textId="71E25CAC">
      <w:pPr>
        <w:pStyle w:val="BodytextWorldline"/>
        <w:numPr>
          <w:ilvl w:val="0"/>
          <w:numId w:val="30"/>
        </w:numPr>
        <w:rPr>
          <w:lang w:val="fr-FR"/>
        </w:rPr>
      </w:pPr>
      <w:r w:rsidRPr="004E531C">
        <w:rPr>
          <w:lang w:val="fr-FR"/>
        </w:rPr>
        <w:t>Appel à projet,</w:t>
      </w:r>
    </w:p>
    <w:p w:rsidR="006E0C27" w:rsidP="006E0C27" w:rsidRDefault="006E0C27" w14:paraId="7D412021" w14:textId="140A25BB">
      <w:pPr>
        <w:pStyle w:val="BodytextWorldline"/>
        <w:numPr>
          <w:ilvl w:val="0"/>
          <w:numId w:val="30"/>
        </w:numPr>
        <w:rPr>
          <w:lang w:val="fr-FR"/>
        </w:rPr>
      </w:pPr>
      <w:r w:rsidRPr="004E531C">
        <w:rPr>
          <w:lang w:val="fr-FR"/>
        </w:rPr>
        <w:t>FALC,</w:t>
      </w:r>
    </w:p>
    <w:p w:rsidR="00A66248" w:rsidP="006E0C27" w:rsidRDefault="00474E67" w14:paraId="4D0986C4" w14:textId="3866280C">
      <w:pPr>
        <w:pStyle w:val="BodytextWorldline"/>
        <w:numPr>
          <w:ilvl w:val="0"/>
          <w:numId w:val="30"/>
        </w:numPr>
        <w:rPr>
          <w:lang w:val="fr-FR"/>
        </w:rPr>
      </w:pPr>
      <w:r w:rsidRPr="00474E67">
        <w:rPr>
          <w:lang w:val="fr-FR"/>
        </w:rPr>
        <w:t>Résultats de recherche et d’actions innovantes</w:t>
      </w:r>
      <w:r>
        <w:rPr>
          <w:lang w:val="fr-FR"/>
        </w:rPr>
        <w:t>,</w:t>
      </w:r>
    </w:p>
    <w:p w:rsidRPr="004E531C" w:rsidR="00474E67" w:rsidP="006E0C27" w:rsidRDefault="00741711" w14:paraId="30823A3E" w14:textId="4CA706CF">
      <w:pPr>
        <w:pStyle w:val="BodytextWorldline"/>
        <w:numPr>
          <w:ilvl w:val="0"/>
          <w:numId w:val="30"/>
        </w:numPr>
        <w:rPr>
          <w:lang w:val="fr-FR"/>
        </w:rPr>
      </w:pPr>
      <w:r>
        <w:rPr>
          <w:lang w:val="fr-FR"/>
        </w:rPr>
        <w:t>Vote</w:t>
      </w:r>
      <w:r w:rsidR="009B73EF">
        <w:rPr>
          <w:lang w:val="fr-FR"/>
        </w:rPr>
        <w:t>*</w:t>
      </w:r>
    </w:p>
    <w:p w:rsidRPr="004E531C" w:rsidR="006E0C27" w:rsidP="006E0C27" w:rsidRDefault="006E0C27" w14:paraId="467A86BA" w14:textId="77777777">
      <w:pPr>
        <w:pStyle w:val="BodytextWorldline"/>
        <w:rPr>
          <w:lang w:val="fr-FR"/>
        </w:rPr>
      </w:pPr>
    </w:p>
    <w:p w:rsidR="006E0C27" w:rsidP="006E0C27" w:rsidRDefault="006E0C27" w14:paraId="658F6768" w14:textId="77777777">
      <w:pPr>
        <w:pStyle w:val="BodytextWorldline"/>
        <w:rPr>
          <w:lang w:val="fr-FR"/>
        </w:rPr>
      </w:pPr>
      <w:r w:rsidRPr="004E531C">
        <w:rPr>
          <w:lang w:val="fr-FR"/>
        </w:rPr>
        <w:t>une colonne « XML », une colonne « CSV », une colonne « XLS ». A l’intersection d’une ligne et d’une colonne, un bouton permettra de lancer l’export dans le format correspondant au nom de la colonne.</w:t>
      </w:r>
    </w:p>
    <w:p w:rsidR="004E7112" w:rsidP="006E0C27" w:rsidRDefault="004E7112" w14:paraId="2A16A384" w14:textId="77777777">
      <w:pPr>
        <w:pStyle w:val="BodytextWorldline"/>
        <w:rPr>
          <w:lang w:val="fr-FR"/>
        </w:rPr>
      </w:pPr>
    </w:p>
    <w:p w:rsidRPr="004E531C" w:rsidR="004E7112" w:rsidP="006E0C27" w:rsidRDefault="004E7112" w14:paraId="04981ABA" w14:textId="0922E8B5">
      <w:pPr>
        <w:pStyle w:val="BodytextWorldline"/>
        <w:rPr>
          <w:lang w:val="fr-FR"/>
        </w:rPr>
      </w:pPr>
      <w:r>
        <w:rPr>
          <w:lang w:val="fr-FR"/>
        </w:rPr>
        <w:t>(*) Il n’y a que le format CSV pour les votes.</w:t>
      </w:r>
    </w:p>
    <w:p w:rsidRPr="004E531C" w:rsidR="006E0C27" w:rsidP="006E0C27" w:rsidRDefault="006E0C27" w14:paraId="497EF8D1" w14:textId="77777777">
      <w:pPr>
        <w:pStyle w:val="BodytextWorldline"/>
        <w:rPr>
          <w:lang w:val="fr-FR"/>
        </w:rPr>
      </w:pPr>
    </w:p>
    <w:p w:rsidRPr="004E531C" w:rsidR="006E0C27" w:rsidP="006E0C27" w:rsidRDefault="006E0C27" w14:paraId="271C4351" w14:textId="1C7A37A2">
      <w:pPr>
        <w:pStyle w:val="BodytextWorldline"/>
        <w:rPr>
          <w:lang w:val="fr-FR"/>
        </w:rPr>
      </w:pPr>
      <w:r w:rsidRPr="004E531C">
        <w:rPr>
          <w:color w:val="F08791" w:themeColor="accent4"/>
          <w:lang w:val="fr-FR"/>
        </w:rPr>
        <w:t xml:space="preserve">CA-USA-EXPORT-1.3. </w:t>
      </w:r>
      <w:r w:rsidR="00961E1C">
        <w:rPr>
          <w:b/>
          <w:bCs/>
          <w:color w:val="41B4D2"/>
          <w:lang w:val="fr-FR"/>
        </w:rPr>
        <w:t>Étant donné</w:t>
      </w:r>
      <w:r w:rsidRPr="00186A2D" w:rsidR="00961E1C">
        <w:rPr>
          <w:b/>
          <w:color w:val="41B4D2"/>
          <w:lang w:val="fr-FR"/>
        </w:rPr>
        <w:t xml:space="preserve"> </w:t>
      </w:r>
      <w:r w:rsidRPr="004E531C">
        <w:rPr>
          <w:lang w:val="fr-FR"/>
        </w:rPr>
        <w:t xml:space="preserve">un administrateur CNSA </w:t>
      </w:r>
      <w:r w:rsidRPr="004E531C">
        <w:rPr>
          <w:b/>
          <w:bCs/>
          <w:color w:val="41B4D2"/>
          <w:lang w:val="fr-FR"/>
        </w:rPr>
        <w:t xml:space="preserve">quand </w:t>
      </w:r>
      <w:r w:rsidRPr="004E531C">
        <w:rPr>
          <w:lang w:val="fr-FR"/>
        </w:rPr>
        <w:t xml:space="preserve">je clique sur un bouton pour exporter une liste de contenu </w:t>
      </w:r>
      <w:r w:rsidRPr="004E531C">
        <w:rPr>
          <w:b/>
          <w:bCs/>
          <w:color w:val="41B4D2"/>
          <w:lang w:val="fr-FR"/>
        </w:rPr>
        <w:t>alors </w:t>
      </w:r>
      <w:r w:rsidRPr="004E531C">
        <w:rPr>
          <w:lang w:val="fr-FR"/>
        </w:rPr>
        <w:t xml:space="preserve">les champs exportés sont les champs </w:t>
      </w:r>
      <w:r w:rsidRPr="004E531C">
        <w:rPr>
          <w:color w:val="auto"/>
          <w:lang w:val="fr-FR"/>
        </w:rPr>
        <w:t>indiqués dans la colonne « </w:t>
      </w:r>
      <w:r w:rsidRPr="004E531C">
        <w:rPr>
          <w:lang w:val="fr-FR"/>
        </w:rPr>
        <w:t>Format d’export pour syndication XML/JSON </w:t>
      </w:r>
      <w:r w:rsidRPr="004E531C" w:rsidR="00D871E1">
        <w:rPr>
          <w:lang w:val="fr-FR"/>
        </w:rPr>
        <w:t xml:space="preserve">ou export </w:t>
      </w:r>
      <w:r w:rsidRPr="004E531C">
        <w:rPr>
          <w:lang w:val="fr-FR"/>
        </w:rPr>
        <w:t xml:space="preserve">» de chaque type de contenu concerné. </w:t>
      </w:r>
      <w:r w:rsidRPr="004E531C" w:rsidR="00A155D8">
        <w:rPr>
          <w:lang w:val="fr-FR"/>
        </w:rPr>
        <w:t>Tous les contenus du type souhaité sont exportés dans l’ordre de</w:t>
      </w:r>
      <w:r w:rsidRPr="004E531C" w:rsidR="001C4B57">
        <w:rPr>
          <w:lang w:val="fr-FR"/>
        </w:rPr>
        <w:t xml:space="preserve"> la date de publication la plus récente à la plus ancienne. </w:t>
      </w:r>
      <w:r w:rsidRPr="004E531C">
        <w:rPr>
          <w:lang w:val="fr-FR"/>
        </w:rPr>
        <w:t>Un indicateur dans la page me permet de savoir si un export est en cours.</w:t>
      </w:r>
    </w:p>
    <w:p w:rsidRPr="004E531C" w:rsidR="006E0C27" w:rsidP="006E0C27" w:rsidRDefault="006E0C27" w14:paraId="024F48A8" w14:textId="77777777">
      <w:pPr>
        <w:pStyle w:val="BodytextWorldline"/>
        <w:rPr>
          <w:lang w:val="fr-FR"/>
        </w:rPr>
      </w:pPr>
    </w:p>
    <w:p w:rsidRPr="004E531C" w:rsidR="006E0C27" w:rsidP="006E0C27" w:rsidRDefault="006E0C27" w14:paraId="3E259659" w14:textId="542344FF">
      <w:pPr>
        <w:pStyle w:val="BodytextWorldline"/>
        <w:rPr>
          <w:lang w:val="fr-FR"/>
        </w:rPr>
      </w:pPr>
      <w:r w:rsidRPr="004E531C">
        <w:rPr>
          <w:lang w:val="fr-FR"/>
        </w:rPr>
        <w:t>Remarque :</w:t>
      </w:r>
      <w:r w:rsidR="001208D9">
        <w:rPr>
          <w:lang w:val="fr-FR"/>
        </w:rPr>
        <w:t xml:space="preserve"> Le message d’avertissement est indiqué pour rappeler à l’administrateur de ne pas </w:t>
      </w:r>
      <w:r w:rsidR="00E805C0">
        <w:rPr>
          <w:lang w:val="fr-FR"/>
        </w:rPr>
        <w:t>faire d’export</w:t>
      </w:r>
      <w:r w:rsidR="00E363D7">
        <w:rPr>
          <w:lang w:val="fr-FR"/>
        </w:rPr>
        <w:t>s</w:t>
      </w:r>
      <w:r w:rsidR="00E805C0">
        <w:rPr>
          <w:lang w:val="fr-FR"/>
        </w:rPr>
        <w:t xml:space="preserve"> simultané</w:t>
      </w:r>
      <w:r w:rsidR="00E363D7">
        <w:rPr>
          <w:lang w:val="fr-FR"/>
        </w:rPr>
        <w:t>s :</w:t>
      </w:r>
      <w:r w:rsidRPr="004E531C">
        <w:rPr>
          <w:lang w:val="fr-FR"/>
        </w:rPr>
        <w:t>« Afin de ne pas surcharger la charge de travail du site, veuillez</w:t>
      </w:r>
      <w:r w:rsidR="007C0EDD">
        <w:rPr>
          <w:lang w:val="fr-FR"/>
        </w:rPr>
        <w:t xml:space="preserve"> </w:t>
      </w:r>
      <w:r w:rsidRPr="004E531C">
        <w:rPr>
          <w:lang w:val="fr-FR"/>
        </w:rPr>
        <w:t>ne lancer qu’un export à la</w:t>
      </w:r>
      <w:r w:rsidRPr="004E531C" w:rsidR="003D1906">
        <w:rPr>
          <w:lang w:val="fr-FR"/>
        </w:rPr>
        <w:t> </w:t>
      </w:r>
      <w:r w:rsidRPr="004E531C">
        <w:rPr>
          <w:lang w:val="fr-FR"/>
        </w:rPr>
        <w:t>fois ».</w:t>
      </w:r>
    </w:p>
    <w:p w:rsidRPr="004E531C" w:rsidR="00D214CA" w:rsidP="0076569A" w:rsidRDefault="00D214CA" w14:paraId="36067FE1" w14:textId="77777777">
      <w:pPr>
        <w:pStyle w:val="BodytextWorldline"/>
        <w:rPr>
          <w:lang w:val="fr-FR"/>
        </w:rPr>
      </w:pPr>
    </w:p>
    <w:p w:rsidR="005D7255" w:rsidP="0076569A" w:rsidRDefault="005D7255" w14:paraId="794E0264" w14:textId="3F7347E2">
      <w:pPr>
        <w:pStyle w:val="BodytextWorldline"/>
        <w:rPr>
          <w:lang w:val="fr-FR"/>
        </w:rPr>
      </w:pPr>
      <w:r w:rsidRPr="004E531C">
        <w:rPr>
          <w:lang w:val="fr-FR"/>
        </w:rPr>
        <w:t>Remarque : L’export unitaire est géré directement via les fonctionnalités du navigateur. Chaque contenu est effectivement imprimable en suivant une feuille de style adapté</w:t>
      </w:r>
      <w:r w:rsidRPr="004E531C" w:rsidR="00D871E1">
        <w:rPr>
          <w:lang w:val="fr-FR"/>
        </w:rPr>
        <w:t>. Les navigateurs permettent « d’imprimer » directement dans un fichier PDF.</w:t>
      </w:r>
    </w:p>
    <w:p w:rsidRPr="004E531C" w:rsidR="0031482D" w:rsidP="00174588" w:rsidRDefault="0031482D" w14:paraId="4F56C109" w14:textId="7FE0153B">
      <w:pPr>
        <w:pStyle w:val="Titre1"/>
        <w:rPr>
          <w:lang w:val="fr-FR"/>
        </w:rPr>
      </w:pPr>
      <w:bookmarkStart w:name="_Toc178891258" w:id="179"/>
      <w:bookmarkStart w:name="_Toc205826268" w:id="180"/>
      <w:bookmarkStart w:name="_Toc202535957" w:id="181"/>
      <w:r w:rsidRPr="004E531C">
        <w:rPr>
          <w:lang w:val="fr-FR"/>
        </w:rPr>
        <w:t>Les différentes pages du site</w:t>
      </w:r>
      <w:r w:rsidRPr="004E531C" w:rsidR="002E18D3">
        <w:rPr>
          <w:lang w:val="fr-FR"/>
        </w:rPr>
        <w:t xml:space="preserve"> (Front office)</w:t>
      </w:r>
      <w:bookmarkEnd w:id="179"/>
      <w:bookmarkEnd w:id="180"/>
      <w:bookmarkEnd w:id="181"/>
    </w:p>
    <w:p w:rsidRPr="004E531C" w:rsidR="00927D2E" w:rsidP="00927D2E" w:rsidRDefault="00927D2E" w14:paraId="6F24EA95" w14:textId="77777777">
      <w:pPr>
        <w:pStyle w:val="BodytextWorldline"/>
        <w:rPr>
          <w:lang w:val="fr-FR"/>
        </w:rPr>
      </w:pPr>
    </w:p>
    <w:p w:rsidRPr="004E531C" w:rsidR="0031482D" w:rsidP="0031482D" w:rsidRDefault="007D4973" w14:paraId="30588799" w14:textId="0EAB7C90">
      <w:pPr>
        <w:pStyle w:val="BodytextWorldline"/>
        <w:rPr>
          <w:lang w:val="fr-FR"/>
        </w:rPr>
      </w:pPr>
      <w:r w:rsidRPr="004E531C">
        <w:rPr>
          <w:lang w:val="fr-FR"/>
        </w:rPr>
        <w:t>Les différentes pa</w:t>
      </w:r>
      <w:r w:rsidRPr="004E531C" w:rsidR="00386B2B">
        <w:rPr>
          <w:lang w:val="fr-FR"/>
        </w:rPr>
        <w:t>ges</w:t>
      </w:r>
      <w:r w:rsidRPr="004E531C">
        <w:rPr>
          <w:lang w:val="fr-FR"/>
        </w:rPr>
        <w:t xml:space="preserve"> du site cnsa.fr </w:t>
      </w:r>
      <w:r w:rsidRPr="004E531C" w:rsidR="00386B2B">
        <w:rPr>
          <w:lang w:val="fr-FR"/>
        </w:rPr>
        <w:t>sont les différentes pages accessibles des usagers</w:t>
      </w:r>
      <w:r w:rsidRPr="004E531C" w:rsidR="00913E35">
        <w:rPr>
          <w:lang w:val="fr-FR"/>
        </w:rPr>
        <w:t>.</w:t>
      </w:r>
    </w:p>
    <w:p w:rsidRPr="004E531C" w:rsidR="009B1769" w:rsidP="003D6B46" w:rsidRDefault="009B1769" w14:paraId="08DAD8EB" w14:textId="05CB15B5">
      <w:pPr>
        <w:pStyle w:val="Titre2"/>
        <w:rPr>
          <w:lang w:val="fr-FR"/>
        </w:rPr>
      </w:pPr>
      <w:bookmarkStart w:name="_Ref146812532" w:id="182"/>
      <w:bookmarkStart w:name="_Toc178891259" w:id="183"/>
      <w:bookmarkStart w:name="_Toc205826269" w:id="184"/>
      <w:bookmarkStart w:name="_Toc202535958" w:id="185"/>
      <w:r w:rsidRPr="004E531C">
        <w:rPr>
          <w:lang w:val="fr-FR"/>
        </w:rPr>
        <w:t>Généralité</w:t>
      </w:r>
      <w:r w:rsidR="00934080">
        <w:rPr>
          <w:lang w:val="fr-FR"/>
        </w:rPr>
        <w:t>s</w:t>
      </w:r>
      <w:r w:rsidRPr="004E531C">
        <w:rPr>
          <w:lang w:val="fr-FR"/>
        </w:rPr>
        <w:t xml:space="preserve"> sur les pages</w:t>
      </w:r>
      <w:bookmarkEnd w:id="182"/>
      <w:bookmarkEnd w:id="183"/>
      <w:bookmarkEnd w:id="184"/>
      <w:bookmarkEnd w:id="185"/>
    </w:p>
    <w:p w:rsidRPr="004E531C" w:rsidR="00687274" w:rsidP="003D6B46" w:rsidRDefault="009630D9" w14:paraId="24FEB990" w14:textId="6073C89E">
      <w:pPr>
        <w:pStyle w:val="Titre3"/>
        <w:rPr>
          <w:lang w:val="fr-FR"/>
        </w:rPr>
      </w:pPr>
      <w:bookmarkStart w:name="_Ref151647118" w:id="186"/>
      <w:bookmarkStart w:name="_Ref151647243" w:id="187"/>
      <w:bookmarkStart w:name="_Toc178891260" w:id="188"/>
      <w:bookmarkStart w:name="_Toc205826270" w:id="189"/>
      <w:bookmarkStart w:name="_Toc202535959" w:id="190"/>
      <w:bookmarkStart w:name="_Ref147154215" w:id="191"/>
      <w:bookmarkStart w:name="_Ref147154219" w:id="192"/>
      <w:r w:rsidRPr="004E531C">
        <w:rPr>
          <w:lang w:val="fr-FR"/>
        </w:rPr>
        <w:t>Écouter</w:t>
      </w:r>
      <w:r w:rsidRPr="004E531C" w:rsidR="00F90D29">
        <w:rPr>
          <w:lang w:val="fr-FR"/>
        </w:rPr>
        <w:t>, Imprimer, Envoyer et Partager</w:t>
      </w:r>
      <w:bookmarkEnd w:id="186"/>
      <w:bookmarkEnd w:id="187"/>
      <w:bookmarkEnd w:id="188"/>
      <w:bookmarkEnd w:id="189"/>
      <w:bookmarkEnd w:id="190"/>
      <w:r w:rsidRPr="004E531C" w:rsidR="006E5371">
        <w:rPr>
          <w:lang w:val="fr-FR"/>
        </w:rPr>
        <w:t xml:space="preserve"> </w:t>
      </w:r>
      <w:bookmarkEnd w:id="191"/>
      <w:bookmarkEnd w:id="192"/>
    </w:p>
    <w:p w:rsidRPr="004E531C" w:rsidR="00205011" w:rsidP="00205011" w:rsidRDefault="00205011" w14:paraId="1C200FE1" w14:textId="77777777">
      <w:pPr>
        <w:pStyle w:val="BodytextWorldline"/>
        <w:rPr>
          <w:lang w:val="fr-FR"/>
        </w:rPr>
        <w:sectPr w:rsidRPr="004E531C" w:rsidR="00205011" w:rsidSect="00A10F2B">
          <w:headerReference w:type="even" r:id="rId50"/>
          <w:footerReference w:type="default" r:id="rId51"/>
          <w:headerReference w:type="first" r:id="rId52"/>
          <w:footerReference w:type="first" r:id="rId53"/>
          <w:pgSz w:w="11906" w:h="16838" w:orient="portrait" w:code="9"/>
          <w:pgMar w:top="2081" w:right="1077" w:bottom="1077" w:left="1077" w:header="284" w:footer="284" w:gutter="0"/>
          <w:cols w:space="708"/>
          <w:titlePg/>
          <w:docGrid w:linePitch="360"/>
        </w:sectPr>
      </w:pPr>
    </w:p>
    <w:p w:rsidRPr="004E531C" w:rsidR="00205011" w:rsidP="00831D97" w:rsidRDefault="00205011" w14:paraId="150DD959" w14:textId="5323E1BE">
      <w:pPr>
        <w:pStyle w:val="BodytextWorldline"/>
        <w:ind w:right="1402"/>
        <w:rPr>
          <w:lang w:val="fr-FR"/>
        </w:rPr>
        <w:sectPr w:rsidRPr="004E531C" w:rsidR="00205011" w:rsidSect="00831D97">
          <w:type w:val="continuous"/>
          <w:pgSz w:w="11906" w:h="16838" w:orient="portrait" w:code="9"/>
          <w:pgMar w:top="2081" w:right="1077" w:bottom="1077" w:left="1077" w:header="284" w:footer="284" w:gutter="0"/>
          <w:cols w:space="710"/>
          <w:titlePg/>
          <w:docGrid w:linePitch="360"/>
        </w:sectPr>
      </w:pPr>
    </w:p>
    <w:p w:rsidRPr="004E531C" w:rsidR="00F52267" w:rsidP="00137EA7" w:rsidRDefault="00F52267" w14:paraId="0A53CD5D" w14:textId="77777777">
      <w:pPr>
        <w:pStyle w:val="BodytextWorldline"/>
        <w:rPr>
          <w:lang w:val="fr-FR"/>
        </w:rPr>
        <w:sectPr w:rsidRPr="004E531C" w:rsidR="00F52267" w:rsidSect="00205011">
          <w:type w:val="continuous"/>
          <w:pgSz w:w="11906" w:h="16838" w:orient="portrait" w:code="9"/>
          <w:pgMar w:top="2081" w:right="1077" w:bottom="1077" w:left="1077" w:header="284" w:footer="284" w:gutter="0"/>
          <w:cols w:space="708"/>
          <w:titlePg/>
          <w:docGrid w:linePitch="360"/>
        </w:sectPr>
      </w:pPr>
    </w:p>
    <w:tbl>
      <w:tblPr>
        <w:tblStyle w:val="TableformattedWorldline"/>
        <w:tblW w:w="0" w:type="auto"/>
        <w:tblLook w:val="0600" w:firstRow="0" w:lastRow="0" w:firstColumn="0" w:lastColumn="0" w:noHBand="1" w:noVBand="1"/>
      </w:tblPr>
      <w:tblGrid>
        <w:gridCol w:w="2972"/>
        <w:gridCol w:w="6770"/>
      </w:tblGrid>
      <w:tr w:rsidRPr="004E531C" w:rsidR="00831D97" w:rsidTr="00D760D7" w14:paraId="72C43D9B" w14:textId="77777777">
        <w:tc>
          <w:tcPr>
            <w:tcW w:w="2972" w:type="dxa"/>
          </w:tcPr>
          <w:p w:rsidRPr="004E531C" w:rsidR="00831D97" w:rsidP="00137EA7" w:rsidRDefault="00831D97" w14:paraId="47171CD7" w14:textId="161D5BC7">
            <w:pPr>
              <w:pStyle w:val="BodytextWorldline"/>
              <w:rPr>
                <w:lang w:val="fr-FR"/>
              </w:rPr>
            </w:pPr>
            <w:r w:rsidRPr="004E531C">
              <w:rPr>
                <w:noProof/>
                <w:lang w:val="fr-FR"/>
              </w:rPr>
              <w:drawing>
                <wp:inline distT="0" distB="0" distL="0" distR="0" wp14:anchorId="7F56A327" wp14:editId="08DDED6B">
                  <wp:extent cx="1695450" cy="1604916"/>
                  <wp:effectExtent l="19050" t="19050" r="19050" b="1460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695450" cy="1604916"/>
                          </a:xfrm>
                          <a:prstGeom prst="rect">
                            <a:avLst/>
                          </a:prstGeom>
                          <a:ln>
                            <a:solidFill>
                              <a:schemeClr val="accent1"/>
                            </a:solidFill>
                          </a:ln>
                        </pic:spPr>
                      </pic:pic>
                    </a:graphicData>
                  </a:graphic>
                </wp:inline>
              </w:drawing>
            </w:r>
          </w:p>
        </w:tc>
        <w:tc>
          <w:tcPr>
            <w:tcW w:w="6770" w:type="dxa"/>
            <w:vAlign w:val="center"/>
          </w:tcPr>
          <w:p w:rsidRPr="004E531C" w:rsidR="00831D97" w:rsidP="00D760D7" w:rsidRDefault="00831D97" w14:paraId="69ACD560" w14:textId="3342C811">
            <w:pPr>
              <w:pStyle w:val="BodytextWorldline"/>
              <w:jc w:val="center"/>
              <w:rPr>
                <w:sz w:val="20"/>
                <w:lang w:val="fr-FR"/>
              </w:rPr>
            </w:pPr>
            <w:r w:rsidRPr="004E531C">
              <w:rPr>
                <w:sz w:val="20"/>
                <w:lang w:val="fr-FR"/>
              </w:rPr>
              <w:t>Des fonctionnalités communes sont présentes sur</w:t>
            </w:r>
            <w:r w:rsidRPr="004E531C" w:rsidR="00CC0FC7">
              <w:rPr>
                <w:sz w:val="20"/>
                <w:lang w:val="fr-FR"/>
              </w:rPr>
              <w:t xml:space="preserve"> les</w:t>
            </w:r>
            <w:r w:rsidRPr="004E531C">
              <w:rPr>
                <w:sz w:val="20"/>
                <w:lang w:val="fr-FR"/>
              </w:rPr>
              <w:t xml:space="preserve"> différentes page</w:t>
            </w:r>
            <w:r w:rsidRPr="004E531C" w:rsidR="008065CE">
              <w:rPr>
                <w:sz w:val="20"/>
                <w:lang w:val="fr-FR"/>
              </w:rPr>
              <w:t>s</w:t>
            </w:r>
            <w:r w:rsidRPr="004E531C">
              <w:rPr>
                <w:sz w:val="20"/>
                <w:lang w:val="fr-FR"/>
              </w:rPr>
              <w:t xml:space="preserve"> du site pour permettre à un usager d’écouter, d’imprimer, d’envoyer </w:t>
            </w:r>
            <w:r w:rsidRPr="004E531C" w:rsidR="008065CE">
              <w:rPr>
                <w:sz w:val="20"/>
                <w:lang w:val="fr-FR"/>
              </w:rPr>
              <w:t xml:space="preserve">et </w:t>
            </w:r>
            <w:r w:rsidRPr="004E531C">
              <w:rPr>
                <w:sz w:val="20"/>
                <w:lang w:val="fr-FR"/>
              </w:rPr>
              <w:t xml:space="preserve">de partager la page. </w:t>
            </w:r>
            <w:r w:rsidRPr="004E531C" w:rsidR="003519D3">
              <w:rPr>
                <w:sz w:val="20"/>
                <w:lang w:val="fr-FR"/>
              </w:rPr>
              <w:t>C</w:t>
            </w:r>
            <w:r w:rsidRPr="004E531C">
              <w:rPr>
                <w:sz w:val="20"/>
                <w:lang w:val="fr-FR"/>
              </w:rPr>
              <w:t xml:space="preserve">es fonctionnalités </w:t>
            </w:r>
            <w:r w:rsidRPr="004E531C" w:rsidR="003519D3">
              <w:rPr>
                <w:sz w:val="20"/>
                <w:lang w:val="fr-FR"/>
              </w:rPr>
              <w:t>sont</w:t>
            </w:r>
            <w:r w:rsidRPr="004E531C">
              <w:rPr>
                <w:sz w:val="20"/>
                <w:lang w:val="fr-FR"/>
              </w:rPr>
              <w:t xml:space="preserve"> disponible</w:t>
            </w:r>
            <w:r w:rsidRPr="004E531C" w:rsidR="00FC0797">
              <w:rPr>
                <w:sz w:val="20"/>
                <w:lang w:val="fr-FR"/>
              </w:rPr>
              <w:t>s</w:t>
            </w:r>
            <w:r w:rsidRPr="004E531C">
              <w:rPr>
                <w:sz w:val="20"/>
                <w:lang w:val="fr-FR"/>
              </w:rPr>
              <w:t xml:space="preserve"> dans une page</w:t>
            </w:r>
            <w:r w:rsidRPr="004E531C" w:rsidR="003519D3">
              <w:rPr>
                <w:sz w:val="20"/>
                <w:lang w:val="fr-FR"/>
              </w:rPr>
              <w:t xml:space="preserve"> lorsque</w:t>
            </w:r>
            <w:r w:rsidRPr="004E531C">
              <w:rPr>
                <w:sz w:val="20"/>
                <w:lang w:val="fr-FR"/>
              </w:rPr>
              <w:t xml:space="preserve"> la spécification le précise explic</w:t>
            </w:r>
            <w:r w:rsidR="000E06EF">
              <w:rPr>
                <w:sz w:val="20"/>
                <w:lang w:val="fr-FR"/>
              </w:rPr>
              <w:t>i</w:t>
            </w:r>
            <w:r w:rsidRPr="004E531C">
              <w:rPr>
                <w:sz w:val="20"/>
                <w:lang w:val="fr-FR"/>
              </w:rPr>
              <w:t>tement</w:t>
            </w:r>
            <w:r w:rsidRPr="004E531C" w:rsidR="003519D3">
              <w:rPr>
                <w:sz w:val="20"/>
                <w:lang w:val="fr-FR"/>
              </w:rPr>
              <w:t>.</w:t>
            </w:r>
          </w:p>
          <w:p w:rsidRPr="004E531C" w:rsidR="00AA4246" w:rsidP="00D760D7" w:rsidRDefault="00AA4246" w14:paraId="7DEBD000" w14:textId="77777777">
            <w:pPr>
              <w:pStyle w:val="BodytextWorldline"/>
              <w:jc w:val="center"/>
              <w:rPr>
                <w:sz w:val="20"/>
                <w:lang w:val="fr-FR"/>
              </w:rPr>
            </w:pPr>
          </w:p>
          <w:p w:rsidRPr="004E531C" w:rsidR="00AA4246" w:rsidP="00D760D7" w:rsidRDefault="00AA4246" w14:paraId="5CBA510D" w14:textId="5610EDFD">
            <w:pPr>
              <w:pStyle w:val="BodytextWorldline"/>
              <w:jc w:val="center"/>
              <w:rPr>
                <w:sz w:val="20"/>
                <w:lang w:val="fr-FR"/>
              </w:rPr>
            </w:pPr>
            <w:r w:rsidRPr="004E531C">
              <w:rPr>
                <w:sz w:val="20"/>
                <w:lang w:val="fr-FR"/>
              </w:rPr>
              <w:t xml:space="preserve">Remarque : </w:t>
            </w:r>
            <w:r w:rsidRPr="004E531C" w:rsidR="00981E06">
              <w:rPr>
                <w:sz w:val="20"/>
                <w:lang w:val="fr-FR"/>
              </w:rPr>
              <w:t>L</w:t>
            </w:r>
            <w:r w:rsidRPr="004E531C" w:rsidR="002656ED">
              <w:rPr>
                <w:sz w:val="20"/>
                <w:lang w:val="fr-FR"/>
              </w:rPr>
              <w:t>a présentation du</w:t>
            </w:r>
            <w:r w:rsidRPr="004E531C" w:rsidR="00981E06">
              <w:rPr>
                <w:sz w:val="20"/>
                <w:lang w:val="fr-FR"/>
              </w:rPr>
              <w:t xml:space="preserve"> bouton « </w:t>
            </w:r>
            <w:r w:rsidRPr="004E531C" w:rsidR="009630D9">
              <w:rPr>
                <w:sz w:val="20"/>
                <w:lang w:val="fr-FR"/>
              </w:rPr>
              <w:t>Écouter</w:t>
            </w:r>
            <w:r w:rsidRPr="004E531C" w:rsidR="00981E06">
              <w:rPr>
                <w:sz w:val="20"/>
                <w:lang w:val="fr-FR"/>
              </w:rPr>
              <w:t xml:space="preserve"> » </w:t>
            </w:r>
            <w:r w:rsidRPr="004E531C" w:rsidR="00FB7CC0">
              <w:rPr>
                <w:sz w:val="20"/>
                <w:lang w:val="fr-FR"/>
              </w:rPr>
              <w:t>peut</w:t>
            </w:r>
            <w:r w:rsidRPr="004E531C" w:rsidR="002656ED">
              <w:rPr>
                <w:sz w:val="20"/>
                <w:lang w:val="fr-FR"/>
              </w:rPr>
              <w:t xml:space="preserve"> différer de la maquette affichée</w:t>
            </w:r>
            <w:r w:rsidRPr="004E531C" w:rsidR="001331F2">
              <w:rPr>
                <w:sz w:val="20"/>
                <w:lang w:val="fr-FR"/>
              </w:rPr>
              <w:t xml:space="preserve"> puisq</w:t>
            </w:r>
            <w:r w:rsidRPr="004E531C" w:rsidR="00FC3B16">
              <w:rPr>
                <w:sz w:val="20"/>
                <w:lang w:val="fr-FR"/>
              </w:rPr>
              <w:t xml:space="preserve">ue cette fonctionnalité </w:t>
            </w:r>
            <w:r w:rsidRPr="004E531C" w:rsidR="00D010F1">
              <w:rPr>
                <w:sz w:val="20"/>
                <w:lang w:val="fr-FR"/>
              </w:rPr>
              <w:t>est</w:t>
            </w:r>
            <w:r w:rsidRPr="004E531C" w:rsidR="00FC3B16">
              <w:rPr>
                <w:sz w:val="20"/>
                <w:lang w:val="fr-FR"/>
              </w:rPr>
              <w:t xml:space="preserve"> mise à disposition </w:t>
            </w:r>
            <w:r w:rsidRPr="004E531C" w:rsidR="000608E7">
              <w:rPr>
                <w:sz w:val="20"/>
                <w:lang w:val="fr-FR"/>
              </w:rPr>
              <w:t xml:space="preserve">au travers du module Open </w:t>
            </w:r>
            <w:proofErr w:type="spellStart"/>
            <w:r w:rsidRPr="004E531C" w:rsidR="000608E7">
              <w:rPr>
                <w:sz w:val="20"/>
                <w:lang w:val="fr-FR"/>
              </w:rPr>
              <w:t>ReadSpeaker</w:t>
            </w:r>
            <w:proofErr w:type="spellEnd"/>
            <w:r w:rsidRPr="004E531C" w:rsidR="000608E7">
              <w:rPr>
                <w:sz w:val="20"/>
                <w:lang w:val="fr-FR"/>
              </w:rPr>
              <w:t xml:space="preserve"> qui fourni</w:t>
            </w:r>
            <w:r w:rsidRPr="004E531C" w:rsidR="00A15F72">
              <w:rPr>
                <w:sz w:val="20"/>
                <w:lang w:val="fr-FR"/>
              </w:rPr>
              <w:t>t</w:t>
            </w:r>
            <w:r w:rsidRPr="004E531C" w:rsidR="000608E7">
              <w:rPr>
                <w:sz w:val="20"/>
                <w:lang w:val="fr-FR"/>
              </w:rPr>
              <w:t xml:space="preserve"> directement le bouton.</w:t>
            </w:r>
          </w:p>
        </w:tc>
      </w:tr>
    </w:tbl>
    <w:p w:rsidRPr="004E531C" w:rsidR="00205011" w:rsidP="00137EA7" w:rsidRDefault="00205011" w14:paraId="4B767312" w14:textId="0A114406">
      <w:pPr>
        <w:pStyle w:val="BodytextWorldline"/>
        <w:rPr>
          <w:lang w:val="fr-FR"/>
        </w:rPr>
      </w:pPr>
    </w:p>
    <w:p w:rsidRPr="001E31AC" w:rsidR="00103DCE" w:rsidP="00103DCE" w:rsidRDefault="00103DCE" w14:paraId="098D1B06" w14:textId="292C29EA">
      <w:pPr>
        <w:pStyle w:val="BodytextWorldline"/>
        <w:rPr>
          <w:color w:val="auto"/>
          <w:u w:val="single"/>
          <w:lang w:val="en-US"/>
        </w:rPr>
      </w:pPr>
      <w:r w:rsidRPr="001E31AC">
        <w:rPr>
          <w:color w:val="auto"/>
          <w:u w:val="single"/>
          <w:lang w:val="en-US"/>
        </w:rPr>
        <w:t>User story</w:t>
      </w:r>
      <w:r w:rsidRPr="001E31AC" w:rsidR="009940CB">
        <w:rPr>
          <w:color w:val="auto"/>
          <w:u w:val="single"/>
          <w:lang w:val="en-US"/>
        </w:rPr>
        <w:t xml:space="preserve"> </w:t>
      </w:r>
      <w:r w:rsidRPr="001E31AC" w:rsidR="009940CB">
        <w:rPr>
          <w:lang w:val="en-US"/>
        </w:rPr>
        <w:t>(</w:t>
      </w:r>
      <w:r w:rsidRPr="001E31AC" w:rsidR="009940CB">
        <w:rPr>
          <w:color w:val="F08791" w:themeColor="accent4"/>
          <w:lang w:val="en-US"/>
        </w:rPr>
        <w:t>US-</w:t>
      </w:r>
      <w:r w:rsidRPr="001E31AC" w:rsidR="00CC0FC7">
        <w:rPr>
          <w:color w:val="F08791" w:themeColor="accent4"/>
          <w:lang w:val="en-US"/>
        </w:rPr>
        <w:t>USA-</w:t>
      </w:r>
      <w:r w:rsidRPr="001E31AC" w:rsidR="00721A81">
        <w:rPr>
          <w:color w:val="F08791" w:themeColor="accent4"/>
          <w:lang w:val="en-US"/>
        </w:rPr>
        <w:t>EIEP</w:t>
      </w:r>
      <w:r w:rsidRPr="001E31AC" w:rsidR="009940CB">
        <w:rPr>
          <w:color w:val="F08791" w:themeColor="accent4"/>
          <w:lang w:val="en-US"/>
        </w:rPr>
        <w:t>-</w:t>
      </w:r>
      <w:r w:rsidRPr="001E31AC" w:rsidR="00CC0FC7">
        <w:rPr>
          <w:color w:val="F08791" w:themeColor="accent4"/>
          <w:lang w:val="en-US"/>
        </w:rPr>
        <w:t>1</w:t>
      </w:r>
      <w:r w:rsidRPr="001E31AC" w:rsidR="009940CB">
        <w:rPr>
          <w:lang w:val="en-US"/>
        </w:rPr>
        <w:t>)</w:t>
      </w:r>
    </w:p>
    <w:p w:rsidRPr="001E31AC" w:rsidR="00103DCE" w:rsidP="00103DCE" w:rsidRDefault="00103DCE" w14:paraId="05527DA4" w14:textId="77777777">
      <w:pPr>
        <w:pStyle w:val="BodytextWorldline"/>
        <w:rPr>
          <w:color w:val="auto"/>
          <w:u w:val="single"/>
          <w:lang w:val="en-US"/>
        </w:rPr>
      </w:pPr>
    </w:p>
    <w:p w:rsidRPr="004E531C" w:rsidR="00103DCE" w:rsidP="00103DCE" w:rsidRDefault="00103DCE" w14:paraId="48AAA27E" w14:textId="3EB770E5">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pouvoir écouter</w:t>
      </w:r>
      <w:r w:rsidRPr="004E531C" w:rsidR="00576AB5">
        <w:rPr>
          <w:lang w:val="fr-FR"/>
        </w:rPr>
        <w:t xml:space="preserve"> ou partager</w:t>
      </w:r>
      <w:r w:rsidRPr="004E531C">
        <w:rPr>
          <w:lang w:val="fr-FR"/>
        </w:rPr>
        <w:t xml:space="preserve"> </w:t>
      </w:r>
      <w:r w:rsidRPr="004E531C" w:rsidR="00565A2C">
        <w:rPr>
          <w:lang w:val="fr-FR"/>
        </w:rPr>
        <w:t xml:space="preserve">un contenu présenté </w:t>
      </w:r>
      <w:r w:rsidRPr="004E531C" w:rsidR="00937447">
        <w:rPr>
          <w:lang w:val="fr-FR"/>
        </w:rPr>
        <w:t xml:space="preserve">par </w:t>
      </w:r>
      <w:r w:rsidRPr="004E531C" w:rsidR="00565A2C">
        <w:rPr>
          <w:lang w:val="fr-FR"/>
        </w:rPr>
        <w:t>une</w:t>
      </w:r>
      <w:r w:rsidRPr="004E531C" w:rsidR="00937447">
        <w:rPr>
          <w:lang w:val="fr-FR"/>
        </w:rPr>
        <w:t xml:space="preserve"> page</w:t>
      </w:r>
      <w:r w:rsidRPr="004E531C">
        <w:rPr>
          <w:lang w:val="fr-FR"/>
        </w:rPr>
        <w:t xml:space="preserve"> </w:t>
      </w:r>
      <w:r w:rsidRPr="004E531C">
        <w:rPr>
          <w:b/>
          <w:bCs/>
          <w:color w:val="41B4D2"/>
          <w:lang w:val="fr-FR"/>
        </w:rPr>
        <w:t>afin</w:t>
      </w:r>
      <w:r w:rsidRPr="004E531C">
        <w:rPr>
          <w:lang w:val="fr-FR"/>
        </w:rPr>
        <w:t xml:space="preserve"> </w:t>
      </w:r>
      <w:r w:rsidRPr="004E531C" w:rsidR="00565A2C">
        <w:rPr>
          <w:lang w:val="fr-FR"/>
        </w:rPr>
        <w:t xml:space="preserve">de palier à </w:t>
      </w:r>
      <w:r w:rsidRPr="004E531C" w:rsidR="00BD6F90">
        <w:rPr>
          <w:lang w:val="fr-FR"/>
        </w:rPr>
        <w:t xml:space="preserve">une difficulté </w:t>
      </w:r>
      <w:r w:rsidRPr="004E531C" w:rsidR="0014098F">
        <w:rPr>
          <w:lang w:val="fr-FR"/>
        </w:rPr>
        <w:t>visuel</w:t>
      </w:r>
      <w:r w:rsidRPr="004E531C" w:rsidR="0063095F">
        <w:rPr>
          <w:lang w:val="fr-FR"/>
        </w:rPr>
        <w:t xml:space="preserve"> ou de pouvoir faire prendre connaissance d’un contenu à </w:t>
      </w:r>
      <w:r w:rsidRPr="004E531C" w:rsidR="0014098F">
        <w:rPr>
          <w:lang w:val="fr-FR"/>
        </w:rPr>
        <w:t>une autre personne</w:t>
      </w:r>
      <w:r w:rsidRPr="004E531C" w:rsidR="00BD6F90">
        <w:rPr>
          <w:lang w:val="fr-FR"/>
        </w:rPr>
        <w:t>.</w:t>
      </w:r>
    </w:p>
    <w:p w:rsidRPr="004E531C" w:rsidR="00103DCE" w:rsidP="00103DCE" w:rsidRDefault="00103DCE" w14:paraId="5528922A" w14:textId="77777777">
      <w:pPr>
        <w:pStyle w:val="BodytextWorldline"/>
        <w:rPr>
          <w:lang w:val="fr-FR"/>
        </w:rPr>
      </w:pPr>
    </w:p>
    <w:p w:rsidRPr="004E531C" w:rsidR="00103DCE" w:rsidP="00103DCE" w:rsidRDefault="00103DCE" w14:paraId="107C3FA9" w14:textId="77777777">
      <w:pPr>
        <w:pStyle w:val="BodytextWorldline"/>
        <w:rPr>
          <w:u w:val="single"/>
          <w:lang w:val="fr-FR"/>
        </w:rPr>
      </w:pPr>
      <w:r w:rsidRPr="004E531C">
        <w:rPr>
          <w:u w:val="single"/>
          <w:lang w:val="fr-FR"/>
        </w:rPr>
        <w:t>Critères d’acceptation</w:t>
      </w:r>
    </w:p>
    <w:p w:rsidRPr="004E531C" w:rsidR="00103DCE" w:rsidP="00103DCE" w:rsidRDefault="00103DCE" w14:paraId="09A2E72D" w14:textId="77777777">
      <w:pPr>
        <w:pStyle w:val="BodytextWorldline"/>
        <w:rPr>
          <w:u w:val="single"/>
          <w:lang w:val="fr-FR"/>
        </w:rPr>
      </w:pPr>
    </w:p>
    <w:p w:rsidRPr="004E531C" w:rsidR="00103DCE" w:rsidP="009B27AE" w:rsidRDefault="009B27AE" w14:paraId="60B10976" w14:textId="7965347B">
      <w:pPr>
        <w:pStyle w:val="BodytextWorldline"/>
        <w:rPr>
          <w:lang w:val="fr-FR"/>
        </w:rPr>
      </w:pPr>
      <w:r w:rsidRPr="004E531C">
        <w:rPr>
          <w:color w:val="F08791" w:themeColor="accent4"/>
          <w:lang w:val="fr-FR"/>
        </w:rPr>
        <w:t>CA-</w:t>
      </w:r>
      <w:r w:rsidRPr="004E531C" w:rsidR="00CC0FC7">
        <w:rPr>
          <w:color w:val="F08791" w:themeColor="accent4"/>
          <w:lang w:val="fr-FR"/>
        </w:rPr>
        <w:t>USA-</w:t>
      </w:r>
      <w:r w:rsidRPr="004E531C" w:rsidR="00721A81">
        <w:rPr>
          <w:color w:val="F08791" w:themeColor="accent4"/>
          <w:lang w:val="fr-FR"/>
        </w:rPr>
        <w:t xml:space="preserve"> EIEP </w:t>
      </w:r>
      <w:r w:rsidRPr="004E531C">
        <w:rPr>
          <w:color w:val="F08791" w:themeColor="accent4"/>
          <w:lang w:val="fr-FR"/>
        </w:rPr>
        <w:t>-</w:t>
      </w:r>
      <w:r w:rsidRPr="004E531C" w:rsidR="00EB3403">
        <w:rPr>
          <w:color w:val="F08791" w:themeColor="accent4"/>
          <w:lang w:val="fr-FR"/>
        </w:rPr>
        <w:t>1</w:t>
      </w:r>
      <w:r w:rsidRPr="004E531C">
        <w:rPr>
          <w:color w:val="F08791" w:themeColor="accent4"/>
          <w:lang w:val="fr-FR"/>
        </w:rPr>
        <w:t xml:space="preserve">.1 </w:t>
      </w:r>
      <w:r w:rsidR="00961E1C">
        <w:rPr>
          <w:b/>
          <w:bCs/>
          <w:color w:val="41B4D2" w:themeColor="accent3"/>
          <w:lang w:val="fr-FR"/>
        </w:rPr>
        <w:t>Étant donné</w:t>
      </w:r>
      <w:r w:rsidRPr="00186A2D" w:rsidR="00961E1C">
        <w:rPr>
          <w:b/>
          <w:color w:val="41B4D2" w:themeColor="accent3"/>
          <w:lang w:val="fr-FR"/>
        </w:rPr>
        <w:t xml:space="preserve"> </w:t>
      </w:r>
      <w:r w:rsidRPr="004E531C" w:rsidR="00103DCE">
        <w:rPr>
          <w:lang w:val="fr-FR"/>
        </w:rPr>
        <w:t xml:space="preserve">un usager, non connecté </w:t>
      </w:r>
      <w:r w:rsidRPr="004E531C" w:rsidR="00103DCE">
        <w:rPr>
          <w:b/>
          <w:bCs/>
          <w:color w:val="41B4D2" w:themeColor="accent3"/>
          <w:lang w:val="fr-FR"/>
        </w:rPr>
        <w:t>quand</w:t>
      </w:r>
      <w:r w:rsidRPr="004E531C" w:rsidR="00103DCE">
        <w:rPr>
          <w:lang w:val="fr-FR"/>
        </w:rPr>
        <w:t xml:space="preserve"> j’accède à </w:t>
      </w:r>
      <w:r w:rsidRPr="004E531C" w:rsidR="00BD6F90">
        <w:rPr>
          <w:lang w:val="fr-FR"/>
        </w:rPr>
        <w:t>une page disposant du bouton « </w:t>
      </w:r>
      <w:r w:rsidRPr="004E531C" w:rsidR="00CD610F">
        <w:rPr>
          <w:lang w:val="fr-FR"/>
        </w:rPr>
        <w:t>Écouter</w:t>
      </w:r>
      <w:r w:rsidRPr="004E531C" w:rsidR="00BD6F90">
        <w:rPr>
          <w:lang w:val="fr-FR"/>
        </w:rPr>
        <w:t> »</w:t>
      </w:r>
      <w:r w:rsidRPr="004E531C">
        <w:rPr>
          <w:lang w:val="fr-FR"/>
        </w:rPr>
        <w:t xml:space="preserve"> et que je clique sur ce bouton</w:t>
      </w:r>
      <w:r w:rsidRPr="004E531C" w:rsidR="00103DCE">
        <w:rPr>
          <w:lang w:val="fr-FR"/>
        </w:rPr>
        <w:t> </w:t>
      </w:r>
      <w:r w:rsidRPr="004E531C" w:rsidR="00103DCE">
        <w:rPr>
          <w:b/>
          <w:bCs/>
          <w:color w:val="41B4D2" w:themeColor="accent3"/>
          <w:lang w:val="fr-FR"/>
        </w:rPr>
        <w:t xml:space="preserve">alors </w:t>
      </w:r>
      <w:r w:rsidRPr="004E531C" w:rsidR="00040CDA">
        <w:rPr>
          <w:lang w:val="fr-FR"/>
        </w:rPr>
        <w:t xml:space="preserve">le lecteur </w:t>
      </w:r>
      <w:r w:rsidRPr="004E531C" w:rsidR="005D613A">
        <w:rPr>
          <w:lang w:val="fr-FR"/>
        </w:rPr>
        <w:t xml:space="preserve">Open </w:t>
      </w:r>
      <w:proofErr w:type="spellStart"/>
      <w:r w:rsidRPr="004E531C" w:rsidR="00303FA8">
        <w:rPr>
          <w:lang w:val="fr-FR"/>
        </w:rPr>
        <w:t>R</w:t>
      </w:r>
      <w:r w:rsidRPr="004E531C" w:rsidR="00040CDA">
        <w:rPr>
          <w:lang w:val="fr-FR"/>
        </w:rPr>
        <w:t>e</w:t>
      </w:r>
      <w:r w:rsidR="000E06EF">
        <w:rPr>
          <w:lang w:val="fr-FR"/>
        </w:rPr>
        <w:t>a</w:t>
      </w:r>
      <w:r w:rsidRPr="004E531C" w:rsidR="00040CDA">
        <w:rPr>
          <w:lang w:val="fr-FR"/>
        </w:rPr>
        <w:t>d</w:t>
      </w:r>
      <w:r w:rsidRPr="004E531C" w:rsidR="00303FA8">
        <w:rPr>
          <w:lang w:val="fr-FR"/>
        </w:rPr>
        <w:t>S</w:t>
      </w:r>
      <w:r w:rsidRPr="004E531C" w:rsidR="00040CDA">
        <w:rPr>
          <w:lang w:val="fr-FR"/>
        </w:rPr>
        <w:t>peaker</w:t>
      </w:r>
      <w:proofErr w:type="spellEnd"/>
      <w:r w:rsidRPr="004E531C" w:rsidR="00040CDA">
        <w:rPr>
          <w:lang w:val="fr-FR"/>
        </w:rPr>
        <w:t xml:space="preserve"> se lance</w:t>
      </w:r>
      <w:r w:rsidRPr="004E531C" w:rsidR="00FC0797">
        <w:rPr>
          <w:lang w:val="fr-FR"/>
        </w:rPr>
        <w:t> :</w:t>
      </w:r>
    </w:p>
    <w:p w:rsidRPr="004E531C" w:rsidR="00FC0797" w:rsidP="00FC0797" w:rsidRDefault="00FC0797" w14:paraId="6707C508" w14:textId="3146BD02">
      <w:pPr>
        <w:pStyle w:val="BodytextWorldline"/>
        <w:numPr>
          <w:ilvl w:val="0"/>
          <w:numId w:val="37"/>
        </w:numPr>
        <w:rPr>
          <w:color w:val="auto"/>
          <w:lang w:val="fr-FR"/>
        </w:rPr>
      </w:pPr>
      <w:r w:rsidRPr="004E531C">
        <w:rPr>
          <w:lang w:val="fr-FR"/>
        </w:rPr>
        <w:t xml:space="preserve">Le lecteur démarre la lecture </w:t>
      </w:r>
      <w:r w:rsidRPr="004E531C" w:rsidR="0059090E">
        <w:rPr>
          <w:lang w:val="fr-FR"/>
        </w:rPr>
        <w:t xml:space="preserve">par </w:t>
      </w:r>
      <w:r w:rsidRPr="004E531C" w:rsidR="0093105A">
        <w:rPr>
          <w:lang w:val="fr-FR"/>
        </w:rPr>
        <w:t>synthèse vocale</w:t>
      </w:r>
      <w:r w:rsidRPr="004E531C" w:rsidR="0059090E">
        <w:rPr>
          <w:lang w:val="fr-FR"/>
        </w:rPr>
        <w:t xml:space="preserve"> </w:t>
      </w:r>
      <w:r w:rsidRPr="004E531C">
        <w:rPr>
          <w:lang w:val="fr-FR"/>
        </w:rPr>
        <w:t>du contenu affiché à l’écran</w:t>
      </w:r>
    </w:p>
    <w:p w:rsidRPr="004E531C" w:rsidR="00D760D7" w:rsidP="00137EA7" w:rsidRDefault="00FC0797" w14:paraId="5B373728" w14:textId="2890E57A">
      <w:pPr>
        <w:pStyle w:val="BodytextWorldline"/>
        <w:numPr>
          <w:ilvl w:val="0"/>
          <w:numId w:val="37"/>
        </w:numPr>
        <w:rPr>
          <w:color w:val="auto"/>
          <w:lang w:val="fr-FR"/>
        </w:rPr>
      </w:pPr>
      <w:r w:rsidRPr="004E531C">
        <w:rPr>
          <w:lang w:val="fr-FR"/>
        </w:rPr>
        <w:t>Le lecteur me</w:t>
      </w:r>
      <w:r w:rsidRPr="004E531C" w:rsidR="00AB703C">
        <w:rPr>
          <w:lang w:val="fr-FR"/>
        </w:rPr>
        <w:t xml:space="preserve"> met à disposition</w:t>
      </w:r>
      <w:r w:rsidRPr="004E531C" w:rsidR="0059090E">
        <w:rPr>
          <w:lang w:val="fr-FR"/>
        </w:rPr>
        <w:t xml:space="preserve"> </w:t>
      </w:r>
      <w:r w:rsidRPr="004E531C" w:rsidR="001C3289">
        <w:rPr>
          <w:lang w:val="fr-FR"/>
        </w:rPr>
        <w:t xml:space="preserve">ses </w:t>
      </w:r>
      <w:r w:rsidRPr="004E531C" w:rsidR="0059090E">
        <w:rPr>
          <w:lang w:val="fr-FR"/>
        </w:rPr>
        <w:t xml:space="preserve">différentes </w:t>
      </w:r>
      <w:r w:rsidRPr="004E531C" w:rsidR="00124F20">
        <w:rPr>
          <w:lang w:val="fr-FR"/>
        </w:rPr>
        <w:t>options</w:t>
      </w:r>
      <w:r w:rsidRPr="004E531C" w:rsidR="0059090E">
        <w:rPr>
          <w:lang w:val="fr-FR"/>
        </w:rPr>
        <w:t xml:space="preserve"> </w:t>
      </w:r>
      <w:r w:rsidRPr="004E531C" w:rsidR="00124F20">
        <w:rPr>
          <w:lang w:val="fr-FR"/>
        </w:rPr>
        <w:t>pour faciliter mon usage</w:t>
      </w:r>
      <w:r w:rsidRPr="004E531C" w:rsidR="001C3550">
        <w:rPr>
          <w:lang w:val="fr-FR"/>
        </w:rPr>
        <w:t xml:space="preserve"> (surbrillance des mots lu</w:t>
      </w:r>
      <w:r w:rsidRPr="004E531C" w:rsidR="00124F20">
        <w:rPr>
          <w:lang w:val="fr-FR"/>
        </w:rPr>
        <w:t>s, vitesse de lecture, défilement automatique</w:t>
      </w:r>
      <w:r w:rsidRPr="004E531C" w:rsidR="00DD303C">
        <w:rPr>
          <w:lang w:val="fr-FR"/>
        </w:rPr>
        <w:t>, arrêt de la lecture</w:t>
      </w:r>
      <w:r w:rsidRPr="004E531C" w:rsidR="00124F20">
        <w:rPr>
          <w:lang w:val="fr-FR"/>
        </w:rPr>
        <w:t xml:space="preserve"> etc…)</w:t>
      </w:r>
    </w:p>
    <w:p w:rsidRPr="004E531C" w:rsidR="001C3289" w:rsidP="001C3289" w:rsidRDefault="001C3289" w14:paraId="6492677F" w14:textId="77777777">
      <w:pPr>
        <w:pStyle w:val="BodytextWorldline"/>
        <w:rPr>
          <w:lang w:val="fr-FR"/>
        </w:rPr>
      </w:pPr>
    </w:p>
    <w:p w:rsidRPr="004E531C" w:rsidR="00EB3403" w:rsidP="00145492" w:rsidRDefault="00CC0FC7" w14:paraId="346BAB5B" w14:textId="46588D7F">
      <w:pPr>
        <w:pStyle w:val="BodytextWorldline"/>
        <w:rPr>
          <w:lang w:val="fr-FR"/>
        </w:rPr>
      </w:pPr>
      <w:r w:rsidRPr="004E531C">
        <w:rPr>
          <w:color w:val="F08791" w:themeColor="accent4"/>
          <w:lang w:val="fr-FR"/>
        </w:rPr>
        <w:t>CA-USA-</w:t>
      </w:r>
      <w:r w:rsidRPr="004E531C" w:rsidR="00721A81">
        <w:rPr>
          <w:color w:val="F08791" w:themeColor="accent4"/>
          <w:lang w:val="fr-FR"/>
        </w:rPr>
        <w:t xml:space="preserve"> EIEP </w:t>
      </w:r>
      <w:r w:rsidRPr="004E531C">
        <w:rPr>
          <w:color w:val="F08791" w:themeColor="accent4"/>
          <w:lang w:val="fr-FR"/>
        </w:rPr>
        <w:t>-1.</w:t>
      </w:r>
      <w:r w:rsidRPr="004E531C" w:rsidR="00EB3403">
        <w:rPr>
          <w:color w:val="F08791" w:themeColor="accent4"/>
          <w:lang w:val="fr-FR"/>
        </w:rPr>
        <w:t xml:space="preserve">2 </w:t>
      </w:r>
      <w:r w:rsidR="00961E1C">
        <w:rPr>
          <w:b/>
          <w:bCs/>
          <w:color w:val="41B4D2" w:themeColor="accent3"/>
          <w:lang w:val="fr-FR"/>
        </w:rPr>
        <w:t>Étant donné</w:t>
      </w:r>
      <w:r w:rsidRPr="00186A2D" w:rsidR="00961E1C">
        <w:rPr>
          <w:b/>
          <w:color w:val="41B4D2" w:themeColor="accent3"/>
          <w:lang w:val="fr-FR"/>
        </w:rPr>
        <w:t xml:space="preserve"> </w:t>
      </w:r>
      <w:r w:rsidRPr="004E531C" w:rsidR="00EB3403">
        <w:rPr>
          <w:lang w:val="fr-FR"/>
        </w:rPr>
        <w:t xml:space="preserve">un usager, non connecté </w:t>
      </w:r>
      <w:r w:rsidRPr="004E531C" w:rsidR="00EB3403">
        <w:rPr>
          <w:b/>
          <w:bCs/>
          <w:color w:val="41B4D2" w:themeColor="accent3"/>
          <w:lang w:val="fr-FR"/>
        </w:rPr>
        <w:t>quand</w:t>
      </w:r>
      <w:r w:rsidRPr="004E531C" w:rsidR="00EB3403">
        <w:rPr>
          <w:lang w:val="fr-FR"/>
        </w:rPr>
        <w:t xml:space="preserve"> j’accède à une page disposant du bouton « Im</w:t>
      </w:r>
      <w:r w:rsidRPr="004E531C" w:rsidR="00145492">
        <w:rPr>
          <w:lang w:val="fr-FR"/>
        </w:rPr>
        <w:t>primer</w:t>
      </w:r>
      <w:r w:rsidRPr="004E531C" w:rsidR="00EB3403">
        <w:rPr>
          <w:lang w:val="fr-FR"/>
        </w:rPr>
        <w:t> » et que je clique sur ce bouton </w:t>
      </w:r>
      <w:r w:rsidRPr="004E531C" w:rsidR="00EB3403">
        <w:rPr>
          <w:b/>
          <w:bCs/>
          <w:color w:val="41B4D2" w:themeColor="accent3"/>
          <w:lang w:val="fr-FR"/>
        </w:rPr>
        <w:t xml:space="preserve">alors </w:t>
      </w:r>
      <w:r w:rsidRPr="004E531C" w:rsidR="0034163D">
        <w:rPr>
          <w:lang w:val="fr-FR"/>
        </w:rPr>
        <w:t>le navigateur me propose d’imprimer le contenu que je consulte dans un format spécifique pour l’impression. (</w:t>
      </w:r>
      <w:r w:rsidRPr="004E531C" w:rsidR="00826690">
        <w:rPr>
          <w:lang w:val="fr-FR"/>
        </w:rPr>
        <w:t xml:space="preserve">Un CSS spécifique à </w:t>
      </w:r>
      <w:r w:rsidRPr="004E531C" w:rsidR="002E3279">
        <w:rPr>
          <w:lang w:val="fr-FR"/>
        </w:rPr>
        <w:t>ce format est mis en place : L</w:t>
      </w:r>
      <w:r w:rsidRPr="004E531C" w:rsidR="00EA5BC1">
        <w:rPr>
          <w:lang w:val="fr-FR"/>
        </w:rPr>
        <w:t>e menu ou les boutons d’action ne sont pas imprimés par exemple</w:t>
      </w:r>
      <w:r w:rsidRPr="004E531C" w:rsidR="0034163D">
        <w:rPr>
          <w:lang w:val="fr-FR"/>
        </w:rPr>
        <w:t>)</w:t>
      </w:r>
      <w:r w:rsidRPr="004E531C" w:rsidR="00EA5BC1">
        <w:rPr>
          <w:lang w:val="fr-FR"/>
        </w:rPr>
        <w:t>.</w:t>
      </w:r>
    </w:p>
    <w:p w:rsidRPr="004E531C" w:rsidR="00EB3403" w:rsidP="001C3289" w:rsidRDefault="00EB3403" w14:paraId="06A507ED" w14:textId="77777777">
      <w:pPr>
        <w:pStyle w:val="BodytextWorldline"/>
        <w:rPr>
          <w:lang w:val="fr-FR"/>
        </w:rPr>
      </w:pPr>
    </w:p>
    <w:p w:rsidRPr="004E531C" w:rsidR="001C3289" w:rsidP="001C3289" w:rsidRDefault="00CC0FC7" w14:paraId="0F36232B" w14:textId="0D9E31B0">
      <w:pPr>
        <w:pStyle w:val="BodytextWorldline"/>
        <w:rPr>
          <w:lang w:val="fr-FR"/>
        </w:rPr>
      </w:pPr>
      <w:r w:rsidRPr="004E531C">
        <w:rPr>
          <w:color w:val="F08791" w:themeColor="accent4"/>
          <w:lang w:val="fr-FR"/>
        </w:rPr>
        <w:t>CA-USA-</w:t>
      </w:r>
      <w:r w:rsidRPr="004E531C" w:rsidR="00721A81">
        <w:rPr>
          <w:color w:val="F08791" w:themeColor="accent4"/>
          <w:lang w:val="fr-FR"/>
        </w:rPr>
        <w:t xml:space="preserve"> EIEP </w:t>
      </w:r>
      <w:r w:rsidRPr="004E531C">
        <w:rPr>
          <w:color w:val="F08791" w:themeColor="accent4"/>
          <w:lang w:val="fr-FR"/>
        </w:rPr>
        <w:t>-1.</w:t>
      </w:r>
      <w:r w:rsidRPr="004E531C" w:rsidR="00EB3403">
        <w:rPr>
          <w:color w:val="F08791" w:themeColor="accent4"/>
          <w:lang w:val="fr-FR"/>
        </w:rPr>
        <w:t>3</w:t>
      </w:r>
      <w:r w:rsidRPr="004E531C" w:rsidR="001C3289">
        <w:rPr>
          <w:color w:val="46BEAA" w:themeColor="accent1"/>
          <w:lang w:val="fr-FR"/>
        </w:rPr>
        <w:t xml:space="preserve"> </w:t>
      </w:r>
      <w:r w:rsidR="00961E1C">
        <w:rPr>
          <w:b/>
          <w:bCs/>
          <w:color w:val="41B4D2" w:themeColor="accent3"/>
          <w:lang w:val="fr-FR"/>
        </w:rPr>
        <w:t>Étant donné</w:t>
      </w:r>
      <w:r w:rsidRPr="00186A2D" w:rsidR="00961E1C">
        <w:rPr>
          <w:b/>
          <w:color w:val="41B4D2" w:themeColor="accent3"/>
          <w:lang w:val="fr-FR"/>
        </w:rPr>
        <w:t xml:space="preserve"> </w:t>
      </w:r>
      <w:r w:rsidRPr="004E531C" w:rsidR="001C3289">
        <w:rPr>
          <w:lang w:val="fr-FR"/>
        </w:rPr>
        <w:t xml:space="preserve">un usager, non connecté </w:t>
      </w:r>
      <w:r w:rsidRPr="004E531C" w:rsidR="001C3289">
        <w:rPr>
          <w:b/>
          <w:bCs/>
          <w:color w:val="41B4D2" w:themeColor="accent3"/>
          <w:lang w:val="fr-FR"/>
        </w:rPr>
        <w:t>quand</w:t>
      </w:r>
      <w:r w:rsidRPr="004E531C" w:rsidR="001C3289">
        <w:rPr>
          <w:lang w:val="fr-FR"/>
        </w:rPr>
        <w:t xml:space="preserve"> j’accède à une page disposant du bouton « Envoyer » et que je clique sur ce bouton </w:t>
      </w:r>
      <w:r w:rsidRPr="004E531C" w:rsidR="001C3289">
        <w:rPr>
          <w:b/>
          <w:bCs/>
          <w:color w:val="41B4D2" w:themeColor="accent3"/>
          <w:lang w:val="fr-FR"/>
        </w:rPr>
        <w:t xml:space="preserve">alors </w:t>
      </w:r>
      <w:r w:rsidRPr="004E531C" w:rsidR="001C3289">
        <w:rPr>
          <w:lang w:val="fr-FR"/>
        </w:rPr>
        <w:t>le logiciel de messagerie</w:t>
      </w:r>
      <w:r w:rsidRPr="004E531C" w:rsidR="00EC2F4D">
        <w:rPr>
          <w:lang w:val="fr-FR"/>
        </w:rPr>
        <w:t xml:space="preserve"> paramétré dans mon système d’exploitation s’ouvre avec la création d’un nouveau mail</w:t>
      </w:r>
      <w:r w:rsidRPr="004E531C" w:rsidR="00B42923">
        <w:rPr>
          <w:lang w:val="fr-FR"/>
        </w:rPr>
        <w:t xml:space="preserve"> dont l’objet et le corps du mail</w:t>
      </w:r>
      <w:r w:rsidRPr="004E531C" w:rsidR="00F57987">
        <w:rPr>
          <w:lang w:val="fr-FR"/>
        </w:rPr>
        <w:t xml:space="preserve"> sont </w:t>
      </w:r>
      <w:r w:rsidRPr="004E531C" w:rsidR="006F53F8">
        <w:rPr>
          <w:lang w:val="fr-FR"/>
        </w:rPr>
        <w:t>initialisés</w:t>
      </w:r>
      <w:r w:rsidRPr="004E531C" w:rsidR="006E32C0">
        <w:rPr>
          <w:lang w:val="fr-FR"/>
        </w:rPr>
        <w:t xml:space="preserve"> avec les info</w:t>
      </w:r>
      <w:r w:rsidR="000E06EF">
        <w:rPr>
          <w:lang w:val="fr-FR"/>
        </w:rPr>
        <w:t>r</w:t>
      </w:r>
      <w:r w:rsidRPr="004E531C" w:rsidR="006E32C0">
        <w:rPr>
          <w:lang w:val="fr-FR"/>
        </w:rPr>
        <w:t>mations</w:t>
      </w:r>
      <w:r w:rsidRPr="004E531C" w:rsidR="003D1906">
        <w:rPr>
          <w:lang w:val="fr-FR"/>
        </w:rPr>
        <w:t> </w:t>
      </w:r>
      <w:r w:rsidRPr="004E531C" w:rsidR="006E32C0">
        <w:rPr>
          <w:lang w:val="fr-FR"/>
        </w:rPr>
        <w:t>suivantes :</w:t>
      </w:r>
    </w:p>
    <w:p w:rsidRPr="004E531C" w:rsidR="006E32C0" w:rsidP="006E32C0" w:rsidRDefault="006E32C0" w14:paraId="4E167441" w14:textId="4EEB5C28">
      <w:pPr>
        <w:pStyle w:val="BodytextWorldline"/>
        <w:numPr>
          <w:ilvl w:val="0"/>
          <w:numId w:val="37"/>
        </w:numPr>
        <w:rPr>
          <w:lang w:val="fr-FR"/>
        </w:rPr>
      </w:pPr>
      <w:r w:rsidRPr="004E531C">
        <w:rPr>
          <w:lang w:val="fr-FR"/>
        </w:rPr>
        <w:t xml:space="preserve">Objet : </w:t>
      </w:r>
      <w:r w:rsidRPr="004E531C" w:rsidR="00B57238">
        <w:rPr>
          <w:lang w:val="fr-FR"/>
        </w:rPr>
        <w:t>« Ce</w:t>
      </w:r>
      <w:r w:rsidRPr="004E531C" w:rsidR="00F6172C">
        <w:rPr>
          <w:lang w:val="fr-FR"/>
        </w:rPr>
        <w:t xml:space="preserve">s informations pourraient </w:t>
      </w:r>
      <w:r w:rsidRPr="004E531C" w:rsidR="00C61099">
        <w:rPr>
          <w:lang w:val="fr-FR"/>
        </w:rPr>
        <w:t xml:space="preserve">vous </w:t>
      </w:r>
      <w:r w:rsidR="000E06EF">
        <w:rPr>
          <w:lang w:val="fr-FR"/>
        </w:rPr>
        <w:t>i</w:t>
      </w:r>
      <w:r w:rsidRPr="004E531C" w:rsidR="00F6172C">
        <w:rPr>
          <w:lang w:val="fr-FR"/>
        </w:rPr>
        <w:t>ntéresser »</w:t>
      </w:r>
    </w:p>
    <w:p w:rsidRPr="004E531C" w:rsidR="009A6858" w:rsidP="001C3289" w:rsidRDefault="006E32C0" w14:paraId="2373876A" w14:textId="77777777">
      <w:pPr>
        <w:pStyle w:val="BodytextWorldline"/>
        <w:numPr>
          <w:ilvl w:val="0"/>
          <w:numId w:val="37"/>
        </w:numPr>
        <w:rPr>
          <w:color w:val="auto"/>
          <w:lang w:val="fr-FR"/>
        </w:rPr>
      </w:pPr>
      <w:r w:rsidRPr="004E531C">
        <w:rPr>
          <w:color w:val="auto"/>
          <w:lang w:val="fr-FR"/>
        </w:rPr>
        <w:t>Corps :</w:t>
      </w:r>
      <w:r w:rsidRPr="004E531C" w:rsidR="00F6172C">
        <w:rPr>
          <w:color w:val="auto"/>
          <w:lang w:val="fr-FR"/>
        </w:rPr>
        <w:t xml:space="preserve"> «</w:t>
      </w:r>
      <w:r w:rsidRPr="004E531C" w:rsidR="00DF2BA3">
        <w:rPr>
          <w:color w:val="auto"/>
          <w:lang w:val="fr-FR"/>
        </w:rPr>
        <w:t xml:space="preserve"> </w:t>
      </w:r>
    </w:p>
    <w:p w:rsidRPr="004E531C" w:rsidR="009A6858" w:rsidP="009A6858" w:rsidRDefault="00DF2BA3" w14:paraId="45716A89" w14:textId="77777777">
      <w:pPr>
        <w:pStyle w:val="BodytextWorldline"/>
        <w:ind w:left="720"/>
        <w:rPr>
          <w:color w:val="auto"/>
          <w:lang w:val="fr-FR"/>
        </w:rPr>
      </w:pPr>
      <w:r w:rsidRPr="004E531C">
        <w:rPr>
          <w:color w:val="auto"/>
          <w:lang w:val="fr-FR"/>
        </w:rPr>
        <w:t>Bonjour,</w:t>
      </w:r>
      <w:r w:rsidRPr="004E531C" w:rsidR="006D530E">
        <w:rPr>
          <w:color w:val="auto"/>
          <w:lang w:val="fr-FR"/>
        </w:rPr>
        <w:t xml:space="preserve"> </w:t>
      </w:r>
    </w:p>
    <w:p w:rsidRPr="004E531C" w:rsidR="009A6858" w:rsidP="009A6858" w:rsidRDefault="009A6858" w14:paraId="420C41B5" w14:textId="77777777">
      <w:pPr>
        <w:pStyle w:val="BodytextWorldline"/>
        <w:ind w:left="720"/>
        <w:rPr>
          <w:color w:val="auto"/>
          <w:lang w:val="fr-FR"/>
        </w:rPr>
      </w:pPr>
    </w:p>
    <w:p w:rsidRPr="004E531C" w:rsidR="009A6858" w:rsidP="009A6858" w:rsidRDefault="009A6858" w14:paraId="52B0891F" w14:textId="13178063">
      <w:pPr>
        <w:pStyle w:val="BodytextWorldline"/>
        <w:ind w:left="720"/>
        <w:rPr>
          <w:color w:val="auto"/>
          <w:lang w:val="fr-FR"/>
        </w:rPr>
      </w:pPr>
      <w:r w:rsidRPr="004E531C">
        <w:rPr>
          <w:color w:val="auto"/>
          <w:lang w:val="fr-FR"/>
        </w:rPr>
        <w:t>J</w:t>
      </w:r>
      <w:r w:rsidRPr="004E531C" w:rsidR="006D530E">
        <w:rPr>
          <w:color w:val="auto"/>
          <w:lang w:val="fr-FR"/>
        </w:rPr>
        <w:t xml:space="preserve">e souhaite partager cette page qui pourrait </w:t>
      </w:r>
      <w:r w:rsidRPr="004E531C" w:rsidR="00C61099">
        <w:rPr>
          <w:color w:val="auto"/>
          <w:lang w:val="fr-FR"/>
        </w:rPr>
        <w:t xml:space="preserve">vous </w:t>
      </w:r>
      <w:r w:rsidRPr="004E531C" w:rsidR="005839AB">
        <w:rPr>
          <w:color w:val="auto"/>
          <w:lang w:val="fr-FR"/>
        </w:rPr>
        <w:t>i</w:t>
      </w:r>
      <w:r w:rsidRPr="004E531C" w:rsidR="006D530E">
        <w:rPr>
          <w:color w:val="auto"/>
          <w:lang w:val="fr-FR"/>
        </w:rPr>
        <w:t>ntéresser : [URL] </w:t>
      </w:r>
    </w:p>
    <w:p w:rsidRPr="004E531C" w:rsidR="001C3289" w:rsidP="009A6858" w:rsidRDefault="006D530E" w14:paraId="7140DC90" w14:textId="45C932D9">
      <w:pPr>
        <w:pStyle w:val="BodytextWorldline"/>
        <w:ind w:left="720"/>
        <w:rPr>
          <w:color w:val="auto"/>
          <w:lang w:val="fr-FR"/>
        </w:rPr>
      </w:pPr>
      <w:r w:rsidRPr="004E531C">
        <w:rPr>
          <w:color w:val="auto"/>
          <w:lang w:val="fr-FR"/>
        </w:rPr>
        <w:t>» ou [URL] est l’URL de la page depuis laquelle j’ai appuyé sur le bouton « Envoyer »</w:t>
      </w:r>
    </w:p>
    <w:p w:rsidRPr="004E531C" w:rsidR="00145492" w:rsidP="00145492" w:rsidRDefault="00145492" w14:paraId="388F0129" w14:textId="77777777">
      <w:pPr>
        <w:pStyle w:val="BodytextWorldline"/>
        <w:rPr>
          <w:color w:val="auto"/>
          <w:lang w:val="fr-FR"/>
        </w:rPr>
      </w:pPr>
    </w:p>
    <w:p w:rsidRPr="004E531C" w:rsidR="005C464F" w:rsidP="00145492" w:rsidRDefault="00CC0FC7" w14:paraId="65935889" w14:textId="413F0FCA">
      <w:pPr>
        <w:pStyle w:val="BodytextWorldline"/>
        <w:rPr>
          <w:b/>
          <w:bCs/>
          <w:color w:val="41B4D2"/>
          <w:lang w:val="fr-FR"/>
        </w:rPr>
      </w:pPr>
      <w:r w:rsidRPr="004E531C">
        <w:rPr>
          <w:color w:val="F08791" w:themeColor="accent4"/>
          <w:lang w:val="fr-FR"/>
        </w:rPr>
        <w:t>CA-USA-</w:t>
      </w:r>
      <w:r w:rsidRPr="004E531C" w:rsidR="00721A81">
        <w:rPr>
          <w:color w:val="F08791" w:themeColor="accent4"/>
          <w:lang w:val="fr-FR"/>
        </w:rPr>
        <w:t xml:space="preserve"> EIEP </w:t>
      </w:r>
      <w:r w:rsidRPr="004E531C">
        <w:rPr>
          <w:color w:val="F08791" w:themeColor="accent4"/>
          <w:lang w:val="fr-FR"/>
        </w:rPr>
        <w:t>-1.</w:t>
      </w:r>
      <w:r w:rsidRPr="004E531C" w:rsidR="00145492">
        <w:rPr>
          <w:color w:val="F08791" w:themeColor="accent4"/>
          <w:lang w:val="fr-FR"/>
        </w:rPr>
        <w:t>4</w:t>
      </w:r>
      <w:r w:rsidRPr="004E531C" w:rsidR="00145492">
        <w:rPr>
          <w:color w:val="46BEAA" w:themeColor="accent1"/>
          <w:lang w:val="fr-FR"/>
        </w:rPr>
        <w:t xml:space="preserve"> </w:t>
      </w:r>
      <w:r w:rsidR="00961E1C">
        <w:rPr>
          <w:b/>
          <w:bCs/>
          <w:color w:val="41B4D2" w:themeColor="accent3"/>
          <w:lang w:val="fr-FR"/>
        </w:rPr>
        <w:t>Étant donné</w:t>
      </w:r>
      <w:r w:rsidRPr="00186A2D" w:rsidR="00961E1C">
        <w:rPr>
          <w:b/>
          <w:color w:val="41B4D2" w:themeColor="accent3"/>
          <w:lang w:val="fr-FR"/>
        </w:rPr>
        <w:t xml:space="preserve"> </w:t>
      </w:r>
      <w:r w:rsidRPr="004E531C" w:rsidR="00145492">
        <w:rPr>
          <w:lang w:val="fr-FR"/>
        </w:rPr>
        <w:t xml:space="preserve">un usager, non connecté </w:t>
      </w:r>
      <w:r w:rsidRPr="004E531C" w:rsidR="00145492">
        <w:rPr>
          <w:b/>
          <w:bCs/>
          <w:color w:val="41B4D2" w:themeColor="accent3"/>
          <w:lang w:val="fr-FR"/>
        </w:rPr>
        <w:t>quand</w:t>
      </w:r>
      <w:r w:rsidRPr="004E531C" w:rsidR="00145492">
        <w:rPr>
          <w:lang w:val="fr-FR"/>
        </w:rPr>
        <w:t xml:space="preserve"> j’accède à une page disposant du bouton « Partager » et que je clique sur ce bouton </w:t>
      </w:r>
      <w:r w:rsidRPr="004E531C" w:rsidR="00145492">
        <w:rPr>
          <w:b/>
          <w:bCs/>
          <w:color w:val="41B4D2" w:themeColor="accent3"/>
          <w:lang w:val="fr-FR"/>
        </w:rPr>
        <w:t>alors</w:t>
      </w:r>
      <w:r w:rsidRPr="004E531C" w:rsidR="005B50B2">
        <w:rPr>
          <w:b/>
          <w:bCs/>
          <w:color w:val="41B4D2" w:themeColor="accent3"/>
          <w:lang w:val="fr-FR"/>
        </w:rPr>
        <w:t> :</w:t>
      </w:r>
    </w:p>
    <w:p w:rsidRPr="004E531C" w:rsidR="00145492" w:rsidP="005C464F" w:rsidRDefault="0037171D" w14:paraId="22960022" w14:textId="08415AEB">
      <w:pPr>
        <w:pStyle w:val="BodytextWorldline"/>
        <w:numPr>
          <w:ilvl w:val="0"/>
          <w:numId w:val="37"/>
        </w:numPr>
        <w:rPr>
          <w:lang w:val="fr-FR"/>
        </w:rPr>
      </w:pPr>
      <w:r w:rsidRPr="004E531C">
        <w:rPr>
          <w:lang w:val="fr-FR"/>
        </w:rPr>
        <w:t>D</w:t>
      </w:r>
      <w:r w:rsidRPr="004E531C" w:rsidR="001559A4">
        <w:rPr>
          <w:lang w:val="fr-FR"/>
        </w:rPr>
        <w:t xml:space="preserve">eux icones apparaissent </w:t>
      </w:r>
    </w:p>
    <w:p w:rsidRPr="004E531C" w:rsidR="000C225C" w:rsidP="005C464F" w:rsidRDefault="000C225C" w14:paraId="31D90406" w14:textId="78412BF1">
      <w:pPr>
        <w:pStyle w:val="BodytextWorldline"/>
        <w:numPr>
          <w:ilvl w:val="1"/>
          <w:numId w:val="37"/>
        </w:numPr>
        <w:rPr>
          <w:color w:val="auto"/>
          <w:lang w:val="fr-FR"/>
        </w:rPr>
      </w:pPr>
      <w:r w:rsidRPr="004E531C">
        <w:rPr>
          <w:lang w:val="fr-FR"/>
        </w:rPr>
        <w:t>L’</w:t>
      </w:r>
      <w:r w:rsidRPr="004E531C" w:rsidR="0037171D">
        <w:rPr>
          <w:lang w:val="fr-FR"/>
        </w:rPr>
        <w:t>icône</w:t>
      </w:r>
      <w:r w:rsidRPr="004E531C">
        <w:rPr>
          <w:lang w:val="fr-FR"/>
        </w:rPr>
        <w:t xml:space="preserve"> du réseau social X</w:t>
      </w:r>
    </w:p>
    <w:p w:rsidRPr="004E531C" w:rsidR="00434333" w:rsidP="005C464F" w:rsidRDefault="00434333" w14:paraId="203CBEE5" w14:textId="623EF509">
      <w:pPr>
        <w:pStyle w:val="BodytextWorldline"/>
        <w:numPr>
          <w:ilvl w:val="1"/>
          <w:numId w:val="37"/>
        </w:numPr>
        <w:rPr>
          <w:color w:val="auto"/>
          <w:lang w:val="fr-FR"/>
        </w:rPr>
      </w:pPr>
      <w:r w:rsidRPr="004E531C">
        <w:rPr>
          <w:lang w:val="fr-FR"/>
        </w:rPr>
        <w:t>L’</w:t>
      </w:r>
      <w:r w:rsidRPr="004E531C" w:rsidR="0037171D">
        <w:rPr>
          <w:lang w:val="fr-FR"/>
        </w:rPr>
        <w:t>icône</w:t>
      </w:r>
      <w:r w:rsidRPr="004E531C">
        <w:rPr>
          <w:lang w:val="fr-FR"/>
        </w:rPr>
        <w:t xml:space="preserve"> du réseau social LinkedIn</w:t>
      </w:r>
    </w:p>
    <w:p w:rsidRPr="004E531C" w:rsidR="00145492" w:rsidP="00145492" w:rsidRDefault="00EB33A5" w14:paraId="7AD6EED9" w14:textId="3BC01199">
      <w:pPr>
        <w:pStyle w:val="BodytextWorldline"/>
        <w:numPr>
          <w:ilvl w:val="0"/>
          <w:numId w:val="37"/>
        </w:numPr>
        <w:rPr>
          <w:color w:val="auto"/>
          <w:lang w:val="fr-FR"/>
        </w:rPr>
      </w:pPr>
      <w:r w:rsidRPr="004E531C">
        <w:rPr>
          <w:lang w:val="fr-FR"/>
        </w:rPr>
        <w:t>Quand je clique sur une des icones je suis redirigé</w:t>
      </w:r>
      <w:r w:rsidRPr="004E531C" w:rsidR="00721229">
        <w:rPr>
          <w:lang w:val="fr-FR"/>
        </w:rPr>
        <w:t>,</w:t>
      </w:r>
      <w:r w:rsidRPr="004E531C">
        <w:rPr>
          <w:lang w:val="fr-FR"/>
        </w:rPr>
        <w:t xml:space="preserve"> dans un nouvel onglet </w:t>
      </w:r>
      <w:r w:rsidRPr="004E531C" w:rsidR="003743BE">
        <w:rPr>
          <w:lang w:val="fr-FR"/>
        </w:rPr>
        <w:t xml:space="preserve">du navigateur, </w:t>
      </w:r>
      <w:r w:rsidRPr="004E531C">
        <w:rPr>
          <w:lang w:val="fr-FR"/>
        </w:rPr>
        <w:t>sur le réseau social correspondant</w:t>
      </w:r>
      <w:r w:rsidRPr="004E531C" w:rsidR="003743BE">
        <w:rPr>
          <w:lang w:val="fr-FR"/>
        </w:rPr>
        <w:t>. Le site du réseau social</w:t>
      </w:r>
      <w:r w:rsidRPr="004E531C" w:rsidR="007B5811">
        <w:rPr>
          <w:lang w:val="fr-FR"/>
        </w:rPr>
        <w:t xml:space="preserve"> me redirige vers</w:t>
      </w:r>
      <w:r w:rsidRPr="004E531C" w:rsidR="00BA5CBD">
        <w:rPr>
          <w:lang w:val="fr-FR"/>
        </w:rPr>
        <w:t xml:space="preserve"> un post prérempli avec l’URL de la page depuis laquelle j’ai appuyé sur le bouton « Par</w:t>
      </w:r>
      <w:r w:rsidR="00DF2C99">
        <w:rPr>
          <w:lang w:val="fr-FR"/>
        </w:rPr>
        <w:t>t</w:t>
      </w:r>
      <w:r w:rsidRPr="004E531C" w:rsidR="00BA5CBD">
        <w:rPr>
          <w:lang w:val="fr-FR"/>
        </w:rPr>
        <w:t>ager »</w:t>
      </w:r>
      <w:r w:rsidRPr="004E531C" w:rsidR="007B5811">
        <w:rPr>
          <w:lang w:val="fr-FR"/>
        </w:rPr>
        <w:t>. (</w:t>
      </w:r>
      <w:r w:rsidRPr="004E531C" w:rsidR="008D04E1">
        <w:rPr>
          <w:lang w:val="fr-FR"/>
        </w:rPr>
        <w:t>Remarque : Je</w:t>
      </w:r>
      <w:r w:rsidRPr="004E531C" w:rsidR="007B5811">
        <w:rPr>
          <w:lang w:val="fr-FR"/>
        </w:rPr>
        <w:t xml:space="preserve"> doi</w:t>
      </w:r>
      <w:r w:rsidRPr="004E531C" w:rsidR="008D04E1">
        <w:rPr>
          <w:lang w:val="fr-FR"/>
        </w:rPr>
        <w:t>s</w:t>
      </w:r>
      <w:r w:rsidRPr="004E531C" w:rsidR="007B5811">
        <w:rPr>
          <w:lang w:val="fr-FR"/>
        </w:rPr>
        <w:t xml:space="preserve"> au préalable </w:t>
      </w:r>
      <w:r w:rsidRPr="004E531C" w:rsidR="008D04E1">
        <w:rPr>
          <w:lang w:val="fr-FR"/>
        </w:rPr>
        <w:t>m</w:t>
      </w:r>
      <w:r w:rsidRPr="004E531C" w:rsidR="007B5811">
        <w:rPr>
          <w:lang w:val="fr-FR"/>
        </w:rPr>
        <w:t>’authentifier sur le site du réseau social s</w:t>
      </w:r>
      <w:r w:rsidRPr="004E531C" w:rsidR="008D04E1">
        <w:rPr>
          <w:lang w:val="fr-FR"/>
        </w:rPr>
        <w:t>i je</w:t>
      </w:r>
      <w:r w:rsidRPr="004E531C" w:rsidR="007B5811">
        <w:rPr>
          <w:lang w:val="fr-FR"/>
        </w:rPr>
        <w:t xml:space="preserve"> n</w:t>
      </w:r>
      <w:r w:rsidRPr="004E531C" w:rsidR="008D04E1">
        <w:rPr>
          <w:lang w:val="fr-FR"/>
        </w:rPr>
        <w:t>e suis</w:t>
      </w:r>
      <w:r w:rsidRPr="004E531C" w:rsidR="007B5811">
        <w:rPr>
          <w:lang w:val="fr-FR"/>
        </w:rPr>
        <w:t xml:space="preserve"> pas </w:t>
      </w:r>
      <w:r w:rsidRPr="004E531C" w:rsidR="008D04E1">
        <w:rPr>
          <w:lang w:val="fr-FR"/>
        </w:rPr>
        <w:t>déj</w:t>
      </w:r>
      <w:r w:rsidRPr="004E531C" w:rsidR="007B5811">
        <w:rPr>
          <w:lang w:val="fr-FR"/>
        </w:rPr>
        <w:t>à connecté).</w:t>
      </w:r>
    </w:p>
    <w:p w:rsidRPr="004E531C" w:rsidR="00A83953" w:rsidP="003D6B46" w:rsidRDefault="00A83953" w14:paraId="315D0949" w14:textId="0B802085">
      <w:pPr>
        <w:pStyle w:val="Titre3"/>
        <w:rPr>
          <w:lang w:val="fr-FR"/>
        </w:rPr>
      </w:pPr>
      <w:bookmarkStart w:name="_Ref147153898" w:id="193"/>
      <w:bookmarkStart w:name="_Toc178891261" w:id="194"/>
      <w:bookmarkStart w:name="_Toc205826271" w:id="195"/>
      <w:bookmarkStart w:name="_Toc202535960" w:id="196"/>
      <w:r w:rsidRPr="004E531C">
        <w:rPr>
          <w:lang w:val="fr-FR"/>
        </w:rPr>
        <w:t>Bloc r</w:t>
      </w:r>
      <w:r w:rsidRPr="004E531C" w:rsidR="00C711EF">
        <w:rPr>
          <w:lang w:val="fr-FR"/>
        </w:rPr>
        <w:t>é</w:t>
      </w:r>
      <w:r w:rsidRPr="004E531C">
        <w:rPr>
          <w:lang w:val="fr-FR"/>
        </w:rPr>
        <w:t>action</w:t>
      </w:r>
      <w:bookmarkEnd w:id="193"/>
      <w:bookmarkEnd w:id="194"/>
      <w:bookmarkEnd w:id="195"/>
      <w:bookmarkEnd w:id="196"/>
    </w:p>
    <w:p w:rsidRPr="004E531C" w:rsidR="00F15DB8" w:rsidP="00F15DB8" w:rsidRDefault="00F15DB8" w14:paraId="6FCB6629" w14:textId="77777777">
      <w:pPr>
        <w:pStyle w:val="BodytextWorldline"/>
        <w:rPr>
          <w:lang w:val="fr-FR"/>
        </w:rPr>
      </w:pPr>
    </w:p>
    <w:p w:rsidRPr="004E531C" w:rsidR="00A83953" w:rsidP="00A83953" w:rsidRDefault="00986952" w14:paraId="038A2368" w14:textId="65174D8C">
      <w:pPr>
        <w:pStyle w:val="BodytextWorldline"/>
        <w:rPr>
          <w:lang w:val="fr-FR"/>
        </w:rPr>
      </w:pPr>
      <w:r w:rsidRPr="004E531C">
        <w:rPr>
          <w:lang w:val="fr-FR"/>
        </w:rPr>
        <w:t>Certain</w:t>
      </w:r>
      <w:r w:rsidRPr="004E531C" w:rsidR="00E93829">
        <w:rPr>
          <w:lang w:val="fr-FR"/>
        </w:rPr>
        <w:t>s</w:t>
      </w:r>
      <w:r w:rsidRPr="004E531C">
        <w:rPr>
          <w:lang w:val="fr-FR"/>
        </w:rPr>
        <w:t xml:space="preserve"> types de contenus comme mentionné dans le paragraphe </w:t>
      </w:r>
      <w:r w:rsidR="00F95A88">
        <w:rPr>
          <w:lang w:val="fr-FR"/>
        </w:rPr>
        <w:fldChar w:fldCharType="begin"/>
      </w:r>
      <w:r w:rsidR="00F95A88">
        <w:rPr>
          <w:lang w:val="fr-FR"/>
        </w:rPr>
        <w:instrText xml:space="preserve"> REF _Ref147152451 \r \h </w:instrText>
      </w:r>
      <w:r w:rsidR="00F95A88">
        <w:rPr>
          <w:lang w:val="fr-FR"/>
        </w:rPr>
      </w:r>
      <w:r w:rsidR="00F95A88">
        <w:rPr>
          <w:lang w:val="fr-FR"/>
        </w:rPr>
        <w:fldChar w:fldCharType="separate"/>
      </w:r>
      <w:r w:rsidR="00F95A88">
        <w:rPr>
          <w:lang w:val="fr-FR"/>
        </w:rPr>
        <w:t>3.2</w:t>
      </w:r>
      <w:r w:rsidR="00F95A88">
        <w:rPr>
          <w:lang w:val="fr-FR"/>
        </w:rPr>
        <w:fldChar w:fldCharType="end"/>
      </w:r>
      <w:r w:rsidR="00E92B30">
        <w:rPr>
          <w:lang w:val="fr-FR"/>
        </w:rPr>
        <w:t xml:space="preserve"> </w:t>
      </w:r>
      <w:r w:rsidRPr="004E531C">
        <w:rPr>
          <w:lang w:val="fr-FR"/>
        </w:rPr>
        <w:t xml:space="preserve">- </w:t>
      </w:r>
      <w:r w:rsidRPr="004E531C">
        <w:rPr>
          <w:lang w:val="fr-FR"/>
        </w:rPr>
        <w:fldChar w:fldCharType="begin"/>
      </w:r>
      <w:r w:rsidRPr="004E531C">
        <w:rPr>
          <w:lang w:val="fr-FR"/>
        </w:rPr>
        <w:instrText xml:space="preserve"> REF _Ref147152455 \h </w:instrText>
      </w:r>
      <w:r w:rsidRPr="004E531C">
        <w:rPr>
          <w:lang w:val="fr-FR"/>
        </w:rPr>
      </w:r>
      <w:r w:rsidRPr="004E531C">
        <w:rPr>
          <w:lang w:val="fr-FR"/>
        </w:rPr>
        <w:fldChar w:fldCharType="separate"/>
      </w:r>
      <w:r w:rsidRPr="004E531C" w:rsidR="00126081">
        <w:rPr>
          <w:lang w:val="fr-FR"/>
        </w:rPr>
        <w:t>Administration des réactions</w:t>
      </w:r>
      <w:r w:rsidRPr="004E531C">
        <w:rPr>
          <w:lang w:val="fr-FR"/>
        </w:rPr>
        <w:fldChar w:fldCharType="end"/>
      </w:r>
      <w:r w:rsidRPr="004E531C" w:rsidR="00E93829">
        <w:rPr>
          <w:lang w:val="fr-FR"/>
        </w:rPr>
        <w:t xml:space="preserve"> peuvent disposer </w:t>
      </w:r>
      <w:r w:rsidRPr="004E531C" w:rsidR="00E06000">
        <w:rPr>
          <w:lang w:val="fr-FR"/>
        </w:rPr>
        <w:t>d’un bloc permettant de les faire réagir sur le contenu « J’aime / Je n’aime pas »</w:t>
      </w:r>
      <w:r w:rsidRPr="004E531C" w:rsidR="00A724D4">
        <w:rPr>
          <w:lang w:val="fr-FR"/>
        </w:rPr>
        <w:t xml:space="preserve">. Le bloc se présente </w:t>
      </w:r>
      <w:r w:rsidRPr="004E531C" w:rsidR="000E06EF">
        <w:rPr>
          <w:lang w:val="fr-FR"/>
        </w:rPr>
        <w:t>toujours</w:t>
      </w:r>
      <w:r w:rsidRPr="004E531C" w:rsidR="003D1906">
        <w:rPr>
          <w:lang w:val="fr-FR"/>
        </w:rPr>
        <w:t> </w:t>
      </w:r>
      <w:r w:rsidRPr="004E531C" w:rsidR="00A724D4">
        <w:rPr>
          <w:lang w:val="fr-FR"/>
        </w:rPr>
        <w:t>de cette manière :</w:t>
      </w:r>
    </w:p>
    <w:p w:rsidRPr="004E531C" w:rsidR="00ED02D9" w:rsidP="00A83953" w:rsidRDefault="00ED02D9" w14:paraId="02B57522" w14:textId="77777777">
      <w:pPr>
        <w:pStyle w:val="BodytextWorldline"/>
        <w:rPr>
          <w:lang w:val="fr-FR"/>
        </w:rPr>
      </w:pPr>
    </w:p>
    <w:p w:rsidRPr="004E531C" w:rsidR="00ED02D9" w:rsidP="00A724D4" w:rsidRDefault="00DB1135" w14:paraId="75A7F2B4" w14:textId="7919040A">
      <w:pPr>
        <w:pStyle w:val="BodytextWorldline"/>
        <w:jc w:val="center"/>
        <w:rPr>
          <w:lang w:val="fr-FR"/>
        </w:rPr>
      </w:pPr>
      <w:r w:rsidRPr="004E531C">
        <w:rPr>
          <w:noProof/>
          <w:lang w:val="fr-FR"/>
        </w:rPr>
        <w:drawing>
          <wp:inline distT="0" distB="0" distL="0" distR="0" wp14:anchorId="65C8E9E3" wp14:editId="67C19EBA">
            <wp:extent cx="5097936" cy="752779"/>
            <wp:effectExtent l="0" t="0" r="7620" b="9525"/>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097936" cy="752779"/>
                    </a:xfrm>
                    <a:prstGeom prst="rect">
                      <a:avLst/>
                    </a:prstGeom>
                  </pic:spPr>
                </pic:pic>
              </a:graphicData>
            </a:graphic>
          </wp:inline>
        </w:drawing>
      </w:r>
    </w:p>
    <w:p w:rsidRPr="004E531C" w:rsidR="00A724D4" w:rsidP="00A724D4" w:rsidRDefault="00A724D4" w14:paraId="6B9B2AA9" w14:textId="77777777">
      <w:pPr>
        <w:pStyle w:val="BodytextWorldline"/>
        <w:jc w:val="center"/>
        <w:rPr>
          <w:lang w:val="fr-FR"/>
        </w:rPr>
      </w:pPr>
    </w:p>
    <w:p w:rsidRPr="004E531C" w:rsidR="00A724D4" w:rsidP="00A724D4" w:rsidRDefault="00A724D4" w14:paraId="048C1622" w14:textId="26AB9689">
      <w:pPr>
        <w:pStyle w:val="BodytextWorldline"/>
        <w:rPr>
          <w:lang w:val="fr-FR"/>
        </w:rPr>
      </w:pPr>
      <w:r w:rsidRPr="004E531C">
        <w:rPr>
          <w:lang w:val="fr-FR"/>
        </w:rPr>
        <w:t>Ce bloc est disponible dans une page lorsque la spécification le précise explicitement.</w:t>
      </w:r>
    </w:p>
    <w:p w:rsidRPr="004E531C" w:rsidR="004463AB" w:rsidP="00A724D4" w:rsidRDefault="004463AB" w14:paraId="1D8D716B" w14:textId="77777777">
      <w:pPr>
        <w:pStyle w:val="BodytextWorldline"/>
        <w:rPr>
          <w:lang w:val="fr-FR"/>
        </w:rPr>
      </w:pPr>
    </w:p>
    <w:p w:rsidRPr="001E31AC" w:rsidR="004463AB" w:rsidP="004463AB" w:rsidRDefault="004463AB" w14:paraId="76002ED2" w14:textId="68D6AC2F">
      <w:pPr>
        <w:pStyle w:val="BodytextWorldline"/>
        <w:rPr>
          <w:color w:val="auto"/>
          <w:u w:val="single"/>
          <w:lang w:val="en-US"/>
        </w:rPr>
      </w:pPr>
      <w:r w:rsidRPr="001E31AC">
        <w:rPr>
          <w:color w:val="auto"/>
          <w:u w:val="single"/>
          <w:lang w:val="en-US"/>
        </w:rPr>
        <w:t>User story</w:t>
      </w:r>
      <w:r w:rsidRPr="001E31AC" w:rsidR="008D04E1">
        <w:rPr>
          <w:color w:val="auto"/>
          <w:u w:val="single"/>
          <w:lang w:val="en-US"/>
        </w:rPr>
        <w:t xml:space="preserve"> (</w:t>
      </w:r>
      <w:r w:rsidRPr="001E31AC" w:rsidR="008D04E1">
        <w:rPr>
          <w:color w:val="F08791" w:themeColor="accent4"/>
          <w:lang w:val="en-US"/>
        </w:rPr>
        <w:t>US-USA-REA-1</w:t>
      </w:r>
      <w:r w:rsidRPr="001E31AC" w:rsidR="008D04E1">
        <w:rPr>
          <w:color w:val="auto"/>
          <w:lang w:val="en-US"/>
        </w:rPr>
        <w:t>)</w:t>
      </w:r>
    </w:p>
    <w:p w:rsidRPr="001E31AC" w:rsidR="004463AB" w:rsidP="004463AB" w:rsidRDefault="004463AB" w14:paraId="00111399" w14:textId="77777777">
      <w:pPr>
        <w:pStyle w:val="BodytextWorldline"/>
        <w:rPr>
          <w:color w:val="auto"/>
          <w:u w:val="single"/>
          <w:lang w:val="en-US"/>
        </w:rPr>
      </w:pPr>
    </w:p>
    <w:p w:rsidRPr="004E531C" w:rsidR="004463AB" w:rsidP="004463AB" w:rsidRDefault="004463AB" w14:paraId="2A2977E0" w14:textId="7FFAA9A3">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w:t>
      </w:r>
      <w:r w:rsidRPr="004E531C" w:rsidR="00581575">
        <w:rPr>
          <w:lang w:val="fr-FR"/>
        </w:rPr>
        <w:t>réagir sur un contenu</w:t>
      </w:r>
      <w:r w:rsidRPr="004E531C">
        <w:rPr>
          <w:lang w:val="fr-FR"/>
        </w:rPr>
        <w:t xml:space="preserve"> </w:t>
      </w:r>
      <w:r w:rsidRPr="004E531C">
        <w:rPr>
          <w:b/>
          <w:bCs/>
          <w:color w:val="41B4D2"/>
          <w:lang w:val="fr-FR"/>
        </w:rPr>
        <w:t>afin</w:t>
      </w:r>
      <w:r w:rsidRPr="004E531C">
        <w:rPr>
          <w:lang w:val="fr-FR"/>
        </w:rPr>
        <w:t xml:space="preserve"> </w:t>
      </w:r>
      <w:r w:rsidRPr="004E531C" w:rsidR="00581575">
        <w:rPr>
          <w:lang w:val="fr-FR"/>
        </w:rPr>
        <w:t>de faire remonter à la CNSA si le contenu m’a plu ou non.</w:t>
      </w:r>
    </w:p>
    <w:p w:rsidRPr="004E531C" w:rsidR="00581575" w:rsidP="004463AB" w:rsidRDefault="00581575" w14:paraId="57DD4892" w14:textId="77777777">
      <w:pPr>
        <w:pStyle w:val="BodytextWorldline"/>
        <w:rPr>
          <w:lang w:val="fr-FR"/>
        </w:rPr>
      </w:pPr>
    </w:p>
    <w:p w:rsidRPr="004E531C" w:rsidR="00721A81" w:rsidP="00721A81" w:rsidRDefault="00721A81" w14:paraId="0FC2DB7B" w14:textId="77777777">
      <w:pPr>
        <w:pStyle w:val="BodytextWorldline"/>
        <w:rPr>
          <w:u w:val="single"/>
          <w:lang w:val="fr-FR"/>
        </w:rPr>
      </w:pPr>
      <w:r w:rsidRPr="004E531C">
        <w:rPr>
          <w:u w:val="single"/>
          <w:lang w:val="fr-FR"/>
        </w:rPr>
        <w:t>Critères d’acceptation</w:t>
      </w:r>
    </w:p>
    <w:p w:rsidRPr="004E531C" w:rsidR="00721A81" w:rsidP="004463AB" w:rsidRDefault="00721A81" w14:paraId="63E62914" w14:textId="77777777">
      <w:pPr>
        <w:pStyle w:val="BodytextWorldline"/>
        <w:rPr>
          <w:lang w:val="fr-FR"/>
        </w:rPr>
      </w:pPr>
    </w:p>
    <w:p w:rsidRPr="004E531C" w:rsidR="00581575" w:rsidP="00583307" w:rsidRDefault="00721A81" w14:paraId="509A2528" w14:textId="50BB9E8A">
      <w:pPr>
        <w:pStyle w:val="BodytextWorldline"/>
        <w:rPr>
          <w:lang w:val="fr-FR"/>
        </w:rPr>
      </w:pPr>
      <w:r w:rsidRPr="004E531C">
        <w:rPr>
          <w:color w:val="F08791" w:themeColor="accent4"/>
          <w:lang w:val="fr-FR"/>
        </w:rPr>
        <w:t>CA</w:t>
      </w:r>
      <w:r w:rsidRPr="004E531C" w:rsidR="008D04E1">
        <w:rPr>
          <w:color w:val="F08791" w:themeColor="accent4"/>
          <w:lang w:val="fr-FR"/>
        </w:rPr>
        <w:t>-USA-REA-1</w:t>
      </w:r>
      <w:r w:rsidRPr="004E531C" w:rsidR="00581575">
        <w:rPr>
          <w:color w:val="F08791" w:themeColor="accent4"/>
          <w:lang w:val="fr-FR"/>
        </w:rPr>
        <w:t>.1</w:t>
      </w:r>
      <w:r w:rsidRPr="004E531C" w:rsidR="00581575">
        <w:rPr>
          <w:color w:val="46BEAA" w:themeColor="accent1"/>
          <w:lang w:val="fr-FR"/>
        </w:rPr>
        <w:t xml:space="preserve"> </w:t>
      </w:r>
      <w:r w:rsidR="00961E1C">
        <w:rPr>
          <w:b/>
          <w:bCs/>
          <w:color w:val="41B4D2"/>
          <w:lang w:val="fr-FR"/>
        </w:rPr>
        <w:t>Étant donné</w:t>
      </w:r>
      <w:r w:rsidRPr="00186A2D" w:rsidR="00961E1C">
        <w:rPr>
          <w:b/>
          <w:color w:val="41B4D2"/>
          <w:lang w:val="fr-FR"/>
        </w:rPr>
        <w:t xml:space="preserve"> </w:t>
      </w:r>
      <w:r w:rsidRPr="004E531C" w:rsidR="00581575">
        <w:rPr>
          <w:lang w:val="fr-FR"/>
        </w:rPr>
        <w:t xml:space="preserve">un usager, non connecté </w:t>
      </w:r>
      <w:r w:rsidRPr="004E531C" w:rsidR="00581575">
        <w:rPr>
          <w:b/>
          <w:bCs/>
          <w:color w:val="41B4D2"/>
          <w:lang w:val="fr-FR"/>
        </w:rPr>
        <w:t>quand</w:t>
      </w:r>
      <w:r w:rsidRPr="004E531C" w:rsidR="00581575">
        <w:rPr>
          <w:lang w:val="fr-FR"/>
        </w:rPr>
        <w:t xml:space="preserve"> j’accède à une page disposant du bloc de réaction </w:t>
      </w:r>
      <w:r w:rsidRPr="004E531C" w:rsidR="00581575">
        <w:rPr>
          <w:b/>
          <w:bCs/>
          <w:color w:val="41B4D2"/>
          <w:lang w:val="fr-FR"/>
        </w:rPr>
        <w:t>alors</w:t>
      </w:r>
      <w:r w:rsidRPr="004E531C" w:rsidR="00FC5554">
        <w:rPr>
          <w:b/>
          <w:bCs/>
          <w:color w:val="41B4D2"/>
          <w:lang w:val="fr-FR"/>
        </w:rPr>
        <w:t xml:space="preserve"> </w:t>
      </w:r>
      <w:r w:rsidRPr="004E531C" w:rsidR="00FC5554">
        <w:rPr>
          <w:lang w:val="fr-FR"/>
        </w:rPr>
        <w:t>je dispo</w:t>
      </w:r>
      <w:r w:rsidR="008902EF">
        <w:rPr>
          <w:lang w:val="fr-FR"/>
        </w:rPr>
        <w:t>s</w:t>
      </w:r>
      <w:r w:rsidRPr="004E531C" w:rsidR="00FC5554">
        <w:rPr>
          <w:lang w:val="fr-FR"/>
        </w:rPr>
        <w:t>e de deux boutons :</w:t>
      </w:r>
    </w:p>
    <w:p w:rsidRPr="004E531C" w:rsidR="00FC5554" w:rsidP="00FC5554" w:rsidRDefault="00FC5554" w14:paraId="46B08EC9" w14:textId="03C414E7">
      <w:pPr>
        <w:pStyle w:val="BodytextWorldline"/>
        <w:numPr>
          <w:ilvl w:val="0"/>
          <w:numId w:val="37"/>
        </w:numPr>
        <w:rPr>
          <w:color w:val="auto"/>
          <w:lang w:val="fr-FR"/>
        </w:rPr>
      </w:pPr>
      <w:r w:rsidRPr="004E531C">
        <w:rPr>
          <w:lang w:val="fr-FR"/>
        </w:rPr>
        <w:t>J’aime</w:t>
      </w:r>
    </w:p>
    <w:p w:rsidRPr="004E531C" w:rsidR="00FC5554" w:rsidP="00FC5554" w:rsidRDefault="00FC5554" w14:paraId="2332AA93" w14:textId="20B2352D">
      <w:pPr>
        <w:pStyle w:val="BodytextWorldline"/>
        <w:numPr>
          <w:ilvl w:val="0"/>
          <w:numId w:val="37"/>
        </w:numPr>
        <w:rPr>
          <w:color w:val="auto"/>
          <w:lang w:val="fr-FR"/>
        </w:rPr>
      </w:pPr>
      <w:r w:rsidRPr="004E531C">
        <w:rPr>
          <w:lang w:val="fr-FR"/>
        </w:rPr>
        <w:t>Je n’aime pas</w:t>
      </w:r>
    </w:p>
    <w:p w:rsidRPr="004E531C" w:rsidR="001A6F9C" w:rsidP="001A6F9C" w:rsidRDefault="001A6F9C" w14:paraId="69127955" w14:textId="77777777">
      <w:pPr>
        <w:pStyle w:val="BodytextWorldline"/>
        <w:rPr>
          <w:lang w:val="fr-FR"/>
        </w:rPr>
      </w:pPr>
    </w:p>
    <w:p w:rsidRPr="004E531C" w:rsidR="004776DA" w:rsidP="00A724D4" w:rsidRDefault="00721A81" w14:paraId="75C69F8A" w14:textId="5B3E29CF">
      <w:pPr>
        <w:pStyle w:val="BodytextWorldline"/>
        <w:rPr>
          <w:b/>
          <w:bCs/>
          <w:color w:val="41B4D2"/>
          <w:lang w:val="fr-FR"/>
        </w:rPr>
      </w:pPr>
      <w:r w:rsidRPr="004E531C">
        <w:rPr>
          <w:color w:val="F08791" w:themeColor="accent4"/>
          <w:lang w:val="fr-FR"/>
        </w:rPr>
        <w:t>CA</w:t>
      </w:r>
      <w:r w:rsidRPr="004E531C" w:rsidR="008D04E1">
        <w:rPr>
          <w:color w:val="F08791" w:themeColor="accent4"/>
          <w:lang w:val="fr-FR"/>
        </w:rPr>
        <w:t>-USA-REA-1</w:t>
      </w:r>
      <w:r w:rsidRPr="004E531C" w:rsidR="001A6F9C">
        <w:rPr>
          <w:color w:val="F08791" w:themeColor="accent4"/>
          <w:lang w:val="fr-FR"/>
        </w:rPr>
        <w:t>.</w:t>
      </w:r>
      <w:r w:rsidRPr="004E531C" w:rsidR="008D04E1">
        <w:rPr>
          <w:color w:val="F08791" w:themeColor="accent4"/>
          <w:lang w:val="fr-FR"/>
        </w:rPr>
        <w:t>2</w:t>
      </w:r>
      <w:r w:rsidRPr="004E531C" w:rsidR="001A6F9C">
        <w:rPr>
          <w:color w:val="46BEAA" w:themeColor="accent1"/>
          <w:lang w:val="fr-FR"/>
        </w:rPr>
        <w:t xml:space="preserve"> </w:t>
      </w:r>
      <w:r w:rsidR="00961E1C">
        <w:rPr>
          <w:b/>
          <w:bCs/>
          <w:color w:val="41B4D2"/>
          <w:lang w:val="fr-FR"/>
        </w:rPr>
        <w:t>Étant donné</w:t>
      </w:r>
      <w:r w:rsidRPr="00186A2D" w:rsidR="00961E1C">
        <w:rPr>
          <w:b/>
          <w:color w:val="41B4D2"/>
          <w:lang w:val="fr-FR"/>
        </w:rPr>
        <w:t xml:space="preserve"> </w:t>
      </w:r>
      <w:r w:rsidRPr="004E531C" w:rsidR="001A6F9C">
        <w:rPr>
          <w:lang w:val="fr-FR"/>
        </w:rPr>
        <w:t xml:space="preserve">un usager, non connecté </w:t>
      </w:r>
      <w:r w:rsidRPr="004E531C" w:rsidR="001A6F9C">
        <w:rPr>
          <w:b/>
          <w:bCs/>
          <w:color w:val="41B4D2"/>
          <w:lang w:val="fr-FR"/>
        </w:rPr>
        <w:t>quand</w:t>
      </w:r>
      <w:r w:rsidRPr="004E531C" w:rsidR="001A6F9C">
        <w:rPr>
          <w:lang w:val="fr-FR"/>
        </w:rPr>
        <w:t xml:space="preserve"> je clique sur un des </w:t>
      </w:r>
      <w:r w:rsidR="008902EF">
        <w:rPr>
          <w:lang w:val="fr-FR"/>
        </w:rPr>
        <w:t>d</w:t>
      </w:r>
      <w:r w:rsidRPr="004E531C" w:rsidR="001A6F9C">
        <w:rPr>
          <w:lang w:val="fr-FR"/>
        </w:rPr>
        <w:t>eux boutons </w:t>
      </w:r>
      <w:r w:rsidRPr="004E531C" w:rsidR="001A6F9C">
        <w:rPr>
          <w:b/>
          <w:bCs/>
          <w:color w:val="41B4D2"/>
          <w:lang w:val="fr-FR"/>
        </w:rPr>
        <w:t>alors</w:t>
      </w:r>
      <w:r w:rsidRPr="004E531C" w:rsidR="004776DA">
        <w:rPr>
          <w:b/>
          <w:bCs/>
          <w:color w:val="41B4D2"/>
          <w:lang w:val="fr-FR"/>
        </w:rPr>
        <w:t> :</w:t>
      </w:r>
    </w:p>
    <w:p w:rsidRPr="004E531C" w:rsidR="004776DA" w:rsidP="0032678F" w:rsidRDefault="00D303AE" w14:paraId="3F71F385" w14:textId="60F2B871">
      <w:pPr>
        <w:pStyle w:val="BodytextWorldline"/>
        <w:numPr>
          <w:ilvl w:val="0"/>
          <w:numId w:val="37"/>
        </w:numPr>
        <w:rPr>
          <w:color w:val="41B4D2"/>
          <w:lang w:val="fr-FR"/>
        </w:rPr>
      </w:pPr>
      <w:r w:rsidRPr="004E531C">
        <w:rPr>
          <w:color w:val="41B4D2"/>
          <w:lang w:val="fr-FR"/>
        </w:rPr>
        <w:t>Le bouton cliqué change de couleur, et le message « </w:t>
      </w:r>
      <w:r w:rsidRPr="004E531C" w:rsidR="0032678F">
        <w:rPr>
          <w:color w:val="41B4D2"/>
          <w:lang w:val="fr-FR"/>
        </w:rPr>
        <w:t>Merci d’avoir donné votre avis » s’affiche.</w:t>
      </w:r>
    </w:p>
    <w:p w:rsidRPr="004E531C" w:rsidR="004463AB" w:rsidP="0032678F" w:rsidRDefault="00A158C7" w14:paraId="29C497CC" w14:textId="4BBA7883">
      <w:pPr>
        <w:pStyle w:val="BodytextWorldline"/>
        <w:numPr>
          <w:ilvl w:val="0"/>
          <w:numId w:val="37"/>
        </w:numPr>
        <w:rPr>
          <w:lang w:val="fr-FR"/>
        </w:rPr>
      </w:pPr>
      <w:r w:rsidRPr="004E531C">
        <w:rPr>
          <w:lang w:val="fr-FR"/>
        </w:rPr>
        <w:t>mon</w:t>
      </w:r>
      <w:r w:rsidRPr="004E531C" w:rsidR="00CE5960">
        <w:rPr>
          <w:lang w:val="fr-FR"/>
        </w:rPr>
        <w:t xml:space="preserve"> choix est enregistré dans le SI au travers des modules Voting API et Voting API reaction</w:t>
      </w:r>
      <w:r w:rsidRPr="004E531C" w:rsidR="004F0EAE">
        <w:rPr>
          <w:lang w:val="fr-FR"/>
        </w:rPr>
        <w:t xml:space="preserve"> et en prenant en compte le paramétrage</w:t>
      </w:r>
      <w:r w:rsidRPr="004E531C" w:rsidR="005D5B56">
        <w:rPr>
          <w:lang w:val="fr-FR"/>
        </w:rPr>
        <w:t xml:space="preserve"> décrit dans le paragraphe </w:t>
      </w:r>
      <w:r w:rsidRPr="004E531C" w:rsidR="005D5B56">
        <w:rPr>
          <w:lang w:val="fr-FR"/>
        </w:rPr>
        <w:fldChar w:fldCharType="begin"/>
      </w:r>
      <w:r w:rsidRPr="004E531C" w:rsidR="005D5B56">
        <w:rPr>
          <w:lang w:val="fr-FR"/>
        </w:rPr>
        <w:instrText xml:space="preserve"> REF _Ref147153650 \r \h </w:instrText>
      </w:r>
      <w:r w:rsidRPr="004E531C" w:rsidR="005D5B56">
        <w:rPr>
          <w:lang w:val="fr-FR"/>
        </w:rPr>
      </w:r>
      <w:r w:rsidRPr="004E531C" w:rsidR="005D5B56">
        <w:rPr>
          <w:lang w:val="fr-FR"/>
        </w:rPr>
        <w:fldChar w:fldCharType="separate"/>
      </w:r>
      <w:r w:rsidRPr="004E531C" w:rsidR="00796170">
        <w:rPr>
          <w:lang w:val="fr-FR"/>
        </w:rPr>
        <w:t>3.2</w:t>
      </w:r>
      <w:r w:rsidRPr="004E531C" w:rsidR="005D5B56">
        <w:rPr>
          <w:lang w:val="fr-FR"/>
        </w:rPr>
        <w:fldChar w:fldCharType="end"/>
      </w:r>
      <w:r w:rsidRPr="004E531C" w:rsidR="005D5B56">
        <w:rPr>
          <w:lang w:val="fr-FR"/>
        </w:rPr>
        <w:t xml:space="preserve"> </w:t>
      </w:r>
      <w:r w:rsidRPr="004E531C" w:rsidR="005D5B56">
        <w:rPr>
          <w:lang w:val="fr-FR"/>
        </w:rPr>
        <w:fldChar w:fldCharType="begin"/>
      </w:r>
      <w:r w:rsidRPr="004E531C" w:rsidR="005D5B56">
        <w:rPr>
          <w:lang w:val="fr-FR"/>
        </w:rPr>
        <w:instrText xml:space="preserve"> REF _Ref147153633 \h </w:instrText>
      </w:r>
      <w:r w:rsidRPr="004E531C" w:rsidR="005D5B56">
        <w:rPr>
          <w:lang w:val="fr-FR"/>
        </w:rPr>
      </w:r>
      <w:r w:rsidRPr="004E531C" w:rsidR="005D5B56">
        <w:rPr>
          <w:lang w:val="fr-FR"/>
        </w:rPr>
        <w:fldChar w:fldCharType="separate"/>
      </w:r>
      <w:r w:rsidRPr="004E531C" w:rsidR="00796170">
        <w:rPr>
          <w:lang w:val="fr-FR"/>
        </w:rPr>
        <w:t>Administration des réactions</w:t>
      </w:r>
      <w:r w:rsidRPr="004E531C" w:rsidR="005D5B56">
        <w:rPr>
          <w:lang w:val="fr-FR"/>
        </w:rPr>
        <w:fldChar w:fldCharType="end"/>
      </w:r>
      <w:r w:rsidRPr="004E531C" w:rsidR="005D5B56">
        <w:rPr>
          <w:lang w:val="fr-FR"/>
        </w:rPr>
        <w:t>.</w:t>
      </w:r>
    </w:p>
    <w:p w:rsidRPr="004E531C" w:rsidR="00A83953" w:rsidP="003D6B46" w:rsidRDefault="00A83953" w14:paraId="5C2729DD" w14:textId="11255172">
      <w:pPr>
        <w:pStyle w:val="Titre3"/>
        <w:rPr>
          <w:lang w:val="fr-FR"/>
        </w:rPr>
      </w:pPr>
      <w:bookmarkStart w:name="_Ref147153724" w:id="197"/>
      <w:bookmarkStart w:name="_Toc178891262" w:id="198"/>
      <w:bookmarkStart w:name="_Toc205826272" w:id="199"/>
      <w:bookmarkStart w:name="_Toc202535961" w:id="200"/>
      <w:r w:rsidRPr="004E531C">
        <w:rPr>
          <w:lang w:val="fr-FR"/>
        </w:rPr>
        <w:t>Widget Album photo</w:t>
      </w:r>
      <w:bookmarkEnd w:id="197"/>
      <w:bookmarkEnd w:id="198"/>
      <w:bookmarkEnd w:id="199"/>
      <w:bookmarkEnd w:id="200"/>
    </w:p>
    <w:p w:rsidRPr="004E531C" w:rsidR="00D35879" w:rsidP="00D35879" w:rsidRDefault="00D35879" w14:paraId="6A7E75B3" w14:textId="77777777">
      <w:pPr>
        <w:pStyle w:val="BodytextWorldline"/>
        <w:rPr>
          <w:lang w:val="fr-FR"/>
        </w:rPr>
      </w:pPr>
    </w:p>
    <w:p w:rsidRPr="001E31AC" w:rsidR="00273F89" w:rsidP="00273F89" w:rsidRDefault="00273F89" w14:paraId="1AF6F11C" w14:textId="60EB80DD">
      <w:pPr>
        <w:pStyle w:val="BodytextWorldline"/>
        <w:rPr>
          <w:color w:val="auto"/>
          <w:u w:val="single"/>
          <w:lang w:val="en-US"/>
        </w:rPr>
      </w:pPr>
      <w:r w:rsidRPr="001E31AC">
        <w:rPr>
          <w:color w:val="auto"/>
          <w:u w:val="single"/>
          <w:lang w:val="en-US"/>
        </w:rPr>
        <w:t>User story (</w:t>
      </w:r>
      <w:r w:rsidRPr="001E31AC">
        <w:rPr>
          <w:color w:val="F08791" w:themeColor="accent4"/>
          <w:lang w:val="en-US"/>
        </w:rPr>
        <w:t>US-USA-WIDG-2</w:t>
      </w:r>
      <w:r w:rsidRPr="001E31AC">
        <w:rPr>
          <w:color w:val="auto"/>
          <w:lang w:val="en-US"/>
        </w:rPr>
        <w:t>)</w:t>
      </w:r>
    </w:p>
    <w:p w:rsidRPr="001E31AC" w:rsidR="00273F89" w:rsidP="00273F89" w:rsidRDefault="00273F89" w14:paraId="0E8C8442" w14:textId="77777777">
      <w:pPr>
        <w:pStyle w:val="BodytextWorldline"/>
        <w:rPr>
          <w:color w:val="auto"/>
          <w:u w:val="single"/>
          <w:lang w:val="en-US"/>
        </w:rPr>
      </w:pPr>
    </w:p>
    <w:p w:rsidRPr="004E531C" w:rsidR="00273F89" w:rsidP="00273F89" w:rsidRDefault="00273F89" w14:paraId="3FBA9D96" w14:textId="40453682">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visualiser un album photo au sein d’un autre type de contenu </w:t>
      </w:r>
      <w:r w:rsidRPr="004E531C">
        <w:rPr>
          <w:b/>
          <w:bCs/>
          <w:color w:val="41B4D2"/>
          <w:lang w:val="fr-FR"/>
        </w:rPr>
        <w:t>afin</w:t>
      </w:r>
      <w:r w:rsidRPr="004E531C">
        <w:rPr>
          <w:lang w:val="fr-FR"/>
        </w:rPr>
        <w:t xml:space="preserve"> de visualiser les </w:t>
      </w:r>
      <w:r w:rsidRPr="004E531C" w:rsidR="003849BE">
        <w:rPr>
          <w:lang w:val="fr-FR"/>
        </w:rPr>
        <w:t>photos de cet album.</w:t>
      </w:r>
    </w:p>
    <w:p w:rsidRPr="004E531C" w:rsidR="00273F89" w:rsidP="00273F89" w:rsidRDefault="00273F89" w14:paraId="753C5383" w14:textId="77777777">
      <w:pPr>
        <w:pStyle w:val="BodytextWorldline"/>
        <w:rPr>
          <w:lang w:val="fr-FR"/>
        </w:rPr>
      </w:pPr>
    </w:p>
    <w:p w:rsidRPr="004E531C" w:rsidR="00273F89" w:rsidP="00273F89" w:rsidRDefault="00273F89" w14:paraId="265CC87F" w14:textId="77777777">
      <w:pPr>
        <w:pStyle w:val="BodytextWorldline"/>
        <w:rPr>
          <w:u w:val="single"/>
          <w:lang w:val="fr-FR"/>
        </w:rPr>
      </w:pPr>
      <w:r w:rsidRPr="004E531C">
        <w:rPr>
          <w:u w:val="single"/>
          <w:lang w:val="fr-FR"/>
        </w:rPr>
        <w:t>Critères d’acceptation</w:t>
      </w:r>
    </w:p>
    <w:p w:rsidRPr="004E531C" w:rsidR="00273F89" w:rsidP="00273F89" w:rsidRDefault="00273F89" w14:paraId="50846602" w14:textId="77777777">
      <w:pPr>
        <w:pStyle w:val="BodytextWorldline"/>
        <w:rPr>
          <w:lang w:val="fr-FR"/>
        </w:rPr>
      </w:pPr>
    </w:p>
    <w:p w:rsidRPr="004E531C" w:rsidR="00273F89" w:rsidP="00D35879" w:rsidRDefault="00273F89" w14:paraId="6DD62EED" w14:textId="6A31D2B4">
      <w:pPr>
        <w:pStyle w:val="BodytextWorldline"/>
        <w:rPr>
          <w:lang w:val="fr-FR"/>
        </w:rPr>
      </w:pPr>
      <w:r w:rsidRPr="004E531C">
        <w:rPr>
          <w:color w:val="F08791" w:themeColor="accent4"/>
          <w:lang w:val="fr-FR"/>
        </w:rPr>
        <w:t>CA-USA-WIDG-</w:t>
      </w:r>
      <w:r w:rsidRPr="004E531C" w:rsidR="003E474C">
        <w:rPr>
          <w:color w:val="F08791" w:themeColor="accent4"/>
          <w:lang w:val="fr-FR"/>
        </w:rPr>
        <w:t>2</w:t>
      </w:r>
      <w:r w:rsidRPr="004E531C">
        <w:rPr>
          <w:color w:val="F08791" w:themeColor="accent4"/>
          <w:lang w:val="fr-FR"/>
        </w:rPr>
        <w:t>.1</w:t>
      </w:r>
      <w:r w:rsidRPr="004E531C">
        <w:rPr>
          <w:color w:val="46BEAA" w:themeColor="accent1"/>
          <w:lang w:val="fr-FR"/>
        </w:rPr>
        <w:t xml:space="preserve"> </w:t>
      </w:r>
      <w:r w:rsidR="00961E1C">
        <w:rPr>
          <w:b/>
          <w:bCs/>
          <w:color w:val="41B4D2"/>
          <w:lang w:val="fr-FR"/>
        </w:rPr>
        <w:t>Étant donné</w:t>
      </w:r>
      <w:r w:rsidRPr="00186A2D"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j’accède à une page dont le contenu fait référence à un</w:t>
      </w:r>
      <w:r w:rsidRPr="004E531C" w:rsidR="003849BE">
        <w:rPr>
          <w:lang w:val="fr-FR"/>
        </w:rPr>
        <w:t xml:space="preserve"> album photo / vidéo </w:t>
      </w:r>
      <w:r w:rsidRPr="004E531C">
        <w:rPr>
          <w:b/>
          <w:bCs/>
          <w:color w:val="41B4D2"/>
          <w:lang w:val="fr-FR"/>
        </w:rPr>
        <w:t xml:space="preserve">alors </w:t>
      </w:r>
      <w:r w:rsidRPr="004E531C">
        <w:rPr>
          <w:lang w:val="fr-FR"/>
        </w:rPr>
        <w:t>je visualise dans</w:t>
      </w:r>
      <w:r w:rsidR="008902EF">
        <w:rPr>
          <w:lang w:val="fr-FR"/>
        </w:rPr>
        <w:t xml:space="preserve"> </w:t>
      </w:r>
      <w:r w:rsidRPr="004E531C">
        <w:rPr>
          <w:lang w:val="fr-FR"/>
        </w:rPr>
        <w:t>la page (Remarque : La position du widget est défini</w:t>
      </w:r>
      <w:r w:rsidRPr="004E531C" w:rsidR="00542BA7">
        <w:rPr>
          <w:lang w:val="fr-FR"/>
        </w:rPr>
        <w:t>e</w:t>
      </w:r>
      <w:r w:rsidRPr="004E531C">
        <w:rPr>
          <w:lang w:val="fr-FR"/>
        </w:rPr>
        <w:t xml:space="preserve"> par chaque type de contenu) </w:t>
      </w:r>
      <w:r w:rsidRPr="004E531C" w:rsidR="003849BE">
        <w:rPr>
          <w:lang w:val="fr-FR"/>
        </w:rPr>
        <w:t xml:space="preserve">une visionneuse photo </w:t>
      </w:r>
      <w:r w:rsidRPr="004E531C" w:rsidR="00ED25F3">
        <w:rPr>
          <w:lang w:val="fr-FR"/>
        </w:rPr>
        <w:t>qui me présent</w:t>
      </w:r>
      <w:r w:rsidRPr="004E531C" w:rsidR="00D76FEA">
        <w:rPr>
          <w:lang w:val="fr-FR"/>
        </w:rPr>
        <w:t>e les photos</w:t>
      </w:r>
      <w:r w:rsidRPr="004E531C" w:rsidR="005861E2">
        <w:rPr>
          <w:lang w:val="fr-FR"/>
        </w:rPr>
        <w:t xml:space="preserve"> de la</w:t>
      </w:r>
      <w:r w:rsidRPr="004E531C" w:rsidR="00D76FEA">
        <w:rPr>
          <w:lang w:val="fr-FR"/>
        </w:rPr>
        <w:t xml:space="preserve"> galerie photo </w:t>
      </w:r>
      <w:r w:rsidRPr="004E531C" w:rsidR="00EE199F">
        <w:rPr>
          <w:lang w:val="fr-FR"/>
        </w:rPr>
        <w:t>définie pour l’album</w:t>
      </w:r>
      <w:r w:rsidRPr="004E531C" w:rsidR="00D76FEA">
        <w:rPr>
          <w:lang w:val="fr-FR"/>
        </w:rPr>
        <w:t>.</w:t>
      </w:r>
      <w:r w:rsidRPr="004E531C" w:rsidR="00EE199F">
        <w:rPr>
          <w:lang w:val="fr-FR"/>
        </w:rPr>
        <w:t xml:space="preserve"> (Remarque s’il n’y a pas de photos sélectionné</w:t>
      </w:r>
      <w:r w:rsidRPr="004E531C" w:rsidR="00542BA7">
        <w:rPr>
          <w:lang w:val="fr-FR"/>
        </w:rPr>
        <w:t>es</w:t>
      </w:r>
      <w:r w:rsidRPr="004E531C" w:rsidR="00EE199F">
        <w:rPr>
          <w:lang w:val="fr-FR"/>
        </w:rPr>
        <w:t>, le widget ne s’affiche pas).</w:t>
      </w:r>
    </w:p>
    <w:p w:rsidRPr="004E531C" w:rsidR="00273F89" w:rsidP="00D35879" w:rsidRDefault="00273F89" w14:paraId="68D8E42C" w14:textId="2F6EA25B">
      <w:pPr>
        <w:pStyle w:val="BodytextWorldline"/>
        <w:rPr>
          <w:lang w:val="fr-FR"/>
        </w:rPr>
      </w:pPr>
      <w:r w:rsidRPr="004E531C">
        <w:rPr>
          <w:noProof/>
          <w:lang w:val="fr-FR"/>
        </w:rPr>
        <w:drawing>
          <wp:inline distT="0" distB="0" distL="0" distR="0" wp14:anchorId="42575C84" wp14:editId="453C3141">
            <wp:extent cx="4195094" cy="2128520"/>
            <wp:effectExtent l="0" t="0" r="0" b="508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209968" cy="2136067"/>
                    </a:xfrm>
                    <a:prstGeom prst="rect">
                      <a:avLst/>
                    </a:prstGeom>
                  </pic:spPr>
                </pic:pic>
              </a:graphicData>
            </a:graphic>
          </wp:inline>
        </w:drawing>
      </w:r>
    </w:p>
    <w:p w:rsidRPr="004E531C" w:rsidR="00192CE0" w:rsidP="00D35879" w:rsidRDefault="00192CE0" w14:paraId="3ED2AC10" w14:textId="77777777">
      <w:pPr>
        <w:pStyle w:val="BodytextWorldline"/>
        <w:rPr>
          <w:lang w:val="fr-FR"/>
        </w:rPr>
      </w:pPr>
    </w:p>
    <w:p w:rsidRPr="004E531C" w:rsidR="00192CE0" w:rsidP="00192CE0" w:rsidRDefault="00192CE0" w14:paraId="6310D133" w14:textId="344A88F0">
      <w:pPr>
        <w:pStyle w:val="BodytextWorldline"/>
        <w:rPr>
          <w:lang w:val="fr-FR"/>
        </w:rPr>
      </w:pPr>
      <w:r w:rsidRPr="004E531C">
        <w:rPr>
          <w:color w:val="F08791" w:themeColor="accent4"/>
          <w:lang w:val="fr-FR"/>
        </w:rPr>
        <w:t>CA-USA-</w:t>
      </w:r>
      <w:r w:rsidRPr="004E531C" w:rsidR="003E474C">
        <w:rPr>
          <w:color w:val="F08791" w:themeColor="accent4"/>
          <w:lang w:val="fr-FR"/>
        </w:rPr>
        <w:t>WIDG</w:t>
      </w:r>
      <w:r w:rsidRPr="004E531C">
        <w:rPr>
          <w:color w:val="F08791" w:themeColor="accent4"/>
          <w:lang w:val="fr-FR"/>
        </w:rPr>
        <w:t>-</w:t>
      </w:r>
      <w:r w:rsidRPr="004E531C" w:rsidR="003E474C">
        <w:rPr>
          <w:color w:val="F08791" w:themeColor="accent4"/>
          <w:lang w:val="fr-FR"/>
        </w:rPr>
        <w:t>2</w:t>
      </w:r>
      <w:r w:rsidRPr="004E531C">
        <w:rPr>
          <w:color w:val="F08791" w:themeColor="accent4"/>
          <w:lang w:val="fr-FR"/>
        </w:rPr>
        <w:t>.1.</w:t>
      </w:r>
      <w:r w:rsidRPr="004E531C">
        <w:rPr>
          <w:lang w:val="fr-FR"/>
        </w:rPr>
        <w:t xml:space="preserve"> </w:t>
      </w:r>
      <w:r w:rsidR="00961E1C">
        <w:rPr>
          <w:b/>
          <w:bCs/>
          <w:color w:val="41B4D2"/>
          <w:lang w:val="fr-FR"/>
        </w:rPr>
        <w:t>Étant donné</w:t>
      </w:r>
      <w:r w:rsidRPr="00FB55B8"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w:t>
      </w:r>
      <w:r w:rsidRPr="004E531C" w:rsidR="006969F0">
        <w:rPr>
          <w:lang w:val="fr-FR"/>
        </w:rPr>
        <w:t xml:space="preserve">la visionneuse est affichée </w:t>
      </w:r>
      <w:r w:rsidRPr="004E531C">
        <w:rPr>
          <w:b/>
          <w:bCs/>
          <w:color w:val="41B4D2"/>
          <w:lang w:val="fr-FR"/>
        </w:rPr>
        <w:t xml:space="preserve">alors </w:t>
      </w:r>
      <w:r w:rsidRPr="004E531C">
        <w:rPr>
          <w:lang w:val="fr-FR"/>
        </w:rPr>
        <w:t>la visionneuse est coupé</w:t>
      </w:r>
      <w:r w:rsidR="008902EF">
        <w:rPr>
          <w:lang w:val="fr-FR"/>
        </w:rPr>
        <w:t>e</w:t>
      </w:r>
      <w:r w:rsidRPr="004E531C">
        <w:rPr>
          <w:lang w:val="fr-FR"/>
        </w:rPr>
        <w:t xml:space="preserve"> en deux colonnes :</w:t>
      </w:r>
    </w:p>
    <w:p w:rsidRPr="004E531C" w:rsidR="00192CE0" w:rsidP="00192CE0" w:rsidRDefault="00192CE0" w14:paraId="1736775C" w14:textId="77777777">
      <w:pPr>
        <w:pStyle w:val="BodytextWorldline"/>
        <w:numPr>
          <w:ilvl w:val="0"/>
          <w:numId w:val="30"/>
        </w:numPr>
        <w:rPr>
          <w:color w:val="auto"/>
          <w:lang w:val="fr-FR"/>
        </w:rPr>
      </w:pPr>
      <w:r w:rsidRPr="004E531C">
        <w:rPr>
          <w:color w:val="auto"/>
          <w:lang w:val="fr-FR"/>
        </w:rPr>
        <w:t xml:space="preserve">La première colonne me présente </w:t>
      </w:r>
    </w:p>
    <w:p w:rsidRPr="004E531C" w:rsidR="00192CE0" w:rsidP="00192CE0" w:rsidRDefault="00192CE0" w14:paraId="1F8DB221" w14:textId="77777777">
      <w:pPr>
        <w:pStyle w:val="BodytextWorldline"/>
        <w:numPr>
          <w:ilvl w:val="1"/>
          <w:numId w:val="30"/>
        </w:numPr>
        <w:rPr>
          <w:color w:val="auto"/>
          <w:lang w:val="fr-FR"/>
        </w:rPr>
      </w:pPr>
      <w:r w:rsidRPr="004E531C">
        <w:rPr>
          <w:color w:val="auto"/>
          <w:lang w:val="fr-FR"/>
        </w:rPr>
        <w:t>la photo actuellement sélectionnée dans la visionneuse (Par défaut, la première photo de la visionneuse)</w:t>
      </w:r>
    </w:p>
    <w:p w:rsidRPr="004E531C" w:rsidR="00192CE0" w:rsidP="00192CE0" w:rsidRDefault="00192CE0" w14:paraId="19F76E30" w14:textId="77777777">
      <w:pPr>
        <w:pStyle w:val="BodytextWorldline"/>
        <w:numPr>
          <w:ilvl w:val="1"/>
          <w:numId w:val="30"/>
        </w:numPr>
        <w:rPr>
          <w:color w:val="auto"/>
          <w:lang w:val="fr-FR"/>
        </w:rPr>
      </w:pPr>
      <w:r w:rsidRPr="004E531C">
        <w:rPr>
          <w:color w:val="auto"/>
          <w:lang w:val="fr-FR"/>
        </w:rPr>
        <w:t>La légende de la photo</w:t>
      </w:r>
    </w:p>
    <w:p w:rsidRPr="004E531C" w:rsidR="00192CE0" w:rsidP="00192CE0" w:rsidRDefault="00192CE0" w14:paraId="444AE4E1" w14:textId="77777777">
      <w:pPr>
        <w:pStyle w:val="BodytextWorldline"/>
        <w:numPr>
          <w:ilvl w:val="1"/>
          <w:numId w:val="30"/>
        </w:numPr>
        <w:rPr>
          <w:color w:val="auto"/>
          <w:lang w:val="fr-FR"/>
        </w:rPr>
      </w:pPr>
      <w:r w:rsidRPr="004E531C">
        <w:rPr>
          <w:color w:val="auto"/>
          <w:lang w:val="fr-FR"/>
        </w:rPr>
        <w:t>Les crédits de la photo</w:t>
      </w:r>
    </w:p>
    <w:p w:rsidRPr="004E531C" w:rsidR="00192CE0" w:rsidP="00192CE0" w:rsidRDefault="00192CE0" w14:paraId="083B637C" w14:textId="77777777">
      <w:pPr>
        <w:pStyle w:val="BodytextWorldline"/>
        <w:numPr>
          <w:ilvl w:val="0"/>
          <w:numId w:val="30"/>
        </w:numPr>
        <w:rPr>
          <w:color w:val="auto"/>
          <w:lang w:val="fr-FR"/>
        </w:rPr>
      </w:pPr>
      <w:r w:rsidRPr="004E531C">
        <w:rPr>
          <w:color w:val="auto"/>
          <w:lang w:val="fr-FR"/>
        </w:rPr>
        <w:t>La seconde colonne me présente</w:t>
      </w:r>
    </w:p>
    <w:p w:rsidRPr="004E531C" w:rsidR="00192CE0" w:rsidP="00192CE0" w:rsidRDefault="00192CE0" w14:paraId="6964340E" w14:textId="77777777">
      <w:pPr>
        <w:pStyle w:val="BodytextWorldline"/>
        <w:numPr>
          <w:ilvl w:val="1"/>
          <w:numId w:val="30"/>
        </w:numPr>
        <w:rPr>
          <w:color w:val="auto"/>
          <w:lang w:val="fr-FR"/>
        </w:rPr>
      </w:pPr>
      <w:r w:rsidRPr="004E531C">
        <w:rPr>
          <w:color w:val="auto"/>
          <w:lang w:val="fr-FR"/>
        </w:rPr>
        <w:t>Une miniature de chaque photo de la visionneuse les unes en dessous des autres.</w:t>
      </w:r>
    </w:p>
    <w:p w:rsidRPr="004E531C" w:rsidR="00192CE0" w:rsidP="00192CE0" w:rsidRDefault="00192CE0" w14:paraId="442DFD23" w14:textId="77777777">
      <w:pPr>
        <w:pStyle w:val="BodytextWorldline"/>
        <w:numPr>
          <w:ilvl w:val="1"/>
          <w:numId w:val="30"/>
        </w:numPr>
        <w:rPr>
          <w:color w:val="auto"/>
          <w:lang w:val="fr-FR"/>
        </w:rPr>
      </w:pPr>
      <w:r w:rsidRPr="004E531C">
        <w:rPr>
          <w:color w:val="auto"/>
          <w:lang w:val="fr-FR"/>
        </w:rPr>
        <w:t>La photo actuellement présentée dans la première colonne est en couleur, les autres sont en noir et blanc.</w:t>
      </w:r>
    </w:p>
    <w:p w:rsidRPr="004E531C" w:rsidR="00192CE0" w:rsidP="00192CE0" w:rsidRDefault="00192CE0" w14:paraId="1CECABC3" w14:textId="335511D0">
      <w:pPr>
        <w:pStyle w:val="BodytextWorldline"/>
        <w:rPr>
          <w:lang w:val="fr-FR"/>
        </w:rPr>
      </w:pPr>
      <w:r w:rsidRPr="004E531C">
        <w:rPr>
          <w:color w:val="auto"/>
          <w:lang w:val="fr-FR"/>
        </w:rPr>
        <w:t>Un bouton « flèche haut » et un bouton « flèche bas » me permettent de naviguer verticalement dans la colonne pour trouver la photo qui m’intéresse.</w:t>
      </w:r>
    </w:p>
    <w:p w:rsidRPr="004E531C" w:rsidR="00A83953" w:rsidP="003D6B46" w:rsidRDefault="00A83953" w14:paraId="0675809F" w14:textId="425841D7">
      <w:pPr>
        <w:pStyle w:val="Titre3"/>
        <w:rPr>
          <w:lang w:val="fr-FR"/>
        </w:rPr>
      </w:pPr>
      <w:bookmarkStart w:name="_Ref147153743" w:id="201"/>
      <w:bookmarkStart w:name="_Toc178891263" w:id="202"/>
      <w:bookmarkStart w:name="_Toc205826273" w:id="203"/>
      <w:bookmarkStart w:name="_Toc202535962" w:id="204"/>
      <w:r w:rsidRPr="004E531C">
        <w:rPr>
          <w:lang w:val="fr-FR"/>
        </w:rPr>
        <w:t>Widget Formulaire</w:t>
      </w:r>
      <w:bookmarkEnd w:id="201"/>
      <w:bookmarkEnd w:id="202"/>
      <w:bookmarkEnd w:id="203"/>
      <w:bookmarkEnd w:id="204"/>
    </w:p>
    <w:p w:rsidRPr="004E531C" w:rsidR="00A83953" w:rsidP="00A83953" w:rsidRDefault="00A83953" w14:paraId="65369BD8" w14:textId="77777777">
      <w:pPr>
        <w:pStyle w:val="BodytextWorldline"/>
        <w:rPr>
          <w:highlight w:val="cyan"/>
          <w:lang w:val="fr-FR"/>
        </w:rPr>
      </w:pPr>
    </w:p>
    <w:p w:rsidRPr="000A37AC" w:rsidR="00CE6389" w:rsidP="00CE6389" w:rsidRDefault="00CE6389" w14:paraId="52F78863" w14:textId="7A4D1FC1">
      <w:pPr>
        <w:pStyle w:val="BodytextWorldline"/>
        <w:rPr>
          <w:color w:val="auto"/>
          <w:u w:val="single"/>
          <w:lang w:val="en-US"/>
        </w:rPr>
      </w:pPr>
      <w:r w:rsidRPr="000A37AC">
        <w:rPr>
          <w:color w:val="auto"/>
          <w:u w:val="single"/>
          <w:lang w:val="en-US"/>
        </w:rPr>
        <w:t>User story (</w:t>
      </w:r>
      <w:r w:rsidRPr="000A37AC">
        <w:rPr>
          <w:color w:val="F08791" w:themeColor="accent4"/>
          <w:lang w:val="en-US"/>
        </w:rPr>
        <w:t>US-USA-WIDG-5</w:t>
      </w:r>
      <w:r w:rsidRPr="000A37AC">
        <w:rPr>
          <w:color w:val="auto"/>
          <w:lang w:val="en-US"/>
        </w:rPr>
        <w:t>)</w:t>
      </w:r>
    </w:p>
    <w:p w:rsidRPr="000A37AC" w:rsidR="00CE6389" w:rsidP="00CE6389" w:rsidRDefault="00CE6389" w14:paraId="7D381B9F" w14:textId="77777777">
      <w:pPr>
        <w:pStyle w:val="BodytextWorldline"/>
        <w:rPr>
          <w:color w:val="auto"/>
          <w:u w:val="single"/>
          <w:lang w:val="en-US"/>
        </w:rPr>
      </w:pPr>
    </w:p>
    <w:p w:rsidRPr="004E531C" w:rsidR="00CE6389" w:rsidP="00CE6389" w:rsidRDefault="00CE6389" w14:paraId="6C88A4E9" w14:textId="77777777">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visualiser un formulaire au sein d’un autre type de contenu </w:t>
      </w:r>
      <w:r w:rsidRPr="004E531C">
        <w:rPr>
          <w:b/>
          <w:bCs/>
          <w:color w:val="41B4D2"/>
          <w:lang w:val="fr-FR"/>
        </w:rPr>
        <w:t>afin</w:t>
      </w:r>
      <w:r w:rsidRPr="004E531C">
        <w:rPr>
          <w:lang w:val="fr-FR"/>
        </w:rPr>
        <w:t xml:space="preserve"> de saisir et soumettre ce formulaire.</w:t>
      </w:r>
    </w:p>
    <w:p w:rsidRPr="004E531C" w:rsidR="00CE6389" w:rsidP="00CE6389" w:rsidRDefault="00CE6389" w14:paraId="512B6C1D" w14:textId="77777777">
      <w:pPr>
        <w:pStyle w:val="BodytextWorldline"/>
        <w:rPr>
          <w:lang w:val="fr-FR"/>
        </w:rPr>
      </w:pPr>
    </w:p>
    <w:p w:rsidRPr="004E531C" w:rsidR="00CE6389" w:rsidP="00CE6389" w:rsidRDefault="00CE6389" w14:paraId="09DF7CEA" w14:textId="77777777">
      <w:pPr>
        <w:pStyle w:val="BodytextWorldline"/>
        <w:rPr>
          <w:u w:val="single"/>
          <w:lang w:val="fr-FR"/>
        </w:rPr>
      </w:pPr>
      <w:r w:rsidRPr="004E531C">
        <w:rPr>
          <w:u w:val="single"/>
          <w:lang w:val="fr-FR"/>
        </w:rPr>
        <w:t>Critères d’acceptation</w:t>
      </w:r>
    </w:p>
    <w:p w:rsidRPr="004E531C" w:rsidR="00CE6389" w:rsidP="00CE6389" w:rsidRDefault="00CE6389" w14:paraId="5DC7D175" w14:textId="77777777">
      <w:pPr>
        <w:pStyle w:val="BodytextWorldline"/>
        <w:rPr>
          <w:lang w:val="fr-FR"/>
        </w:rPr>
      </w:pPr>
    </w:p>
    <w:p w:rsidRPr="004E531C" w:rsidR="008A7DF2" w:rsidP="00A83953" w:rsidRDefault="00CE6389" w14:paraId="5AE3113F" w14:textId="59AC1BA5">
      <w:pPr>
        <w:pStyle w:val="BodytextWorldline"/>
        <w:rPr>
          <w:lang w:val="fr-FR"/>
        </w:rPr>
      </w:pPr>
      <w:r w:rsidRPr="004E531C">
        <w:rPr>
          <w:color w:val="F08791" w:themeColor="accent4"/>
          <w:lang w:val="fr-FR"/>
        </w:rPr>
        <w:t>CA-USA-WIDG-5.1</w:t>
      </w:r>
      <w:r w:rsidRPr="004E531C">
        <w:rPr>
          <w:color w:val="46BEAA" w:themeColor="accent1"/>
          <w:lang w:val="fr-FR"/>
        </w:rPr>
        <w:t xml:space="preserve"> </w:t>
      </w:r>
      <w:r w:rsidR="00961E1C">
        <w:rPr>
          <w:b/>
          <w:bCs/>
          <w:color w:val="41B4D2"/>
          <w:lang w:val="fr-FR"/>
        </w:rPr>
        <w:t>Étant donné</w:t>
      </w:r>
      <w:r w:rsidRPr="00FB55B8"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j’accède à une page dont le contenu fait référence à un formulaire </w:t>
      </w:r>
      <w:r w:rsidRPr="004E531C">
        <w:rPr>
          <w:b/>
          <w:bCs/>
          <w:color w:val="41B4D2"/>
          <w:lang w:val="fr-FR"/>
        </w:rPr>
        <w:t xml:space="preserve">alors </w:t>
      </w:r>
      <w:r w:rsidRPr="004E531C">
        <w:rPr>
          <w:lang w:val="fr-FR"/>
        </w:rPr>
        <w:t>je visualise dans</w:t>
      </w:r>
      <w:r w:rsidR="00B96010">
        <w:rPr>
          <w:lang w:val="fr-FR"/>
        </w:rPr>
        <w:t xml:space="preserve"> </w:t>
      </w:r>
      <w:r w:rsidRPr="004E531C">
        <w:rPr>
          <w:lang w:val="fr-FR"/>
        </w:rPr>
        <w:t>la page (Remarque : La position du widget est défini</w:t>
      </w:r>
      <w:r w:rsidRPr="004E531C" w:rsidR="00CD38C3">
        <w:rPr>
          <w:lang w:val="fr-FR"/>
        </w:rPr>
        <w:t>e</w:t>
      </w:r>
      <w:r w:rsidRPr="004E531C">
        <w:rPr>
          <w:lang w:val="fr-FR"/>
        </w:rPr>
        <w:t xml:space="preserve"> par chaque type de contenu) le formulaire paramétré par l’administrateur CNSA dans l’administration de Drupal. Je peux saisir les informations demandé</w:t>
      </w:r>
      <w:r w:rsidRPr="004E531C" w:rsidR="00CD38C3">
        <w:rPr>
          <w:lang w:val="fr-FR"/>
        </w:rPr>
        <w:t>e</w:t>
      </w:r>
      <w:r w:rsidRPr="004E531C">
        <w:rPr>
          <w:lang w:val="fr-FR"/>
        </w:rPr>
        <w:t>s par le formulaire et soumettre le formulaire. Lors de la soumission du formulaire une vérification de la validité du formulaire est</w:t>
      </w:r>
      <w:r w:rsidR="00B96010">
        <w:rPr>
          <w:lang w:val="fr-FR"/>
        </w:rPr>
        <w:t xml:space="preserve"> </w:t>
      </w:r>
      <w:r w:rsidRPr="004E531C">
        <w:rPr>
          <w:lang w:val="fr-FR"/>
        </w:rPr>
        <w:t>réalisée (Exemple : Est-ce que les champs requis sont renseignés). Si le formulaire n’est pas valide</w:t>
      </w:r>
      <w:r w:rsidR="00B96010">
        <w:rPr>
          <w:lang w:val="fr-FR"/>
        </w:rPr>
        <w:t>,</w:t>
      </w:r>
      <w:r w:rsidRPr="004E531C">
        <w:rPr>
          <w:lang w:val="fr-FR"/>
        </w:rPr>
        <w:t xml:space="preserve"> les messages d’erreur correspondant</w:t>
      </w:r>
      <w:r w:rsidR="00B96010">
        <w:rPr>
          <w:lang w:val="fr-FR"/>
        </w:rPr>
        <w:t>s</w:t>
      </w:r>
      <w:r w:rsidRPr="004E531C">
        <w:rPr>
          <w:lang w:val="fr-FR"/>
        </w:rPr>
        <w:t xml:space="preserve"> sont affichés sinon la page est rechargée et un message de confirmation est affiché en haut de la page.</w:t>
      </w:r>
    </w:p>
    <w:p w:rsidRPr="004E531C" w:rsidR="003E4E15" w:rsidP="003E4E15" w:rsidRDefault="00A83953" w14:paraId="4542E030" w14:textId="2DCB2984">
      <w:pPr>
        <w:pStyle w:val="Titre3"/>
        <w:rPr>
          <w:lang w:val="fr-FR"/>
        </w:rPr>
      </w:pPr>
      <w:bookmarkStart w:name="_Ref147153764" w:id="205"/>
      <w:bookmarkStart w:name="_Ref151646853" w:id="206"/>
      <w:bookmarkStart w:name="_Ref151647139" w:id="207"/>
      <w:bookmarkStart w:name="_Ref151647155" w:id="208"/>
      <w:bookmarkStart w:name="_Ref151654149" w:id="209"/>
      <w:bookmarkStart w:name="_Toc178891264" w:id="210"/>
      <w:bookmarkStart w:name="_Toc205826274" w:id="211"/>
      <w:bookmarkStart w:name="_Toc202535963" w:id="212"/>
      <w:r w:rsidRPr="004E531C">
        <w:rPr>
          <w:lang w:val="fr-FR"/>
        </w:rPr>
        <w:t xml:space="preserve">Widget </w:t>
      </w:r>
      <w:r w:rsidRPr="004E531C" w:rsidR="00BC6BFC">
        <w:rPr>
          <w:lang w:val="fr-FR"/>
        </w:rPr>
        <w:t xml:space="preserve">Fiche </w:t>
      </w:r>
      <w:r w:rsidRPr="004E531C">
        <w:rPr>
          <w:lang w:val="fr-FR"/>
        </w:rPr>
        <w:t>annuaire</w:t>
      </w:r>
      <w:bookmarkEnd w:id="205"/>
      <w:r w:rsidRPr="004E531C" w:rsidR="003E3956">
        <w:rPr>
          <w:lang w:val="fr-FR"/>
        </w:rPr>
        <w:t xml:space="preserve"> personne</w:t>
      </w:r>
      <w:bookmarkEnd w:id="206"/>
      <w:bookmarkEnd w:id="207"/>
      <w:bookmarkEnd w:id="208"/>
      <w:bookmarkEnd w:id="209"/>
      <w:bookmarkEnd w:id="210"/>
      <w:bookmarkEnd w:id="211"/>
      <w:bookmarkEnd w:id="212"/>
    </w:p>
    <w:p w:rsidRPr="004E531C" w:rsidR="00946FA3" w:rsidP="00A83953" w:rsidRDefault="00946FA3" w14:paraId="588ECD47" w14:textId="6B16BF14">
      <w:pPr>
        <w:pStyle w:val="BodytextWorldline"/>
        <w:rPr>
          <w:lang w:val="fr-FR"/>
        </w:rPr>
      </w:pPr>
    </w:p>
    <w:p w:rsidRPr="004E531C" w:rsidR="003E4E15" w:rsidP="00A83953" w:rsidRDefault="00CE4B09" w14:paraId="0DF123B6" w14:textId="24FF34B6">
      <w:pPr>
        <w:pStyle w:val="BodytextWorldline"/>
        <w:rPr>
          <w:lang w:val="fr-FR"/>
        </w:rPr>
      </w:pPr>
      <w:r w:rsidRPr="004E531C">
        <w:rPr>
          <w:noProof/>
          <w:lang w:val="fr-FR"/>
        </w:rPr>
        <w:drawing>
          <wp:inline distT="0" distB="0" distL="0" distR="0" wp14:anchorId="6D95EDB3" wp14:editId="42A2FDEE">
            <wp:extent cx="3782472" cy="3057728"/>
            <wp:effectExtent l="0" t="0" r="889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788258" cy="3062405"/>
                    </a:xfrm>
                    <a:prstGeom prst="rect">
                      <a:avLst/>
                    </a:prstGeom>
                  </pic:spPr>
                </pic:pic>
              </a:graphicData>
            </a:graphic>
          </wp:inline>
        </w:drawing>
      </w:r>
    </w:p>
    <w:p w:rsidRPr="004E531C" w:rsidR="003E4E15" w:rsidP="00A83953" w:rsidRDefault="003E4E15" w14:paraId="25738559" w14:textId="77777777">
      <w:pPr>
        <w:pStyle w:val="BodytextWorldline"/>
        <w:rPr>
          <w:lang w:val="fr-FR"/>
        </w:rPr>
      </w:pPr>
    </w:p>
    <w:p w:rsidRPr="000A37AC" w:rsidR="007315C1" w:rsidP="007315C1" w:rsidRDefault="007315C1" w14:paraId="1E947740" w14:textId="63BA6D38">
      <w:pPr>
        <w:pStyle w:val="BodytextWorldline"/>
        <w:rPr>
          <w:color w:val="auto"/>
          <w:u w:val="single"/>
          <w:lang w:val="en-US"/>
        </w:rPr>
      </w:pPr>
      <w:r w:rsidRPr="000A37AC">
        <w:rPr>
          <w:color w:val="auto"/>
          <w:u w:val="single"/>
          <w:lang w:val="en-US"/>
        </w:rPr>
        <w:t>User story (</w:t>
      </w:r>
      <w:r w:rsidRPr="000A37AC">
        <w:rPr>
          <w:color w:val="F08791" w:themeColor="accent4"/>
          <w:lang w:val="en-US"/>
        </w:rPr>
        <w:t>US-USA-WIDG-</w:t>
      </w:r>
      <w:r w:rsidRPr="000A37AC" w:rsidR="00B7092A">
        <w:rPr>
          <w:color w:val="F08791" w:themeColor="accent4"/>
          <w:lang w:val="en-US"/>
        </w:rPr>
        <w:t>3</w:t>
      </w:r>
      <w:r w:rsidRPr="000A37AC">
        <w:rPr>
          <w:color w:val="auto"/>
          <w:lang w:val="en-US"/>
        </w:rPr>
        <w:t>)</w:t>
      </w:r>
    </w:p>
    <w:p w:rsidRPr="000A37AC" w:rsidR="007315C1" w:rsidP="007315C1" w:rsidRDefault="007315C1" w14:paraId="40AF9A42" w14:textId="77777777">
      <w:pPr>
        <w:pStyle w:val="BodytextWorldline"/>
        <w:rPr>
          <w:color w:val="auto"/>
          <w:u w:val="single"/>
          <w:lang w:val="en-US"/>
        </w:rPr>
      </w:pPr>
    </w:p>
    <w:p w:rsidRPr="004E531C" w:rsidR="007315C1" w:rsidP="007315C1" w:rsidRDefault="007315C1" w14:paraId="2BBD9ECF" w14:textId="1FB83428">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w:t>
      </w:r>
      <w:r w:rsidRPr="004E531C" w:rsidR="00B7092A">
        <w:rPr>
          <w:lang w:val="fr-FR"/>
        </w:rPr>
        <w:t>visualiser</w:t>
      </w:r>
      <w:r w:rsidRPr="004E531C" w:rsidR="003E3956">
        <w:rPr>
          <w:lang w:val="fr-FR"/>
        </w:rPr>
        <w:t xml:space="preserve"> une fiche annuaire personne</w:t>
      </w:r>
      <w:r w:rsidRPr="004E531C" w:rsidR="00794339">
        <w:rPr>
          <w:lang w:val="fr-FR"/>
        </w:rPr>
        <w:t xml:space="preserve"> au sein d’un autre type de contenu</w:t>
      </w:r>
      <w:r w:rsidRPr="004E531C" w:rsidR="00B7092A">
        <w:rPr>
          <w:lang w:val="fr-FR"/>
        </w:rPr>
        <w:t xml:space="preserve"> </w:t>
      </w:r>
      <w:r w:rsidRPr="004E531C">
        <w:rPr>
          <w:b/>
          <w:bCs/>
          <w:color w:val="41B4D2"/>
          <w:lang w:val="fr-FR"/>
        </w:rPr>
        <w:t>afin</w:t>
      </w:r>
      <w:r w:rsidRPr="004E531C">
        <w:rPr>
          <w:lang w:val="fr-FR"/>
        </w:rPr>
        <w:t xml:space="preserve"> </w:t>
      </w:r>
      <w:r w:rsidRPr="004E531C" w:rsidR="00794339">
        <w:rPr>
          <w:lang w:val="fr-FR"/>
        </w:rPr>
        <w:t>de visualiser les informations de cette personne.</w:t>
      </w:r>
    </w:p>
    <w:p w:rsidRPr="004E531C" w:rsidR="007315C1" w:rsidP="007315C1" w:rsidRDefault="007315C1" w14:paraId="248233F5" w14:textId="77777777">
      <w:pPr>
        <w:pStyle w:val="BodytextWorldline"/>
        <w:rPr>
          <w:lang w:val="fr-FR"/>
        </w:rPr>
      </w:pPr>
    </w:p>
    <w:p w:rsidRPr="004E531C" w:rsidR="007315C1" w:rsidP="007315C1" w:rsidRDefault="007315C1" w14:paraId="320FFFCB" w14:textId="77777777">
      <w:pPr>
        <w:pStyle w:val="BodytextWorldline"/>
        <w:rPr>
          <w:u w:val="single"/>
          <w:lang w:val="fr-FR"/>
        </w:rPr>
      </w:pPr>
      <w:r w:rsidRPr="004E531C">
        <w:rPr>
          <w:u w:val="single"/>
          <w:lang w:val="fr-FR"/>
        </w:rPr>
        <w:t>Critères d’acceptation</w:t>
      </w:r>
    </w:p>
    <w:p w:rsidRPr="004E531C" w:rsidR="007315C1" w:rsidP="007315C1" w:rsidRDefault="007315C1" w14:paraId="2AD4D4A8" w14:textId="77777777">
      <w:pPr>
        <w:pStyle w:val="BodytextWorldline"/>
        <w:rPr>
          <w:lang w:val="fr-FR"/>
        </w:rPr>
      </w:pPr>
    </w:p>
    <w:p w:rsidRPr="004E531C" w:rsidR="007315C1" w:rsidP="007315C1" w:rsidRDefault="007315C1" w14:paraId="41EEF691" w14:textId="439FEB88">
      <w:pPr>
        <w:pStyle w:val="BodytextWorldline"/>
        <w:rPr>
          <w:lang w:val="fr-FR"/>
        </w:rPr>
      </w:pPr>
      <w:r w:rsidRPr="004E531C">
        <w:rPr>
          <w:color w:val="F08791" w:themeColor="accent4"/>
          <w:lang w:val="fr-FR"/>
        </w:rPr>
        <w:t>CA-USA-</w:t>
      </w:r>
      <w:r w:rsidRPr="004E531C" w:rsidR="005E6153">
        <w:rPr>
          <w:color w:val="F08791" w:themeColor="accent4"/>
          <w:lang w:val="fr-FR"/>
        </w:rPr>
        <w:t>WIDG</w:t>
      </w:r>
      <w:r w:rsidRPr="004E531C">
        <w:rPr>
          <w:color w:val="F08791" w:themeColor="accent4"/>
          <w:lang w:val="fr-FR"/>
        </w:rPr>
        <w:t>-</w:t>
      </w:r>
      <w:r w:rsidRPr="004E531C" w:rsidR="005E6153">
        <w:rPr>
          <w:color w:val="F08791" w:themeColor="accent4"/>
          <w:lang w:val="fr-FR"/>
        </w:rPr>
        <w:t>3</w:t>
      </w:r>
      <w:r w:rsidRPr="004E531C">
        <w:rPr>
          <w:color w:val="F08791" w:themeColor="accent4"/>
          <w:lang w:val="fr-FR"/>
        </w:rPr>
        <w:t>.1</w:t>
      </w:r>
      <w:r w:rsidRPr="004E531C">
        <w:rPr>
          <w:color w:val="46BEAA" w:themeColor="accent1"/>
          <w:lang w:val="fr-FR"/>
        </w:rPr>
        <w:t xml:space="preserve"> </w:t>
      </w:r>
      <w:r w:rsidR="00961E1C">
        <w:rPr>
          <w:b/>
          <w:bCs/>
          <w:color w:val="41B4D2"/>
          <w:lang w:val="fr-FR"/>
        </w:rPr>
        <w:t>Étant donné</w:t>
      </w:r>
      <w:r w:rsidRPr="00FB55B8"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j’accède à une page </w:t>
      </w:r>
      <w:r w:rsidRPr="004E531C" w:rsidR="004F1030">
        <w:rPr>
          <w:lang w:val="fr-FR"/>
        </w:rPr>
        <w:t>dont le contenu fait référence à une fiche annuaire</w:t>
      </w:r>
      <w:r w:rsidRPr="004E531C">
        <w:rPr>
          <w:lang w:val="fr-FR"/>
        </w:rPr>
        <w:t> </w:t>
      </w:r>
      <w:r w:rsidRPr="004E531C">
        <w:rPr>
          <w:b/>
          <w:bCs/>
          <w:color w:val="41B4D2"/>
          <w:lang w:val="fr-FR"/>
        </w:rPr>
        <w:t xml:space="preserve">alors </w:t>
      </w:r>
      <w:r w:rsidRPr="004E531C">
        <w:rPr>
          <w:lang w:val="fr-FR"/>
        </w:rPr>
        <w:t xml:space="preserve">je </w:t>
      </w:r>
      <w:r w:rsidRPr="004E531C" w:rsidR="004F1030">
        <w:rPr>
          <w:lang w:val="fr-FR"/>
        </w:rPr>
        <w:t>visualise dans</w:t>
      </w:r>
      <w:r w:rsidRPr="004E531C" w:rsidR="003D1906">
        <w:rPr>
          <w:lang w:val="fr-FR"/>
        </w:rPr>
        <w:t> </w:t>
      </w:r>
      <w:r w:rsidRPr="004E531C" w:rsidR="004F1030">
        <w:rPr>
          <w:lang w:val="fr-FR"/>
        </w:rPr>
        <w:t>la page</w:t>
      </w:r>
      <w:r w:rsidRPr="004E531C" w:rsidR="00722532">
        <w:rPr>
          <w:lang w:val="fr-FR"/>
        </w:rPr>
        <w:t xml:space="preserve"> </w:t>
      </w:r>
      <w:r w:rsidRPr="004E531C" w:rsidR="00BB7461">
        <w:rPr>
          <w:lang w:val="fr-FR"/>
        </w:rPr>
        <w:t xml:space="preserve">(Remarque : </w:t>
      </w:r>
      <w:r w:rsidRPr="004E531C" w:rsidR="00A83038">
        <w:rPr>
          <w:lang w:val="fr-FR"/>
        </w:rPr>
        <w:t xml:space="preserve">La position </w:t>
      </w:r>
      <w:r w:rsidRPr="004E531C" w:rsidR="009940BF">
        <w:rPr>
          <w:lang w:val="fr-FR"/>
        </w:rPr>
        <w:t xml:space="preserve">du widget est </w:t>
      </w:r>
      <w:r w:rsidRPr="004E531C" w:rsidR="00621F51">
        <w:rPr>
          <w:lang w:val="fr-FR"/>
        </w:rPr>
        <w:t>définie</w:t>
      </w:r>
      <w:r w:rsidRPr="004E531C" w:rsidR="009940BF">
        <w:rPr>
          <w:lang w:val="fr-FR"/>
        </w:rPr>
        <w:t xml:space="preserve"> par chaque type de contenu</w:t>
      </w:r>
      <w:r w:rsidRPr="004E531C" w:rsidR="00A83038">
        <w:rPr>
          <w:lang w:val="fr-FR"/>
        </w:rPr>
        <w:t xml:space="preserve">) </w:t>
      </w:r>
      <w:r w:rsidRPr="004E531C" w:rsidR="00EE3CC2">
        <w:rPr>
          <w:lang w:val="fr-FR"/>
        </w:rPr>
        <w:t>un encart avec les info</w:t>
      </w:r>
      <w:r w:rsidR="0046755F">
        <w:rPr>
          <w:lang w:val="fr-FR"/>
        </w:rPr>
        <w:t>r</w:t>
      </w:r>
      <w:r w:rsidRPr="004E531C" w:rsidR="00EE3CC2">
        <w:rPr>
          <w:lang w:val="fr-FR"/>
        </w:rPr>
        <w:t>mations suivantes :</w:t>
      </w:r>
    </w:p>
    <w:p w:rsidRPr="004E531C" w:rsidR="00EE3CC2" w:rsidP="00EE3CC2" w:rsidRDefault="00E330D0" w14:paraId="4D587F45" w14:textId="06E1D5D4">
      <w:pPr>
        <w:pStyle w:val="BodytextWorldline"/>
        <w:numPr>
          <w:ilvl w:val="0"/>
          <w:numId w:val="37"/>
        </w:numPr>
        <w:rPr>
          <w:lang w:val="fr-FR"/>
        </w:rPr>
      </w:pPr>
      <w:r w:rsidRPr="004E531C">
        <w:rPr>
          <w:lang w:val="fr-FR"/>
        </w:rPr>
        <w:t>Le libellé « Contact »</w:t>
      </w:r>
    </w:p>
    <w:p w:rsidRPr="004E531C" w:rsidR="00CE4B09" w:rsidP="00EE3CC2" w:rsidRDefault="00E330D0" w14:paraId="6D1D4048" w14:textId="6D47BB4F">
      <w:pPr>
        <w:pStyle w:val="BodytextWorldline"/>
        <w:numPr>
          <w:ilvl w:val="0"/>
          <w:numId w:val="37"/>
        </w:numPr>
        <w:rPr>
          <w:lang w:val="fr-FR"/>
        </w:rPr>
      </w:pPr>
      <w:r w:rsidRPr="004E531C">
        <w:rPr>
          <w:lang w:val="fr-FR"/>
        </w:rPr>
        <w:t xml:space="preserve">Le prénom </w:t>
      </w:r>
      <w:r w:rsidRPr="004E531C" w:rsidR="005F70AF">
        <w:rPr>
          <w:lang w:val="fr-FR"/>
        </w:rPr>
        <w:t>et</w:t>
      </w:r>
      <w:r w:rsidRPr="004E531C">
        <w:rPr>
          <w:lang w:val="fr-FR"/>
        </w:rPr>
        <w:t xml:space="preserve"> nom de la personne</w:t>
      </w:r>
      <w:r w:rsidRPr="004E531C" w:rsidR="009C5DA6">
        <w:rPr>
          <w:lang w:val="fr-FR"/>
        </w:rPr>
        <w:t xml:space="preserve"> </w:t>
      </w:r>
      <w:r w:rsidRPr="004E531C" w:rsidR="00CE4B09">
        <w:rPr>
          <w:lang w:val="fr-FR"/>
        </w:rPr>
        <w:t>paramétré dans le contenu.</w:t>
      </w:r>
    </w:p>
    <w:p w:rsidRPr="004E531C" w:rsidR="00CE4B09" w:rsidP="00EE3CC2" w:rsidRDefault="00CE4B09" w14:paraId="1F0CFBC0" w14:textId="1A1E1D1E">
      <w:pPr>
        <w:pStyle w:val="BodytextWorldline"/>
        <w:numPr>
          <w:ilvl w:val="0"/>
          <w:numId w:val="37"/>
        </w:numPr>
        <w:rPr>
          <w:lang w:val="fr-FR"/>
        </w:rPr>
      </w:pPr>
      <w:r w:rsidRPr="004E531C">
        <w:rPr>
          <w:lang w:val="fr-FR"/>
        </w:rPr>
        <w:t>La fonction de la personne paramétrée dans le contenu.</w:t>
      </w:r>
      <w:r w:rsidRPr="004E531C" w:rsidR="00400C3C">
        <w:rPr>
          <w:lang w:val="fr-FR"/>
        </w:rPr>
        <w:t xml:space="preserve"> </w:t>
      </w:r>
      <w:r w:rsidRPr="004E531C" w:rsidR="00400C3C">
        <w:rPr>
          <w:color w:val="auto"/>
          <w:lang w:val="fr-FR"/>
        </w:rPr>
        <w:t>(Uniquement si la valeur est renseignée)</w:t>
      </w:r>
    </w:p>
    <w:p w:rsidRPr="004E531C" w:rsidR="00E330D0" w:rsidP="00EE3CC2" w:rsidRDefault="009C5DA6" w14:paraId="327E2FC0" w14:textId="7FBFF26A">
      <w:pPr>
        <w:pStyle w:val="BodytextWorldline"/>
        <w:numPr>
          <w:ilvl w:val="0"/>
          <w:numId w:val="37"/>
        </w:numPr>
        <w:rPr>
          <w:lang w:val="fr-FR"/>
        </w:rPr>
      </w:pPr>
      <w:r w:rsidRPr="004E531C">
        <w:rPr>
          <w:lang w:val="fr-FR"/>
        </w:rPr>
        <w:t>l’entreprise / association / organisme</w:t>
      </w:r>
      <w:r w:rsidRPr="004E531C" w:rsidR="0076755C">
        <w:rPr>
          <w:lang w:val="fr-FR"/>
        </w:rPr>
        <w:t xml:space="preserve"> paramétré dans le contenu.</w:t>
      </w:r>
      <w:r w:rsidRPr="004E531C" w:rsidR="00400C3C">
        <w:rPr>
          <w:lang w:val="fr-FR"/>
        </w:rPr>
        <w:t xml:space="preserve"> </w:t>
      </w:r>
      <w:r w:rsidRPr="004E531C" w:rsidR="00400C3C">
        <w:rPr>
          <w:color w:val="auto"/>
          <w:lang w:val="fr-FR"/>
        </w:rPr>
        <w:t>(Uniquement si la valeur est renseignée)</w:t>
      </w:r>
    </w:p>
    <w:p w:rsidRPr="004E531C" w:rsidR="007F2064" w:rsidP="00170D5C" w:rsidRDefault="007F2064" w14:paraId="7DDD42F4" w14:textId="44630D73">
      <w:pPr>
        <w:pStyle w:val="BodytextWorldline"/>
        <w:numPr>
          <w:ilvl w:val="0"/>
          <w:numId w:val="30"/>
        </w:numPr>
        <w:rPr>
          <w:color w:val="auto"/>
          <w:lang w:val="fr-FR"/>
        </w:rPr>
      </w:pPr>
      <w:r w:rsidRPr="004E531C">
        <w:rPr>
          <w:lang w:val="fr-FR"/>
        </w:rPr>
        <w:t xml:space="preserve">Le téléphone de la personne </w:t>
      </w:r>
      <w:r w:rsidRPr="004E531C">
        <w:rPr>
          <w:color w:val="auto"/>
          <w:lang w:val="fr-FR"/>
        </w:rPr>
        <w:t>(Uniquement si la valeur est renseignée)</w:t>
      </w:r>
      <w:r w:rsidRPr="004E531C" w:rsidR="008E3D4B">
        <w:rPr>
          <w:color w:val="auto"/>
          <w:lang w:val="fr-FR"/>
        </w:rPr>
        <w:t xml:space="preserve"> (cliquable)</w:t>
      </w:r>
    </w:p>
    <w:p w:rsidRPr="004E531C" w:rsidR="007315C1" w:rsidP="000754F3" w:rsidRDefault="007F2064" w14:paraId="4C5AC301" w14:textId="202111C3">
      <w:pPr>
        <w:pStyle w:val="BodytextWorldline"/>
        <w:numPr>
          <w:ilvl w:val="0"/>
          <w:numId w:val="30"/>
        </w:numPr>
        <w:rPr>
          <w:lang w:val="fr-FR"/>
        </w:rPr>
      </w:pPr>
      <w:r w:rsidRPr="004E531C">
        <w:rPr>
          <w:lang w:val="fr-FR"/>
        </w:rPr>
        <w:t xml:space="preserve">L’adresse email de la personne </w:t>
      </w:r>
      <w:r w:rsidRPr="004E531C">
        <w:rPr>
          <w:color w:val="auto"/>
          <w:lang w:val="fr-FR"/>
        </w:rPr>
        <w:t>(Uniquement si la valeur est renseignée)</w:t>
      </w:r>
      <w:r w:rsidRPr="004E531C" w:rsidR="008E3D4B">
        <w:rPr>
          <w:color w:val="auto"/>
          <w:lang w:val="fr-FR"/>
        </w:rPr>
        <w:t xml:space="preserve"> (</w:t>
      </w:r>
      <w:r w:rsidRPr="004E531C" w:rsidR="008E3D4B">
        <w:rPr>
          <w:lang w:val="fr-FR"/>
        </w:rPr>
        <w:t>cliquable)</w:t>
      </w:r>
    </w:p>
    <w:p w:rsidRPr="004E531C" w:rsidR="00400C3C" w:rsidP="00166EEC" w:rsidRDefault="00166EEC" w14:paraId="6E673531" w14:textId="45351DA8">
      <w:pPr>
        <w:pStyle w:val="BodytextWorldline"/>
        <w:numPr>
          <w:ilvl w:val="0"/>
          <w:numId w:val="30"/>
        </w:numPr>
        <w:rPr>
          <w:lang w:val="fr-FR"/>
        </w:rPr>
      </w:pPr>
      <w:r w:rsidRPr="004E531C">
        <w:rPr>
          <w:lang w:val="fr-FR"/>
        </w:rPr>
        <w:t xml:space="preserve">La description de la personne </w:t>
      </w:r>
      <w:r w:rsidRPr="004E531C">
        <w:rPr>
          <w:color w:val="auto"/>
          <w:lang w:val="fr-FR"/>
        </w:rPr>
        <w:t>(Uniquement si la valeur est renseignée)</w:t>
      </w:r>
    </w:p>
    <w:p w:rsidRPr="004E531C" w:rsidR="009940BF" w:rsidP="009940BF" w:rsidRDefault="009940BF" w14:paraId="71610FE3" w14:textId="77777777">
      <w:pPr>
        <w:pStyle w:val="BodytextWorldline"/>
        <w:rPr>
          <w:lang w:val="fr-FR"/>
        </w:rPr>
      </w:pPr>
    </w:p>
    <w:p w:rsidRPr="004E531C" w:rsidR="009940BF" w:rsidP="006D3B0F" w:rsidRDefault="009940BF" w14:paraId="45F5E65D" w14:textId="238F3CEC">
      <w:pPr>
        <w:pStyle w:val="BodytextWorldline"/>
        <w:rPr>
          <w:lang w:val="fr-FR"/>
        </w:rPr>
      </w:pPr>
      <w:r w:rsidRPr="004E531C">
        <w:rPr>
          <w:color w:val="F08791" w:themeColor="accent4"/>
          <w:lang w:val="fr-FR"/>
        </w:rPr>
        <w:t>CA-USA-WIDG-3.</w:t>
      </w:r>
      <w:r w:rsidRPr="004E531C" w:rsidR="0052124A">
        <w:rPr>
          <w:color w:val="F08791" w:themeColor="accent4"/>
          <w:lang w:val="fr-FR"/>
        </w:rPr>
        <w:t>2</w:t>
      </w:r>
      <w:r w:rsidRPr="004E531C">
        <w:rPr>
          <w:color w:val="46BEAA" w:themeColor="accent1"/>
          <w:lang w:val="fr-FR"/>
        </w:rPr>
        <w:t xml:space="preserve"> </w:t>
      </w:r>
      <w:r w:rsidR="00961E1C">
        <w:rPr>
          <w:b/>
          <w:bCs/>
          <w:color w:val="41B4D2"/>
          <w:lang w:val="fr-FR"/>
        </w:rPr>
        <w:t>Étant donné</w:t>
      </w:r>
      <w:r w:rsidRPr="00FB55B8"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w:t>
      </w:r>
      <w:r w:rsidRPr="004E531C" w:rsidR="006D3B0F">
        <w:rPr>
          <w:lang w:val="fr-FR"/>
        </w:rPr>
        <w:t>je clique sur le téléphone de la personne</w:t>
      </w:r>
      <w:r w:rsidRPr="004E531C">
        <w:rPr>
          <w:lang w:val="fr-FR"/>
        </w:rPr>
        <w:t> </w:t>
      </w:r>
      <w:r w:rsidRPr="004E531C">
        <w:rPr>
          <w:b/>
          <w:bCs/>
          <w:color w:val="41B4D2"/>
          <w:lang w:val="fr-FR"/>
        </w:rPr>
        <w:t xml:space="preserve">alors </w:t>
      </w:r>
      <w:r w:rsidRPr="004E531C" w:rsidR="006D3B0F">
        <w:rPr>
          <w:lang w:val="fr-FR"/>
        </w:rPr>
        <w:t xml:space="preserve">si je consulte le site depuis un mobile, </w:t>
      </w:r>
      <w:r w:rsidRPr="004E531C" w:rsidR="00054A54">
        <w:rPr>
          <w:lang w:val="fr-FR"/>
        </w:rPr>
        <w:t>l’application téléphone s’ouvre avec le numéro de téléphone pré-saisi.</w:t>
      </w:r>
    </w:p>
    <w:p w:rsidRPr="004E531C" w:rsidR="00054A54" w:rsidP="006D3B0F" w:rsidRDefault="00054A54" w14:paraId="79BF939B" w14:textId="77777777">
      <w:pPr>
        <w:pStyle w:val="BodytextWorldline"/>
        <w:rPr>
          <w:lang w:val="fr-FR"/>
        </w:rPr>
      </w:pPr>
    </w:p>
    <w:p w:rsidRPr="004E531C" w:rsidR="00946FA3" w:rsidP="00A83953" w:rsidRDefault="00054A54" w14:paraId="4AA16FAA" w14:textId="18E73D83">
      <w:pPr>
        <w:pStyle w:val="BodytextWorldline"/>
        <w:rPr>
          <w:lang w:val="fr-FR"/>
        </w:rPr>
      </w:pPr>
      <w:r w:rsidRPr="004E531C">
        <w:rPr>
          <w:color w:val="F08791" w:themeColor="accent4"/>
          <w:lang w:val="fr-FR"/>
        </w:rPr>
        <w:t>CA-USA-WIDG-3.3</w:t>
      </w:r>
      <w:r w:rsidRPr="004E531C">
        <w:rPr>
          <w:color w:val="46BEAA" w:themeColor="accent1"/>
          <w:lang w:val="fr-FR"/>
        </w:rPr>
        <w:t xml:space="preserve"> </w:t>
      </w:r>
      <w:r w:rsidR="00961E1C">
        <w:rPr>
          <w:b/>
          <w:bCs/>
          <w:color w:val="41B4D2"/>
          <w:lang w:val="fr-FR"/>
        </w:rPr>
        <w:t>Étant donné</w:t>
      </w:r>
      <w:r w:rsidRPr="00FB55B8"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je clique sur l’adresse email </w:t>
      </w:r>
      <w:r w:rsidRPr="004E531C">
        <w:rPr>
          <w:b/>
          <w:bCs/>
          <w:color w:val="41B4D2"/>
          <w:lang w:val="fr-FR"/>
        </w:rPr>
        <w:t xml:space="preserve">alors </w:t>
      </w:r>
      <w:r w:rsidRPr="004E531C" w:rsidR="00032F9C">
        <w:rPr>
          <w:lang w:val="fr-FR"/>
        </w:rPr>
        <w:t xml:space="preserve">le logiciel de messagerie paramétré dans le système d’exploitation de mon </w:t>
      </w:r>
      <w:r w:rsidRPr="004E531C" w:rsidR="00013880">
        <w:rPr>
          <w:lang w:val="fr-FR"/>
        </w:rPr>
        <w:t xml:space="preserve">appareil s’ouvre et initialise un mail avec l’adresse mail </w:t>
      </w:r>
      <w:r w:rsidRPr="004E531C" w:rsidR="0091377A">
        <w:rPr>
          <w:lang w:val="fr-FR"/>
        </w:rPr>
        <w:t>correspondante</w:t>
      </w:r>
      <w:r w:rsidRPr="004E531C" w:rsidR="00013880">
        <w:rPr>
          <w:lang w:val="fr-FR"/>
        </w:rPr>
        <w:t xml:space="preserve"> pré-renseignée dans le champ destinataire de l’email. (Fonctionnalité mailto)</w:t>
      </w:r>
    </w:p>
    <w:p w:rsidRPr="004E531C" w:rsidR="00BC6BFC" w:rsidP="003D6B46" w:rsidRDefault="00BC6BFC" w14:paraId="5CAB00D3" w14:textId="4E822ACB">
      <w:pPr>
        <w:pStyle w:val="Titre3"/>
        <w:rPr>
          <w:lang w:val="fr-FR"/>
        </w:rPr>
      </w:pPr>
      <w:bookmarkStart w:name="_Ref150330360" w:id="213"/>
      <w:bookmarkStart w:name="_Toc178891265" w:id="214"/>
      <w:bookmarkStart w:name="_Toc205826275" w:id="215"/>
      <w:bookmarkStart w:name="_Toc202535964" w:id="216"/>
      <w:bookmarkStart w:name="_Ref147153792" w:id="217"/>
      <w:r w:rsidRPr="004E531C">
        <w:rPr>
          <w:lang w:val="fr-FR"/>
        </w:rPr>
        <w:t xml:space="preserve">Widget Fiche annuaire </w:t>
      </w:r>
      <w:r w:rsidRPr="004E531C" w:rsidR="00363524">
        <w:rPr>
          <w:lang w:val="fr-FR"/>
        </w:rPr>
        <w:t>structure</w:t>
      </w:r>
      <w:bookmarkEnd w:id="213"/>
      <w:bookmarkEnd w:id="214"/>
      <w:bookmarkEnd w:id="215"/>
      <w:bookmarkEnd w:id="216"/>
    </w:p>
    <w:p w:rsidRPr="004E531C" w:rsidR="00355A0F" w:rsidP="00FB29E3" w:rsidRDefault="00355A0F" w14:paraId="34EC5926" w14:textId="77777777">
      <w:pPr>
        <w:pStyle w:val="BodytextWorldline"/>
        <w:rPr>
          <w:lang w:val="fr-FR"/>
        </w:rPr>
      </w:pPr>
    </w:p>
    <w:p w:rsidRPr="004E531C" w:rsidR="008B0B1F" w:rsidP="008B0B1F" w:rsidRDefault="00941B36" w14:paraId="3E73227D" w14:textId="5B171066">
      <w:pPr>
        <w:pStyle w:val="BodytextWorldline"/>
        <w:rPr>
          <w:lang w:val="fr-FR"/>
        </w:rPr>
      </w:pPr>
      <w:r w:rsidRPr="004E531C">
        <w:rPr>
          <w:noProof/>
          <w:lang w:val="fr-FR"/>
        </w:rPr>
        <w:drawing>
          <wp:inline distT="0" distB="0" distL="0" distR="0" wp14:anchorId="1EDD0960" wp14:editId="20BD6611">
            <wp:extent cx="4923989" cy="3292822"/>
            <wp:effectExtent l="0" t="0" r="0" b="3175"/>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923989" cy="3292822"/>
                    </a:xfrm>
                    <a:prstGeom prst="rect">
                      <a:avLst/>
                    </a:prstGeom>
                  </pic:spPr>
                </pic:pic>
              </a:graphicData>
            </a:graphic>
          </wp:inline>
        </w:drawing>
      </w:r>
    </w:p>
    <w:p w:rsidRPr="004E531C" w:rsidR="008B0B1F" w:rsidP="008B0B1F" w:rsidRDefault="008B0B1F" w14:paraId="61FEED60" w14:textId="77777777">
      <w:pPr>
        <w:pStyle w:val="BodytextWorldline"/>
        <w:rPr>
          <w:lang w:val="fr-FR"/>
        </w:rPr>
      </w:pPr>
    </w:p>
    <w:p w:rsidRPr="000A37AC" w:rsidR="008B0B1F" w:rsidP="008B0B1F" w:rsidRDefault="008B0B1F" w14:paraId="0BE55F29" w14:textId="03C12B2B">
      <w:pPr>
        <w:pStyle w:val="BodytextWorldline"/>
        <w:rPr>
          <w:color w:val="auto"/>
          <w:u w:val="single"/>
          <w:lang w:val="en-US"/>
        </w:rPr>
      </w:pPr>
      <w:r w:rsidRPr="000A37AC">
        <w:rPr>
          <w:color w:val="auto"/>
          <w:u w:val="single"/>
          <w:lang w:val="en-US"/>
        </w:rPr>
        <w:t>User story (</w:t>
      </w:r>
      <w:r w:rsidRPr="000A37AC">
        <w:rPr>
          <w:color w:val="F08791" w:themeColor="accent4"/>
          <w:lang w:val="en-US"/>
        </w:rPr>
        <w:t>US-USA-WIDG-</w:t>
      </w:r>
      <w:r w:rsidRPr="000A37AC" w:rsidR="00B26F58">
        <w:rPr>
          <w:color w:val="F08791" w:themeColor="accent4"/>
          <w:lang w:val="en-US"/>
        </w:rPr>
        <w:t>4</w:t>
      </w:r>
      <w:r w:rsidRPr="000A37AC">
        <w:rPr>
          <w:color w:val="auto"/>
          <w:lang w:val="en-US"/>
        </w:rPr>
        <w:t>)</w:t>
      </w:r>
    </w:p>
    <w:p w:rsidRPr="000A37AC" w:rsidR="008B0B1F" w:rsidP="008B0B1F" w:rsidRDefault="008B0B1F" w14:paraId="79804EDB" w14:textId="77777777">
      <w:pPr>
        <w:pStyle w:val="BodytextWorldline"/>
        <w:rPr>
          <w:color w:val="auto"/>
          <w:u w:val="single"/>
          <w:lang w:val="en-US"/>
        </w:rPr>
      </w:pPr>
    </w:p>
    <w:p w:rsidRPr="004E531C" w:rsidR="008B0B1F" w:rsidP="008B0B1F" w:rsidRDefault="008B0B1F" w14:paraId="4A5E12C8" w14:textId="2B9381E7">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visualiser une fiche annuaire </w:t>
      </w:r>
      <w:r w:rsidRPr="004E531C" w:rsidR="00941B36">
        <w:rPr>
          <w:lang w:val="fr-FR"/>
        </w:rPr>
        <w:t>structure</w:t>
      </w:r>
      <w:r w:rsidRPr="004E531C">
        <w:rPr>
          <w:lang w:val="fr-FR"/>
        </w:rPr>
        <w:t xml:space="preserve"> au sein d’un autre type de contenu </w:t>
      </w:r>
      <w:r w:rsidRPr="004E531C">
        <w:rPr>
          <w:b/>
          <w:bCs/>
          <w:color w:val="41B4D2"/>
          <w:lang w:val="fr-FR"/>
        </w:rPr>
        <w:t>afin</w:t>
      </w:r>
      <w:r w:rsidRPr="004E531C">
        <w:rPr>
          <w:lang w:val="fr-FR"/>
        </w:rPr>
        <w:t xml:space="preserve"> de visualiser les informations de cette </w:t>
      </w:r>
      <w:r w:rsidRPr="004E531C" w:rsidR="00941B36">
        <w:rPr>
          <w:lang w:val="fr-FR"/>
        </w:rPr>
        <w:t>structure</w:t>
      </w:r>
      <w:r w:rsidRPr="004E531C">
        <w:rPr>
          <w:lang w:val="fr-FR"/>
        </w:rPr>
        <w:t>.</w:t>
      </w:r>
    </w:p>
    <w:p w:rsidRPr="004E531C" w:rsidR="008B0B1F" w:rsidP="008B0B1F" w:rsidRDefault="008B0B1F" w14:paraId="160359CD" w14:textId="77777777">
      <w:pPr>
        <w:pStyle w:val="BodytextWorldline"/>
        <w:rPr>
          <w:lang w:val="fr-FR"/>
        </w:rPr>
      </w:pPr>
    </w:p>
    <w:p w:rsidRPr="004E531C" w:rsidR="008B0B1F" w:rsidP="008B0B1F" w:rsidRDefault="008B0B1F" w14:paraId="1998CA78" w14:textId="77777777">
      <w:pPr>
        <w:pStyle w:val="BodytextWorldline"/>
        <w:rPr>
          <w:u w:val="single"/>
          <w:lang w:val="fr-FR"/>
        </w:rPr>
      </w:pPr>
      <w:r w:rsidRPr="004E531C">
        <w:rPr>
          <w:u w:val="single"/>
          <w:lang w:val="fr-FR"/>
        </w:rPr>
        <w:t>Critères d’acceptation</w:t>
      </w:r>
    </w:p>
    <w:p w:rsidRPr="004E531C" w:rsidR="008B0B1F" w:rsidP="008B0B1F" w:rsidRDefault="008B0B1F" w14:paraId="159C0B87" w14:textId="77777777">
      <w:pPr>
        <w:pStyle w:val="BodytextWorldline"/>
        <w:rPr>
          <w:lang w:val="fr-FR"/>
        </w:rPr>
      </w:pPr>
    </w:p>
    <w:p w:rsidRPr="004E531C" w:rsidR="008B0B1F" w:rsidP="008B0B1F" w:rsidRDefault="008B0B1F" w14:paraId="1E72FAC9" w14:textId="712F480A">
      <w:pPr>
        <w:pStyle w:val="BodytextWorldline"/>
        <w:rPr>
          <w:lang w:val="fr-FR"/>
        </w:rPr>
      </w:pPr>
      <w:r w:rsidRPr="004E531C">
        <w:rPr>
          <w:color w:val="F08791" w:themeColor="accent4"/>
          <w:lang w:val="fr-FR"/>
        </w:rPr>
        <w:t>CA-USA-WIDG-</w:t>
      </w:r>
      <w:r w:rsidRPr="004E531C" w:rsidR="00B26F58">
        <w:rPr>
          <w:color w:val="F08791" w:themeColor="accent4"/>
          <w:lang w:val="fr-FR"/>
        </w:rPr>
        <w:t>4</w:t>
      </w:r>
      <w:r w:rsidRPr="004E531C">
        <w:rPr>
          <w:color w:val="F08791" w:themeColor="accent4"/>
          <w:lang w:val="fr-FR"/>
        </w:rPr>
        <w:t>.1</w:t>
      </w:r>
      <w:r w:rsidRPr="004E531C">
        <w:rPr>
          <w:color w:val="46BEAA" w:themeColor="accent1"/>
          <w:lang w:val="fr-FR"/>
        </w:rPr>
        <w:t xml:space="preserve"> </w:t>
      </w:r>
      <w:r w:rsidR="00961E1C">
        <w:rPr>
          <w:b/>
          <w:bCs/>
          <w:color w:val="41B4D2"/>
          <w:lang w:val="fr-FR"/>
        </w:rPr>
        <w:t>Étant donné</w:t>
      </w:r>
      <w:r w:rsidRPr="00FB55B8"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j’accède à une page dont le contenu fait référence à une fiche annuaire </w:t>
      </w:r>
      <w:r w:rsidRPr="004E531C">
        <w:rPr>
          <w:b/>
          <w:bCs/>
          <w:color w:val="41B4D2"/>
          <w:lang w:val="fr-FR"/>
        </w:rPr>
        <w:t xml:space="preserve">alors </w:t>
      </w:r>
      <w:r w:rsidRPr="004E531C">
        <w:rPr>
          <w:lang w:val="fr-FR"/>
        </w:rPr>
        <w:t>je visualise dans</w:t>
      </w:r>
      <w:r w:rsidRPr="004E531C" w:rsidR="003D1906">
        <w:rPr>
          <w:lang w:val="fr-FR"/>
        </w:rPr>
        <w:t> </w:t>
      </w:r>
      <w:r w:rsidRPr="004E531C">
        <w:rPr>
          <w:lang w:val="fr-FR"/>
        </w:rPr>
        <w:t xml:space="preserve">la page (Remarque : La position du widget est </w:t>
      </w:r>
      <w:r w:rsidRPr="004E531C" w:rsidR="00621F51">
        <w:rPr>
          <w:lang w:val="fr-FR"/>
        </w:rPr>
        <w:t>définie</w:t>
      </w:r>
      <w:r w:rsidRPr="004E531C">
        <w:rPr>
          <w:lang w:val="fr-FR"/>
        </w:rPr>
        <w:t xml:space="preserve"> par chaque type de contenu) un encart avec les info</w:t>
      </w:r>
      <w:r w:rsidR="00CC0960">
        <w:rPr>
          <w:lang w:val="fr-FR"/>
        </w:rPr>
        <w:t>r</w:t>
      </w:r>
      <w:r w:rsidRPr="004E531C">
        <w:rPr>
          <w:lang w:val="fr-FR"/>
        </w:rPr>
        <w:t>mations suivantes :</w:t>
      </w:r>
    </w:p>
    <w:p w:rsidRPr="004E531C" w:rsidR="008B0B1F" w:rsidP="008B0B1F" w:rsidRDefault="008B0B1F" w14:paraId="3C0BA219" w14:textId="77777777">
      <w:pPr>
        <w:pStyle w:val="BodytextWorldline"/>
        <w:numPr>
          <w:ilvl w:val="0"/>
          <w:numId w:val="37"/>
        </w:numPr>
        <w:rPr>
          <w:lang w:val="fr-FR"/>
        </w:rPr>
      </w:pPr>
      <w:r w:rsidRPr="004E531C">
        <w:rPr>
          <w:lang w:val="fr-FR"/>
        </w:rPr>
        <w:t>Le libellé « Contact »</w:t>
      </w:r>
    </w:p>
    <w:p w:rsidRPr="004E531C" w:rsidR="008B0B1F" w:rsidP="008B0B1F" w:rsidRDefault="008B0B1F" w14:paraId="255671F3" w14:textId="3C4D7A2B">
      <w:pPr>
        <w:pStyle w:val="BodytextWorldline"/>
        <w:numPr>
          <w:ilvl w:val="0"/>
          <w:numId w:val="37"/>
        </w:numPr>
        <w:rPr>
          <w:lang w:val="fr-FR"/>
        </w:rPr>
      </w:pPr>
      <w:r w:rsidRPr="004E531C">
        <w:rPr>
          <w:lang w:val="fr-FR"/>
        </w:rPr>
        <w:t xml:space="preserve">Le </w:t>
      </w:r>
      <w:r w:rsidRPr="004E531C" w:rsidR="00941B36">
        <w:rPr>
          <w:lang w:val="fr-FR"/>
        </w:rPr>
        <w:t>nom</w:t>
      </w:r>
      <w:r w:rsidRPr="004E531C">
        <w:rPr>
          <w:lang w:val="fr-FR"/>
        </w:rPr>
        <w:t xml:space="preserve"> de la </w:t>
      </w:r>
      <w:r w:rsidRPr="004E531C" w:rsidR="00941B36">
        <w:rPr>
          <w:lang w:val="fr-FR"/>
        </w:rPr>
        <w:t>structure</w:t>
      </w:r>
      <w:r w:rsidRPr="004E531C">
        <w:rPr>
          <w:lang w:val="fr-FR"/>
        </w:rPr>
        <w:t xml:space="preserve"> paramétré dans le contenu.</w:t>
      </w:r>
    </w:p>
    <w:p w:rsidRPr="004E531C" w:rsidR="00941B36" w:rsidP="008B0B1F" w:rsidRDefault="00941B36" w14:paraId="64FB415D" w14:textId="002F8440">
      <w:pPr>
        <w:pStyle w:val="BodytextWorldline"/>
        <w:numPr>
          <w:ilvl w:val="0"/>
          <w:numId w:val="37"/>
        </w:numPr>
        <w:rPr>
          <w:lang w:val="fr-FR"/>
        </w:rPr>
      </w:pPr>
      <w:r w:rsidRPr="004E531C">
        <w:rPr>
          <w:lang w:val="fr-FR"/>
        </w:rPr>
        <w:t>La description de la structure paramétré</w:t>
      </w:r>
      <w:r w:rsidRPr="004E531C" w:rsidR="00542BA7">
        <w:rPr>
          <w:lang w:val="fr-FR"/>
        </w:rPr>
        <w:t>e</w:t>
      </w:r>
      <w:r w:rsidRPr="004E531C">
        <w:rPr>
          <w:lang w:val="fr-FR"/>
        </w:rPr>
        <w:t xml:space="preserve"> dans le contenu.</w:t>
      </w:r>
    </w:p>
    <w:p w:rsidRPr="004E531C" w:rsidR="008B0B1F" w:rsidP="008B0B1F" w:rsidRDefault="008B0B1F" w14:paraId="3849C793" w14:textId="49051920">
      <w:pPr>
        <w:pStyle w:val="BodytextWorldline"/>
        <w:numPr>
          <w:ilvl w:val="0"/>
          <w:numId w:val="30"/>
        </w:numPr>
        <w:rPr>
          <w:color w:val="auto"/>
          <w:lang w:val="fr-FR"/>
        </w:rPr>
      </w:pPr>
      <w:r w:rsidRPr="004E531C">
        <w:rPr>
          <w:lang w:val="fr-FR"/>
        </w:rPr>
        <w:t xml:space="preserve">Le téléphone de la </w:t>
      </w:r>
      <w:r w:rsidRPr="004E531C" w:rsidR="00AF68EA">
        <w:rPr>
          <w:lang w:val="fr-FR"/>
        </w:rPr>
        <w:t>structure</w:t>
      </w:r>
      <w:r w:rsidRPr="004E531C">
        <w:rPr>
          <w:lang w:val="fr-FR"/>
        </w:rPr>
        <w:t xml:space="preserve"> </w:t>
      </w:r>
      <w:r w:rsidRPr="004E531C">
        <w:rPr>
          <w:color w:val="auto"/>
          <w:lang w:val="fr-FR"/>
        </w:rPr>
        <w:t>(Uniquement si la valeur est renseignée) (cliquable)</w:t>
      </w:r>
    </w:p>
    <w:p w:rsidRPr="004E531C" w:rsidR="008B0B1F" w:rsidP="008B0B1F" w:rsidRDefault="008B0B1F" w14:paraId="017A33F7" w14:textId="77777777">
      <w:pPr>
        <w:pStyle w:val="BodytextWorldline"/>
        <w:numPr>
          <w:ilvl w:val="0"/>
          <w:numId w:val="30"/>
        </w:numPr>
        <w:rPr>
          <w:lang w:val="fr-FR"/>
        </w:rPr>
      </w:pPr>
      <w:r w:rsidRPr="004E531C">
        <w:rPr>
          <w:lang w:val="fr-FR"/>
        </w:rPr>
        <w:t xml:space="preserve">L’adresse email de la personne </w:t>
      </w:r>
      <w:r w:rsidRPr="004E531C">
        <w:rPr>
          <w:color w:val="auto"/>
          <w:lang w:val="fr-FR"/>
        </w:rPr>
        <w:t>(Uniquement si la valeur est renseignée) (</w:t>
      </w:r>
      <w:r w:rsidRPr="004E531C">
        <w:rPr>
          <w:lang w:val="fr-FR"/>
        </w:rPr>
        <w:t>cliquable)</w:t>
      </w:r>
    </w:p>
    <w:p w:rsidRPr="004E531C" w:rsidR="00941B36" w:rsidP="00941B36" w:rsidRDefault="00941B36" w14:paraId="131732A1" w14:textId="102721EB">
      <w:pPr>
        <w:pStyle w:val="BodytextWorldline"/>
        <w:numPr>
          <w:ilvl w:val="0"/>
          <w:numId w:val="30"/>
        </w:numPr>
        <w:rPr>
          <w:lang w:val="fr-FR"/>
        </w:rPr>
      </w:pPr>
      <w:r w:rsidRPr="004E531C">
        <w:rPr>
          <w:lang w:val="fr-FR"/>
        </w:rPr>
        <w:t xml:space="preserve">L’adresse du site internet de la structure </w:t>
      </w:r>
      <w:r w:rsidRPr="004E531C">
        <w:rPr>
          <w:color w:val="auto"/>
          <w:lang w:val="fr-FR"/>
        </w:rPr>
        <w:t>(Uniquement si la valeur est renseignée) (</w:t>
      </w:r>
      <w:r w:rsidRPr="004E531C">
        <w:rPr>
          <w:lang w:val="fr-FR"/>
        </w:rPr>
        <w:t>cliquable)</w:t>
      </w:r>
    </w:p>
    <w:p w:rsidRPr="004E531C" w:rsidR="008B0B1F" w:rsidP="008B0B1F" w:rsidRDefault="00941B36" w14:paraId="48282AE0" w14:textId="3B9889CE">
      <w:pPr>
        <w:pStyle w:val="BodytextWorldline"/>
        <w:numPr>
          <w:ilvl w:val="0"/>
          <w:numId w:val="30"/>
        </w:numPr>
        <w:rPr>
          <w:lang w:val="fr-FR"/>
        </w:rPr>
      </w:pPr>
      <w:r w:rsidRPr="004E531C">
        <w:rPr>
          <w:lang w:val="fr-FR"/>
        </w:rPr>
        <w:t>Les lignes d’adresse 1, 2,3 de la structure</w:t>
      </w:r>
      <w:r w:rsidRPr="004E531C" w:rsidR="008B0B1F">
        <w:rPr>
          <w:lang w:val="fr-FR"/>
        </w:rPr>
        <w:t xml:space="preserve"> </w:t>
      </w:r>
      <w:r w:rsidRPr="004E531C" w:rsidR="008B0B1F">
        <w:rPr>
          <w:color w:val="auto"/>
          <w:lang w:val="fr-FR"/>
        </w:rPr>
        <w:t>(Uniquement si la valeur est renseignée)</w:t>
      </w:r>
    </w:p>
    <w:p w:rsidRPr="004E531C" w:rsidR="008B0B1F" w:rsidP="008B0B1F" w:rsidRDefault="008B0B1F" w14:paraId="4801AA4B" w14:textId="77777777">
      <w:pPr>
        <w:pStyle w:val="BodytextWorldline"/>
        <w:rPr>
          <w:lang w:val="fr-FR"/>
        </w:rPr>
      </w:pPr>
    </w:p>
    <w:p w:rsidRPr="004E531C" w:rsidR="008B0B1F" w:rsidP="008B0B1F" w:rsidRDefault="008B0B1F" w14:paraId="02EED92A" w14:textId="6FBFA16A">
      <w:pPr>
        <w:pStyle w:val="BodytextWorldline"/>
        <w:rPr>
          <w:lang w:val="fr-FR"/>
        </w:rPr>
      </w:pPr>
      <w:r w:rsidRPr="004E531C">
        <w:rPr>
          <w:color w:val="F08791" w:themeColor="accent4"/>
          <w:lang w:val="fr-FR"/>
        </w:rPr>
        <w:t>CA-USA-WIDG-</w:t>
      </w:r>
      <w:r w:rsidRPr="004E531C" w:rsidR="00B26F58">
        <w:rPr>
          <w:color w:val="F08791" w:themeColor="accent4"/>
          <w:lang w:val="fr-FR"/>
        </w:rPr>
        <w:t>4</w:t>
      </w:r>
      <w:r w:rsidRPr="004E531C">
        <w:rPr>
          <w:color w:val="F08791" w:themeColor="accent4"/>
          <w:lang w:val="fr-FR"/>
        </w:rPr>
        <w:t>.2</w:t>
      </w:r>
      <w:r w:rsidRPr="004E531C">
        <w:rPr>
          <w:color w:val="46BEAA" w:themeColor="accent1"/>
          <w:lang w:val="fr-FR"/>
        </w:rPr>
        <w:t xml:space="preserve"> </w:t>
      </w:r>
      <w:r w:rsidR="00961E1C">
        <w:rPr>
          <w:b/>
          <w:bCs/>
          <w:color w:val="41B4D2"/>
          <w:lang w:val="fr-FR"/>
        </w:rPr>
        <w:t>Étant donné</w:t>
      </w:r>
      <w:r w:rsidRPr="00FB55B8"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je clique sur le téléphone de la </w:t>
      </w:r>
      <w:r w:rsidRPr="004E531C" w:rsidR="00941B36">
        <w:rPr>
          <w:lang w:val="fr-FR"/>
        </w:rPr>
        <w:t>structure</w:t>
      </w:r>
      <w:r w:rsidRPr="004E531C">
        <w:rPr>
          <w:lang w:val="fr-FR"/>
        </w:rPr>
        <w:t> </w:t>
      </w:r>
      <w:r w:rsidRPr="004E531C">
        <w:rPr>
          <w:b/>
          <w:bCs/>
          <w:color w:val="41B4D2"/>
          <w:lang w:val="fr-FR"/>
        </w:rPr>
        <w:t xml:space="preserve">alors </w:t>
      </w:r>
      <w:r w:rsidRPr="004E531C">
        <w:rPr>
          <w:lang w:val="fr-FR"/>
        </w:rPr>
        <w:t>si je consulte le site depuis un mobile, l’application téléphone s’ouvre avec le numéro de téléphone pré-saisi.</w:t>
      </w:r>
    </w:p>
    <w:p w:rsidRPr="004E531C" w:rsidR="008B0B1F" w:rsidP="008B0B1F" w:rsidRDefault="008B0B1F" w14:paraId="200DD289" w14:textId="77777777">
      <w:pPr>
        <w:pStyle w:val="BodytextWorldline"/>
        <w:rPr>
          <w:lang w:val="fr-FR"/>
        </w:rPr>
      </w:pPr>
    </w:p>
    <w:p w:rsidRPr="004E531C" w:rsidR="008B0B1F" w:rsidP="008B0B1F" w:rsidRDefault="008B0B1F" w14:paraId="4D52A70A" w14:textId="34E4CB30">
      <w:pPr>
        <w:pStyle w:val="BodytextWorldline"/>
        <w:rPr>
          <w:lang w:val="fr-FR"/>
        </w:rPr>
      </w:pPr>
      <w:r w:rsidRPr="004E531C">
        <w:rPr>
          <w:color w:val="F08791" w:themeColor="accent4"/>
          <w:lang w:val="fr-FR"/>
        </w:rPr>
        <w:t>CA-USA-WIDG-</w:t>
      </w:r>
      <w:r w:rsidRPr="004E531C" w:rsidR="00B26F58">
        <w:rPr>
          <w:color w:val="F08791" w:themeColor="accent4"/>
          <w:lang w:val="fr-FR"/>
        </w:rPr>
        <w:t>4</w:t>
      </w:r>
      <w:r w:rsidRPr="004E531C">
        <w:rPr>
          <w:color w:val="F08791" w:themeColor="accent4"/>
          <w:lang w:val="fr-FR"/>
        </w:rPr>
        <w:t>.3</w:t>
      </w:r>
      <w:r w:rsidRPr="004E531C">
        <w:rPr>
          <w:color w:val="46BEAA" w:themeColor="accent1"/>
          <w:lang w:val="fr-FR"/>
        </w:rPr>
        <w:t xml:space="preserve"> </w:t>
      </w:r>
      <w:r w:rsidR="00961E1C">
        <w:rPr>
          <w:b/>
          <w:bCs/>
          <w:color w:val="41B4D2"/>
          <w:lang w:val="fr-FR"/>
        </w:rPr>
        <w:t>Étant donné</w:t>
      </w:r>
      <w:r w:rsidRPr="00FB55B8"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je clique sur l’adresse email </w:t>
      </w:r>
      <w:r w:rsidRPr="004E531C">
        <w:rPr>
          <w:b/>
          <w:bCs/>
          <w:color w:val="41B4D2"/>
          <w:lang w:val="fr-FR"/>
        </w:rPr>
        <w:t xml:space="preserve">alors </w:t>
      </w:r>
      <w:r w:rsidRPr="004E531C">
        <w:rPr>
          <w:lang w:val="fr-FR"/>
        </w:rPr>
        <w:t>le logiciel de messagerie paramétré dans le système d’exploitation de mon appareil s’ouvre et initialise un mail avec l’adresse mail correspondante pré-renseignée dans le champ destinataire de l’email. (Fonctionnalité mailto)</w:t>
      </w:r>
    </w:p>
    <w:p w:rsidRPr="004E531C" w:rsidR="003D1906" w:rsidP="008B0B1F" w:rsidRDefault="003D1906" w14:paraId="326CA9F6" w14:textId="77777777">
      <w:pPr>
        <w:pStyle w:val="BodytextWorldline"/>
        <w:rPr>
          <w:lang w:val="fr-FR"/>
        </w:rPr>
      </w:pPr>
    </w:p>
    <w:p w:rsidRPr="004E531C" w:rsidR="00002FCF" w:rsidP="007A7C9F" w:rsidRDefault="00002FCF" w14:paraId="7DE41E2B" w14:textId="5739CAD6">
      <w:pPr>
        <w:pStyle w:val="Titre3"/>
        <w:rPr>
          <w:lang w:val="fr-FR"/>
        </w:rPr>
      </w:pPr>
      <w:bookmarkStart w:name="_Ref150334595" w:id="218"/>
      <w:bookmarkStart w:name="_Toc178891266" w:id="219"/>
      <w:bookmarkStart w:name="_Toc205826276" w:id="220"/>
      <w:bookmarkStart w:name="_Toc202535965" w:id="221"/>
      <w:bookmarkEnd w:id="217"/>
      <w:r w:rsidRPr="004E531C">
        <w:rPr>
          <w:lang w:val="fr-FR"/>
        </w:rPr>
        <w:t>Widget cartogr</w:t>
      </w:r>
      <w:r w:rsidRPr="004E531C" w:rsidR="00C0416D">
        <w:rPr>
          <w:lang w:val="fr-FR"/>
        </w:rPr>
        <w:t>a</w:t>
      </w:r>
      <w:r w:rsidRPr="004E531C">
        <w:rPr>
          <w:lang w:val="fr-FR"/>
        </w:rPr>
        <w:t>phie</w:t>
      </w:r>
      <w:bookmarkEnd w:id="218"/>
      <w:bookmarkEnd w:id="219"/>
      <w:bookmarkEnd w:id="220"/>
      <w:bookmarkEnd w:id="221"/>
    </w:p>
    <w:p w:rsidRPr="004E531C" w:rsidR="00C50804" w:rsidP="0024797F" w:rsidRDefault="00C50804" w14:paraId="4DFC39E4" w14:textId="77777777">
      <w:pPr>
        <w:pStyle w:val="BodytextWorldline"/>
        <w:rPr>
          <w:lang w:val="fr-FR"/>
        </w:rPr>
      </w:pPr>
    </w:p>
    <w:p w:rsidRPr="004E531C" w:rsidR="007D4454" w:rsidP="0024797F" w:rsidRDefault="007D4454" w14:paraId="5ACB369E" w14:textId="57136CDB">
      <w:pPr>
        <w:pStyle w:val="BodytextWorldline"/>
        <w:rPr>
          <w:lang w:val="fr-FR"/>
        </w:rPr>
      </w:pPr>
      <w:r w:rsidRPr="004E531C">
        <w:rPr>
          <w:lang w:val="fr-FR"/>
        </w:rPr>
        <w:t xml:space="preserve">Lorsqu’un </w:t>
      </w:r>
      <w:r w:rsidRPr="004E531C" w:rsidR="0077059A">
        <w:rPr>
          <w:lang w:val="fr-FR"/>
        </w:rPr>
        <w:t xml:space="preserve">type de contenu </w:t>
      </w:r>
      <w:r w:rsidRPr="004E531C" w:rsidR="00DD3785">
        <w:rPr>
          <w:lang w:val="fr-FR"/>
        </w:rPr>
        <w:t xml:space="preserve">fait référence à un widget cartographie, un fond de carte open street map </w:t>
      </w:r>
      <w:r w:rsidRPr="004E531C" w:rsidR="004055E3">
        <w:rPr>
          <w:lang w:val="fr-FR"/>
        </w:rPr>
        <w:t xml:space="preserve">est affiché dans la page </w:t>
      </w:r>
      <w:r w:rsidRPr="004E531C" w:rsidR="00DD3785">
        <w:rPr>
          <w:lang w:val="fr-FR"/>
        </w:rPr>
        <w:t xml:space="preserve">avec </w:t>
      </w:r>
      <w:r w:rsidRPr="004E531C" w:rsidR="00EC3381">
        <w:rPr>
          <w:lang w:val="fr-FR"/>
        </w:rPr>
        <w:t>un indicateur matérialisant l</w:t>
      </w:r>
      <w:r w:rsidRPr="004E531C" w:rsidR="004055E3">
        <w:rPr>
          <w:lang w:val="fr-FR"/>
        </w:rPr>
        <w:t xml:space="preserve">’emplacement à mettre en évidence. </w:t>
      </w:r>
      <w:r w:rsidRPr="004E531C" w:rsidR="00CA6D52">
        <w:rPr>
          <w:lang w:val="fr-FR"/>
        </w:rPr>
        <w:t>L’emplacement est paramétré lors</w:t>
      </w:r>
      <w:r w:rsidRPr="004E531C" w:rsidR="007D35B0">
        <w:rPr>
          <w:lang w:val="fr-FR"/>
        </w:rPr>
        <w:t xml:space="preserve"> de la création du contenu (cf. </w:t>
      </w:r>
      <w:r w:rsidRPr="004E531C" w:rsidR="007D35B0">
        <w:rPr>
          <w:lang w:val="fr-FR"/>
        </w:rPr>
        <w:fldChar w:fldCharType="begin"/>
      </w:r>
      <w:r w:rsidRPr="004E531C" w:rsidR="007D35B0">
        <w:rPr>
          <w:lang w:val="fr-FR"/>
        </w:rPr>
        <w:instrText xml:space="preserve"> REF _Ref148976641 \r \h </w:instrText>
      </w:r>
      <w:r w:rsidRPr="004E531C" w:rsidR="007D35B0">
        <w:rPr>
          <w:lang w:val="fr-FR"/>
        </w:rPr>
      </w:r>
      <w:r w:rsidRPr="004E531C" w:rsidR="007D35B0">
        <w:rPr>
          <w:lang w:val="fr-FR"/>
        </w:rPr>
        <w:fldChar w:fldCharType="separate"/>
      </w:r>
      <w:r w:rsidRPr="004E531C" w:rsidR="00796170">
        <w:rPr>
          <w:lang w:val="fr-FR"/>
        </w:rPr>
        <w:t>3.6.1</w:t>
      </w:r>
      <w:r w:rsidRPr="004E531C" w:rsidR="007D35B0">
        <w:rPr>
          <w:lang w:val="fr-FR"/>
        </w:rPr>
        <w:fldChar w:fldCharType="end"/>
      </w:r>
      <w:r w:rsidRPr="004E531C" w:rsidR="007D35B0">
        <w:rPr>
          <w:lang w:val="fr-FR"/>
        </w:rPr>
        <w:t>).</w:t>
      </w:r>
    </w:p>
    <w:p w:rsidRPr="004E531C" w:rsidR="00CB4188" w:rsidP="0024797F" w:rsidRDefault="00CB4188" w14:paraId="19AD5FFF" w14:textId="77777777">
      <w:pPr>
        <w:pStyle w:val="BodytextWorldline"/>
        <w:rPr>
          <w:lang w:val="fr-FR"/>
        </w:rPr>
      </w:pPr>
    </w:p>
    <w:p w:rsidRPr="004E531C" w:rsidR="00CB4188" w:rsidP="0024797F" w:rsidRDefault="00CB4188" w14:paraId="18E4514A" w14:textId="50BCFBC5">
      <w:pPr>
        <w:pStyle w:val="BodytextWorldline"/>
        <w:rPr>
          <w:lang w:val="fr-FR"/>
        </w:rPr>
      </w:pPr>
      <w:r w:rsidRPr="004E531C">
        <w:rPr>
          <w:lang w:val="fr-FR"/>
        </w:rPr>
        <w:t>L</w:t>
      </w:r>
      <w:r w:rsidRPr="004E531C" w:rsidR="00445B9C">
        <w:rPr>
          <w:lang w:val="fr-FR"/>
        </w:rPr>
        <w:t>’utilisateur peut </w:t>
      </w:r>
      <w:r w:rsidRPr="004E531C" w:rsidR="00EA14DB">
        <w:rPr>
          <w:lang w:val="fr-FR"/>
        </w:rPr>
        <w:t xml:space="preserve">déplacer la carte ou </w:t>
      </w:r>
      <w:r w:rsidRPr="004E531C" w:rsidR="009126F1">
        <w:rPr>
          <w:lang w:val="fr-FR"/>
        </w:rPr>
        <w:t>(dé)</w:t>
      </w:r>
      <w:r w:rsidRPr="004E531C" w:rsidR="00EA14DB">
        <w:rPr>
          <w:lang w:val="fr-FR"/>
        </w:rPr>
        <w:t>zoomer dessus.</w:t>
      </w:r>
    </w:p>
    <w:p w:rsidRPr="004E531C" w:rsidR="00A06520" w:rsidP="0024797F" w:rsidRDefault="00A06520" w14:paraId="38801A4F" w14:textId="77777777">
      <w:pPr>
        <w:pStyle w:val="BodytextWorldline"/>
        <w:rPr>
          <w:lang w:val="fr-FR"/>
        </w:rPr>
      </w:pPr>
    </w:p>
    <w:p w:rsidRPr="004E531C" w:rsidR="004055E3" w:rsidP="0024797F" w:rsidRDefault="004055E3" w14:paraId="6EA4CE04" w14:textId="6A457260">
      <w:pPr>
        <w:pStyle w:val="BodytextWorldline"/>
        <w:rPr>
          <w:u w:val="single"/>
          <w:lang w:val="fr-FR"/>
        </w:rPr>
      </w:pPr>
      <w:r w:rsidRPr="004E531C">
        <w:rPr>
          <w:u w:val="single"/>
          <w:lang w:val="fr-FR"/>
        </w:rPr>
        <w:t>Illustration à titre indicatif</w:t>
      </w:r>
      <w:r w:rsidRPr="004E531C" w:rsidR="00CB233A">
        <w:rPr>
          <w:u w:val="single"/>
          <w:lang w:val="fr-FR"/>
        </w:rPr>
        <w:t> :</w:t>
      </w:r>
    </w:p>
    <w:p w:rsidRPr="004E531C" w:rsidR="00A06520" w:rsidP="0024797F" w:rsidRDefault="00A06520" w14:paraId="737E541D" w14:textId="77777777">
      <w:pPr>
        <w:pStyle w:val="BodytextWorldline"/>
        <w:rPr>
          <w:u w:val="single"/>
          <w:lang w:val="fr-FR"/>
        </w:rPr>
      </w:pPr>
    </w:p>
    <w:p w:rsidRPr="004E531C" w:rsidR="007D4454" w:rsidP="0024797F" w:rsidRDefault="007D4454" w14:paraId="6AC2D856" w14:textId="0E38672D">
      <w:pPr>
        <w:pStyle w:val="BodytextWorldline"/>
        <w:rPr>
          <w:highlight w:val="yellow"/>
          <w:lang w:val="fr-FR"/>
        </w:rPr>
      </w:pPr>
      <w:r w:rsidRPr="004E531C">
        <w:rPr>
          <w:noProof/>
          <w:lang w:val="fr-FR"/>
        </w:rPr>
        <w:drawing>
          <wp:inline distT="0" distB="0" distL="0" distR="0" wp14:anchorId="19A73FF4" wp14:editId="404D3CFF">
            <wp:extent cx="3258867" cy="2544203"/>
            <wp:effectExtent l="0" t="0" r="0" b="889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258867" cy="2544203"/>
                    </a:xfrm>
                    <a:prstGeom prst="rect">
                      <a:avLst/>
                    </a:prstGeom>
                  </pic:spPr>
                </pic:pic>
              </a:graphicData>
            </a:graphic>
          </wp:inline>
        </w:drawing>
      </w:r>
    </w:p>
    <w:p w:rsidRPr="004E531C" w:rsidR="004055E3" w:rsidP="0024797F" w:rsidRDefault="004055E3" w14:paraId="5B2AB313" w14:textId="77777777">
      <w:pPr>
        <w:pStyle w:val="BodytextWorldline"/>
        <w:rPr>
          <w:highlight w:val="yellow"/>
          <w:lang w:val="fr-FR"/>
        </w:rPr>
      </w:pPr>
    </w:p>
    <w:p w:rsidRPr="004E531C" w:rsidR="004E2CCF" w:rsidP="0024797F" w:rsidRDefault="004E2CCF" w14:paraId="5F92FF73" w14:textId="77777777">
      <w:pPr>
        <w:pStyle w:val="BodytextWorldline"/>
        <w:rPr>
          <w:highlight w:val="yellow"/>
          <w:lang w:val="fr-FR"/>
        </w:rPr>
      </w:pPr>
    </w:p>
    <w:p w:rsidRPr="004E531C" w:rsidR="004E2CCF" w:rsidP="001A7FB6" w:rsidRDefault="004E2CCF" w14:paraId="085388A9" w14:textId="6B839CB8">
      <w:pPr>
        <w:pStyle w:val="Titre3"/>
        <w:rPr>
          <w:lang w:val="fr-FR"/>
        </w:rPr>
      </w:pPr>
      <w:bookmarkStart w:name="_Toc178891267" w:id="222"/>
      <w:bookmarkStart w:name="_Toc205826277" w:id="223"/>
      <w:bookmarkStart w:name="_Toc202535966" w:id="224"/>
      <w:r w:rsidRPr="004E531C">
        <w:rPr>
          <w:lang w:val="fr-FR"/>
        </w:rPr>
        <w:t>Widget volet</w:t>
      </w:r>
      <w:bookmarkEnd w:id="222"/>
      <w:bookmarkEnd w:id="223"/>
      <w:bookmarkEnd w:id="224"/>
    </w:p>
    <w:p w:rsidRPr="004E531C" w:rsidR="001A7FB6" w:rsidP="001A7FB6" w:rsidRDefault="001A7FB6" w14:paraId="7D22C760" w14:textId="77777777">
      <w:pPr>
        <w:pStyle w:val="BodytextWorldline"/>
        <w:rPr>
          <w:lang w:val="fr-FR"/>
        </w:rPr>
      </w:pPr>
    </w:p>
    <w:p w:rsidRPr="004E531C" w:rsidR="00587F92" w:rsidP="001A7FB6" w:rsidRDefault="00587F92" w14:paraId="6F72B570" w14:textId="4C1CAA9A">
      <w:pPr>
        <w:pStyle w:val="BodytextWorldline"/>
        <w:rPr>
          <w:lang w:val="fr-FR"/>
        </w:rPr>
      </w:pPr>
      <w:r w:rsidRPr="004E531C">
        <w:rPr>
          <w:lang w:val="fr-FR"/>
        </w:rPr>
        <w:t xml:space="preserve">Lorsqu’un type de contenu fait référence à un widget volet, </w:t>
      </w:r>
      <w:r w:rsidRPr="004E531C" w:rsidR="00573C56">
        <w:rPr>
          <w:lang w:val="fr-FR"/>
        </w:rPr>
        <w:t>l’utilisateur peut alors consulter le contenu de ce dernier en cliquant sur le titre afin de le déplier.</w:t>
      </w:r>
    </w:p>
    <w:p w:rsidRPr="004E531C" w:rsidR="00F379B4" w:rsidP="001A7FB6" w:rsidRDefault="00F379B4" w14:paraId="17393ABC" w14:textId="77777777">
      <w:pPr>
        <w:pStyle w:val="BodytextWorldline"/>
        <w:rPr>
          <w:lang w:val="fr-FR"/>
        </w:rPr>
      </w:pPr>
    </w:p>
    <w:p w:rsidRPr="004E531C" w:rsidR="00E9799B" w:rsidP="00E9799B" w:rsidRDefault="00E9799B" w14:paraId="2EF08DB4" w14:textId="77777777">
      <w:pPr>
        <w:pStyle w:val="BodytextWorldline"/>
        <w:rPr>
          <w:u w:val="single"/>
          <w:lang w:val="fr-FR"/>
        </w:rPr>
      </w:pPr>
      <w:r w:rsidRPr="004E531C">
        <w:rPr>
          <w:u w:val="single"/>
          <w:lang w:val="fr-FR"/>
        </w:rPr>
        <w:t>Illustration à titre indicatif :</w:t>
      </w:r>
    </w:p>
    <w:p w:rsidRPr="004E531C" w:rsidR="00E9799B" w:rsidP="00E9799B" w:rsidRDefault="00E9799B" w14:paraId="650AC6F5" w14:textId="77777777">
      <w:pPr>
        <w:pStyle w:val="BodytextWorldline"/>
        <w:rPr>
          <w:u w:val="single"/>
          <w:lang w:val="fr-FR"/>
        </w:rPr>
      </w:pPr>
    </w:p>
    <w:p w:rsidRPr="004E531C" w:rsidR="00DD3FC6" w:rsidP="001A7FB6" w:rsidRDefault="00DD3FC6" w14:paraId="0E2C0CA4" w14:textId="71F2F1FC">
      <w:pPr>
        <w:pStyle w:val="BodytextWorldline"/>
        <w:rPr>
          <w:lang w:val="fr-FR"/>
        </w:rPr>
      </w:pPr>
      <w:r w:rsidRPr="004E531C">
        <w:rPr>
          <w:lang w:val="fr-FR"/>
        </w:rPr>
        <w:t>Widget fermé</w:t>
      </w:r>
    </w:p>
    <w:p w:rsidRPr="004E531C" w:rsidR="00DD3FC6" w:rsidP="001A7FB6" w:rsidRDefault="00DD3FC6" w14:paraId="5BEC6736" w14:textId="2B2CD832">
      <w:pPr>
        <w:pStyle w:val="BodytextWorldline"/>
        <w:rPr>
          <w:lang w:val="fr-FR"/>
        </w:rPr>
      </w:pPr>
      <w:r w:rsidRPr="005C5521">
        <w:rPr>
          <w:noProof/>
          <w:lang w:val="fr-FR"/>
        </w:rPr>
        <w:drawing>
          <wp:inline distT="0" distB="0" distL="0" distR="0" wp14:anchorId="726EC283" wp14:editId="7096A76B">
            <wp:extent cx="3848100" cy="369342"/>
            <wp:effectExtent l="0" t="0" r="0"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934640" cy="377648"/>
                    </a:xfrm>
                    <a:prstGeom prst="rect">
                      <a:avLst/>
                    </a:prstGeom>
                  </pic:spPr>
                </pic:pic>
              </a:graphicData>
            </a:graphic>
          </wp:inline>
        </w:drawing>
      </w:r>
    </w:p>
    <w:p w:rsidRPr="004E531C" w:rsidR="00DD3FC6" w:rsidP="001A7FB6" w:rsidRDefault="00DD3FC6" w14:paraId="2E84D39B" w14:textId="7714EE10">
      <w:pPr>
        <w:pStyle w:val="BodytextWorldline"/>
        <w:rPr>
          <w:lang w:val="fr-FR"/>
        </w:rPr>
      </w:pPr>
      <w:r w:rsidRPr="004E531C">
        <w:rPr>
          <w:lang w:val="fr-FR"/>
        </w:rPr>
        <w:t>Widget déplié</w:t>
      </w:r>
    </w:p>
    <w:p w:rsidRPr="005C5521" w:rsidR="00E9799B" w:rsidP="001A7FB6" w:rsidRDefault="00E9799B" w14:paraId="2EF4ECDB" w14:textId="7B6ECA7C">
      <w:pPr>
        <w:pStyle w:val="BodytextWorldline"/>
        <w:rPr>
          <w:lang w:val="fr-FR"/>
        </w:rPr>
      </w:pPr>
      <w:r w:rsidRPr="005C5521">
        <w:rPr>
          <w:noProof/>
          <w:lang w:val="fr-FR"/>
        </w:rPr>
        <w:drawing>
          <wp:inline distT="0" distB="0" distL="0" distR="0" wp14:anchorId="645B00D7" wp14:editId="2C049ACD">
            <wp:extent cx="3867150" cy="2175470"/>
            <wp:effectExtent l="0" t="0" r="0"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882374" cy="2184034"/>
                    </a:xfrm>
                    <a:prstGeom prst="rect">
                      <a:avLst/>
                    </a:prstGeom>
                  </pic:spPr>
                </pic:pic>
              </a:graphicData>
            </a:graphic>
          </wp:inline>
        </w:drawing>
      </w:r>
    </w:p>
    <w:p w:rsidRPr="004E531C" w:rsidR="001B18D4" w:rsidP="00C20BB4" w:rsidRDefault="001B18D4" w14:paraId="74C4F3ED" w14:textId="77777777">
      <w:pPr>
        <w:pStyle w:val="Titre3"/>
        <w:rPr>
          <w:lang w:val="fr-FR"/>
        </w:rPr>
      </w:pPr>
      <w:bookmarkStart w:name="_Toc178891268" w:id="225"/>
      <w:bookmarkStart w:name="_Toc205826278" w:id="226"/>
      <w:bookmarkStart w:name="_Toc202535967" w:id="227"/>
      <w:r w:rsidRPr="004E531C">
        <w:rPr>
          <w:lang w:val="fr-FR"/>
        </w:rPr>
        <w:t>Lien FALC</w:t>
      </w:r>
      <w:bookmarkEnd w:id="225"/>
      <w:bookmarkEnd w:id="226"/>
      <w:bookmarkEnd w:id="227"/>
    </w:p>
    <w:p w:rsidRPr="004E531C" w:rsidR="001B18D4" w:rsidP="001B18D4" w:rsidRDefault="001B18D4" w14:paraId="42CEB92B" w14:textId="77777777">
      <w:pPr>
        <w:pStyle w:val="BodytextWorldline"/>
        <w:rPr>
          <w:lang w:val="fr-FR"/>
        </w:rPr>
      </w:pPr>
    </w:p>
    <w:p w:rsidRPr="000A37AC" w:rsidR="001B18D4" w:rsidP="001B18D4" w:rsidRDefault="001B18D4" w14:paraId="0FA27A05" w14:textId="50DBD93A">
      <w:pPr>
        <w:pStyle w:val="BodytextWorldline"/>
        <w:rPr>
          <w:color w:val="auto"/>
          <w:u w:val="single"/>
          <w:lang w:val="en-US"/>
        </w:rPr>
      </w:pPr>
      <w:r w:rsidRPr="000A37AC">
        <w:rPr>
          <w:color w:val="auto"/>
          <w:u w:val="single"/>
          <w:lang w:val="en-US"/>
        </w:rPr>
        <w:t>User story (</w:t>
      </w:r>
      <w:r w:rsidRPr="000A37AC">
        <w:rPr>
          <w:color w:val="F08791" w:themeColor="accent4"/>
          <w:lang w:val="en-US"/>
        </w:rPr>
        <w:t>US-USA-FALC-</w:t>
      </w:r>
      <w:r w:rsidRPr="000A37AC" w:rsidR="00C20BB4">
        <w:rPr>
          <w:color w:val="F08791" w:themeColor="accent4"/>
          <w:lang w:val="en-US"/>
        </w:rPr>
        <w:t>6</w:t>
      </w:r>
      <w:r w:rsidRPr="000A37AC">
        <w:rPr>
          <w:color w:val="auto"/>
          <w:lang w:val="en-US"/>
        </w:rPr>
        <w:t>)</w:t>
      </w:r>
    </w:p>
    <w:p w:rsidRPr="000A37AC" w:rsidR="001B18D4" w:rsidP="001B18D4" w:rsidRDefault="001B18D4" w14:paraId="672FCBA9" w14:textId="77777777">
      <w:pPr>
        <w:pStyle w:val="BodytextWorldline"/>
        <w:rPr>
          <w:color w:val="auto"/>
          <w:u w:val="single"/>
          <w:lang w:val="en-US"/>
        </w:rPr>
      </w:pPr>
    </w:p>
    <w:p w:rsidRPr="004E531C" w:rsidR="001B18D4" w:rsidP="001B18D4" w:rsidRDefault="001B18D4" w14:paraId="2FA4F4ED" w14:textId="77777777">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visualiser un lien FALC dans les différents types de contenu </w:t>
      </w:r>
      <w:r w:rsidRPr="004E531C">
        <w:rPr>
          <w:b/>
          <w:bCs/>
          <w:color w:val="41B4D2"/>
          <w:lang w:val="fr-FR"/>
        </w:rPr>
        <w:t>afin</w:t>
      </w:r>
      <w:r w:rsidRPr="004E531C">
        <w:rPr>
          <w:lang w:val="fr-FR"/>
        </w:rPr>
        <w:t xml:space="preserve"> de pouvoir accéder à une version traduite du contenu qui me sera utile si j’ai une déficience intellectuelle.</w:t>
      </w:r>
    </w:p>
    <w:p w:rsidRPr="004E531C" w:rsidR="001B18D4" w:rsidP="001B18D4" w:rsidRDefault="001B18D4" w14:paraId="6654FC77" w14:textId="77777777">
      <w:pPr>
        <w:pStyle w:val="BodytextWorldline"/>
        <w:rPr>
          <w:lang w:val="fr-FR"/>
        </w:rPr>
      </w:pPr>
    </w:p>
    <w:p w:rsidRPr="004E531C" w:rsidR="001B18D4" w:rsidP="001B18D4" w:rsidRDefault="001B18D4" w14:paraId="65664F4C" w14:textId="77777777">
      <w:pPr>
        <w:pStyle w:val="BodytextWorldline"/>
        <w:rPr>
          <w:u w:val="single"/>
          <w:lang w:val="fr-FR"/>
        </w:rPr>
      </w:pPr>
      <w:r w:rsidRPr="004E531C">
        <w:rPr>
          <w:u w:val="single"/>
          <w:lang w:val="fr-FR"/>
        </w:rPr>
        <w:t>Critères d’acceptation</w:t>
      </w:r>
    </w:p>
    <w:p w:rsidRPr="004E531C" w:rsidR="001B18D4" w:rsidP="001B18D4" w:rsidRDefault="001B18D4" w14:paraId="20FD104C" w14:textId="77777777">
      <w:pPr>
        <w:pStyle w:val="BodytextWorldline"/>
        <w:rPr>
          <w:lang w:val="fr-FR"/>
        </w:rPr>
      </w:pPr>
    </w:p>
    <w:p w:rsidRPr="004E531C" w:rsidR="001B18D4" w:rsidP="001B18D4" w:rsidRDefault="001B18D4" w14:paraId="2766E67D" w14:textId="30D8C8C5">
      <w:pPr>
        <w:pStyle w:val="BodytextWorldline"/>
        <w:rPr>
          <w:lang w:val="fr-FR"/>
        </w:rPr>
      </w:pPr>
      <w:r w:rsidRPr="004E531C">
        <w:rPr>
          <w:color w:val="F08791" w:themeColor="accent4"/>
          <w:lang w:val="fr-FR"/>
        </w:rPr>
        <w:t>CA-USA-FALC-</w:t>
      </w:r>
      <w:r w:rsidRPr="004E531C" w:rsidR="00C20BB4">
        <w:rPr>
          <w:color w:val="F08791" w:themeColor="accent4"/>
          <w:lang w:val="fr-FR"/>
        </w:rPr>
        <w:t>6</w:t>
      </w:r>
      <w:r w:rsidRPr="004E531C">
        <w:rPr>
          <w:color w:val="F08791" w:themeColor="accent4"/>
          <w:lang w:val="fr-FR"/>
        </w:rPr>
        <w:t>.1</w:t>
      </w:r>
      <w:r w:rsidRPr="004E531C">
        <w:rPr>
          <w:color w:val="46BEAA" w:themeColor="accent1"/>
          <w:lang w:val="fr-FR"/>
        </w:rPr>
        <w:t xml:space="preserve"> </w:t>
      </w:r>
      <w:r w:rsidR="00961E1C">
        <w:rPr>
          <w:b/>
          <w:bCs/>
          <w:color w:val="41B4D2"/>
          <w:lang w:val="fr-FR"/>
        </w:rPr>
        <w:t>Étant donné</w:t>
      </w:r>
      <w:r w:rsidRPr="00FB55B8"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j’accède à un contenu dont le paramétrage permet d’indiquer un lien FALC (Détaillé dans la description de chaque type de contenu) et que le lien est renseigné </w:t>
      </w:r>
      <w:r w:rsidRPr="004E531C">
        <w:rPr>
          <w:b/>
          <w:bCs/>
          <w:color w:val="41B4D2"/>
          <w:lang w:val="fr-FR"/>
        </w:rPr>
        <w:t xml:space="preserve">alors </w:t>
      </w:r>
      <w:r w:rsidRPr="004E531C">
        <w:rPr>
          <w:lang w:val="fr-FR"/>
        </w:rPr>
        <w:t>je visualise dans la page dans la colonne de gauche un bouton me permettant d’être redirigé sur le lien paramétré pour le contenu.</w:t>
      </w:r>
    </w:p>
    <w:p w:rsidRPr="004E531C" w:rsidR="001B18D4" w:rsidP="001B18D4" w:rsidRDefault="001B18D4" w14:paraId="31A509B3" w14:textId="77777777">
      <w:pPr>
        <w:pStyle w:val="BodytextWorldline"/>
        <w:rPr>
          <w:lang w:val="fr-FR"/>
        </w:rPr>
      </w:pPr>
    </w:p>
    <w:p w:rsidRPr="004E531C" w:rsidR="001B18D4" w:rsidP="001B18D4" w:rsidRDefault="001B18D4" w14:paraId="2371EC06" w14:textId="1BBD2C31">
      <w:pPr>
        <w:pStyle w:val="BodytextWorldline"/>
        <w:rPr>
          <w:lang w:val="fr-FR"/>
        </w:rPr>
      </w:pPr>
      <w:r w:rsidRPr="004E531C">
        <w:rPr>
          <w:color w:val="F08791" w:themeColor="accent4"/>
          <w:lang w:val="fr-FR"/>
        </w:rPr>
        <w:t>CA-USA-FALC-</w:t>
      </w:r>
      <w:r w:rsidRPr="004E531C" w:rsidR="00C20BB4">
        <w:rPr>
          <w:color w:val="F08791" w:themeColor="accent4"/>
          <w:lang w:val="fr-FR"/>
        </w:rPr>
        <w:t>6</w:t>
      </w:r>
      <w:r w:rsidRPr="004E531C">
        <w:rPr>
          <w:color w:val="F08791" w:themeColor="accent4"/>
          <w:lang w:val="fr-FR"/>
        </w:rPr>
        <w:t>.2</w:t>
      </w:r>
      <w:r w:rsidRPr="004E531C">
        <w:rPr>
          <w:color w:val="46BEAA" w:themeColor="accent1"/>
          <w:lang w:val="fr-FR"/>
        </w:rPr>
        <w:t xml:space="preserve"> </w:t>
      </w:r>
      <w:r w:rsidR="00961E1C">
        <w:rPr>
          <w:b/>
          <w:bCs/>
          <w:color w:val="41B4D2"/>
          <w:lang w:val="fr-FR"/>
        </w:rPr>
        <w:t>Étant donné</w:t>
      </w:r>
      <w:r w:rsidRPr="00FB55B8"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je clique sur le bouton FALC </w:t>
      </w:r>
      <w:r w:rsidRPr="004E531C">
        <w:rPr>
          <w:b/>
          <w:bCs/>
          <w:color w:val="41B4D2"/>
          <w:lang w:val="fr-FR"/>
        </w:rPr>
        <w:t xml:space="preserve">alors </w:t>
      </w:r>
      <w:r w:rsidRPr="004E531C">
        <w:rPr>
          <w:lang w:val="fr-FR"/>
        </w:rPr>
        <w:t>je suis redirigé vers le contenu FALC correspondant (paramétré pour le contenu).</w:t>
      </w:r>
    </w:p>
    <w:p w:rsidRPr="004E531C" w:rsidR="001B18D4" w:rsidP="001B18D4" w:rsidRDefault="001B18D4" w14:paraId="64786D68" w14:textId="77777777">
      <w:pPr>
        <w:pStyle w:val="BodytextWorldline"/>
        <w:jc w:val="center"/>
        <w:rPr>
          <w:lang w:val="fr-FR"/>
        </w:rPr>
      </w:pPr>
      <w:r w:rsidRPr="004E531C">
        <w:rPr>
          <w:noProof/>
          <w:lang w:val="fr-FR"/>
        </w:rPr>
        <w:drawing>
          <wp:inline distT="0" distB="0" distL="0" distR="0" wp14:anchorId="4D15F51F" wp14:editId="5E69784F">
            <wp:extent cx="2652551" cy="3712047"/>
            <wp:effectExtent l="19050" t="19050" r="14605" b="22225"/>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652551" cy="3712047"/>
                    </a:xfrm>
                    <a:prstGeom prst="rect">
                      <a:avLst/>
                    </a:prstGeom>
                    <a:ln>
                      <a:solidFill>
                        <a:schemeClr val="accent1"/>
                      </a:solidFill>
                    </a:ln>
                  </pic:spPr>
                </pic:pic>
              </a:graphicData>
            </a:graphic>
          </wp:inline>
        </w:drawing>
      </w:r>
    </w:p>
    <w:p w:rsidRPr="004E531C" w:rsidR="001B18D4" w:rsidP="001B18D4" w:rsidRDefault="001B18D4" w14:paraId="7B0A16B4" w14:textId="77777777">
      <w:pPr>
        <w:pStyle w:val="BodytextWorldline"/>
        <w:rPr>
          <w:lang w:val="fr-FR"/>
        </w:rPr>
      </w:pPr>
    </w:p>
    <w:p w:rsidRPr="004E531C" w:rsidR="001B18D4" w:rsidP="005F0A08" w:rsidRDefault="005F0A08" w14:paraId="7207BEBC" w14:textId="3AAF7CB4">
      <w:pPr>
        <w:pStyle w:val="Titre3"/>
        <w:rPr>
          <w:lang w:val="fr-FR"/>
        </w:rPr>
      </w:pPr>
      <w:bookmarkStart w:name="_Toc178891269" w:id="228"/>
      <w:bookmarkStart w:name="_Toc205826279" w:id="229"/>
      <w:bookmarkStart w:name="_Toc202535968" w:id="230"/>
      <w:r w:rsidRPr="004E531C">
        <w:rPr>
          <w:lang w:val="fr-FR"/>
        </w:rPr>
        <w:t>Gestion du fil d’</w:t>
      </w:r>
      <w:r w:rsidRPr="004E531C" w:rsidR="00E44962">
        <w:rPr>
          <w:lang w:val="fr-FR"/>
        </w:rPr>
        <w:t>A</w:t>
      </w:r>
      <w:r w:rsidRPr="004E531C">
        <w:rPr>
          <w:lang w:val="fr-FR"/>
        </w:rPr>
        <w:t>riane</w:t>
      </w:r>
      <w:bookmarkEnd w:id="228"/>
      <w:bookmarkEnd w:id="229"/>
      <w:bookmarkEnd w:id="230"/>
    </w:p>
    <w:p w:rsidRPr="004E531C" w:rsidR="005F0A08" w:rsidP="005F0A08" w:rsidRDefault="005F0A08" w14:paraId="16B07B98" w14:textId="77777777">
      <w:pPr>
        <w:pStyle w:val="BodytextWorldline"/>
        <w:rPr>
          <w:lang w:val="fr-FR"/>
        </w:rPr>
      </w:pPr>
    </w:p>
    <w:p w:rsidRPr="004E531C" w:rsidR="002C3103" w:rsidRDefault="002C3103" w14:paraId="13DDE648" w14:textId="29AB1FA9">
      <w:pPr>
        <w:pStyle w:val="BodytextWorldline"/>
        <w:rPr>
          <w:lang w:val="fr-FR"/>
        </w:rPr>
      </w:pPr>
      <w:r w:rsidRPr="004E531C">
        <w:rPr>
          <w:lang w:val="fr-FR"/>
        </w:rPr>
        <w:t xml:space="preserve">Remarque : Dans cette section nous parlerons de page </w:t>
      </w:r>
      <w:r w:rsidRPr="004E531C" w:rsidR="00A16B73">
        <w:rPr>
          <w:lang w:val="fr-FR"/>
        </w:rPr>
        <w:t>au sens large « Page web » et non du contenu de type « Page ».</w:t>
      </w:r>
    </w:p>
    <w:p w:rsidRPr="004E531C" w:rsidR="00A16B73" w:rsidRDefault="00A16B73" w14:paraId="055AEF8B" w14:textId="77777777">
      <w:pPr>
        <w:pStyle w:val="BodytextWorldline"/>
        <w:rPr>
          <w:lang w:val="fr-FR"/>
        </w:rPr>
      </w:pPr>
    </w:p>
    <w:p w:rsidRPr="004E531C" w:rsidR="0061538A" w:rsidRDefault="0061538A" w14:paraId="770607BB" w14:textId="29703973">
      <w:pPr>
        <w:pStyle w:val="BodytextWorldline"/>
        <w:rPr>
          <w:lang w:val="fr-FR"/>
        </w:rPr>
      </w:pPr>
      <w:r w:rsidRPr="004E531C">
        <w:rPr>
          <w:lang w:val="fr-FR"/>
        </w:rPr>
        <w:t>Chaque page du site intègre un fil d’</w:t>
      </w:r>
      <w:r w:rsidRPr="004E531C" w:rsidR="005069FD">
        <w:rPr>
          <w:lang w:val="fr-FR"/>
        </w:rPr>
        <w:t>A</w:t>
      </w:r>
      <w:r w:rsidRPr="004E531C">
        <w:rPr>
          <w:lang w:val="fr-FR"/>
        </w:rPr>
        <w:t>riane</w:t>
      </w:r>
      <w:r w:rsidRPr="004E531C" w:rsidR="006811BF">
        <w:rPr>
          <w:lang w:val="fr-FR"/>
        </w:rPr>
        <w:t xml:space="preserve"> (Sauf la page d’accueil)</w:t>
      </w:r>
      <w:r w:rsidRPr="004E531C">
        <w:rPr>
          <w:lang w:val="fr-FR"/>
        </w:rPr>
        <w:t>.</w:t>
      </w:r>
      <w:r w:rsidRPr="004E531C" w:rsidR="00CF6364">
        <w:rPr>
          <w:lang w:val="fr-FR"/>
        </w:rPr>
        <w:t xml:space="preserve"> Tous les fils d’</w:t>
      </w:r>
      <w:r w:rsidRPr="004E531C" w:rsidR="006811BF">
        <w:rPr>
          <w:lang w:val="fr-FR"/>
        </w:rPr>
        <w:t>A</w:t>
      </w:r>
      <w:r w:rsidRPr="004E531C" w:rsidR="00CF6364">
        <w:rPr>
          <w:lang w:val="fr-FR"/>
        </w:rPr>
        <w:t xml:space="preserve">riane commencent par « Accueil » qui permet de </w:t>
      </w:r>
      <w:r w:rsidRPr="004E531C" w:rsidR="00060B7F">
        <w:rPr>
          <w:lang w:val="fr-FR"/>
        </w:rPr>
        <w:t>retourner</w:t>
      </w:r>
      <w:r w:rsidRPr="004E531C" w:rsidR="00CF6364">
        <w:rPr>
          <w:lang w:val="fr-FR"/>
        </w:rPr>
        <w:t xml:space="preserve"> vers la page d’accueil.</w:t>
      </w:r>
    </w:p>
    <w:p w:rsidRPr="004E531C" w:rsidR="0061538A" w:rsidRDefault="0061538A" w14:paraId="301719A3" w14:textId="77777777">
      <w:pPr>
        <w:pStyle w:val="BodytextWorldline"/>
        <w:rPr>
          <w:lang w:val="fr-FR"/>
        </w:rPr>
      </w:pPr>
    </w:p>
    <w:p w:rsidRPr="004E531C" w:rsidR="002F7D12" w:rsidRDefault="0024359B" w14:paraId="2D31A580" w14:textId="3D63934F">
      <w:pPr>
        <w:pStyle w:val="BodytextWorldline"/>
        <w:rPr>
          <w:lang w:val="fr-FR"/>
        </w:rPr>
      </w:pPr>
      <w:r w:rsidRPr="004E531C">
        <w:rPr>
          <w:lang w:val="fr-FR"/>
        </w:rPr>
        <w:t>Par défaut</w:t>
      </w:r>
      <w:r w:rsidRPr="004E531C" w:rsidR="002F7D12">
        <w:rPr>
          <w:lang w:val="fr-FR"/>
        </w:rPr>
        <w:t> :</w:t>
      </w:r>
    </w:p>
    <w:p w:rsidRPr="004E531C" w:rsidR="0024359B" w:rsidP="002F7D12" w:rsidRDefault="002F7D12" w14:paraId="77C5A11A" w14:textId="53C3CF0A">
      <w:pPr>
        <w:pStyle w:val="BodytextWorldline"/>
        <w:numPr>
          <w:ilvl w:val="0"/>
          <w:numId w:val="30"/>
        </w:numPr>
        <w:rPr>
          <w:lang w:val="fr-FR"/>
        </w:rPr>
      </w:pPr>
      <w:r w:rsidRPr="004E531C">
        <w:rPr>
          <w:lang w:val="fr-FR"/>
        </w:rPr>
        <w:t>L</w:t>
      </w:r>
      <w:r w:rsidRPr="004E531C" w:rsidR="0024359B">
        <w:rPr>
          <w:lang w:val="fr-FR"/>
        </w:rPr>
        <w:t>e fil d’</w:t>
      </w:r>
      <w:r w:rsidRPr="004E531C" w:rsidR="005069FD">
        <w:rPr>
          <w:lang w:val="fr-FR"/>
        </w:rPr>
        <w:t>A</w:t>
      </w:r>
      <w:r w:rsidRPr="004E531C" w:rsidR="0024359B">
        <w:rPr>
          <w:lang w:val="fr-FR"/>
        </w:rPr>
        <w:t>riane e</w:t>
      </w:r>
      <w:r w:rsidRPr="004E531C">
        <w:rPr>
          <w:lang w:val="fr-FR"/>
        </w:rPr>
        <w:t xml:space="preserve">st généré à partir du menu principal. </w:t>
      </w:r>
      <w:r w:rsidRPr="004E531C" w:rsidR="00525892">
        <w:rPr>
          <w:lang w:val="fr-FR"/>
        </w:rPr>
        <w:t>Si une page est référencé</w:t>
      </w:r>
      <w:r w:rsidRPr="004E531C" w:rsidR="00E47D2E">
        <w:rPr>
          <w:lang w:val="fr-FR"/>
        </w:rPr>
        <w:t>e</w:t>
      </w:r>
      <w:r w:rsidRPr="004E531C" w:rsidR="00525892">
        <w:rPr>
          <w:lang w:val="fr-FR"/>
        </w:rPr>
        <w:t xml:space="preserve"> dans ce menu</w:t>
      </w:r>
      <w:r w:rsidRPr="004E531C" w:rsidR="00B91BE0">
        <w:rPr>
          <w:lang w:val="fr-FR"/>
        </w:rPr>
        <w:t>, le fil d’</w:t>
      </w:r>
      <w:r w:rsidRPr="004E531C" w:rsidR="005069FD">
        <w:rPr>
          <w:lang w:val="fr-FR"/>
        </w:rPr>
        <w:t>A</w:t>
      </w:r>
      <w:r w:rsidRPr="004E531C" w:rsidR="00B91BE0">
        <w:rPr>
          <w:lang w:val="fr-FR"/>
        </w:rPr>
        <w:t>riane sera généré en affichant l’arborescence du menu.</w:t>
      </w:r>
      <w:r w:rsidRPr="004E531C" w:rsidR="00CB6BA3">
        <w:rPr>
          <w:lang w:val="fr-FR"/>
        </w:rPr>
        <w:t xml:space="preserve"> Les items du menus présentés dans le fil d’Ariane sont cliquables s’ils redirigent vers une page et non cliquables s’ils ne sont présents que pour structurer le menu.</w:t>
      </w:r>
    </w:p>
    <w:p w:rsidRPr="004E531C" w:rsidR="00193A71" w:rsidP="002F7D12" w:rsidRDefault="00193A71" w14:paraId="4711448A" w14:textId="63FCAA6E">
      <w:pPr>
        <w:pStyle w:val="BodytextWorldline"/>
        <w:numPr>
          <w:ilvl w:val="0"/>
          <w:numId w:val="30"/>
        </w:numPr>
        <w:rPr>
          <w:lang w:val="fr-FR"/>
        </w:rPr>
      </w:pPr>
      <w:r w:rsidRPr="004E531C">
        <w:rPr>
          <w:lang w:val="fr-FR"/>
        </w:rPr>
        <w:t>Si une page n’est pas référencée par le menu principal, le fil d’</w:t>
      </w:r>
      <w:r w:rsidRPr="004E531C" w:rsidR="005069FD">
        <w:rPr>
          <w:lang w:val="fr-FR"/>
        </w:rPr>
        <w:t>A</w:t>
      </w:r>
      <w:r w:rsidRPr="004E531C">
        <w:rPr>
          <w:lang w:val="fr-FR"/>
        </w:rPr>
        <w:t xml:space="preserve">riane va se générer à partir de l’URL. Chaque </w:t>
      </w:r>
      <w:r w:rsidRPr="004E531C" w:rsidR="00B23328">
        <w:rPr>
          <w:lang w:val="fr-FR"/>
        </w:rPr>
        <w:t>segment</w:t>
      </w:r>
      <w:r w:rsidRPr="004E531C">
        <w:rPr>
          <w:lang w:val="fr-FR"/>
        </w:rPr>
        <w:t xml:space="preserve"> de l’URL séparé par un « / » sera</w:t>
      </w:r>
      <w:r w:rsidRPr="004E531C" w:rsidR="00B23328">
        <w:rPr>
          <w:lang w:val="fr-FR"/>
        </w:rPr>
        <w:t xml:space="preserve"> une partie du fil d’</w:t>
      </w:r>
      <w:r w:rsidRPr="004E531C" w:rsidR="009B690E">
        <w:rPr>
          <w:lang w:val="fr-FR"/>
        </w:rPr>
        <w:t>A</w:t>
      </w:r>
      <w:r w:rsidRPr="004E531C" w:rsidR="00B23328">
        <w:rPr>
          <w:lang w:val="fr-FR"/>
        </w:rPr>
        <w:t>riane.</w:t>
      </w:r>
    </w:p>
    <w:p w:rsidRPr="004E531C" w:rsidR="00B23328" w:rsidP="00B23328" w:rsidRDefault="00B23328" w14:paraId="597086D9" w14:textId="77777777">
      <w:pPr>
        <w:pStyle w:val="BodytextWorldline"/>
        <w:rPr>
          <w:lang w:val="fr-FR"/>
        </w:rPr>
      </w:pPr>
    </w:p>
    <w:p w:rsidRPr="004E531C" w:rsidR="00B23328" w:rsidP="00B23328" w:rsidRDefault="00B23328" w14:paraId="6ED468E0" w14:textId="163351D6">
      <w:pPr>
        <w:pStyle w:val="BodytextWorldline"/>
        <w:rPr>
          <w:lang w:val="fr-FR"/>
        </w:rPr>
      </w:pPr>
      <w:r w:rsidRPr="004E531C">
        <w:rPr>
          <w:lang w:val="fr-FR"/>
        </w:rPr>
        <w:t xml:space="preserve">Des règles spécifiques sont </w:t>
      </w:r>
      <w:r w:rsidRPr="004E531C" w:rsidR="00621F51">
        <w:rPr>
          <w:lang w:val="fr-FR"/>
        </w:rPr>
        <w:t>mises</w:t>
      </w:r>
      <w:r w:rsidRPr="004E531C">
        <w:rPr>
          <w:lang w:val="fr-FR"/>
        </w:rPr>
        <w:t xml:space="preserve"> en place pour certaines pages</w:t>
      </w:r>
      <w:r w:rsidRPr="004E531C" w:rsidR="00BC4CFC">
        <w:rPr>
          <w:lang w:val="fr-FR"/>
        </w:rPr>
        <w:t xml:space="preserve"> </w:t>
      </w:r>
      <w:r w:rsidRPr="004E531C" w:rsidR="00197151">
        <w:rPr>
          <w:lang w:val="fr-FR"/>
        </w:rPr>
        <w:t>afin de simplifier</w:t>
      </w:r>
      <w:r w:rsidRPr="004E531C" w:rsidR="00177829">
        <w:rPr>
          <w:lang w:val="fr-FR"/>
        </w:rPr>
        <w:t xml:space="preserve"> l’écriture du fil d’</w:t>
      </w:r>
      <w:r w:rsidRPr="004E531C" w:rsidR="005069FD">
        <w:rPr>
          <w:lang w:val="fr-FR"/>
        </w:rPr>
        <w:t>A</w:t>
      </w:r>
      <w:r w:rsidRPr="004E531C" w:rsidR="00177829">
        <w:rPr>
          <w:lang w:val="fr-FR"/>
        </w:rPr>
        <w:t>riane</w:t>
      </w:r>
      <w:r w:rsidRPr="004E531C" w:rsidR="009458E9">
        <w:rPr>
          <w:lang w:val="fr-FR"/>
        </w:rPr>
        <w:t xml:space="preserve"> et d</w:t>
      </w:r>
      <w:r w:rsidRPr="004E531C" w:rsidR="00602A8F">
        <w:rPr>
          <w:lang w:val="fr-FR"/>
        </w:rPr>
        <w:t>’ignorer les règles par défaut décrites ci-dessus</w:t>
      </w:r>
      <w:r w:rsidRPr="004E531C" w:rsidR="00177829">
        <w:rPr>
          <w:lang w:val="fr-FR"/>
        </w:rPr>
        <w:t>.</w:t>
      </w:r>
      <w:r w:rsidRPr="004E531C" w:rsidR="00A82FC1">
        <w:rPr>
          <w:lang w:val="fr-FR"/>
        </w:rPr>
        <w:t xml:space="preserve"> Les règles spécifiques sont associées à une URL</w:t>
      </w:r>
      <w:r w:rsidRPr="004E531C" w:rsidR="006D7478">
        <w:rPr>
          <w:lang w:val="fr-FR"/>
        </w:rPr>
        <w:t xml:space="preserve">, c’est-à-dire que si </w:t>
      </w:r>
      <w:r w:rsidRPr="004E531C" w:rsidR="00353362">
        <w:rPr>
          <w:lang w:val="fr-FR"/>
        </w:rPr>
        <w:t>l’usager</w:t>
      </w:r>
      <w:r w:rsidRPr="004E531C" w:rsidR="006D7478">
        <w:rPr>
          <w:lang w:val="fr-FR"/>
        </w:rPr>
        <w:t xml:space="preserve"> accède à une URL pour laquelle une règle spécifique a été mise en place alors</w:t>
      </w:r>
      <w:r w:rsidRPr="004E531C" w:rsidR="0012282B">
        <w:rPr>
          <w:lang w:val="fr-FR"/>
        </w:rPr>
        <w:t xml:space="preserve"> la règle s’applique.</w:t>
      </w:r>
    </w:p>
    <w:p w:rsidRPr="004E531C" w:rsidR="0024359B" w:rsidRDefault="0024359B" w14:paraId="030D2EF4" w14:textId="77777777">
      <w:pPr>
        <w:pStyle w:val="BodytextWorldline"/>
        <w:rPr>
          <w:lang w:val="fr-FR"/>
        </w:rPr>
      </w:pPr>
    </w:p>
    <w:p w:rsidRPr="004E531C" w:rsidR="005F0A08" w:rsidRDefault="001D6AB3" w14:paraId="31EE19E3" w14:textId="6F9AD86C">
      <w:pPr>
        <w:pStyle w:val="BodytextWorldline"/>
        <w:rPr>
          <w:lang w:val="fr-FR"/>
        </w:rPr>
      </w:pPr>
      <w:r w:rsidRPr="004E531C">
        <w:rPr>
          <w:lang w:val="fr-FR"/>
        </w:rPr>
        <w:t xml:space="preserve">Le tableau </w:t>
      </w:r>
      <w:r w:rsidRPr="004E531C" w:rsidR="00B90BCE">
        <w:rPr>
          <w:lang w:val="fr-FR"/>
        </w:rPr>
        <w:t xml:space="preserve">suivant </w:t>
      </w:r>
      <w:r w:rsidRPr="004E531C" w:rsidR="0061538A">
        <w:rPr>
          <w:lang w:val="fr-FR"/>
        </w:rPr>
        <w:t>synthétise</w:t>
      </w:r>
      <w:r w:rsidRPr="004E531C">
        <w:rPr>
          <w:lang w:val="fr-FR"/>
        </w:rPr>
        <w:t xml:space="preserve"> chaque fil d’</w:t>
      </w:r>
      <w:r w:rsidRPr="004E531C" w:rsidR="005069FD">
        <w:rPr>
          <w:lang w:val="fr-FR"/>
        </w:rPr>
        <w:t>A</w:t>
      </w:r>
      <w:r w:rsidRPr="004E531C">
        <w:rPr>
          <w:lang w:val="fr-FR"/>
        </w:rPr>
        <w:t>riane pour chaque type de page. Dans la colonne fil d’</w:t>
      </w:r>
      <w:r w:rsidRPr="004E531C" w:rsidR="005069FD">
        <w:rPr>
          <w:lang w:val="fr-FR"/>
        </w:rPr>
        <w:t>A</w:t>
      </w:r>
      <w:r w:rsidRPr="004E531C">
        <w:rPr>
          <w:lang w:val="fr-FR"/>
        </w:rPr>
        <w:t>riane, si le texte est souligné c’est qu’il s’agit d’un lien permettant d</w:t>
      </w:r>
      <w:r w:rsidRPr="004E531C" w:rsidR="00E66243">
        <w:rPr>
          <w:lang w:val="fr-FR"/>
        </w:rPr>
        <w:t xml:space="preserve">’accéder directement </w:t>
      </w:r>
      <w:r w:rsidRPr="004E531C" w:rsidR="000F70AD">
        <w:rPr>
          <w:lang w:val="fr-FR"/>
        </w:rPr>
        <w:t>à la page</w:t>
      </w:r>
      <w:r w:rsidRPr="004E531C" w:rsidR="00E66243">
        <w:rPr>
          <w:lang w:val="fr-FR"/>
        </w:rPr>
        <w:t xml:space="preserve"> </w:t>
      </w:r>
      <w:r w:rsidRPr="004E531C" w:rsidR="000F70AD">
        <w:rPr>
          <w:lang w:val="fr-FR"/>
        </w:rPr>
        <w:t>correspondant</w:t>
      </w:r>
      <w:r w:rsidRPr="004E531C" w:rsidR="00E44962">
        <w:rPr>
          <w:lang w:val="fr-FR"/>
        </w:rPr>
        <w:t>e. La colonne URL présente la réécriture de l’URL pour chaque type de page.</w:t>
      </w:r>
    </w:p>
    <w:p w:rsidRPr="004E531C" w:rsidR="00965EDD" w:rsidRDefault="00965EDD" w14:paraId="4ADB82CA" w14:textId="77777777">
      <w:pPr>
        <w:pStyle w:val="BodytextWorldline"/>
        <w:rPr>
          <w:lang w:val="fr-FR"/>
        </w:rPr>
      </w:pPr>
    </w:p>
    <w:p w:rsidRPr="004E531C" w:rsidR="00965EDD" w:rsidP="009458E9" w:rsidRDefault="00965EDD" w14:paraId="6EBF3598" w14:textId="18010A2D">
      <w:pPr>
        <w:pStyle w:val="BodytextWorldline"/>
        <w:rPr>
          <w:lang w:val="fr-FR"/>
        </w:rPr>
      </w:pPr>
      <w:r w:rsidRPr="004E531C">
        <w:rPr>
          <w:lang w:val="fr-FR"/>
        </w:rPr>
        <w:t xml:space="preserve">La colonne commentaire précise si le comportement qui s’applique </w:t>
      </w:r>
      <w:r w:rsidRPr="004E531C" w:rsidR="00977F87">
        <w:rPr>
          <w:lang w:val="fr-FR"/>
        </w:rPr>
        <w:t>au fil d’</w:t>
      </w:r>
      <w:r w:rsidRPr="004E531C" w:rsidR="009B690E">
        <w:rPr>
          <w:lang w:val="fr-FR"/>
        </w:rPr>
        <w:t>A</w:t>
      </w:r>
      <w:r w:rsidRPr="004E531C" w:rsidR="00977F87">
        <w:rPr>
          <w:lang w:val="fr-FR"/>
        </w:rPr>
        <w:t xml:space="preserve">riane est celui par défaut </w:t>
      </w:r>
      <w:r w:rsidRPr="004E531C">
        <w:rPr>
          <w:lang w:val="fr-FR"/>
        </w:rPr>
        <w:t>ou s</w:t>
      </w:r>
      <w:r w:rsidRPr="004E531C" w:rsidR="00CC5730">
        <w:rPr>
          <w:lang w:val="fr-FR"/>
        </w:rPr>
        <w:t>i le comportement par défaut est remplacé par une règle spécifique.</w:t>
      </w:r>
    </w:p>
    <w:p w:rsidRPr="004E531C" w:rsidR="005F0A08" w:rsidP="005F0A08" w:rsidRDefault="005F0A08" w14:paraId="5219BC28" w14:textId="77777777">
      <w:pPr>
        <w:pStyle w:val="BodytextWorldline"/>
        <w:rPr>
          <w:lang w:val="fr-FR"/>
        </w:rPr>
      </w:pPr>
    </w:p>
    <w:tbl>
      <w:tblPr>
        <w:tblStyle w:val="TableformattedWorldline"/>
        <w:tblW w:w="9706" w:type="dxa"/>
        <w:tblLook w:val="04A0" w:firstRow="1" w:lastRow="0" w:firstColumn="1" w:lastColumn="0" w:noHBand="0" w:noVBand="1"/>
      </w:tblPr>
      <w:tblGrid>
        <w:gridCol w:w="1967"/>
        <w:gridCol w:w="3392"/>
        <w:gridCol w:w="2804"/>
        <w:gridCol w:w="1543"/>
      </w:tblGrid>
      <w:tr w:rsidRPr="004E531C" w:rsidR="002219AE" w:rsidTr="35D9D443" w14:paraId="61FF005B" w14:textId="5132BFE7">
        <w:trPr>
          <w:cnfStyle w:val="100000000000" w:firstRow="1" w:lastRow="0" w:firstColumn="0" w:lastColumn="0" w:oddVBand="0" w:evenVBand="0" w:oddHBand="0" w:evenHBand="0" w:firstRowFirstColumn="0" w:firstRowLastColumn="0" w:lastRowFirstColumn="0" w:lastRowLastColumn="0"/>
          <w:tblHeader/>
        </w:trPr>
        <w:tc>
          <w:tcPr>
            <w:tcW w:w="0" w:type="auto"/>
            <w:hideMark/>
          </w:tcPr>
          <w:p w:rsidRPr="004E531C" w:rsidR="00977F87" w:rsidP="001830D6" w:rsidRDefault="00977F87" w14:paraId="41EF11F9" w14:textId="77777777">
            <w:pPr>
              <w:pStyle w:val="BodytextWorldline"/>
              <w:keepNext/>
              <w:rPr>
                <w:lang w:val="fr-FR" w:eastAsia="fr-FR"/>
              </w:rPr>
            </w:pPr>
            <w:r w:rsidRPr="004E531C">
              <w:rPr>
                <w:lang w:val="fr-FR" w:eastAsia="fr-FR"/>
              </w:rPr>
              <w:t>Description de la page</w:t>
            </w:r>
          </w:p>
        </w:tc>
        <w:tc>
          <w:tcPr>
            <w:tcW w:w="0" w:type="auto"/>
            <w:hideMark/>
          </w:tcPr>
          <w:p w:rsidRPr="004E531C" w:rsidR="00977F87" w:rsidP="001830D6" w:rsidRDefault="00977F87" w14:paraId="0B915401" w14:textId="3CD14A26">
            <w:pPr>
              <w:pStyle w:val="BodytextWorldline"/>
              <w:keepNext/>
              <w:rPr>
                <w:lang w:val="fr-FR" w:eastAsia="fr-FR"/>
              </w:rPr>
            </w:pPr>
            <w:r w:rsidRPr="004E531C">
              <w:rPr>
                <w:lang w:val="fr-FR" w:eastAsia="fr-FR"/>
              </w:rPr>
              <w:t>Fil d’</w:t>
            </w:r>
            <w:r w:rsidRPr="004E531C" w:rsidR="005069FD">
              <w:rPr>
                <w:lang w:val="fr-FR" w:eastAsia="fr-FR"/>
              </w:rPr>
              <w:t>A</w:t>
            </w:r>
            <w:r w:rsidRPr="004E531C">
              <w:rPr>
                <w:lang w:val="fr-FR" w:eastAsia="fr-FR"/>
              </w:rPr>
              <w:t>riane</w:t>
            </w:r>
          </w:p>
        </w:tc>
        <w:tc>
          <w:tcPr>
            <w:tcW w:w="2804" w:type="dxa"/>
            <w:hideMark/>
          </w:tcPr>
          <w:p w:rsidRPr="004E531C" w:rsidR="00977F87" w:rsidP="001830D6" w:rsidRDefault="00977F87" w14:paraId="615055F8" w14:textId="77777777">
            <w:pPr>
              <w:pStyle w:val="BodytextWorldline"/>
              <w:keepNext/>
              <w:rPr>
                <w:lang w:val="fr-FR" w:eastAsia="fr-FR"/>
              </w:rPr>
            </w:pPr>
            <w:r w:rsidRPr="004E531C">
              <w:rPr>
                <w:lang w:val="fr-FR" w:eastAsia="fr-FR"/>
              </w:rPr>
              <w:t>URL</w:t>
            </w:r>
          </w:p>
        </w:tc>
        <w:tc>
          <w:tcPr>
            <w:tcW w:w="1543" w:type="dxa"/>
          </w:tcPr>
          <w:p w:rsidRPr="004E531C" w:rsidR="00977F87" w:rsidP="001830D6" w:rsidRDefault="00977F87" w14:paraId="22F8E805" w14:textId="126B9014">
            <w:pPr>
              <w:pStyle w:val="BodytextWorldline"/>
              <w:keepNext/>
              <w:rPr>
                <w:lang w:val="fr-FR" w:eastAsia="fr-FR"/>
              </w:rPr>
            </w:pPr>
            <w:r w:rsidRPr="004E531C">
              <w:rPr>
                <w:lang w:val="fr-FR" w:eastAsia="fr-FR"/>
              </w:rPr>
              <w:t>Comment</w:t>
            </w:r>
            <w:r w:rsidRPr="004E531C" w:rsidR="00CC5730">
              <w:rPr>
                <w:lang w:val="fr-FR" w:eastAsia="fr-FR"/>
              </w:rPr>
              <w:t>aire</w:t>
            </w:r>
          </w:p>
        </w:tc>
      </w:tr>
      <w:tr w:rsidRPr="004E531C" w:rsidR="002219AE" w:rsidTr="35D9D443" w14:paraId="26DD47E0" w14:textId="1D9A8548">
        <w:trPr>
          <w:cnfStyle w:val="000000100000" w:firstRow="0" w:lastRow="0" w:firstColumn="0" w:lastColumn="0" w:oddVBand="0" w:evenVBand="0" w:oddHBand="1" w:evenHBand="0" w:firstRowFirstColumn="0" w:firstRowLastColumn="0" w:lastRowFirstColumn="0" w:lastRowLastColumn="0"/>
        </w:trPr>
        <w:tc>
          <w:tcPr>
            <w:tcW w:w="0" w:type="auto"/>
            <w:hideMark/>
          </w:tcPr>
          <w:p w:rsidRPr="004E531C" w:rsidR="00977F87" w:rsidP="001830D6" w:rsidRDefault="00977F87" w14:paraId="0EBD872B" w14:textId="77777777">
            <w:pPr>
              <w:pStyle w:val="BodytextWorldline"/>
              <w:keepNext/>
              <w:rPr>
                <w:lang w:val="fr-FR" w:eastAsia="fr-FR"/>
              </w:rPr>
            </w:pPr>
            <w:r w:rsidRPr="004E531C">
              <w:rPr>
                <w:lang w:val="fr-FR" w:eastAsia="fr-FR"/>
              </w:rPr>
              <w:t>Page qui liste les actualités</w:t>
            </w:r>
          </w:p>
        </w:tc>
        <w:tc>
          <w:tcPr>
            <w:tcW w:w="0" w:type="auto"/>
            <w:hideMark/>
          </w:tcPr>
          <w:p w:rsidRPr="005C5521" w:rsidR="00977F87" w:rsidP="001830D6" w:rsidRDefault="00977F87" w14:paraId="17F72383" w14:textId="77777777">
            <w:pPr>
              <w:pStyle w:val="BodytextWorldline"/>
              <w:keepNext/>
              <w:rPr>
                <w:lang w:val="fr-FR" w:eastAsia="fr-FR"/>
              </w:rPr>
            </w:pPr>
            <w:r w:rsidRPr="004E531C">
              <w:rPr>
                <w:u w:val="single"/>
                <w:lang w:val="fr-FR" w:eastAsia="fr-FR"/>
              </w:rPr>
              <w:t>Accueil</w:t>
            </w:r>
            <w:r w:rsidRPr="004E531C">
              <w:rPr>
                <w:lang w:val="fr-FR" w:eastAsia="fr-FR"/>
              </w:rPr>
              <w:t> &gt; Actualités</w:t>
            </w:r>
          </w:p>
        </w:tc>
        <w:tc>
          <w:tcPr>
            <w:tcW w:w="2804" w:type="dxa"/>
            <w:hideMark/>
          </w:tcPr>
          <w:p w:rsidRPr="005C5521" w:rsidR="00977F87" w:rsidP="001830D6" w:rsidRDefault="00977F87" w14:paraId="7F1A167A" w14:textId="77777777">
            <w:pPr>
              <w:pStyle w:val="BodytextWorldline"/>
              <w:keepNext/>
              <w:rPr>
                <w:lang w:val="fr-FR" w:eastAsia="fr-FR"/>
              </w:rPr>
            </w:pPr>
            <w:r w:rsidRPr="004E531C">
              <w:rPr>
                <w:lang w:val="fr-FR" w:eastAsia="fr-FR"/>
              </w:rPr>
              <w:t>/actualites</w:t>
            </w:r>
          </w:p>
        </w:tc>
        <w:tc>
          <w:tcPr>
            <w:tcW w:w="1543" w:type="dxa"/>
          </w:tcPr>
          <w:p w:rsidRPr="004E531C" w:rsidR="00977F87" w:rsidP="001830D6" w:rsidRDefault="00CC5730" w14:paraId="4BF7DD64" w14:textId="74F6C945">
            <w:pPr>
              <w:pStyle w:val="BodytextWorldline"/>
              <w:keepNext/>
              <w:rPr>
                <w:lang w:val="fr-FR" w:eastAsia="fr-FR"/>
              </w:rPr>
            </w:pPr>
            <w:r w:rsidRPr="004E531C">
              <w:rPr>
                <w:lang w:val="fr-FR" w:eastAsia="fr-FR"/>
              </w:rPr>
              <w:t>Règle spécifique</w:t>
            </w:r>
            <w:r w:rsidRPr="004E531C" w:rsidR="007261E8">
              <w:rPr>
                <w:lang w:val="fr-FR" w:eastAsia="fr-FR"/>
              </w:rPr>
              <w:t xml:space="preserve"> sur l’URL /actualites</w:t>
            </w:r>
          </w:p>
        </w:tc>
      </w:tr>
      <w:tr w:rsidRPr="004E531C" w:rsidR="002219AE" w:rsidTr="35D9D443" w14:paraId="00B640F2" w14:textId="5CB28CDC">
        <w:trPr>
          <w:cnfStyle w:val="000000010000" w:firstRow="0" w:lastRow="0" w:firstColumn="0" w:lastColumn="0" w:oddVBand="0" w:evenVBand="0" w:oddHBand="0" w:evenHBand="1" w:firstRowFirstColumn="0" w:firstRowLastColumn="0" w:lastRowFirstColumn="0" w:lastRowLastColumn="0"/>
        </w:trPr>
        <w:tc>
          <w:tcPr>
            <w:tcW w:w="0" w:type="auto"/>
            <w:hideMark/>
          </w:tcPr>
          <w:p w:rsidRPr="004E531C" w:rsidR="00977F87" w:rsidP="001830D6" w:rsidRDefault="00977F87" w14:paraId="121B121A" w14:textId="77777777">
            <w:pPr>
              <w:pStyle w:val="BodytextWorldline"/>
              <w:keepNext/>
              <w:rPr>
                <w:lang w:val="fr-FR" w:eastAsia="fr-FR"/>
              </w:rPr>
            </w:pPr>
            <w:r w:rsidRPr="004E531C">
              <w:rPr>
                <w:lang w:val="fr-FR" w:eastAsia="fr-FR"/>
              </w:rPr>
              <w:t>Page de détail d’une actualité</w:t>
            </w:r>
          </w:p>
        </w:tc>
        <w:tc>
          <w:tcPr>
            <w:tcW w:w="0" w:type="auto"/>
            <w:hideMark/>
          </w:tcPr>
          <w:p w:rsidRPr="004E531C" w:rsidR="00977F87" w:rsidP="001830D6" w:rsidRDefault="00977F87" w14:paraId="33922BFD" w14:textId="77777777">
            <w:pPr>
              <w:pStyle w:val="BodytextWorldline"/>
              <w:keepNext/>
              <w:rPr>
                <w:lang w:val="fr-FR" w:eastAsia="fr-FR"/>
              </w:rPr>
            </w:pPr>
            <w:r w:rsidRPr="004E531C">
              <w:rPr>
                <w:u w:val="single"/>
                <w:lang w:val="fr-FR" w:eastAsia="fr-FR"/>
              </w:rPr>
              <w:t>Accueil</w:t>
            </w:r>
            <w:r w:rsidRPr="004E531C">
              <w:rPr>
                <w:lang w:val="fr-FR" w:eastAsia="fr-FR"/>
              </w:rPr>
              <w:t> &gt; </w:t>
            </w:r>
            <w:r w:rsidRPr="004E531C">
              <w:rPr>
                <w:u w:val="single"/>
                <w:lang w:val="fr-FR" w:eastAsia="fr-FR"/>
              </w:rPr>
              <w:t>Actualités</w:t>
            </w:r>
            <w:r w:rsidRPr="004E531C">
              <w:rPr>
                <w:lang w:val="fr-FR" w:eastAsia="fr-FR"/>
              </w:rPr>
              <w:t> &gt; [Titre de l’actualité]</w:t>
            </w:r>
          </w:p>
        </w:tc>
        <w:tc>
          <w:tcPr>
            <w:tcW w:w="2804" w:type="dxa"/>
            <w:hideMark/>
          </w:tcPr>
          <w:p w:rsidRPr="00FA63AB" w:rsidR="00977F87" w:rsidP="35D9D443" w:rsidRDefault="00977F87" w14:paraId="09AE59C3" w14:textId="77777777">
            <w:pPr>
              <w:pStyle w:val="BodytextWorldline"/>
              <w:keepNext/>
              <w:rPr>
                <w:lang w:val="fr-FR" w:eastAsia="fr-FR"/>
              </w:rPr>
            </w:pPr>
            <w:r w:rsidRPr="00FA63AB">
              <w:rPr>
                <w:lang w:val="fr-FR" w:eastAsia="fr-FR"/>
              </w:rPr>
              <w:t>/actualites/[Titre de l’actualité] (Par défaut, modifiable via alias du contenu)</w:t>
            </w:r>
          </w:p>
        </w:tc>
        <w:tc>
          <w:tcPr>
            <w:tcW w:w="1543" w:type="dxa"/>
          </w:tcPr>
          <w:p w:rsidRPr="004E531C" w:rsidR="00977F87" w:rsidP="001830D6" w:rsidRDefault="00CC5730" w14:paraId="48D2AA64" w14:textId="6910F21F">
            <w:pPr>
              <w:pStyle w:val="BodytextWorldline"/>
              <w:keepNext/>
              <w:rPr>
                <w:lang w:val="fr-FR" w:eastAsia="fr-FR"/>
              </w:rPr>
            </w:pPr>
            <w:r w:rsidRPr="004E531C">
              <w:rPr>
                <w:lang w:val="fr-FR" w:eastAsia="fr-FR"/>
              </w:rPr>
              <w:t>Règle spécifique</w:t>
            </w:r>
            <w:r w:rsidRPr="004E531C" w:rsidR="007261E8">
              <w:rPr>
                <w:lang w:val="fr-FR" w:eastAsia="fr-FR"/>
              </w:rPr>
              <w:t xml:space="preserve"> sur l’URL /actualites/*</w:t>
            </w:r>
          </w:p>
        </w:tc>
      </w:tr>
      <w:tr w:rsidRPr="004E531C" w:rsidR="002219AE" w:rsidTr="35D9D443" w14:paraId="549DB011" w14:textId="2159DF49">
        <w:trPr>
          <w:cnfStyle w:val="000000100000" w:firstRow="0" w:lastRow="0" w:firstColumn="0" w:lastColumn="0" w:oddVBand="0" w:evenVBand="0" w:oddHBand="1" w:evenHBand="0" w:firstRowFirstColumn="0" w:firstRowLastColumn="0" w:lastRowFirstColumn="0" w:lastRowLastColumn="0"/>
        </w:trPr>
        <w:tc>
          <w:tcPr>
            <w:tcW w:w="0" w:type="auto"/>
            <w:hideMark/>
          </w:tcPr>
          <w:p w:rsidRPr="004E531C" w:rsidR="00977F87" w:rsidP="001830D6" w:rsidRDefault="00977F87" w14:paraId="6AE632BE" w14:textId="77777777">
            <w:pPr>
              <w:pStyle w:val="BodytextWorldline"/>
              <w:keepNext/>
              <w:rPr>
                <w:lang w:val="fr-FR" w:eastAsia="fr-FR"/>
              </w:rPr>
            </w:pPr>
            <w:r w:rsidRPr="004E531C">
              <w:rPr>
                <w:lang w:val="fr-FR" w:eastAsia="fr-FR"/>
              </w:rPr>
              <w:t>Page qui liste les évènements</w:t>
            </w:r>
          </w:p>
        </w:tc>
        <w:tc>
          <w:tcPr>
            <w:tcW w:w="0" w:type="auto"/>
            <w:hideMark/>
          </w:tcPr>
          <w:p w:rsidRPr="005C5521" w:rsidR="00977F87" w:rsidP="001830D6" w:rsidRDefault="00977F87" w14:paraId="1C359106" w14:textId="77777777">
            <w:pPr>
              <w:pStyle w:val="BodytextWorldline"/>
              <w:keepNext/>
              <w:rPr>
                <w:lang w:val="fr-FR" w:eastAsia="fr-FR"/>
              </w:rPr>
            </w:pPr>
            <w:r w:rsidRPr="004E531C">
              <w:rPr>
                <w:u w:val="single"/>
                <w:lang w:val="fr-FR" w:eastAsia="fr-FR"/>
              </w:rPr>
              <w:t>Accueil</w:t>
            </w:r>
            <w:r w:rsidRPr="004E531C">
              <w:rPr>
                <w:lang w:val="fr-FR" w:eastAsia="fr-FR"/>
              </w:rPr>
              <w:t> &gt; Agenda</w:t>
            </w:r>
          </w:p>
        </w:tc>
        <w:tc>
          <w:tcPr>
            <w:tcW w:w="2804" w:type="dxa"/>
            <w:hideMark/>
          </w:tcPr>
          <w:p w:rsidRPr="005C5521" w:rsidR="00977F87" w:rsidP="001830D6" w:rsidRDefault="00977F87" w14:paraId="4E0944B5" w14:textId="77777777">
            <w:pPr>
              <w:pStyle w:val="BodytextWorldline"/>
              <w:keepNext/>
              <w:rPr>
                <w:lang w:val="fr-FR" w:eastAsia="fr-FR"/>
              </w:rPr>
            </w:pPr>
            <w:r w:rsidRPr="004E531C">
              <w:rPr>
                <w:lang w:val="fr-FR" w:eastAsia="fr-FR"/>
              </w:rPr>
              <w:t>/agenda</w:t>
            </w:r>
          </w:p>
        </w:tc>
        <w:tc>
          <w:tcPr>
            <w:tcW w:w="1543" w:type="dxa"/>
          </w:tcPr>
          <w:p w:rsidRPr="004E531C" w:rsidR="00977F87" w:rsidP="001830D6" w:rsidRDefault="00CC5730" w14:paraId="0FD7C44C" w14:textId="3761129D">
            <w:pPr>
              <w:pStyle w:val="BodytextWorldline"/>
              <w:keepNext/>
              <w:rPr>
                <w:lang w:val="fr-FR" w:eastAsia="fr-FR"/>
              </w:rPr>
            </w:pPr>
            <w:r w:rsidRPr="004E531C">
              <w:rPr>
                <w:lang w:val="fr-FR" w:eastAsia="fr-FR"/>
              </w:rPr>
              <w:t>Règle s</w:t>
            </w:r>
            <w:r w:rsidRPr="004E531C" w:rsidR="00A82FC1">
              <w:rPr>
                <w:lang w:val="fr-FR" w:eastAsia="fr-FR"/>
              </w:rPr>
              <w:t>pécifique</w:t>
            </w:r>
            <w:r w:rsidRPr="004E531C" w:rsidR="007261E8">
              <w:rPr>
                <w:lang w:val="fr-FR" w:eastAsia="fr-FR"/>
              </w:rPr>
              <w:t xml:space="preserve"> sur l</w:t>
            </w:r>
            <w:r w:rsidRPr="004E531C" w:rsidR="00A640F3">
              <w:rPr>
                <w:lang w:val="fr-FR" w:eastAsia="fr-FR"/>
              </w:rPr>
              <w:t>’URL /agenda</w:t>
            </w:r>
          </w:p>
        </w:tc>
      </w:tr>
      <w:tr w:rsidRPr="004E531C" w:rsidR="002219AE" w:rsidTr="35D9D443" w14:paraId="3FA2F2F8" w14:textId="419635DD">
        <w:trPr>
          <w:cnfStyle w:val="000000010000" w:firstRow="0" w:lastRow="0" w:firstColumn="0" w:lastColumn="0" w:oddVBand="0" w:evenVBand="0" w:oddHBand="0" w:evenHBand="1" w:firstRowFirstColumn="0" w:firstRowLastColumn="0" w:lastRowFirstColumn="0" w:lastRowLastColumn="0"/>
        </w:trPr>
        <w:tc>
          <w:tcPr>
            <w:tcW w:w="0" w:type="auto"/>
            <w:hideMark/>
          </w:tcPr>
          <w:p w:rsidRPr="004E531C" w:rsidR="00977F87" w:rsidP="001830D6" w:rsidRDefault="00977F87" w14:paraId="40784DA0" w14:textId="77777777">
            <w:pPr>
              <w:pStyle w:val="BodytextWorldline"/>
              <w:keepNext/>
              <w:rPr>
                <w:lang w:val="fr-FR" w:eastAsia="fr-FR"/>
              </w:rPr>
            </w:pPr>
            <w:r w:rsidRPr="004E531C">
              <w:rPr>
                <w:lang w:val="fr-FR" w:eastAsia="fr-FR"/>
              </w:rPr>
              <w:t>Page de détail d’un évènement</w:t>
            </w:r>
          </w:p>
        </w:tc>
        <w:tc>
          <w:tcPr>
            <w:tcW w:w="0" w:type="auto"/>
            <w:hideMark/>
          </w:tcPr>
          <w:p w:rsidRPr="004E531C" w:rsidR="00977F87" w:rsidP="001830D6" w:rsidRDefault="00977F87" w14:paraId="6246B79C" w14:textId="77777777">
            <w:pPr>
              <w:pStyle w:val="BodytextWorldline"/>
              <w:keepNext/>
              <w:rPr>
                <w:lang w:val="fr-FR" w:eastAsia="fr-FR"/>
              </w:rPr>
            </w:pPr>
            <w:r w:rsidRPr="004E531C">
              <w:rPr>
                <w:u w:val="single"/>
                <w:lang w:val="fr-FR" w:eastAsia="fr-FR"/>
              </w:rPr>
              <w:t>Accueil</w:t>
            </w:r>
            <w:r w:rsidRPr="004E531C">
              <w:rPr>
                <w:lang w:val="fr-FR" w:eastAsia="fr-FR"/>
              </w:rPr>
              <w:t> &gt; </w:t>
            </w:r>
            <w:r w:rsidRPr="004E531C">
              <w:rPr>
                <w:u w:val="single"/>
                <w:lang w:val="fr-FR" w:eastAsia="fr-FR"/>
              </w:rPr>
              <w:t>Agenda</w:t>
            </w:r>
            <w:r w:rsidRPr="004E531C">
              <w:rPr>
                <w:lang w:val="fr-FR" w:eastAsia="fr-FR"/>
              </w:rPr>
              <w:t> &gt; [Titre de l’évènement]</w:t>
            </w:r>
          </w:p>
        </w:tc>
        <w:tc>
          <w:tcPr>
            <w:tcW w:w="2804" w:type="dxa"/>
            <w:hideMark/>
          </w:tcPr>
          <w:p w:rsidRPr="00FA63AB" w:rsidR="00977F87" w:rsidP="35D9D443" w:rsidRDefault="00977F87" w14:paraId="4DFEB642" w14:textId="77777777">
            <w:pPr>
              <w:pStyle w:val="BodytextWorldline"/>
              <w:keepNext/>
              <w:rPr>
                <w:lang w:val="fr-FR" w:eastAsia="fr-FR"/>
              </w:rPr>
            </w:pPr>
            <w:r w:rsidRPr="00FA63AB">
              <w:rPr>
                <w:lang w:val="fr-FR" w:eastAsia="fr-FR"/>
              </w:rPr>
              <w:t>/agenda/[Titre de l’agenda] (Par défaut, modifiable via alias du contenu)</w:t>
            </w:r>
          </w:p>
        </w:tc>
        <w:tc>
          <w:tcPr>
            <w:tcW w:w="1543" w:type="dxa"/>
          </w:tcPr>
          <w:p w:rsidRPr="004E531C" w:rsidR="00977F87" w:rsidP="001830D6" w:rsidRDefault="00A82FC1" w14:paraId="3A9D2F3C" w14:textId="3AEC20FB">
            <w:pPr>
              <w:pStyle w:val="BodytextWorldline"/>
              <w:keepNext/>
              <w:rPr>
                <w:lang w:val="fr-FR" w:eastAsia="fr-FR"/>
              </w:rPr>
            </w:pPr>
            <w:r w:rsidRPr="004E531C">
              <w:rPr>
                <w:lang w:val="fr-FR" w:eastAsia="fr-FR"/>
              </w:rPr>
              <w:t>Règle spécifique</w:t>
            </w:r>
            <w:r w:rsidRPr="004E531C" w:rsidR="00FC32D2">
              <w:rPr>
                <w:lang w:val="fr-FR" w:eastAsia="fr-FR"/>
              </w:rPr>
              <w:t xml:space="preserve"> sur l’URL /agenda/*</w:t>
            </w:r>
          </w:p>
        </w:tc>
      </w:tr>
      <w:tr w:rsidRPr="004E531C" w:rsidR="002219AE" w:rsidTr="35D9D443" w14:paraId="157ED059" w14:textId="31E6FE76">
        <w:trPr>
          <w:cnfStyle w:val="000000100000" w:firstRow="0" w:lastRow="0" w:firstColumn="0" w:lastColumn="0" w:oddVBand="0" w:evenVBand="0" w:oddHBand="1" w:evenHBand="0" w:firstRowFirstColumn="0" w:firstRowLastColumn="0" w:lastRowFirstColumn="0" w:lastRowLastColumn="0"/>
        </w:trPr>
        <w:tc>
          <w:tcPr>
            <w:tcW w:w="0" w:type="auto"/>
            <w:hideMark/>
          </w:tcPr>
          <w:p w:rsidRPr="004E531C" w:rsidR="00977F87" w:rsidP="001830D6" w:rsidRDefault="00977F87" w14:paraId="694FEAA2" w14:textId="77777777">
            <w:pPr>
              <w:pStyle w:val="BodytextWorldline"/>
              <w:keepNext/>
              <w:rPr>
                <w:lang w:val="fr-FR" w:eastAsia="fr-FR"/>
              </w:rPr>
            </w:pPr>
            <w:r w:rsidRPr="004E531C">
              <w:rPr>
                <w:lang w:val="fr-FR" w:eastAsia="fr-FR"/>
              </w:rPr>
              <w:t>Page de liste des appels à projet</w:t>
            </w:r>
          </w:p>
        </w:tc>
        <w:tc>
          <w:tcPr>
            <w:tcW w:w="0" w:type="auto"/>
            <w:hideMark/>
          </w:tcPr>
          <w:p w:rsidRPr="005C5521" w:rsidR="00977F87" w:rsidP="001830D6" w:rsidRDefault="00977F87" w14:paraId="39E94130" w14:textId="2216E72A">
            <w:pPr>
              <w:pStyle w:val="BodytextWorldline"/>
              <w:keepNext/>
              <w:rPr>
                <w:lang w:val="fr-FR" w:eastAsia="fr-FR"/>
              </w:rPr>
            </w:pPr>
            <w:r w:rsidRPr="004E531C">
              <w:rPr>
                <w:u w:val="single"/>
                <w:lang w:val="fr-FR" w:eastAsia="fr-FR"/>
              </w:rPr>
              <w:t>Accueil</w:t>
            </w:r>
            <w:r w:rsidRPr="004E531C">
              <w:rPr>
                <w:lang w:val="fr-FR" w:eastAsia="fr-FR"/>
              </w:rPr>
              <w:t> &gt; Appels à projet</w:t>
            </w:r>
          </w:p>
        </w:tc>
        <w:tc>
          <w:tcPr>
            <w:tcW w:w="2804" w:type="dxa"/>
            <w:hideMark/>
          </w:tcPr>
          <w:p w:rsidRPr="005C5521" w:rsidR="00977F87" w:rsidP="001830D6" w:rsidRDefault="00977F87" w14:paraId="44769D56" w14:textId="77777777">
            <w:pPr>
              <w:pStyle w:val="BodytextWorldline"/>
              <w:keepNext/>
              <w:rPr>
                <w:lang w:val="fr-FR" w:eastAsia="fr-FR"/>
              </w:rPr>
            </w:pPr>
            <w:r w:rsidRPr="004E531C">
              <w:rPr>
                <w:lang w:val="fr-FR" w:eastAsia="fr-FR"/>
              </w:rPr>
              <w:t>/appels-projets</w:t>
            </w:r>
          </w:p>
        </w:tc>
        <w:tc>
          <w:tcPr>
            <w:tcW w:w="1543" w:type="dxa"/>
          </w:tcPr>
          <w:p w:rsidRPr="004E531C" w:rsidR="00977F87" w:rsidP="001830D6" w:rsidRDefault="002E6DF0" w14:paraId="05BCC51F" w14:textId="4D756F67">
            <w:pPr>
              <w:pStyle w:val="BodytextWorldline"/>
              <w:keepNext/>
              <w:rPr>
                <w:lang w:val="fr-FR" w:eastAsia="fr-FR"/>
              </w:rPr>
            </w:pPr>
            <w:r w:rsidRPr="004E531C">
              <w:rPr>
                <w:lang w:val="fr-FR" w:eastAsia="fr-FR"/>
              </w:rPr>
              <w:t>Règle spécifique sur l’URL /appels-projets</w:t>
            </w:r>
            <w:r w:rsidRPr="004E531C" w:rsidR="008C78E8">
              <w:rPr>
                <w:lang w:val="fr-FR" w:eastAsia="fr-FR"/>
              </w:rPr>
              <w:t>.</w:t>
            </w:r>
            <w:r w:rsidRPr="004E531C" w:rsidR="00BA130D">
              <w:rPr>
                <w:lang w:val="fr-FR" w:eastAsia="fr-FR"/>
              </w:rPr>
              <w:t xml:space="preserve"> </w:t>
            </w:r>
            <w:r w:rsidRPr="004E531C" w:rsidR="00623896">
              <w:rPr>
                <w:lang w:val="fr-FR" w:eastAsia="fr-FR"/>
              </w:rPr>
              <w:t>(Remarque</w:t>
            </w:r>
            <w:r w:rsidRPr="004E531C" w:rsidR="00492BCB">
              <w:rPr>
                <w:lang w:val="fr-FR" w:eastAsia="fr-FR"/>
              </w:rPr>
              <w:t> :</w:t>
            </w:r>
            <w:r w:rsidRPr="004E531C" w:rsidR="00623896">
              <w:rPr>
                <w:lang w:val="fr-FR" w:eastAsia="fr-FR"/>
              </w:rPr>
              <w:t xml:space="preserve"> la CNSA souhaite mettre dans le menu plusieurs items dirigeant vers cette même page mais avec un paramètre</w:t>
            </w:r>
            <w:r w:rsidRPr="004E531C" w:rsidR="00D16B15">
              <w:rPr>
                <w:lang w:val="fr-FR" w:eastAsia="fr-FR"/>
              </w:rPr>
              <w:t xml:space="preserve"> dans l’URL</w:t>
            </w:r>
            <w:r w:rsidRPr="004E531C" w:rsidR="00623896">
              <w:rPr>
                <w:lang w:val="fr-FR" w:eastAsia="fr-FR"/>
              </w:rPr>
              <w:t xml:space="preserve"> </w:t>
            </w:r>
            <w:r w:rsidRPr="004E531C" w:rsidR="00D16B15">
              <w:rPr>
                <w:lang w:val="fr-FR" w:eastAsia="fr-FR"/>
              </w:rPr>
              <w:t xml:space="preserve">activant automatiquement un </w:t>
            </w:r>
            <w:r w:rsidRPr="004E531C" w:rsidR="00EC3002">
              <w:rPr>
                <w:lang w:val="fr-FR" w:eastAsia="fr-FR"/>
              </w:rPr>
              <w:t>filtrage</w:t>
            </w:r>
            <w:r w:rsidRPr="004E531C" w:rsidR="00D16B15">
              <w:rPr>
                <w:lang w:val="fr-FR" w:eastAsia="fr-FR"/>
              </w:rPr>
              <w:t xml:space="preserve"> sur un type d’appel à projet en particulier.</w:t>
            </w:r>
            <w:r w:rsidRPr="004E531C" w:rsidR="00EC3002">
              <w:rPr>
                <w:lang w:val="fr-FR" w:eastAsia="fr-FR"/>
              </w:rPr>
              <w:t xml:space="preserve"> Le fil d’Ariane sera toujours le même pour autant).</w:t>
            </w:r>
          </w:p>
        </w:tc>
      </w:tr>
      <w:tr w:rsidRPr="004E531C" w:rsidR="002219AE" w:rsidTr="35D9D443" w14:paraId="7FB9BA64" w14:textId="2961932F">
        <w:trPr>
          <w:cnfStyle w:val="000000010000" w:firstRow="0" w:lastRow="0" w:firstColumn="0" w:lastColumn="0" w:oddVBand="0" w:evenVBand="0" w:oddHBand="0" w:evenHBand="1" w:firstRowFirstColumn="0" w:firstRowLastColumn="0" w:lastRowFirstColumn="0" w:lastRowLastColumn="0"/>
        </w:trPr>
        <w:tc>
          <w:tcPr>
            <w:tcW w:w="0" w:type="auto"/>
            <w:hideMark/>
          </w:tcPr>
          <w:p w:rsidRPr="004E531C" w:rsidR="00977F87" w:rsidP="001830D6" w:rsidRDefault="00977F87" w14:paraId="3D0BB395" w14:textId="77777777">
            <w:pPr>
              <w:pStyle w:val="BodytextWorldline"/>
              <w:keepNext/>
              <w:rPr>
                <w:lang w:val="fr-FR" w:eastAsia="fr-FR"/>
              </w:rPr>
            </w:pPr>
            <w:r w:rsidRPr="004E531C">
              <w:rPr>
                <w:lang w:val="fr-FR" w:eastAsia="fr-FR"/>
              </w:rPr>
              <w:t>Page de détail d’un appel à projet</w:t>
            </w:r>
          </w:p>
        </w:tc>
        <w:tc>
          <w:tcPr>
            <w:tcW w:w="0" w:type="auto"/>
            <w:hideMark/>
          </w:tcPr>
          <w:p w:rsidRPr="004E531C" w:rsidR="00977F87" w:rsidP="001830D6" w:rsidRDefault="00977F87" w14:paraId="04F53F63" w14:textId="77777777">
            <w:pPr>
              <w:pStyle w:val="BodytextWorldline"/>
              <w:keepNext/>
              <w:rPr>
                <w:lang w:val="fr-FR" w:eastAsia="fr-FR"/>
              </w:rPr>
            </w:pPr>
            <w:r w:rsidRPr="004E531C">
              <w:rPr>
                <w:u w:val="single"/>
                <w:lang w:val="fr-FR" w:eastAsia="fr-FR"/>
              </w:rPr>
              <w:t>Accueil</w:t>
            </w:r>
            <w:r w:rsidRPr="004E531C">
              <w:rPr>
                <w:lang w:val="fr-FR" w:eastAsia="fr-FR"/>
              </w:rPr>
              <w:t> &gt; </w:t>
            </w:r>
            <w:r w:rsidRPr="004E531C">
              <w:rPr>
                <w:u w:val="single"/>
                <w:lang w:val="fr-FR" w:eastAsia="fr-FR"/>
              </w:rPr>
              <w:t>Appels à projet</w:t>
            </w:r>
            <w:r w:rsidRPr="004E531C">
              <w:rPr>
                <w:lang w:val="fr-FR" w:eastAsia="fr-FR"/>
              </w:rPr>
              <w:t> &gt; [Titre de l’appel à projet]</w:t>
            </w:r>
          </w:p>
        </w:tc>
        <w:tc>
          <w:tcPr>
            <w:tcW w:w="2804" w:type="dxa"/>
            <w:hideMark/>
          </w:tcPr>
          <w:p w:rsidRPr="00FA63AB" w:rsidR="00977F87" w:rsidP="35D9D443" w:rsidRDefault="00977F87" w14:paraId="4F8D6DCA" w14:textId="77777777">
            <w:pPr>
              <w:pStyle w:val="BodytextWorldline"/>
              <w:keepNext/>
              <w:rPr>
                <w:lang w:val="fr-FR" w:eastAsia="fr-FR"/>
              </w:rPr>
            </w:pPr>
            <w:r w:rsidRPr="00FA63AB">
              <w:rPr>
                <w:lang w:val="fr-FR" w:eastAsia="fr-FR"/>
              </w:rPr>
              <w:t>/appels-projets/[Titre de l’appel à projet] (Par défaut, modifiable via alias du contenu)</w:t>
            </w:r>
          </w:p>
        </w:tc>
        <w:tc>
          <w:tcPr>
            <w:tcW w:w="1543" w:type="dxa"/>
          </w:tcPr>
          <w:p w:rsidRPr="004E531C" w:rsidR="00977F87" w:rsidP="008D3062" w:rsidRDefault="002E6DF0" w14:paraId="1F58343D" w14:textId="19B15036">
            <w:pPr>
              <w:pStyle w:val="BodytextWorldline"/>
              <w:keepNext/>
              <w:rPr>
                <w:lang w:val="fr-FR" w:eastAsia="fr-FR"/>
              </w:rPr>
            </w:pPr>
            <w:r w:rsidRPr="004E531C">
              <w:rPr>
                <w:lang w:val="fr-FR" w:eastAsia="fr-FR"/>
              </w:rPr>
              <w:t xml:space="preserve">Règle spécifique sur l’URL /appels-projets/*. </w:t>
            </w:r>
          </w:p>
        </w:tc>
      </w:tr>
      <w:tr w:rsidRPr="004E531C" w:rsidR="002219AE" w:rsidTr="35D9D443" w14:paraId="4A3173D3" w14:textId="65E08718">
        <w:trPr>
          <w:cnfStyle w:val="000000100000" w:firstRow="0" w:lastRow="0" w:firstColumn="0" w:lastColumn="0" w:oddVBand="0" w:evenVBand="0" w:oddHBand="1" w:evenHBand="0" w:firstRowFirstColumn="0" w:firstRowLastColumn="0" w:lastRowFirstColumn="0" w:lastRowLastColumn="0"/>
        </w:trPr>
        <w:tc>
          <w:tcPr>
            <w:tcW w:w="0" w:type="auto"/>
            <w:hideMark/>
          </w:tcPr>
          <w:p w:rsidRPr="004E531C" w:rsidR="00977F87" w:rsidP="008D3062" w:rsidRDefault="00977F87" w14:paraId="133090A2" w14:textId="77777777">
            <w:pPr>
              <w:pStyle w:val="BodytextWorldline"/>
              <w:keepNext/>
              <w:rPr>
                <w:lang w:val="fr-FR" w:eastAsia="fr-FR"/>
              </w:rPr>
            </w:pPr>
            <w:r w:rsidRPr="004E531C">
              <w:rPr>
                <w:lang w:val="fr-FR" w:eastAsia="fr-FR"/>
              </w:rPr>
              <w:t>Page de liste des publications</w:t>
            </w:r>
          </w:p>
        </w:tc>
        <w:tc>
          <w:tcPr>
            <w:tcW w:w="0" w:type="auto"/>
            <w:hideMark/>
          </w:tcPr>
          <w:p w:rsidRPr="004E531C" w:rsidR="00977F87" w:rsidP="008D3062" w:rsidRDefault="00977F87" w14:paraId="49294588" w14:textId="35B9AFA0">
            <w:pPr>
              <w:pStyle w:val="BodytextWorldline"/>
              <w:keepNext/>
              <w:rPr>
                <w:highlight w:val="yellow"/>
                <w:lang w:val="fr-FR" w:eastAsia="fr-FR"/>
              </w:rPr>
            </w:pPr>
            <w:r w:rsidRPr="004E531C">
              <w:rPr>
                <w:u w:val="single"/>
                <w:lang w:val="fr-FR" w:eastAsia="fr-FR"/>
              </w:rPr>
              <w:t>Accueil</w:t>
            </w:r>
            <w:r w:rsidRPr="004E531C">
              <w:rPr>
                <w:lang w:val="fr-FR" w:eastAsia="fr-FR"/>
              </w:rPr>
              <w:t> &gt; Documentation et outils &gt; Publications</w:t>
            </w:r>
          </w:p>
        </w:tc>
        <w:tc>
          <w:tcPr>
            <w:tcW w:w="2804" w:type="dxa"/>
            <w:hideMark/>
          </w:tcPr>
          <w:p w:rsidRPr="005C5521" w:rsidR="00977F87" w:rsidP="008D3062" w:rsidRDefault="00977F87" w14:paraId="4F5D5277" w14:textId="77777777">
            <w:pPr>
              <w:pStyle w:val="BodytextWorldline"/>
              <w:keepNext/>
              <w:rPr>
                <w:lang w:val="fr-FR" w:eastAsia="fr-FR"/>
              </w:rPr>
            </w:pPr>
            <w:r w:rsidRPr="004E531C">
              <w:rPr>
                <w:lang w:val="fr-FR" w:eastAsia="fr-FR"/>
              </w:rPr>
              <w:t>/publications</w:t>
            </w:r>
          </w:p>
        </w:tc>
        <w:tc>
          <w:tcPr>
            <w:tcW w:w="1543" w:type="dxa"/>
          </w:tcPr>
          <w:p w:rsidRPr="004E531C" w:rsidR="00977F87" w:rsidP="008D3062" w:rsidRDefault="00D00677" w14:paraId="71AB9622" w14:textId="71B1132B">
            <w:pPr>
              <w:pStyle w:val="BodytextWorldline"/>
              <w:keepNext/>
              <w:rPr>
                <w:lang w:val="fr-FR" w:eastAsia="fr-FR"/>
              </w:rPr>
            </w:pPr>
            <w:r w:rsidRPr="004E531C">
              <w:rPr>
                <w:lang w:val="fr-FR" w:eastAsia="fr-FR"/>
              </w:rPr>
              <w:t>Règle spécifique sur l’URL /publications</w:t>
            </w:r>
            <w:r w:rsidRPr="004E531C" w:rsidR="00492BCB">
              <w:rPr>
                <w:lang w:val="fr-FR" w:eastAsia="fr-FR"/>
              </w:rPr>
              <w:t xml:space="preserve"> (Remarque : L</w:t>
            </w:r>
            <w:r w:rsidRPr="004E531C" w:rsidR="00672596">
              <w:rPr>
                <w:lang w:val="fr-FR" w:eastAsia="fr-FR"/>
              </w:rPr>
              <w:t xml:space="preserve">’affichage de menu « Documentation et outils » est </w:t>
            </w:r>
            <w:r w:rsidRPr="004E531C" w:rsidR="00884C92">
              <w:rPr>
                <w:lang w:val="fr-FR" w:eastAsia="fr-FR"/>
              </w:rPr>
              <w:t>décorrélé du menu « Documentation et outils ». Si la CNSA venait à déplacer l’accès à cette page depuis un autre menu, le fil d’Ariane ne serait pas mis à jour automatiquement).</w:t>
            </w:r>
          </w:p>
        </w:tc>
      </w:tr>
      <w:tr w:rsidRPr="004E531C" w:rsidR="002219AE" w:rsidTr="35D9D443" w14:paraId="25B38091" w14:textId="7347E9A4">
        <w:trPr>
          <w:cnfStyle w:val="000000010000" w:firstRow="0" w:lastRow="0" w:firstColumn="0" w:lastColumn="0" w:oddVBand="0" w:evenVBand="0" w:oddHBand="0" w:evenHBand="1" w:firstRowFirstColumn="0" w:firstRowLastColumn="0" w:lastRowFirstColumn="0" w:lastRowLastColumn="0"/>
        </w:trPr>
        <w:tc>
          <w:tcPr>
            <w:tcW w:w="0" w:type="auto"/>
            <w:hideMark/>
          </w:tcPr>
          <w:p w:rsidRPr="004E531C" w:rsidR="00977F87" w:rsidP="008D3062" w:rsidRDefault="00977F87" w14:paraId="66354243" w14:textId="77777777">
            <w:pPr>
              <w:pStyle w:val="BodytextWorldline"/>
              <w:keepNext/>
              <w:rPr>
                <w:lang w:val="fr-FR" w:eastAsia="fr-FR"/>
              </w:rPr>
            </w:pPr>
            <w:r w:rsidRPr="004E531C">
              <w:rPr>
                <w:lang w:val="fr-FR" w:eastAsia="fr-FR"/>
              </w:rPr>
              <w:t>Page de détail d’une publication</w:t>
            </w:r>
          </w:p>
        </w:tc>
        <w:tc>
          <w:tcPr>
            <w:tcW w:w="0" w:type="auto"/>
            <w:hideMark/>
          </w:tcPr>
          <w:p w:rsidRPr="004E531C" w:rsidR="00977F87" w:rsidP="008D3062" w:rsidRDefault="00977F87" w14:paraId="243BF1AA" w14:textId="455126E0">
            <w:pPr>
              <w:pStyle w:val="BodytextWorldline"/>
              <w:keepNext/>
              <w:rPr>
                <w:highlight w:val="yellow"/>
                <w:lang w:val="fr-FR" w:eastAsia="fr-FR"/>
              </w:rPr>
            </w:pPr>
            <w:r w:rsidRPr="004E531C">
              <w:rPr>
                <w:u w:val="single"/>
                <w:lang w:val="fr-FR" w:eastAsia="fr-FR"/>
              </w:rPr>
              <w:t>Accueil</w:t>
            </w:r>
            <w:r w:rsidRPr="004E531C">
              <w:rPr>
                <w:lang w:val="fr-FR" w:eastAsia="fr-FR"/>
              </w:rPr>
              <w:t> &gt; </w:t>
            </w:r>
            <w:r w:rsidRPr="004E531C" w:rsidR="00687267">
              <w:rPr>
                <w:lang w:val="fr-FR" w:eastAsia="fr-FR"/>
              </w:rPr>
              <w:t xml:space="preserve">Documentation et outils &gt; </w:t>
            </w:r>
            <w:r w:rsidRPr="004E531C">
              <w:rPr>
                <w:u w:val="single"/>
                <w:lang w:val="fr-FR" w:eastAsia="fr-FR"/>
              </w:rPr>
              <w:t>Publications</w:t>
            </w:r>
            <w:r w:rsidRPr="004E531C">
              <w:rPr>
                <w:lang w:val="fr-FR" w:eastAsia="fr-FR"/>
              </w:rPr>
              <w:t> &gt; [Titre de la publication]</w:t>
            </w:r>
          </w:p>
        </w:tc>
        <w:tc>
          <w:tcPr>
            <w:tcW w:w="2804" w:type="dxa"/>
            <w:hideMark/>
          </w:tcPr>
          <w:p w:rsidRPr="00FA63AB" w:rsidR="00977F87" w:rsidP="35D9D443" w:rsidRDefault="00977F87" w14:paraId="2AB2BAC2" w14:textId="77777777">
            <w:pPr>
              <w:pStyle w:val="BodytextWorldline"/>
              <w:keepNext/>
              <w:rPr>
                <w:lang w:val="fr-FR" w:eastAsia="fr-FR"/>
              </w:rPr>
            </w:pPr>
            <w:r w:rsidRPr="00FA63AB">
              <w:rPr>
                <w:lang w:val="fr-FR" w:eastAsia="fr-FR"/>
              </w:rPr>
              <w:t>/publications/[Titre de la publication] (Par défaut, modifiable via alias du contenu)</w:t>
            </w:r>
          </w:p>
        </w:tc>
        <w:tc>
          <w:tcPr>
            <w:tcW w:w="1543" w:type="dxa"/>
          </w:tcPr>
          <w:p w:rsidRPr="004E531C" w:rsidR="00977F87" w:rsidP="008D3062" w:rsidRDefault="00D00677" w14:paraId="28DB1E68" w14:textId="2352897F">
            <w:pPr>
              <w:pStyle w:val="BodytextWorldline"/>
              <w:keepNext/>
              <w:rPr>
                <w:lang w:val="fr-FR" w:eastAsia="fr-FR"/>
              </w:rPr>
            </w:pPr>
            <w:r w:rsidRPr="004E531C">
              <w:rPr>
                <w:lang w:val="fr-FR" w:eastAsia="fr-FR"/>
              </w:rPr>
              <w:t>Règle spécifique sur l’URL /publications/*</w:t>
            </w:r>
          </w:p>
        </w:tc>
      </w:tr>
      <w:tr w:rsidRPr="004E531C" w:rsidR="002219AE" w:rsidTr="35D9D443" w14:paraId="712D22C4" w14:textId="7901BA2C">
        <w:trPr>
          <w:cnfStyle w:val="000000100000" w:firstRow="0" w:lastRow="0" w:firstColumn="0" w:lastColumn="0" w:oddVBand="0" w:evenVBand="0" w:oddHBand="1" w:evenHBand="0" w:firstRowFirstColumn="0" w:firstRowLastColumn="0" w:lastRowFirstColumn="0" w:lastRowLastColumn="0"/>
        </w:trPr>
        <w:tc>
          <w:tcPr>
            <w:tcW w:w="0" w:type="auto"/>
            <w:hideMark/>
          </w:tcPr>
          <w:p w:rsidRPr="004E531C" w:rsidR="002B2DA9" w:rsidP="008D3062" w:rsidRDefault="002B2DA9" w14:paraId="7257F737" w14:textId="77777777">
            <w:pPr>
              <w:pStyle w:val="BodytextWorldline"/>
              <w:keepNext/>
              <w:rPr>
                <w:lang w:val="fr-FR" w:eastAsia="fr-FR"/>
              </w:rPr>
            </w:pPr>
            <w:r w:rsidRPr="004E531C">
              <w:rPr>
                <w:lang w:val="fr-FR" w:eastAsia="fr-FR"/>
              </w:rPr>
              <w:t>Page de liste des communiqués de presse</w:t>
            </w:r>
          </w:p>
        </w:tc>
        <w:tc>
          <w:tcPr>
            <w:tcW w:w="0" w:type="auto"/>
            <w:hideMark/>
          </w:tcPr>
          <w:p w:rsidRPr="005C5521" w:rsidR="002B2DA9" w:rsidP="008D3062" w:rsidRDefault="002B2DA9" w14:paraId="33B3F031" w14:textId="438287CF">
            <w:pPr>
              <w:pStyle w:val="BodytextWorldline"/>
              <w:keepNext/>
              <w:rPr>
                <w:lang w:val="fr-FR" w:eastAsia="fr-FR"/>
              </w:rPr>
            </w:pPr>
            <w:r w:rsidRPr="004E531C">
              <w:rPr>
                <w:u w:val="single"/>
                <w:lang w:val="fr-FR" w:eastAsia="fr-FR"/>
              </w:rPr>
              <w:t>Accueil</w:t>
            </w:r>
            <w:r w:rsidRPr="004E531C">
              <w:rPr>
                <w:lang w:val="fr-FR" w:eastAsia="fr-FR"/>
              </w:rPr>
              <w:t> &gt; Presse</w:t>
            </w:r>
          </w:p>
        </w:tc>
        <w:tc>
          <w:tcPr>
            <w:tcW w:w="2804" w:type="dxa"/>
            <w:hideMark/>
          </w:tcPr>
          <w:p w:rsidRPr="005C5521" w:rsidR="002B2DA9" w:rsidP="008D3062" w:rsidRDefault="002B2DA9" w14:paraId="19126158" w14:textId="7DB90528">
            <w:pPr>
              <w:pStyle w:val="BodytextWorldline"/>
              <w:keepNext/>
              <w:rPr>
                <w:lang w:val="fr-FR" w:eastAsia="fr-FR"/>
              </w:rPr>
            </w:pPr>
            <w:r w:rsidRPr="004E531C">
              <w:rPr>
                <w:lang w:val="fr-FR" w:eastAsia="fr-FR"/>
              </w:rPr>
              <w:t>/presse</w:t>
            </w:r>
          </w:p>
        </w:tc>
        <w:tc>
          <w:tcPr>
            <w:tcW w:w="1543" w:type="dxa"/>
          </w:tcPr>
          <w:p w:rsidRPr="004E531C" w:rsidR="002B2DA9" w:rsidP="008D3062" w:rsidRDefault="002B2DA9" w14:paraId="52501009" w14:textId="0891FDE4">
            <w:pPr>
              <w:pStyle w:val="BodytextWorldline"/>
              <w:keepNext/>
              <w:rPr>
                <w:lang w:val="fr-FR" w:eastAsia="fr-FR"/>
              </w:rPr>
            </w:pPr>
            <w:r w:rsidRPr="004E531C">
              <w:rPr>
                <w:lang w:val="fr-FR" w:eastAsia="fr-FR"/>
              </w:rPr>
              <w:t>Règle spécifique sur l’URL /presse</w:t>
            </w:r>
          </w:p>
        </w:tc>
      </w:tr>
      <w:tr w:rsidRPr="004E531C" w:rsidR="002219AE" w:rsidTr="35D9D443" w14:paraId="613D07F7" w14:textId="75C70B8D">
        <w:trPr>
          <w:cnfStyle w:val="000000010000" w:firstRow="0" w:lastRow="0" w:firstColumn="0" w:lastColumn="0" w:oddVBand="0" w:evenVBand="0" w:oddHBand="0" w:evenHBand="1" w:firstRowFirstColumn="0" w:firstRowLastColumn="0" w:lastRowFirstColumn="0" w:lastRowLastColumn="0"/>
        </w:trPr>
        <w:tc>
          <w:tcPr>
            <w:tcW w:w="0" w:type="auto"/>
            <w:hideMark/>
          </w:tcPr>
          <w:p w:rsidRPr="004E531C" w:rsidR="002B2DA9" w:rsidP="008D3062" w:rsidRDefault="002B2DA9" w14:paraId="6B9BA313" w14:textId="77777777">
            <w:pPr>
              <w:pStyle w:val="BodytextWorldline"/>
              <w:keepNext/>
              <w:rPr>
                <w:lang w:val="fr-FR" w:eastAsia="fr-FR"/>
              </w:rPr>
            </w:pPr>
            <w:r w:rsidRPr="004E531C">
              <w:rPr>
                <w:lang w:val="fr-FR" w:eastAsia="fr-FR"/>
              </w:rPr>
              <w:t>Page de détail d’un communiqué de presse</w:t>
            </w:r>
          </w:p>
        </w:tc>
        <w:tc>
          <w:tcPr>
            <w:tcW w:w="0" w:type="auto"/>
            <w:hideMark/>
          </w:tcPr>
          <w:p w:rsidRPr="004E531C" w:rsidR="002B2DA9" w:rsidP="008D3062" w:rsidRDefault="002B2DA9" w14:paraId="4CCC0311" w14:textId="6B0D0E60">
            <w:pPr>
              <w:pStyle w:val="BodytextWorldline"/>
              <w:keepNext/>
              <w:rPr>
                <w:lang w:val="fr-FR" w:eastAsia="fr-FR"/>
              </w:rPr>
            </w:pPr>
            <w:r w:rsidRPr="004E531C">
              <w:rPr>
                <w:u w:val="single"/>
                <w:lang w:val="fr-FR" w:eastAsia="fr-FR"/>
              </w:rPr>
              <w:t>Accueil</w:t>
            </w:r>
            <w:r w:rsidRPr="004E531C">
              <w:rPr>
                <w:lang w:val="fr-FR" w:eastAsia="fr-FR"/>
              </w:rPr>
              <w:t> &gt; </w:t>
            </w:r>
            <w:r w:rsidRPr="004E531C">
              <w:rPr>
                <w:u w:val="single"/>
                <w:lang w:val="fr-FR" w:eastAsia="fr-FR"/>
              </w:rPr>
              <w:t>Presse</w:t>
            </w:r>
            <w:r w:rsidRPr="004E531C">
              <w:rPr>
                <w:lang w:val="fr-FR" w:eastAsia="fr-FR"/>
              </w:rPr>
              <w:t> &gt; [Titre du communiqué]</w:t>
            </w:r>
          </w:p>
        </w:tc>
        <w:tc>
          <w:tcPr>
            <w:tcW w:w="2804" w:type="dxa"/>
            <w:hideMark/>
          </w:tcPr>
          <w:p w:rsidRPr="00FA63AB" w:rsidR="002B2DA9" w:rsidP="35D9D443" w:rsidRDefault="002B2DA9" w14:paraId="499E840F" w14:textId="52EEBE94">
            <w:pPr>
              <w:pStyle w:val="BodytextWorldline"/>
              <w:keepNext/>
              <w:rPr>
                <w:lang w:val="fr-FR" w:eastAsia="fr-FR"/>
              </w:rPr>
            </w:pPr>
            <w:r w:rsidRPr="00FA63AB">
              <w:rPr>
                <w:lang w:val="fr-FR" w:eastAsia="fr-FR"/>
              </w:rPr>
              <w:t>/presse/[Titre du communiqué] (Par défaut, modifiable via alias du contenu)</w:t>
            </w:r>
          </w:p>
        </w:tc>
        <w:tc>
          <w:tcPr>
            <w:tcW w:w="1543" w:type="dxa"/>
          </w:tcPr>
          <w:p w:rsidRPr="004E531C" w:rsidR="002B2DA9" w:rsidP="008D3062" w:rsidRDefault="002B2DA9" w14:paraId="70131482" w14:textId="7628EC13">
            <w:pPr>
              <w:pStyle w:val="BodytextWorldline"/>
              <w:keepNext/>
              <w:rPr>
                <w:lang w:val="fr-FR" w:eastAsia="fr-FR"/>
              </w:rPr>
            </w:pPr>
            <w:r w:rsidRPr="004E531C">
              <w:rPr>
                <w:lang w:val="fr-FR" w:eastAsia="fr-FR"/>
              </w:rPr>
              <w:t>Règle spécifique sur l’URL /presse/*</w:t>
            </w:r>
          </w:p>
        </w:tc>
      </w:tr>
      <w:tr w:rsidRPr="004E531C" w:rsidR="002219AE" w:rsidTr="35D9D443" w14:paraId="7B2EF2A7" w14:textId="4156155C">
        <w:trPr>
          <w:cnfStyle w:val="000000100000" w:firstRow="0" w:lastRow="0" w:firstColumn="0" w:lastColumn="0" w:oddVBand="0" w:evenVBand="0" w:oddHBand="1" w:evenHBand="0" w:firstRowFirstColumn="0" w:firstRowLastColumn="0" w:lastRowFirstColumn="0" w:lastRowLastColumn="0"/>
        </w:trPr>
        <w:tc>
          <w:tcPr>
            <w:tcW w:w="0" w:type="auto"/>
            <w:hideMark/>
          </w:tcPr>
          <w:p w:rsidRPr="004E531C" w:rsidR="002B2DA9" w:rsidP="008D3062" w:rsidRDefault="002B2DA9" w14:paraId="7D678ABC" w14:textId="77777777">
            <w:pPr>
              <w:pStyle w:val="BodytextWorldline"/>
              <w:keepNext/>
              <w:rPr>
                <w:lang w:val="fr-FR" w:eastAsia="fr-FR"/>
              </w:rPr>
            </w:pPr>
            <w:r w:rsidRPr="004E531C">
              <w:rPr>
                <w:lang w:val="fr-FR" w:eastAsia="fr-FR"/>
              </w:rPr>
              <w:t>Page qui liste les albums</w:t>
            </w:r>
          </w:p>
        </w:tc>
        <w:tc>
          <w:tcPr>
            <w:tcW w:w="0" w:type="auto"/>
            <w:hideMark/>
          </w:tcPr>
          <w:p w:rsidRPr="005C5521" w:rsidR="002B2DA9" w:rsidP="008D3062" w:rsidRDefault="002B2DA9" w14:paraId="08423FBE" w14:textId="77777777">
            <w:pPr>
              <w:pStyle w:val="BodytextWorldline"/>
              <w:keepNext/>
              <w:rPr>
                <w:lang w:val="fr-FR" w:eastAsia="fr-FR"/>
              </w:rPr>
            </w:pPr>
            <w:r w:rsidRPr="004E531C">
              <w:rPr>
                <w:u w:val="single"/>
                <w:lang w:val="fr-FR" w:eastAsia="fr-FR"/>
              </w:rPr>
              <w:t>Accueil</w:t>
            </w:r>
            <w:r w:rsidRPr="004E531C">
              <w:rPr>
                <w:lang w:val="fr-FR" w:eastAsia="fr-FR"/>
              </w:rPr>
              <w:t> &gt; Albums</w:t>
            </w:r>
          </w:p>
        </w:tc>
        <w:tc>
          <w:tcPr>
            <w:tcW w:w="2804" w:type="dxa"/>
            <w:hideMark/>
          </w:tcPr>
          <w:p w:rsidRPr="005C5521" w:rsidR="002B2DA9" w:rsidP="008D3062" w:rsidRDefault="002B2DA9" w14:paraId="70940FCC" w14:textId="77777777">
            <w:pPr>
              <w:pStyle w:val="BodytextWorldline"/>
              <w:keepNext/>
              <w:rPr>
                <w:lang w:val="fr-FR" w:eastAsia="fr-FR"/>
              </w:rPr>
            </w:pPr>
            <w:r w:rsidRPr="004E531C">
              <w:rPr>
                <w:lang w:val="fr-FR" w:eastAsia="fr-FR"/>
              </w:rPr>
              <w:t>/albums</w:t>
            </w:r>
          </w:p>
        </w:tc>
        <w:tc>
          <w:tcPr>
            <w:tcW w:w="1543" w:type="dxa"/>
          </w:tcPr>
          <w:p w:rsidRPr="004E531C" w:rsidR="002B2DA9" w:rsidP="008D3062" w:rsidRDefault="002B2DA9" w14:paraId="1E7E48E9" w14:textId="2BA471F1">
            <w:pPr>
              <w:pStyle w:val="BodytextWorldline"/>
              <w:keepNext/>
              <w:rPr>
                <w:lang w:val="fr-FR" w:eastAsia="fr-FR"/>
              </w:rPr>
            </w:pPr>
            <w:r w:rsidRPr="004E531C">
              <w:rPr>
                <w:lang w:val="fr-FR" w:eastAsia="fr-FR"/>
              </w:rPr>
              <w:t>Règle spécifique sur l’URL /albums</w:t>
            </w:r>
          </w:p>
        </w:tc>
      </w:tr>
      <w:tr w:rsidRPr="004E531C" w:rsidR="002219AE" w:rsidTr="35D9D443" w14:paraId="7148646D" w14:textId="47AD558E">
        <w:trPr>
          <w:cnfStyle w:val="000000010000" w:firstRow="0" w:lastRow="0" w:firstColumn="0" w:lastColumn="0" w:oddVBand="0" w:evenVBand="0" w:oddHBand="0" w:evenHBand="1" w:firstRowFirstColumn="0" w:firstRowLastColumn="0" w:lastRowFirstColumn="0" w:lastRowLastColumn="0"/>
        </w:trPr>
        <w:tc>
          <w:tcPr>
            <w:tcW w:w="0" w:type="auto"/>
            <w:hideMark/>
          </w:tcPr>
          <w:p w:rsidRPr="004E531C" w:rsidR="002B2DA9" w:rsidP="008D3062" w:rsidRDefault="002B2DA9" w14:paraId="531FE016" w14:textId="77777777">
            <w:pPr>
              <w:pStyle w:val="BodytextWorldline"/>
              <w:keepNext/>
              <w:rPr>
                <w:lang w:val="fr-FR" w:eastAsia="fr-FR"/>
              </w:rPr>
            </w:pPr>
            <w:r w:rsidRPr="004E531C">
              <w:rPr>
                <w:lang w:val="fr-FR" w:eastAsia="fr-FR"/>
              </w:rPr>
              <w:t>Page de détail d’un album</w:t>
            </w:r>
          </w:p>
        </w:tc>
        <w:tc>
          <w:tcPr>
            <w:tcW w:w="0" w:type="auto"/>
            <w:hideMark/>
          </w:tcPr>
          <w:p w:rsidRPr="004E531C" w:rsidR="002B2DA9" w:rsidP="008D3062" w:rsidRDefault="002B2DA9" w14:paraId="08E489BB" w14:textId="77777777">
            <w:pPr>
              <w:pStyle w:val="BodytextWorldline"/>
              <w:keepNext/>
              <w:rPr>
                <w:lang w:val="fr-FR" w:eastAsia="fr-FR"/>
              </w:rPr>
            </w:pPr>
            <w:r w:rsidRPr="004E531C">
              <w:rPr>
                <w:u w:val="single"/>
                <w:lang w:val="fr-FR" w:eastAsia="fr-FR"/>
              </w:rPr>
              <w:t>Accueil</w:t>
            </w:r>
            <w:r w:rsidRPr="004E531C">
              <w:rPr>
                <w:lang w:val="fr-FR" w:eastAsia="fr-FR"/>
              </w:rPr>
              <w:t> &gt; </w:t>
            </w:r>
            <w:r w:rsidRPr="004E531C">
              <w:rPr>
                <w:u w:val="single"/>
                <w:lang w:val="fr-FR" w:eastAsia="fr-FR"/>
              </w:rPr>
              <w:t>Albums</w:t>
            </w:r>
            <w:r w:rsidRPr="004E531C">
              <w:rPr>
                <w:lang w:val="fr-FR" w:eastAsia="fr-FR"/>
              </w:rPr>
              <w:t> &gt; [Titre de l’album]</w:t>
            </w:r>
          </w:p>
        </w:tc>
        <w:tc>
          <w:tcPr>
            <w:tcW w:w="2804" w:type="dxa"/>
            <w:hideMark/>
          </w:tcPr>
          <w:p w:rsidRPr="00FA63AB" w:rsidR="002B2DA9" w:rsidP="35D9D443" w:rsidRDefault="002B2DA9" w14:paraId="42848753" w14:textId="77777777">
            <w:pPr>
              <w:pStyle w:val="BodytextWorldline"/>
              <w:keepNext/>
              <w:rPr>
                <w:lang w:val="fr-FR" w:eastAsia="fr-FR"/>
              </w:rPr>
            </w:pPr>
            <w:r w:rsidRPr="00FA63AB">
              <w:rPr>
                <w:lang w:val="fr-FR" w:eastAsia="fr-FR"/>
              </w:rPr>
              <w:t>/albums/[Titre de l’album] (Par défaut, modifiable via alias du contenu)</w:t>
            </w:r>
          </w:p>
        </w:tc>
        <w:tc>
          <w:tcPr>
            <w:tcW w:w="1543" w:type="dxa"/>
          </w:tcPr>
          <w:p w:rsidRPr="004E531C" w:rsidR="002B2DA9" w:rsidP="008D3062" w:rsidRDefault="002B2DA9" w14:paraId="5FB80738" w14:textId="4DD53EBF">
            <w:pPr>
              <w:pStyle w:val="BodytextWorldline"/>
              <w:keepNext/>
              <w:rPr>
                <w:lang w:val="fr-FR" w:eastAsia="fr-FR"/>
              </w:rPr>
            </w:pPr>
            <w:r w:rsidRPr="004E531C">
              <w:rPr>
                <w:lang w:val="fr-FR" w:eastAsia="fr-FR"/>
              </w:rPr>
              <w:t>Règle spécifique sur l’URL /albums/*</w:t>
            </w:r>
          </w:p>
        </w:tc>
      </w:tr>
      <w:tr w:rsidRPr="004E531C" w:rsidR="002219AE" w:rsidTr="35D9D443" w14:paraId="7AC13D8A" w14:textId="65957CB4">
        <w:trPr>
          <w:cnfStyle w:val="000000100000" w:firstRow="0" w:lastRow="0" w:firstColumn="0" w:lastColumn="0" w:oddVBand="0" w:evenVBand="0" w:oddHBand="1" w:evenHBand="0" w:firstRowFirstColumn="0" w:firstRowLastColumn="0" w:lastRowFirstColumn="0" w:lastRowLastColumn="0"/>
        </w:trPr>
        <w:tc>
          <w:tcPr>
            <w:tcW w:w="0" w:type="auto"/>
            <w:hideMark/>
          </w:tcPr>
          <w:p w:rsidRPr="004E531C" w:rsidR="002B2DA9" w:rsidP="008D3062" w:rsidRDefault="002B2DA9" w14:paraId="01418B4F" w14:textId="77777777">
            <w:pPr>
              <w:pStyle w:val="BodytextWorldline"/>
              <w:keepNext/>
              <w:rPr>
                <w:lang w:val="fr-FR" w:eastAsia="fr-FR"/>
              </w:rPr>
            </w:pPr>
            <w:r w:rsidRPr="004E531C">
              <w:rPr>
                <w:lang w:val="fr-FR" w:eastAsia="fr-FR"/>
              </w:rPr>
              <w:t>Page d’un annuaire de structure</w:t>
            </w:r>
          </w:p>
        </w:tc>
        <w:tc>
          <w:tcPr>
            <w:tcW w:w="0" w:type="auto"/>
            <w:hideMark/>
          </w:tcPr>
          <w:p w:rsidRPr="004E531C" w:rsidR="002B2DA9" w:rsidP="008D3062" w:rsidRDefault="002B2DA9" w14:paraId="4A8A03C8" w14:textId="77777777">
            <w:pPr>
              <w:pStyle w:val="BodytextWorldline"/>
              <w:keepNext/>
              <w:rPr>
                <w:lang w:val="fr-FR" w:eastAsia="fr-FR"/>
              </w:rPr>
            </w:pPr>
            <w:r w:rsidRPr="004E531C">
              <w:rPr>
                <w:u w:val="single"/>
                <w:lang w:val="fr-FR" w:eastAsia="fr-FR"/>
              </w:rPr>
              <w:t>Accueil</w:t>
            </w:r>
            <w:r w:rsidRPr="004E531C">
              <w:rPr>
                <w:lang w:val="fr-FR" w:eastAsia="fr-FR"/>
              </w:rPr>
              <w:t> &gt; [Titre de l’annuaire structure]</w:t>
            </w:r>
          </w:p>
        </w:tc>
        <w:tc>
          <w:tcPr>
            <w:tcW w:w="2804" w:type="dxa"/>
            <w:hideMark/>
          </w:tcPr>
          <w:p w:rsidRPr="004E531C" w:rsidR="002B2DA9" w:rsidP="008D3062" w:rsidRDefault="002B2DA9" w14:paraId="2BBFDE55" w14:textId="77777777">
            <w:pPr>
              <w:pStyle w:val="BodytextWorldline"/>
              <w:keepNext/>
              <w:rPr>
                <w:lang w:val="fr-FR" w:eastAsia="fr-FR"/>
              </w:rPr>
            </w:pPr>
            <w:r w:rsidRPr="004E531C">
              <w:rPr>
                <w:lang w:val="fr-FR" w:eastAsia="fr-FR"/>
              </w:rPr>
              <w:t>/annuaire/ [Titre de l’annuaire structure] (Par défaut, modifiable via alias du contenu)</w:t>
            </w:r>
          </w:p>
        </w:tc>
        <w:tc>
          <w:tcPr>
            <w:tcW w:w="1543" w:type="dxa"/>
          </w:tcPr>
          <w:p w:rsidRPr="004E531C" w:rsidR="002B2DA9" w:rsidP="008D3062" w:rsidRDefault="0061082C" w14:paraId="32DDFC4E" w14:textId="58F3A8E4">
            <w:pPr>
              <w:pStyle w:val="BodytextWorldline"/>
              <w:keepNext/>
              <w:rPr>
                <w:lang w:val="fr-FR" w:eastAsia="fr-FR"/>
              </w:rPr>
            </w:pPr>
            <w:r w:rsidRPr="004E531C">
              <w:rPr>
                <w:lang w:val="fr-FR" w:eastAsia="fr-FR"/>
              </w:rPr>
              <w:t>Règle spécifique sur l’URL /annuaire/*</w:t>
            </w:r>
          </w:p>
        </w:tc>
      </w:tr>
      <w:tr w:rsidRPr="004E531C" w:rsidR="002219AE" w:rsidTr="35D9D443" w14:paraId="01B493DF" w14:textId="6C333E6C">
        <w:trPr>
          <w:cnfStyle w:val="000000010000" w:firstRow="0" w:lastRow="0" w:firstColumn="0" w:lastColumn="0" w:oddVBand="0" w:evenVBand="0" w:oddHBand="0" w:evenHBand="1" w:firstRowFirstColumn="0" w:firstRowLastColumn="0" w:lastRowFirstColumn="0" w:lastRowLastColumn="0"/>
        </w:trPr>
        <w:tc>
          <w:tcPr>
            <w:tcW w:w="0" w:type="auto"/>
            <w:hideMark/>
          </w:tcPr>
          <w:p w:rsidRPr="004E531C" w:rsidR="002B2DA9" w:rsidP="008D3062" w:rsidRDefault="002B2DA9" w14:paraId="6262CF17" w14:textId="77777777">
            <w:pPr>
              <w:pStyle w:val="BodytextWorldline"/>
              <w:keepNext/>
              <w:rPr>
                <w:lang w:val="fr-FR" w:eastAsia="fr-FR"/>
              </w:rPr>
            </w:pPr>
            <w:r w:rsidRPr="004E531C">
              <w:rPr>
                <w:lang w:val="fr-FR" w:eastAsia="fr-FR"/>
              </w:rPr>
              <w:t>Page d’un annuaire de personne</w:t>
            </w:r>
          </w:p>
        </w:tc>
        <w:tc>
          <w:tcPr>
            <w:tcW w:w="0" w:type="auto"/>
            <w:hideMark/>
          </w:tcPr>
          <w:p w:rsidRPr="004E531C" w:rsidR="002B2DA9" w:rsidP="008D3062" w:rsidRDefault="002B2DA9" w14:paraId="03AF9E38" w14:textId="77777777">
            <w:pPr>
              <w:pStyle w:val="BodytextWorldline"/>
              <w:keepNext/>
              <w:rPr>
                <w:lang w:val="fr-FR" w:eastAsia="fr-FR"/>
              </w:rPr>
            </w:pPr>
            <w:r w:rsidRPr="004E531C">
              <w:rPr>
                <w:u w:val="single"/>
                <w:lang w:val="fr-FR" w:eastAsia="fr-FR"/>
              </w:rPr>
              <w:t>Accueil</w:t>
            </w:r>
            <w:r w:rsidRPr="004E531C">
              <w:rPr>
                <w:lang w:val="fr-FR" w:eastAsia="fr-FR"/>
              </w:rPr>
              <w:t> &gt; [Titre de l’annuaire personne]</w:t>
            </w:r>
          </w:p>
        </w:tc>
        <w:tc>
          <w:tcPr>
            <w:tcW w:w="2804" w:type="dxa"/>
            <w:hideMark/>
          </w:tcPr>
          <w:p w:rsidRPr="00FA63AB" w:rsidR="002B2DA9" w:rsidP="35D9D443" w:rsidRDefault="002B2DA9" w14:paraId="03557D4D" w14:textId="77777777">
            <w:pPr>
              <w:pStyle w:val="BodytextWorldline"/>
              <w:keepNext/>
              <w:rPr>
                <w:lang w:val="fr-FR" w:eastAsia="fr-FR"/>
              </w:rPr>
            </w:pPr>
            <w:r w:rsidRPr="00FA63AB">
              <w:rPr>
                <w:lang w:val="fr-FR" w:eastAsia="fr-FR"/>
              </w:rPr>
              <w:t>/annuaire/[Titre de l’annuaire personne] (Par défaut, modifiable via alias du contenu)</w:t>
            </w:r>
          </w:p>
        </w:tc>
        <w:tc>
          <w:tcPr>
            <w:tcW w:w="1543" w:type="dxa"/>
          </w:tcPr>
          <w:p w:rsidRPr="004E531C" w:rsidR="002B2DA9" w:rsidP="008D3062" w:rsidRDefault="0061082C" w14:paraId="04EEB60A" w14:textId="2FDF39CC">
            <w:pPr>
              <w:pStyle w:val="BodytextWorldline"/>
              <w:keepNext/>
              <w:rPr>
                <w:lang w:val="fr-FR" w:eastAsia="fr-FR"/>
              </w:rPr>
            </w:pPr>
            <w:r w:rsidRPr="004E531C">
              <w:rPr>
                <w:lang w:val="fr-FR" w:eastAsia="fr-FR"/>
              </w:rPr>
              <w:t>Règle spécifique sur l’URL /annuaire/*</w:t>
            </w:r>
          </w:p>
        </w:tc>
      </w:tr>
      <w:tr w:rsidRPr="004E531C" w:rsidR="002219AE" w:rsidTr="35D9D443" w14:paraId="1B49F066" w14:textId="408F324D">
        <w:trPr>
          <w:cnfStyle w:val="000000100000" w:firstRow="0" w:lastRow="0" w:firstColumn="0" w:lastColumn="0" w:oddVBand="0" w:evenVBand="0" w:oddHBand="1" w:evenHBand="0" w:firstRowFirstColumn="0" w:firstRowLastColumn="0" w:lastRowFirstColumn="0" w:lastRowLastColumn="0"/>
        </w:trPr>
        <w:tc>
          <w:tcPr>
            <w:tcW w:w="0" w:type="auto"/>
            <w:hideMark/>
          </w:tcPr>
          <w:p w:rsidRPr="004E531C" w:rsidR="002B2DA9" w:rsidP="008D3062" w:rsidRDefault="002B2DA9" w14:paraId="07997B87" w14:textId="4B474C30">
            <w:pPr>
              <w:pStyle w:val="BodytextWorldline"/>
              <w:keepNext/>
              <w:rPr>
                <w:lang w:val="fr-FR" w:eastAsia="fr-FR"/>
              </w:rPr>
            </w:pPr>
            <w:r w:rsidRPr="004E531C">
              <w:rPr>
                <w:lang w:val="fr-FR" w:eastAsia="fr-FR"/>
              </w:rPr>
              <w:t>Page d’un</w:t>
            </w:r>
            <w:r w:rsidR="00621F51">
              <w:rPr>
                <w:lang w:val="fr-FR" w:eastAsia="fr-FR"/>
              </w:rPr>
              <w:t>e</w:t>
            </w:r>
            <w:r w:rsidRPr="004E531C">
              <w:rPr>
                <w:lang w:val="fr-FR" w:eastAsia="fr-FR"/>
              </w:rPr>
              <w:t xml:space="preserve"> fiche de structure</w:t>
            </w:r>
          </w:p>
        </w:tc>
        <w:tc>
          <w:tcPr>
            <w:tcW w:w="0" w:type="auto"/>
            <w:hideMark/>
          </w:tcPr>
          <w:p w:rsidRPr="005C5521" w:rsidR="002B2DA9" w:rsidP="008D3062" w:rsidRDefault="002B2DA9" w14:paraId="26248F49" w14:textId="77777777">
            <w:pPr>
              <w:pStyle w:val="BodytextWorldline"/>
              <w:keepNext/>
              <w:rPr>
                <w:lang w:val="fr-FR" w:eastAsia="fr-FR"/>
              </w:rPr>
            </w:pPr>
            <w:r w:rsidRPr="004E531C">
              <w:rPr>
                <w:u w:val="single"/>
                <w:lang w:val="fr-FR" w:eastAsia="fr-FR"/>
              </w:rPr>
              <w:t>Accueil</w:t>
            </w:r>
            <w:r w:rsidRPr="004E531C">
              <w:rPr>
                <w:lang w:val="fr-FR" w:eastAsia="fr-FR"/>
              </w:rPr>
              <w:t> &gt; [Titre fiche structure]</w:t>
            </w:r>
          </w:p>
        </w:tc>
        <w:tc>
          <w:tcPr>
            <w:tcW w:w="2804" w:type="dxa"/>
            <w:hideMark/>
          </w:tcPr>
          <w:p w:rsidRPr="00FA63AB" w:rsidR="002B2DA9" w:rsidP="35D9D443" w:rsidRDefault="002B2DA9" w14:paraId="6399B88D" w14:textId="77777777">
            <w:pPr>
              <w:pStyle w:val="BodytextWorldline"/>
              <w:keepNext/>
              <w:rPr>
                <w:lang w:val="fr-FR" w:eastAsia="fr-FR"/>
              </w:rPr>
            </w:pPr>
            <w:r w:rsidRPr="00FA63AB">
              <w:rPr>
                <w:lang w:val="fr-FR" w:eastAsia="fr-FR"/>
              </w:rPr>
              <w:t>/fiche/[Titre de la fiche structure] (Par défaut, modifiable via alias du contenu)</w:t>
            </w:r>
          </w:p>
        </w:tc>
        <w:tc>
          <w:tcPr>
            <w:tcW w:w="1543" w:type="dxa"/>
          </w:tcPr>
          <w:p w:rsidRPr="004E531C" w:rsidR="002B2DA9" w:rsidP="008D3062" w:rsidRDefault="00A57309" w14:paraId="50898A5D" w14:textId="6EBA4B49">
            <w:pPr>
              <w:pStyle w:val="BodytextWorldline"/>
              <w:keepNext/>
              <w:rPr>
                <w:lang w:val="fr-FR" w:eastAsia="fr-FR"/>
              </w:rPr>
            </w:pPr>
            <w:r w:rsidRPr="004E531C">
              <w:rPr>
                <w:lang w:val="fr-FR" w:eastAsia="fr-FR"/>
              </w:rPr>
              <w:t>Règle spécifique sur l’URL /fiche/*</w:t>
            </w:r>
          </w:p>
        </w:tc>
      </w:tr>
      <w:tr w:rsidRPr="004E531C" w:rsidR="002219AE" w:rsidTr="35D9D443" w14:paraId="6A2773B1" w14:textId="6A611755">
        <w:trPr>
          <w:cnfStyle w:val="000000010000" w:firstRow="0" w:lastRow="0" w:firstColumn="0" w:lastColumn="0" w:oddVBand="0" w:evenVBand="0" w:oddHBand="0" w:evenHBand="1" w:firstRowFirstColumn="0" w:firstRowLastColumn="0" w:lastRowFirstColumn="0" w:lastRowLastColumn="0"/>
        </w:trPr>
        <w:tc>
          <w:tcPr>
            <w:tcW w:w="0" w:type="auto"/>
            <w:hideMark/>
          </w:tcPr>
          <w:p w:rsidRPr="004E531C" w:rsidR="002B2DA9" w:rsidP="008D3062" w:rsidRDefault="002B2DA9" w14:paraId="7E983BE3" w14:textId="77777777">
            <w:pPr>
              <w:pStyle w:val="BodytextWorldline"/>
              <w:keepNext/>
              <w:rPr>
                <w:lang w:val="fr-FR" w:eastAsia="fr-FR"/>
              </w:rPr>
            </w:pPr>
            <w:r w:rsidRPr="004E531C">
              <w:rPr>
                <w:lang w:val="fr-FR" w:eastAsia="fr-FR"/>
              </w:rPr>
              <w:t>Page d’une fiche de personne</w:t>
            </w:r>
          </w:p>
        </w:tc>
        <w:tc>
          <w:tcPr>
            <w:tcW w:w="0" w:type="auto"/>
            <w:hideMark/>
          </w:tcPr>
          <w:p w:rsidRPr="005C5521" w:rsidR="002B2DA9" w:rsidP="008D3062" w:rsidRDefault="002B2DA9" w14:paraId="313E7491" w14:textId="77777777">
            <w:pPr>
              <w:pStyle w:val="BodytextWorldline"/>
              <w:keepNext/>
              <w:rPr>
                <w:lang w:val="fr-FR" w:eastAsia="fr-FR"/>
              </w:rPr>
            </w:pPr>
            <w:r w:rsidRPr="004E531C">
              <w:rPr>
                <w:u w:val="single"/>
                <w:lang w:val="fr-FR" w:eastAsia="fr-FR"/>
              </w:rPr>
              <w:t>Accueil</w:t>
            </w:r>
            <w:r w:rsidRPr="004E531C">
              <w:rPr>
                <w:lang w:val="fr-FR" w:eastAsia="fr-FR"/>
              </w:rPr>
              <w:t> &gt; [Titre fiche personne]</w:t>
            </w:r>
          </w:p>
        </w:tc>
        <w:tc>
          <w:tcPr>
            <w:tcW w:w="2804" w:type="dxa"/>
            <w:hideMark/>
          </w:tcPr>
          <w:p w:rsidRPr="00FA63AB" w:rsidR="002B2DA9" w:rsidP="35D9D443" w:rsidRDefault="002B2DA9" w14:paraId="440AB751" w14:textId="77777777">
            <w:pPr>
              <w:pStyle w:val="BodytextWorldline"/>
              <w:keepNext/>
              <w:rPr>
                <w:lang w:val="fr-FR" w:eastAsia="fr-FR"/>
              </w:rPr>
            </w:pPr>
            <w:r w:rsidRPr="00FA63AB">
              <w:rPr>
                <w:lang w:val="fr-FR" w:eastAsia="fr-FR"/>
              </w:rPr>
              <w:t>/fiche/[Titre de la fiche personne] (Par défaut, modifiable via alias du contenu)</w:t>
            </w:r>
          </w:p>
        </w:tc>
        <w:tc>
          <w:tcPr>
            <w:tcW w:w="1543" w:type="dxa"/>
          </w:tcPr>
          <w:p w:rsidRPr="004E531C" w:rsidR="002B2DA9" w:rsidP="008D3062" w:rsidRDefault="00A57309" w14:paraId="29C9128A" w14:textId="384721A9">
            <w:pPr>
              <w:pStyle w:val="BodytextWorldline"/>
              <w:keepNext/>
              <w:rPr>
                <w:lang w:val="fr-FR" w:eastAsia="fr-FR"/>
              </w:rPr>
            </w:pPr>
            <w:r w:rsidRPr="004E531C">
              <w:rPr>
                <w:lang w:val="fr-FR" w:eastAsia="fr-FR"/>
              </w:rPr>
              <w:t>Règle spécifique sur l’URL /fiche/*</w:t>
            </w:r>
          </w:p>
        </w:tc>
      </w:tr>
      <w:tr w:rsidRPr="004E531C" w:rsidR="002219AE" w:rsidTr="35D9D443" w14:paraId="221D88B5" w14:textId="232AED02">
        <w:trPr>
          <w:cnfStyle w:val="000000100000" w:firstRow="0" w:lastRow="0" w:firstColumn="0" w:lastColumn="0" w:oddVBand="0" w:evenVBand="0" w:oddHBand="1" w:evenHBand="0" w:firstRowFirstColumn="0" w:firstRowLastColumn="0" w:lastRowFirstColumn="0" w:lastRowLastColumn="0"/>
        </w:trPr>
        <w:tc>
          <w:tcPr>
            <w:tcW w:w="0" w:type="auto"/>
            <w:hideMark/>
          </w:tcPr>
          <w:p w:rsidRPr="005C5521" w:rsidR="002B2DA9" w:rsidP="008D3062" w:rsidRDefault="002B2DA9" w14:paraId="068E4245" w14:textId="77777777">
            <w:pPr>
              <w:pStyle w:val="BodytextWorldline"/>
              <w:keepNext/>
              <w:rPr>
                <w:lang w:val="fr-FR" w:eastAsia="fr-FR"/>
              </w:rPr>
            </w:pPr>
            <w:r w:rsidRPr="004E531C">
              <w:rPr>
                <w:lang w:val="fr-FR" w:eastAsia="fr-FR"/>
              </w:rPr>
              <w:t>Page de contenu</w:t>
            </w:r>
          </w:p>
        </w:tc>
        <w:tc>
          <w:tcPr>
            <w:tcW w:w="0" w:type="auto"/>
            <w:hideMark/>
          </w:tcPr>
          <w:p w:rsidRPr="004E531C" w:rsidR="002B2DA9" w:rsidP="008D3062" w:rsidRDefault="002B2DA9" w14:paraId="1A90F2F0" w14:textId="77777777">
            <w:pPr>
              <w:pStyle w:val="BodytextWorldline"/>
              <w:keepNext/>
              <w:rPr>
                <w:lang w:val="fr-FR" w:eastAsia="fr-FR"/>
              </w:rPr>
            </w:pPr>
            <w:r w:rsidRPr="004E531C">
              <w:rPr>
                <w:u w:val="single"/>
                <w:lang w:val="fr-FR" w:eastAsia="fr-FR"/>
              </w:rPr>
              <w:t>Accueil</w:t>
            </w:r>
            <w:r w:rsidRPr="004E531C">
              <w:rPr>
                <w:lang w:val="fr-FR" w:eastAsia="fr-FR"/>
              </w:rPr>
              <w:t xml:space="preserve"> &gt; [Arborescence menu séparé par &gt;, lien cliquable uniquement si menu cliquable] &gt; [Titre de la page]</w:t>
            </w:r>
          </w:p>
        </w:tc>
        <w:tc>
          <w:tcPr>
            <w:tcW w:w="2804" w:type="dxa"/>
            <w:hideMark/>
          </w:tcPr>
          <w:p w:rsidRPr="005C5521" w:rsidR="002D332B" w:rsidP="008D3062" w:rsidRDefault="002D332B" w14:paraId="77AD99C2" w14:textId="34782275">
            <w:pPr>
              <w:pStyle w:val="BodytextWorldline"/>
              <w:keepNext/>
              <w:rPr>
                <w:lang w:val="fr-FR" w:eastAsia="fr-FR"/>
              </w:rPr>
            </w:pPr>
            <w:r w:rsidRPr="004E531C">
              <w:rPr>
                <w:lang w:val="fr-FR" w:eastAsia="fr-FR"/>
              </w:rPr>
              <w:t>Arborescence</w:t>
            </w:r>
            <w:r w:rsidRPr="005C5521">
              <w:rPr>
                <w:lang w:val="fr-FR" w:eastAsia="fr-FR"/>
              </w:rPr>
              <w:t xml:space="preserve"> des parents s</w:t>
            </w:r>
            <w:r w:rsidRPr="004E531C">
              <w:rPr>
                <w:lang w:val="fr-FR" w:eastAsia="fr-FR"/>
              </w:rPr>
              <w:t xml:space="preserve">uivi du </w:t>
            </w:r>
            <w:r w:rsidRPr="004E531C" w:rsidR="004968B1">
              <w:rPr>
                <w:lang w:val="fr-FR" w:eastAsia="fr-FR"/>
              </w:rPr>
              <w:t>titre de la page de contenu :</w:t>
            </w:r>
          </w:p>
          <w:p w:rsidRPr="005C5521" w:rsidR="002D332B" w:rsidP="008D3062" w:rsidRDefault="002D332B" w14:paraId="537BBB4B" w14:textId="77777777">
            <w:pPr>
              <w:pStyle w:val="BodytextWorldline"/>
              <w:keepNext/>
              <w:rPr>
                <w:lang w:val="fr-FR" w:eastAsia="fr-FR"/>
              </w:rPr>
            </w:pPr>
          </w:p>
          <w:p w:rsidRPr="000A37AC" w:rsidR="002B2DA9" w:rsidP="008D3062" w:rsidRDefault="00BE2645" w14:paraId="3F6DB452" w14:textId="74BDA671">
            <w:pPr>
              <w:pStyle w:val="BodytextWorldline"/>
              <w:keepNext/>
              <w:rPr>
                <w:lang w:val="en-US" w:eastAsia="fr-FR"/>
              </w:rPr>
            </w:pPr>
            <w:r w:rsidRPr="005C5521">
              <w:rPr>
                <w:lang w:val="en-US" w:eastAsia="fr-FR"/>
              </w:rPr>
              <w:t>[node:menu-link:parents:join-path]/[node:title]</w:t>
            </w:r>
          </w:p>
          <w:p w:rsidRPr="000A37AC" w:rsidR="00FF397E" w:rsidP="008D3062" w:rsidRDefault="00FF397E" w14:paraId="6BCE7C2D" w14:textId="77777777">
            <w:pPr>
              <w:pStyle w:val="BodytextWorldline"/>
              <w:keepNext/>
              <w:rPr>
                <w:lang w:val="en-US" w:eastAsia="fr-FR"/>
              </w:rPr>
            </w:pPr>
          </w:p>
          <w:p w:rsidRPr="004E531C" w:rsidR="00FF397E" w:rsidP="008D3062" w:rsidRDefault="004968B1" w14:paraId="45C4988F" w14:textId="2E79CE1A">
            <w:pPr>
              <w:pStyle w:val="BodytextWorldline"/>
              <w:keepNext/>
              <w:rPr>
                <w:lang w:val="fr-FR" w:eastAsia="fr-FR"/>
              </w:rPr>
            </w:pPr>
            <w:r w:rsidRPr="004E531C">
              <w:rPr>
                <w:lang w:val="fr-FR" w:eastAsia="fr-FR"/>
              </w:rPr>
              <w:t>(Par défaut, modifiable via alias du contenu)</w:t>
            </w:r>
          </w:p>
        </w:tc>
        <w:tc>
          <w:tcPr>
            <w:tcW w:w="1543" w:type="dxa"/>
          </w:tcPr>
          <w:p w:rsidRPr="004E531C" w:rsidR="002B2DA9" w:rsidP="008D3062" w:rsidRDefault="000F19EA" w14:paraId="40D32989" w14:textId="79DDD125">
            <w:pPr>
              <w:pStyle w:val="BodytextWorldline"/>
              <w:keepNext/>
              <w:rPr>
                <w:lang w:val="fr-FR" w:eastAsia="fr-FR"/>
              </w:rPr>
            </w:pPr>
            <w:r w:rsidRPr="004E531C">
              <w:rPr>
                <w:lang w:val="fr-FR" w:eastAsia="fr-FR"/>
              </w:rPr>
              <w:t xml:space="preserve">Règle </w:t>
            </w:r>
            <w:r w:rsidRPr="004E531C" w:rsidR="006D2E75">
              <w:rPr>
                <w:lang w:val="fr-FR" w:eastAsia="fr-FR"/>
              </w:rPr>
              <w:t xml:space="preserve">spécifique </w:t>
            </w:r>
            <w:r w:rsidRPr="004E531C" w:rsidR="00621F51">
              <w:rPr>
                <w:lang w:val="fr-FR" w:eastAsia="fr-FR"/>
              </w:rPr>
              <w:t>des pages</w:t>
            </w:r>
            <w:r w:rsidRPr="004E531C" w:rsidR="00E37710">
              <w:rPr>
                <w:lang w:val="fr-FR" w:eastAsia="fr-FR"/>
              </w:rPr>
              <w:t xml:space="preserve"> de </w:t>
            </w:r>
            <w:r w:rsidRPr="004E531C" w:rsidR="003558C1">
              <w:rPr>
                <w:lang w:val="fr-FR" w:eastAsia="fr-FR"/>
              </w:rPr>
              <w:t xml:space="preserve">contenu </w:t>
            </w:r>
            <w:r w:rsidRPr="004E531C" w:rsidR="006D2E75">
              <w:rPr>
                <w:lang w:val="fr-FR" w:eastAsia="fr-FR"/>
              </w:rPr>
              <w:t xml:space="preserve">pour </w:t>
            </w:r>
            <w:r w:rsidRPr="004E531C" w:rsidR="00E37710">
              <w:rPr>
                <w:lang w:val="fr-FR" w:eastAsia="fr-FR"/>
              </w:rPr>
              <w:t>déterminer</w:t>
            </w:r>
            <w:r w:rsidRPr="004E531C" w:rsidR="006D2E75">
              <w:rPr>
                <w:lang w:val="fr-FR" w:eastAsia="fr-FR"/>
              </w:rPr>
              <w:t xml:space="preserve"> une arborescence de page sans que la CNSA ne </w:t>
            </w:r>
            <w:r w:rsidRPr="004E531C" w:rsidR="00E37710">
              <w:rPr>
                <w:lang w:val="fr-FR" w:eastAsia="fr-FR"/>
              </w:rPr>
              <w:t>soit obligé d’en saisir.</w:t>
            </w:r>
          </w:p>
        </w:tc>
      </w:tr>
      <w:tr w:rsidRPr="004E531C" w:rsidR="002219AE" w:rsidTr="35D9D443" w14:paraId="3BD80599" w14:textId="0AD5A5E6">
        <w:trPr>
          <w:cnfStyle w:val="000000010000" w:firstRow="0" w:lastRow="0" w:firstColumn="0" w:lastColumn="0" w:oddVBand="0" w:evenVBand="0" w:oddHBand="0" w:evenHBand="1" w:firstRowFirstColumn="0" w:firstRowLastColumn="0" w:lastRowFirstColumn="0" w:lastRowLastColumn="0"/>
        </w:trPr>
        <w:tc>
          <w:tcPr>
            <w:tcW w:w="0" w:type="auto"/>
            <w:hideMark/>
          </w:tcPr>
          <w:p w:rsidRPr="005C5521" w:rsidR="002B2DA9" w:rsidP="008D3062" w:rsidRDefault="002B2DA9" w14:paraId="62124AAA" w14:textId="77777777">
            <w:pPr>
              <w:pStyle w:val="BodytextWorldline"/>
              <w:keepNext/>
              <w:rPr>
                <w:lang w:val="fr-FR" w:eastAsia="fr-FR"/>
              </w:rPr>
            </w:pPr>
            <w:r w:rsidRPr="004E531C">
              <w:rPr>
                <w:lang w:val="fr-FR" w:eastAsia="fr-FR"/>
              </w:rPr>
              <w:t>Page de contenu FALC</w:t>
            </w:r>
          </w:p>
        </w:tc>
        <w:tc>
          <w:tcPr>
            <w:tcW w:w="0" w:type="auto"/>
            <w:hideMark/>
          </w:tcPr>
          <w:p w:rsidRPr="004E531C" w:rsidR="002B2DA9" w:rsidP="008D3062" w:rsidRDefault="002B2DA9" w14:paraId="72C73D76" w14:textId="1B160718">
            <w:pPr>
              <w:pStyle w:val="BodytextWorldline"/>
              <w:keepNext/>
              <w:rPr>
                <w:lang w:val="fr-FR" w:eastAsia="fr-FR"/>
              </w:rPr>
            </w:pPr>
            <w:r w:rsidRPr="004E531C">
              <w:rPr>
                <w:u w:val="single"/>
                <w:lang w:val="fr-FR" w:eastAsia="fr-FR"/>
              </w:rPr>
              <w:t>Accueil</w:t>
            </w:r>
            <w:r w:rsidRPr="004E531C">
              <w:rPr>
                <w:lang w:val="fr-FR" w:eastAsia="fr-FR"/>
              </w:rPr>
              <w:t xml:space="preserve"> &gt; </w:t>
            </w:r>
            <w:r w:rsidRPr="004E531C" w:rsidR="006351A7">
              <w:rPr>
                <w:lang w:val="fr-FR" w:eastAsia="fr-FR"/>
              </w:rPr>
              <w:t>Documentation et outils</w:t>
            </w:r>
            <w:r w:rsidRPr="004E531C">
              <w:rPr>
                <w:lang w:val="fr-FR" w:eastAsia="fr-FR"/>
              </w:rPr>
              <w:t> &gt; </w:t>
            </w:r>
            <w:r w:rsidRPr="004E531C" w:rsidR="006351A7">
              <w:rPr>
                <w:lang w:val="fr-FR" w:eastAsia="fr-FR"/>
              </w:rPr>
              <w:t xml:space="preserve">FALC &gt; </w:t>
            </w:r>
            <w:r w:rsidRPr="004E531C">
              <w:rPr>
                <w:lang w:val="fr-FR" w:eastAsia="fr-FR"/>
              </w:rPr>
              <w:t>[Titre du contenu FALC]</w:t>
            </w:r>
          </w:p>
        </w:tc>
        <w:tc>
          <w:tcPr>
            <w:tcW w:w="2804" w:type="dxa"/>
            <w:hideMark/>
          </w:tcPr>
          <w:p w:rsidRPr="004E531C" w:rsidR="00E37710" w:rsidP="00E37710" w:rsidRDefault="00E37710" w14:paraId="513DEB9D" w14:textId="77777777">
            <w:pPr>
              <w:pStyle w:val="BodytextWorldline"/>
              <w:keepNext/>
              <w:rPr>
                <w:lang w:val="fr-FR" w:eastAsia="fr-FR"/>
              </w:rPr>
            </w:pPr>
            <w:r w:rsidRPr="004E531C">
              <w:rPr>
                <w:lang w:val="fr-FR" w:eastAsia="fr-FR"/>
              </w:rPr>
              <w:t>Arborescence des parents suivi du titre de la page de contenu :</w:t>
            </w:r>
          </w:p>
          <w:p w:rsidRPr="004E531C" w:rsidR="00E37710" w:rsidP="00E37710" w:rsidRDefault="00E37710" w14:paraId="4F84BF0D" w14:textId="77777777">
            <w:pPr>
              <w:pStyle w:val="BodytextWorldline"/>
              <w:keepNext/>
              <w:rPr>
                <w:lang w:val="fr-FR" w:eastAsia="fr-FR"/>
              </w:rPr>
            </w:pPr>
          </w:p>
          <w:p w:rsidRPr="000A37AC" w:rsidR="00E37710" w:rsidP="00E37710" w:rsidRDefault="00E37710" w14:paraId="32A235DB" w14:textId="77777777">
            <w:pPr>
              <w:pStyle w:val="BodytextWorldline"/>
              <w:keepNext/>
              <w:rPr>
                <w:lang w:val="en-US" w:eastAsia="fr-FR"/>
              </w:rPr>
            </w:pPr>
            <w:r w:rsidRPr="000A37AC">
              <w:rPr>
                <w:lang w:val="en-US" w:eastAsia="fr-FR"/>
              </w:rPr>
              <w:t>[node:menu-link:parents:join-path]/[node:title]</w:t>
            </w:r>
          </w:p>
          <w:p w:rsidRPr="000A37AC" w:rsidR="00E37710" w:rsidP="00E37710" w:rsidRDefault="00E37710" w14:paraId="13F8EE20" w14:textId="77777777">
            <w:pPr>
              <w:pStyle w:val="BodytextWorldline"/>
              <w:keepNext/>
              <w:rPr>
                <w:lang w:val="en-US" w:eastAsia="fr-FR"/>
              </w:rPr>
            </w:pPr>
          </w:p>
          <w:p w:rsidRPr="004E531C" w:rsidR="002B2DA9" w:rsidP="00E37710" w:rsidRDefault="00E37710" w14:paraId="608DD2AC" w14:textId="4DAD79FE">
            <w:pPr>
              <w:pStyle w:val="BodytextWorldline"/>
              <w:keepNext/>
              <w:rPr>
                <w:lang w:val="fr-FR" w:eastAsia="fr-FR"/>
              </w:rPr>
            </w:pPr>
            <w:r w:rsidRPr="004E531C">
              <w:rPr>
                <w:lang w:val="fr-FR" w:eastAsia="fr-FR"/>
              </w:rPr>
              <w:t>(Par défaut, modifiable via alias du contenu)</w:t>
            </w:r>
          </w:p>
        </w:tc>
        <w:tc>
          <w:tcPr>
            <w:tcW w:w="1543" w:type="dxa"/>
          </w:tcPr>
          <w:p w:rsidRPr="004E531C" w:rsidR="002B2DA9" w:rsidP="008D3062" w:rsidRDefault="003558C1" w14:paraId="414A1477" w14:textId="3039A540">
            <w:pPr>
              <w:pStyle w:val="BodytextWorldline"/>
              <w:keepNext/>
              <w:rPr>
                <w:lang w:val="fr-FR" w:eastAsia="fr-FR"/>
              </w:rPr>
            </w:pPr>
            <w:r w:rsidRPr="004E531C">
              <w:rPr>
                <w:lang w:val="fr-FR" w:eastAsia="fr-FR"/>
              </w:rPr>
              <w:t xml:space="preserve">Règle spécifique </w:t>
            </w:r>
            <w:r w:rsidRPr="004E531C" w:rsidR="00621F51">
              <w:rPr>
                <w:lang w:val="fr-FR" w:eastAsia="fr-FR"/>
              </w:rPr>
              <w:t>des pages</w:t>
            </w:r>
            <w:r w:rsidRPr="004E531C">
              <w:rPr>
                <w:lang w:val="fr-FR" w:eastAsia="fr-FR"/>
              </w:rPr>
              <w:t xml:space="preserve"> de contenu pour déterminer une arborescence de page sans que la CNSA ne soit obligé d’en saisir.</w:t>
            </w:r>
          </w:p>
        </w:tc>
      </w:tr>
      <w:tr w:rsidRPr="004E531C" w:rsidR="002219AE" w:rsidTr="35D9D443" w14:paraId="03743BC7" w14:textId="30026347">
        <w:trPr>
          <w:cnfStyle w:val="000000100000" w:firstRow="0" w:lastRow="0" w:firstColumn="0" w:lastColumn="0" w:oddVBand="0" w:evenVBand="0" w:oddHBand="1" w:evenHBand="0" w:firstRowFirstColumn="0" w:firstRowLastColumn="0" w:lastRowFirstColumn="0" w:lastRowLastColumn="0"/>
        </w:trPr>
        <w:tc>
          <w:tcPr>
            <w:tcW w:w="0" w:type="auto"/>
            <w:hideMark/>
          </w:tcPr>
          <w:p w:rsidRPr="005C5521" w:rsidR="002B2DA9" w:rsidP="008D3062" w:rsidRDefault="002B2DA9" w14:paraId="695B94BF" w14:textId="77777777">
            <w:pPr>
              <w:pStyle w:val="BodytextWorldline"/>
              <w:keepNext/>
              <w:rPr>
                <w:lang w:val="fr-FR" w:eastAsia="fr-FR"/>
              </w:rPr>
            </w:pPr>
            <w:r w:rsidRPr="004E531C">
              <w:rPr>
                <w:lang w:val="fr-FR" w:eastAsia="fr-FR"/>
              </w:rPr>
              <w:t>Page de newsletter</w:t>
            </w:r>
          </w:p>
        </w:tc>
        <w:tc>
          <w:tcPr>
            <w:tcW w:w="0" w:type="auto"/>
            <w:hideMark/>
          </w:tcPr>
          <w:p w:rsidRPr="004E531C" w:rsidR="002B2DA9" w:rsidP="008D3062" w:rsidRDefault="002B2DA9" w14:paraId="79665F3D" w14:textId="7D277B3F">
            <w:pPr>
              <w:pStyle w:val="BodytextWorldline"/>
              <w:keepNext/>
              <w:rPr>
                <w:lang w:val="fr-FR" w:eastAsia="fr-FR"/>
              </w:rPr>
            </w:pPr>
            <w:r w:rsidRPr="004E531C">
              <w:rPr>
                <w:u w:val="single"/>
                <w:lang w:val="fr-FR" w:eastAsia="fr-FR"/>
              </w:rPr>
              <w:t>Accueil</w:t>
            </w:r>
            <w:r w:rsidRPr="004E531C">
              <w:rPr>
                <w:lang w:val="fr-FR" w:eastAsia="fr-FR"/>
              </w:rPr>
              <w:t> &gt; newsletter &gt; [Titre de la newsletter]</w:t>
            </w:r>
          </w:p>
        </w:tc>
        <w:tc>
          <w:tcPr>
            <w:tcW w:w="2804" w:type="dxa"/>
            <w:hideMark/>
          </w:tcPr>
          <w:p w:rsidRPr="004E531C" w:rsidR="002B2DA9" w:rsidP="008D3062" w:rsidRDefault="002B2DA9" w14:paraId="6760B107" w14:textId="77777777">
            <w:pPr>
              <w:pStyle w:val="BodytextWorldline"/>
              <w:keepNext/>
              <w:rPr>
                <w:lang w:val="fr-FR" w:eastAsia="fr-FR"/>
              </w:rPr>
            </w:pPr>
            <w:r w:rsidRPr="004E531C">
              <w:rPr>
                <w:lang w:val="fr-FR" w:eastAsia="fr-FR"/>
              </w:rPr>
              <w:t>newsletter/[Titre de la newsletter]</w:t>
            </w:r>
          </w:p>
        </w:tc>
        <w:tc>
          <w:tcPr>
            <w:tcW w:w="1543" w:type="dxa"/>
          </w:tcPr>
          <w:p w:rsidRPr="004E531C" w:rsidR="002B2DA9" w:rsidP="008D3062" w:rsidRDefault="00757304" w14:paraId="66A770F5" w14:textId="16A56D5B">
            <w:pPr>
              <w:pStyle w:val="BodytextWorldline"/>
              <w:keepNext/>
              <w:rPr>
                <w:lang w:val="fr-FR" w:eastAsia="fr-FR"/>
              </w:rPr>
            </w:pPr>
            <w:r w:rsidRPr="004E531C">
              <w:rPr>
                <w:lang w:val="fr-FR" w:eastAsia="fr-FR"/>
              </w:rPr>
              <w:t xml:space="preserve">Règle par défaut </w:t>
            </w:r>
          </w:p>
        </w:tc>
      </w:tr>
      <w:tr w:rsidRPr="004E531C" w:rsidR="002219AE" w:rsidTr="35D9D443" w14:paraId="667CE908" w14:textId="427BB8D4">
        <w:trPr>
          <w:cnfStyle w:val="000000010000" w:firstRow="0" w:lastRow="0" w:firstColumn="0" w:lastColumn="0" w:oddVBand="0" w:evenVBand="0" w:oddHBand="0" w:evenHBand="1" w:firstRowFirstColumn="0" w:firstRowLastColumn="0" w:lastRowFirstColumn="0" w:lastRowLastColumn="0"/>
        </w:trPr>
        <w:tc>
          <w:tcPr>
            <w:tcW w:w="0" w:type="auto"/>
            <w:hideMark/>
          </w:tcPr>
          <w:p w:rsidRPr="004E531C" w:rsidR="002B2DA9" w:rsidP="008D3062" w:rsidRDefault="002B2DA9" w14:paraId="1D25F9CB" w14:textId="77777777">
            <w:pPr>
              <w:pStyle w:val="BodytextWorldline"/>
              <w:keepNext/>
              <w:rPr>
                <w:lang w:val="fr-FR" w:eastAsia="fr-FR"/>
              </w:rPr>
            </w:pPr>
            <w:r w:rsidRPr="004E531C">
              <w:rPr>
                <w:lang w:val="fr-FR" w:eastAsia="fr-FR"/>
              </w:rPr>
              <w:t>Page d'inscription à la newsletter</w:t>
            </w:r>
          </w:p>
        </w:tc>
        <w:tc>
          <w:tcPr>
            <w:tcW w:w="0" w:type="auto"/>
            <w:hideMark/>
          </w:tcPr>
          <w:p w:rsidRPr="005C5521" w:rsidR="002B2DA9" w:rsidP="008D3062" w:rsidRDefault="002B2DA9" w14:paraId="54EC9293" w14:textId="58EDF2A5">
            <w:pPr>
              <w:pStyle w:val="BodytextWorldline"/>
              <w:keepNext/>
              <w:rPr>
                <w:lang w:val="fr-FR" w:eastAsia="fr-FR"/>
              </w:rPr>
            </w:pPr>
            <w:r w:rsidRPr="004E531C">
              <w:rPr>
                <w:u w:val="single"/>
                <w:lang w:val="fr-FR" w:eastAsia="fr-FR"/>
              </w:rPr>
              <w:t>Accueil</w:t>
            </w:r>
            <w:r w:rsidRPr="004E531C">
              <w:rPr>
                <w:lang w:val="fr-FR" w:eastAsia="fr-FR"/>
              </w:rPr>
              <w:t> &gt; newsletter &gt; Inscription</w:t>
            </w:r>
          </w:p>
        </w:tc>
        <w:tc>
          <w:tcPr>
            <w:tcW w:w="2804" w:type="dxa"/>
            <w:hideMark/>
          </w:tcPr>
          <w:p w:rsidRPr="005C5521" w:rsidR="002B2DA9" w:rsidP="008D3062" w:rsidRDefault="002B2DA9" w14:paraId="12BFE33A" w14:textId="77777777">
            <w:pPr>
              <w:pStyle w:val="BodytextWorldline"/>
              <w:keepNext/>
              <w:rPr>
                <w:lang w:val="fr-FR" w:eastAsia="fr-FR"/>
              </w:rPr>
            </w:pPr>
            <w:r w:rsidRPr="004E531C">
              <w:rPr>
                <w:lang w:val="fr-FR" w:eastAsia="fr-FR"/>
              </w:rPr>
              <w:t>newsletter/inscription</w:t>
            </w:r>
          </w:p>
        </w:tc>
        <w:tc>
          <w:tcPr>
            <w:tcW w:w="1543" w:type="dxa"/>
          </w:tcPr>
          <w:p w:rsidRPr="004E531C" w:rsidR="002B2DA9" w:rsidP="008D3062" w:rsidRDefault="00757304" w14:paraId="1F6E7BE1" w14:textId="69C80527">
            <w:pPr>
              <w:pStyle w:val="BodytextWorldline"/>
              <w:keepNext/>
              <w:rPr>
                <w:lang w:val="fr-FR" w:eastAsia="fr-FR"/>
              </w:rPr>
            </w:pPr>
            <w:r w:rsidRPr="004E531C">
              <w:rPr>
                <w:lang w:val="fr-FR" w:eastAsia="fr-FR"/>
              </w:rPr>
              <w:t>Règle par défaut</w:t>
            </w:r>
          </w:p>
        </w:tc>
      </w:tr>
      <w:tr w:rsidRPr="004E531C" w:rsidR="002219AE" w:rsidTr="35D9D443" w14:paraId="09304E6B" w14:textId="57AAA376">
        <w:trPr>
          <w:cnfStyle w:val="000000100000" w:firstRow="0" w:lastRow="0" w:firstColumn="0" w:lastColumn="0" w:oddVBand="0" w:evenVBand="0" w:oddHBand="1" w:evenHBand="0" w:firstRowFirstColumn="0" w:firstRowLastColumn="0" w:lastRowFirstColumn="0" w:lastRowLastColumn="0"/>
        </w:trPr>
        <w:tc>
          <w:tcPr>
            <w:tcW w:w="0" w:type="auto"/>
            <w:hideMark/>
          </w:tcPr>
          <w:p w:rsidRPr="005C5521" w:rsidR="002B2DA9" w:rsidP="008D3062" w:rsidRDefault="002B2DA9" w14:paraId="6104C440" w14:textId="77777777">
            <w:pPr>
              <w:pStyle w:val="BodytextWorldline"/>
              <w:keepNext/>
              <w:rPr>
                <w:lang w:val="fr-FR" w:eastAsia="fr-FR"/>
              </w:rPr>
            </w:pPr>
            <w:r w:rsidRPr="004E531C">
              <w:rPr>
                <w:lang w:val="fr-FR" w:eastAsia="fr-FR"/>
              </w:rPr>
              <w:t>Page de syndication</w:t>
            </w:r>
          </w:p>
        </w:tc>
        <w:tc>
          <w:tcPr>
            <w:tcW w:w="0" w:type="auto"/>
            <w:hideMark/>
          </w:tcPr>
          <w:p w:rsidRPr="005C5521" w:rsidR="002B2DA9" w:rsidP="008D3062" w:rsidRDefault="002B2DA9" w14:paraId="0EE9BE1E" w14:textId="77777777">
            <w:pPr>
              <w:pStyle w:val="BodytextWorldline"/>
              <w:keepNext/>
              <w:rPr>
                <w:lang w:val="fr-FR" w:eastAsia="fr-FR"/>
              </w:rPr>
            </w:pPr>
            <w:r w:rsidRPr="004E531C">
              <w:rPr>
                <w:u w:val="single"/>
                <w:lang w:val="fr-FR" w:eastAsia="fr-FR"/>
              </w:rPr>
              <w:t>Accueil</w:t>
            </w:r>
            <w:r w:rsidRPr="004E531C">
              <w:rPr>
                <w:lang w:val="fr-FR" w:eastAsia="fr-FR"/>
              </w:rPr>
              <w:t> &gt; Restons connectés</w:t>
            </w:r>
          </w:p>
        </w:tc>
        <w:tc>
          <w:tcPr>
            <w:tcW w:w="2804" w:type="dxa"/>
            <w:hideMark/>
          </w:tcPr>
          <w:p w:rsidRPr="005C5521" w:rsidR="002B2DA9" w:rsidP="008D3062" w:rsidRDefault="002B2DA9" w14:paraId="382F49D5" w14:textId="77777777">
            <w:pPr>
              <w:pStyle w:val="BodytextWorldline"/>
              <w:keepNext/>
              <w:rPr>
                <w:lang w:val="fr-FR" w:eastAsia="fr-FR"/>
              </w:rPr>
            </w:pPr>
            <w:r w:rsidRPr="004E531C">
              <w:rPr>
                <w:lang w:val="fr-FR" w:eastAsia="fr-FR"/>
              </w:rPr>
              <w:t>/flux</w:t>
            </w:r>
          </w:p>
        </w:tc>
        <w:tc>
          <w:tcPr>
            <w:tcW w:w="1543" w:type="dxa"/>
          </w:tcPr>
          <w:p w:rsidRPr="004E531C" w:rsidR="002B2DA9" w:rsidP="008D3062" w:rsidRDefault="0011153C" w14:paraId="484DD237" w14:textId="6BE8D844">
            <w:pPr>
              <w:pStyle w:val="BodytextWorldline"/>
              <w:keepNext/>
              <w:rPr>
                <w:lang w:val="fr-FR" w:eastAsia="fr-FR"/>
              </w:rPr>
            </w:pPr>
            <w:r w:rsidRPr="004E531C">
              <w:rPr>
                <w:lang w:val="fr-FR" w:eastAsia="fr-FR"/>
              </w:rPr>
              <w:t>Règle spécifique sur l’URL /flux</w:t>
            </w:r>
          </w:p>
        </w:tc>
      </w:tr>
      <w:tr w:rsidRPr="004E531C" w:rsidR="002219AE" w:rsidTr="35D9D443" w14:paraId="5CCC2537" w14:textId="77777777">
        <w:trPr>
          <w:cnfStyle w:val="000000010000" w:firstRow="0" w:lastRow="0" w:firstColumn="0" w:lastColumn="0" w:oddVBand="0" w:evenVBand="0" w:oddHBand="0" w:evenHBand="1" w:firstRowFirstColumn="0" w:firstRowLastColumn="0" w:lastRowFirstColumn="0" w:lastRowLastColumn="0"/>
        </w:trPr>
        <w:tc>
          <w:tcPr>
            <w:tcW w:w="0" w:type="auto"/>
          </w:tcPr>
          <w:p w:rsidRPr="004E531C" w:rsidR="00A849A4" w:rsidP="008D3062" w:rsidRDefault="00A849A4" w14:paraId="29A0B4D5" w14:textId="6B4AC319">
            <w:pPr>
              <w:pStyle w:val="BodytextWorldline"/>
              <w:keepNext/>
              <w:rPr>
                <w:lang w:val="fr-FR" w:eastAsia="fr-FR"/>
              </w:rPr>
            </w:pPr>
            <w:r w:rsidRPr="004E531C">
              <w:rPr>
                <w:lang w:val="fr-FR" w:eastAsia="fr-FR"/>
              </w:rPr>
              <w:t>Page de recherche</w:t>
            </w:r>
          </w:p>
        </w:tc>
        <w:tc>
          <w:tcPr>
            <w:tcW w:w="0" w:type="auto"/>
          </w:tcPr>
          <w:p w:rsidRPr="004E531C" w:rsidR="00A849A4" w:rsidP="008D3062" w:rsidRDefault="00A849A4" w14:paraId="154621A7" w14:textId="2E54929A">
            <w:pPr>
              <w:pStyle w:val="BodytextWorldline"/>
              <w:keepNext/>
              <w:rPr>
                <w:u w:val="single"/>
                <w:lang w:val="fr-FR" w:eastAsia="fr-FR"/>
              </w:rPr>
            </w:pPr>
            <w:r w:rsidRPr="004E531C">
              <w:rPr>
                <w:u w:val="single"/>
                <w:lang w:val="fr-FR" w:eastAsia="fr-FR"/>
              </w:rPr>
              <w:t>Accueil</w:t>
            </w:r>
            <w:r w:rsidRPr="004E531C">
              <w:rPr>
                <w:lang w:val="fr-FR" w:eastAsia="fr-FR"/>
              </w:rPr>
              <w:t xml:space="preserve"> &gt; </w:t>
            </w:r>
            <w:r w:rsidRPr="004E531C" w:rsidR="00BB53EA">
              <w:rPr>
                <w:lang w:val="fr-FR" w:eastAsia="fr-FR"/>
              </w:rPr>
              <w:t>Recherche</w:t>
            </w:r>
            <w:r w:rsidRPr="004E531C" w:rsidR="000B590E">
              <w:rPr>
                <w:lang w:val="fr-FR" w:eastAsia="fr-FR"/>
              </w:rPr>
              <w:t xml:space="preserve"> sur cnsa.fr</w:t>
            </w:r>
          </w:p>
        </w:tc>
        <w:tc>
          <w:tcPr>
            <w:tcW w:w="2804" w:type="dxa"/>
          </w:tcPr>
          <w:p w:rsidRPr="004E531C" w:rsidR="00A849A4" w:rsidP="008D3062" w:rsidRDefault="00A849A4" w14:paraId="3E85C814" w14:textId="2AB787C8">
            <w:pPr>
              <w:pStyle w:val="BodytextWorldline"/>
              <w:keepNext/>
              <w:rPr>
                <w:lang w:val="fr-FR" w:eastAsia="fr-FR"/>
              </w:rPr>
            </w:pPr>
            <w:r w:rsidRPr="004E531C">
              <w:rPr>
                <w:lang w:val="fr-FR" w:eastAsia="fr-FR"/>
              </w:rPr>
              <w:t>/</w:t>
            </w:r>
            <w:r w:rsidRPr="004E531C" w:rsidR="00BB53EA">
              <w:rPr>
                <w:lang w:val="fr-FR" w:eastAsia="fr-FR"/>
              </w:rPr>
              <w:t>moteur-</w:t>
            </w:r>
            <w:r w:rsidRPr="004E531C">
              <w:rPr>
                <w:lang w:val="fr-FR" w:eastAsia="fr-FR"/>
              </w:rPr>
              <w:t>recherch</w:t>
            </w:r>
            <w:r w:rsidRPr="004E531C" w:rsidR="00BB53EA">
              <w:rPr>
                <w:lang w:val="fr-FR" w:eastAsia="fr-FR"/>
              </w:rPr>
              <w:t>e</w:t>
            </w:r>
          </w:p>
        </w:tc>
        <w:tc>
          <w:tcPr>
            <w:tcW w:w="1543" w:type="dxa"/>
          </w:tcPr>
          <w:p w:rsidRPr="004E531C" w:rsidR="00A849A4" w:rsidP="008D3062" w:rsidRDefault="00BB53EA" w14:paraId="2D597AE3" w14:textId="2EFA0C93">
            <w:pPr>
              <w:pStyle w:val="BodytextWorldline"/>
              <w:keepNext/>
              <w:rPr>
                <w:lang w:val="fr-FR" w:eastAsia="fr-FR"/>
              </w:rPr>
            </w:pPr>
            <w:r w:rsidRPr="004E531C">
              <w:rPr>
                <w:lang w:val="fr-FR" w:eastAsia="fr-FR"/>
              </w:rPr>
              <w:t>Règle spécifique sur l’URL /moteur-recherche</w:t>
            </w:r>
          </w:p>
        </w:tc>
      </w:tr>
      <w:tr w:rsidRPr="004E531C" w:rsidR="002219AE" w:rsidTr="35D9D443" w14:paraId="3C4E46E5" w14:textId="77777777">
        <w:trPr>
          <w:cnfStyle w:val="000000100000" w:firstRow="0" w:lastRow="0" w:firstColumn="0" w:lastColumn="0" w:oddVBand="0" w:evenVBand="0" w:oddHBand="1" w:evenHBand="0" w:firstRowFirstColumn="0" w:firstRowLastColumn="0" w:lastRowFirstColumn="0" w:lastRowLastColumn="0"/>
        </w:trPr>
        <w:tc>
          <w:tcPr>
            <w:tcW w:w="0" w:type="auto"/>
          </w:tcPr>
          <w:p w:rsidRPr="004E531C" w:rsidR="00185ADA" w:rsidP="00185ADA" w:rsidRDefault="00185ADA" w14:paraId="41C18FAB" w14:textId="5EAC8048">
            <w:pPr>
              <w:pStyle w:val="BodytextWorldline"/>
              <w:keepNext/>
              <w:rPr>
                <w:lang w:val="fr-FR" w:eastAsia="fr-FR"/>
              </w:rPr>
            </w:pPr>
            <w:r w:rsidRPr="004E531C">
              <w:rPr>
                <w:lang w:val="fr-FR" w:eastAsia="fr-FR"/>
              </w:rPr>
              <w:t xml:space="preserve">Page de liste des </w:t>
            </w:r>
            <w:r>
              <w:rPr>
                <w:lang w:val="fr-FR" w:eastAsia="fr-FR"/>
              </w:rPr>
              <w:t>résultats de recherche</w:t>
            </w:r>
            <w:r w:rsidR="00D14DEB">
              <w:rPr>
                <w:lang w:val="fr-FR" w:eastAsia="fr-FR"/>
              </w:rPr>
              <w:t>s</w:t>
            </w:r>
            <w:r>
              <w:rPr>
                <w:lang w:val="fr-FR" w:eastAsia="fr-FR"/>
              </w:rPr>
              <w:t xml:space="preserve"> </w:t>
            </w:r>
            <w:r w:rsidR="008B0917">
              <w:rPr>
                <w:lang w:val="fr-FR" w:eastAsia="fr-FR"/>
              </w:rPr>
              <w:t>et d’action</w:t>
            </w:r>
            <w:r w:rsidR="00D14DEB">
              <w:rPr>
                <w:lang w:val="fr-FR" w:eastAsia="fr-FR"/>
              </w:rPr>
              <w:t>s</w:t>
            </w:r>
            <w:r w:rsidR="008B0917">
              <w:rPr>
                <w:lang w:val="fr-FR" w:eastAsia="fr-FR"/>
              </w:rPr>
              <w:t xml:space="preserve"> </w:t>
            </w:r>
            <w:r w:rsidR="002219AE">
              <w:rPr>
                <w:lang w:val="fr-FR" w:eastAsia="fr-FR"/>
              </w:rPr>
              <w:t>innovante</w:t>
            </w:r>
            <w:r w:rsidR="00D14DEB">
              <w:rPr>
                <w:lang w:val="fr-FR" w:eastAsia="fr-FR"/>
              </w:rPr>
              <w:t>s</w:t>
            </w:r>
          </w:p>
        </w:tc>
        <w:tc>
          <w:tcPr>
            <w:tcW w:w="0" w:type="auto"/>
          </w:tcPr>
          <w:p w:rsidRPr="00577C19" w:rsidR="00E8348F" w:rsidP="00E8348F" w:rsidRDefault="00185ADA" w14:paraId="3343A089" w14:textId="77777777">
            <w:pPr>
              <w:pStyle w:val="BodytextWorldline"/>
              <w:keepNext/>
              <w:rPr>
                <w:u w:val="single"/>
                <w:lang w:val="fr-FR" w:eastAsia="fr-FR"/>
              </w:rPr>
            </w:pPr>
            <w:r w:rsidRPr="00E8348F">
              <w:rPr>
                <w:u w:val="single"/>
                <w:lang w:val="fr-FR" w:eastAsia="fr-FR"/>
              </w:rPr>
              <w:t>Accueil</w:t>
            </w:r>
            <w:r w:rsidRPr="00E8348F">
              <w:rPr>
                <w:lang w:val="fr-FR" w:eastAsia="fr-FR"/>
              </w:rPr>
              <w:t> &gt; </w:t>
            </w:r>
          </w:p>
          <w:p w:rsidRPr="00577C19" w:rsidR="00185ADA" w:rsidP="00E8348F" w:rsidRDefault="00E8348F" w14:paraId="39B165D8" w14:textId="772D0833">
            <w:pPr>
              <w:pStyle w:val="BodytextWorldline"/>
              <w:keepNext/>
              <w:rPr>
                <w:lang w:val="fr-FR" w:eastAsia="fr-FR"/>
              </w:rPr>
            </w:pPr>
            <w:r w:rsidRPr="00E8348F">
              <w:rPr>
                <w:lang w:val="fr-FR" w:eastAsia="fr-FR"/>
              </w:rPr>
              <w:t>Recherche et innovation</w:t>
            </w:r>
            <w:r>
              <w:rPr>
                <w:lang w:val="fr-FR" w:eastAsia="fr-FR"/>
              </w:rPr>
              <w:t xml:space="preserve"> </w:t>
            </w:r>
            <w:r w:rsidR="000A161D">
              <w:rPr>
                <w:lang w:val="fr-FR" w:eastAsia="fr-FR"/>
              </w:rPr>
              <w:t xml:space="preserve">&gt; </w:t>
            </w:r>
            <w:r w:rsidRPr="00E11DDD" w:rsidR="00E11DDD">
              <w:rPr>
                <w:lang w:val="fr-FR" w:eastAsia="fr-FR"/>
              </w:rPr>
              <w:t>Résultats de recherches et d'actions innovantes</w:t>
            </w:r>
          </w:p>
        </w:tc>
        <w:tc>
          <w:tcPr>
            <w:tcW w:w="2804" w:type="dxa"/>
          </w:tcPr>
          <w:p w:rsidRPr="004E531C" w:rsidR="00185ADA" w:rsidP="00185ADA" w:rsidRDefault="00461A66" w14:paraId="659CD753" w14:textId="6618A324">
            <w:pPr>
              <w:pStyle w:val="BodytextWorldline"/>
              <w:keepNext/>
              <w:rPr>
                <w:lang w:val="fr-FR" w:eastAsia="fr-FR"/>
              </w:rPr>
            </w:pPr>
            <w:r w:rsidRPr="00461A66">
              <w:rPr>
                <w:lang w:val="fr-FR" w:eastAsia="fr-FR"/>
              </w:rPr>
              <w:t>/resultats-recherches-innovations</w:t>
            </w:r>
          </w:p>
        </w:tc>
        <w:tc>
          <w:tcPr>
            <w:tcW w:w="1543" w:type="dxa"/>
          </w:tcPr>
          <w:p w:rsidRPr="00AA6428" w:rsidR="00185ADA" w:rsidP="35D9D443" w:rsidRDefault="00185ADA" w14:paraId="4CFD6C69" w14:textId="4F4CF899">
            <w:pPr>
              <w:pStyle w:val="BodytextWorldline"/>
              <w:keepNext/>
              <w:rPr>
                <w:lang w:val="fr-FR"/>
              </w:rPr>
            </w:pPr>
            <w:r w:rsidRPr="00FA63AB">
              <w:rPr>
                <w:lang w:val="fr-FR" w:eastAsia="fr-FR"/>
              </w:rPr>
              <w:t xml:space="preserve">Règle spécifique sur l’URL </w:t>
            </w:r>
            <w:r w:rsidRPr="00FA63AB" w:rsidR="006E4536">
              <w:rPr>
                <w:lang w:val="fr-FR" w:eastAsia="fr-FR"/>
              </w:rPr>
              <w:t>/resultats-recherches-innovations</w:t>
            </w:r>
            <w:r w:rsidRPr="00FA63AB">
              <w:rPr>
                <w:lang w:val="fr-FR" w:eastAsia="fr-FR"/>
              </w:rPr>
              <w:t>. (Remarque : la CNSA souhaite mettre dans le menu plusieurs items dirigeant vers cette même page mais avec un paramètre dans l’URL activant automatiquement un filtrage sur un type d</w:t>
            </w:r>
            <w:r w:rsidRPr="00FA63AB" w:rsidR="007B0AAB">
              <w:rPr>
                <w:lang w:val="fr-FR" w:eastAsia="fr-FR"/>
              </w:rPr>
              <w:t xml:space="preserve">e </w:t>
            </w:r>
            <w:r w:rsidRPr="00FA63AB" w:rsidR="00F56E54">
              <w:rPr>
                <w:lang w:val="fr-FR" w:eastAsia="fr-FR"/>
              </w:rPr>
              <w:t xml:space="preserve">résultat (recherche ou action innovante) </w:t>
            </w:r>
            <w:r w:rsidRPr="00FA63AB">
              <w:rPr>
                <w:lang w:val="fr-FR" w:eastAsia="fr-FR"/>
              </w:rPr>
              <w:t xml:space="preserve">. </w:t>
            </w:r>
            <w:r w:rsidRPr="00AA6428">
              <w:rPr>
                <w:lang w:val="fr-FR"/>
              </w:rPr>
              <w:t>Le fil d’Ariane sera toujours le même pour autant).</w:t>
            </w:r>
          </w:p>
        </w:tc>
      </w:tr>
      <w:tr w:rsidRPr="004E531C" w:rsidR="002219AE" w:rsidTr="35D9D443" w14:paraId="0218F79C" w14:textId="77777777">
        <w:trPr>
          <w:cnfStyle w:val="000000010000" w:firstRow="0" w:lastRow="0" w:firstColumn="0" w:lastColumn="0" w:oddVBand="0" w:evenVBand="0" w:oddHBand="0" w:evenHBand="1" w:firstRowFirstColumn="0" w:firstRowLastColumn="0" w:lastRowFirstColumn="0" w:lastRowLastColumn="0"/>
        </w:trPr>
        <w:tc>
          <w:tcPr>
            <w:tcW w:w="0" w:type="auto"/>
          </w:tcPr>
          <w:p w:rsidRPr="004E531C" w:rsidR="00185ADA" w:rsidP="00185ADA" w:rsidRDefault="00185ADA" w14:paraId="2C27A0FF" w14:textId="18AFF8ED">
            <w:pPr>
              <w:pStyle w:val="BodytextWorldline"/>
              <w:keepNext/>
              <w:rPr>
                <w:lang w:val="fr-FR" w:eastAsia="fr-FR"/>
              </w:rPr>
            </w:pPr>
            <w:r w:rsidRPr="004E531C">
              <w:rPr>
                <w:lang w:val="fr-FR" w:eastAsia="fr-FR"/>
              </w:rPr>
              <w:t xml:space="preserve">Page de détail d’un </w:t>
            </w:r>
            <w:r w:rsidR="00A51511">
              <w:rPr>
                <w:lang w:val="fr-FR" w:eastAsia="fr-FR"/>
              </w:rPr>
              <w:t>résultat</w:t>
            </w:r>
            <w:r w:rsidR="006A12A6">
              <w:rPr>
                <w:lang w:val="fr-FR" w:eastAsia="fr-FR"/>
              </w:rPr>
              <w:t xml:space="preserve"> de recherche</w:t>
            </w:r>
          </w:p>
        </w:tc>
        <w:tc>
          <w:tcPr>
            <w:tcW w:w="0" w:type="auto"/>
          </w:tcPr>
          <w:p w:rsidRPr="004E531C" w:rsidR="00185ADA" w:rsidP="00185ADA" w:rsidRDefault="00185ADA" w14:paraId="07582757" w14:textId="56A64169">
            <w:pPr>
              <w:pStyle w:val="BodytextWorldline"/>
              <w:keepNext/>
              <w:rPr>
                <w:u w:val="single"/>
                <w:lang w:val="fr-FR" w:eastAsia="fr-FR"/>
              </w:rPr>
            </w:pPr>
            <w:r w:rsidRPr="004E531C">
              <w:rPr>
                <w:u w:val="single"/>
                <w:lang w:val="fr-FR" w:eastAsia="fr-FR"/>
              </w:rPr>
              <w:t>Accueil</w:t>
            </w:r>
            <w:r w:rsidRPr="004E531C">
              <w:rPr>
                <w:lang w:val="fr-FR" w:eastAsia="fr-FR"/>
              </w:rPr>
              <w:t> </w:t>
            </w:r>
            <w:r w:rsidR="006A12A6">
              <w:rPr>
                <w:lang w:val="fr-FR" w:eastAsia="fr-FR"/>
              </w:rPr>
              <w:t xml:space="preserve">&gt; </w:t>
            </w:r>
            <w:r w:rsidRPr="00E8348F" w:rsidR="006A12A6">
              <w:rPr>
                <w:lang w:val="fr-FR" w:eastAsia="fr-FR"/>
              </w:rPr>
              <w:t>Recherche et innovation</w:t>
            </w:r>
            <w:r w:rsidR="006A12A6">
              <w:rPr>
                <w:lang w:val="fr-FR" w:eastAsia="fr-FR"/>
              </w:rPr>
              <w:t xml:space="preserve"> </w:t>
            </w:r>
            <w:r w:rsidRPr="004E531C">
              <w:rPr>
                <w:lang w:val="fr-FR" w:eastAsia="fr-FR"/>
              </w:rPr>
              <w:t>&gt; </w:t>
            </w:r>
            <w:r w:rsidR="00EE4560">
              <w:rPr>
                <w:u w:val="single"/>
                <w:lang w:val="fr-FR" w:eastAsia="fr-FR"/>
              </w:rPr>
              <w:t>Résultats de recherche</w:t>
            </w:r>
            <w:r w:rsidRPr="004E531C">
              <w:rPr>
                <w:lang w:val="fr-FR" w:eastAsia="fr-FR"/>
              </w:rPr>
              <w:t> &gt; [Titre d</w:t>
            </w:r>
            <w:r w:rsidR="00EE4560">
              <w:rPr>
                <w:lang w:val="fr-FR" w:eastAsia="fr-FR"/>
              </w:rPr>
              <w:t>u résultat de</w:t>
            </w:r>
            <w:r w:rsidRPr="004E531C">
              <w:rPr>
                <w:lang w:val="fr-FR" w:eastAsia="fr-FR"/>
              </w:rPr>
              <w:t xml:space="preserve"> </w:t>
            </w:r>
            <w:r w:rsidR="00EE4560">
              <w:rPr>
                <w:lang w:val="fr-FR" w:eastAsia="fr-FR"/>
              </w:rPr>
              <w:t>recherche</w:t>
            </w:r>
            <w:r w:rsidRPr="004E531C">
              <w:rPr>
                <w:lang w:val="fr-FR" w:eastAsia="fr-FR"/>
              </w:rPr>
              <w:t>]</w:t>
            </w:r>
          </w:p>
        </w:tc>
        <w:tc>
          <w:tcPr>
            <w:tcW w:w="2804" w:type="dxa"/>
          </w:tcPr>
          <w:p w:rsidRPr="00FA63AB" w:rsidR="00185ADA" w:rsidP="35D9D443" w:rsidRDefault="00185ADA" w14:paraId="5BE9D9C5" w14:textId="3ADAB172">
            <w:pPr>
              <w:pStyle w:val="BodytextWorldline"/>
              <w:keepNext/>
              <w:rPr>
                <w:lang w:val="fr-FR" w:eastAsia="fr-FR"/>
              </w:rPr>
            </w:pPr>
            <w:r w:rsidRPr="00FA63AB">
              <w:rPr>
                <w:lang w:val="fr-FR" w:eastAsia="fr-FR"/>
              </w:rPr>
              <w:t>/</w:t>
            </w:r>
            <w:r w:rsidRPr="00FA63AB" w:rsidR="00382E4A">
              <w:rPr>
                <w:lang w:val="fr-FR" w:eastAsia="fr-FR"/>
              </w:rPr>
              <w:t>resultats/resultats-de-recherche</w:t>
            </w:r>
            <w:r w:rsidRPr="00FA63AB">
              <w:rPr>
                <w:lang w:val="fr-FR" w:eastAsia="fr-FR"/>
              </w:rPr>
              <w:t>/[Titre d</w:t>
            </w:r>
            <w:r w:rsidRPr="00FA63AB" w:rsidR="00433A99">
              <w:rPr>
                <w:lang w:val="fr-FR" w:eastAsia="fr-FR"/>
              </w:rPr>
              <w:t>u résultat de recherche</w:t>
            </w:r>
            <w:r w:rsidRPr="00FA63AB">
              <w:rPr>
                <w:lang w:val="fr-FR" w:eastAsia="fr-FR"/>
              </w:rPr>
              <w:t>] (Par défaut, modifiable via alias du contenu)</w:t>
            </w:r>
          </w:p>
        </w:tc>
        <w:tc>
          <w:tcPr>
            <w:tcW w:w="1543" w:type="dxa"/>
          </w:tcPr>
          <w:p w:rsidRPr="004E531C" w:rsidR="00185ADA" w:rsidP="00185ADA" w:rsidRDefault="00185ADA" w14:paraId="35543801" w14:textId="51016EBB">
            <w:pPr>
              <w:pStyle w:val="BodytextWorldline"/>
              <w:keepNext/>
              <w:rPr>
                <w:lang w:val="fr-FR" w:eastAsia="fr-FR"/>
              </w:rPr>
            </w:pPr>
            <w:r w:rsidRPr="004E531C">
              <w:rPr>
                <w:lang w:val="fr-FR" w:eastAsia="fr-FR"/>
              </w:rPr>
              <w:t>Règle spécifique sur l’URL /</w:t>
            </w:r>
            <w:r w:rsidRPr="00382E4A" w:rsidR="00BA2800">
              <w:rPr>
                <w:lang w:val="fr-FR" w:eastAsia="fr-FR"/>
              </w:rPr>
              <w:t>resultats/resultats-de-recherche</w:t>
            </w:r>
            <w:r w:rsidRPr="004E531C">
              <w:rPr>
                <w:lang w:val="fr-FR" w:eastAsia="fr-FR"/>
              </w:rPr>
              <w:t xml:space="preserve">/*. </w:t>
            </w:r>
          </w:p>
        </w:tc>
      </w:tr>
      <w:tr w:rsidRPr="004E531C" w:rsidR="009C43F8" w:rsidTr="35D9D443" w14:paraId="63B09EE5" w14:textId="77777777">
        <w:trPr>
          <w:cnfStyle w:val="000000100000" w:firstRow="0" w:lastRow="0" w:firstColumn="0" w:lastColumn="0" w:oddVBand="0" w:evenVBand="0" w:oddHBand="1" w:evenHBand="0" w:firstRowFirstColumn="0" w:firstRowLastColumn="0" w:lastRowFirstColumn="0" w:lastRowLastColumn="0"/>
        </w:trPr>
        <w:tc>
          <w:tcPr>
            <w:tcW w:w="0" w:type="auto"/>
          </w:tcPr>
          <w:p w:rsidRPr="004E531C" w:rsidR="009C43F8" w:rsidP="009C43F8" w:rsidRDefault="009C43F8" w14:paraId="78626A99" w14:textId="2D15A32A">
            <w:pPr>
              <w:pStyle w:val="BodytextWorldline"/>
              <w:keepNext/>
              <w:rPr>
                <w:lang w:val="fr-FR" w:eastAsia="fr-FR"/>
              </w:rPr>
            </w:pPr>
            <w:r w:rsidRPr="004E531C">
              <w:rPr>
                <w:lang w:val="fr-FR" w:eastAsia="fr-FR"/>
              </w:rPr>
              <w:t xml:space="preserve">Page de détail d’un </w:t>
            </w:r>
            <w:r>
              <w:rPr>
                <w:lang w:val="fr-FR" w:eastAsia="fr-FR"/>
              </w:rPr>
              <w:t>résultat d’action innovante</w:t>
            </w:r>
          </w:p>
        </w:tc>
        <w:tc>
          <w:tcPr>
            <w:tcW w:w="0" w:type="auto"/>
          </w:tcPr>
          <w:p w:rsidRPr="004E531C" w:rsidR="009C43F8" w:rsidP="009C43F8" w:rsidRDefault="009C43F8" w14:paraId="72A07301" w14:textId="5BA2301D">
            <w:pPr>
              <w:pStyle w:val="BodytextWorldline"/>
              <w:keepNext/>
              <w:rPr>
                <w:u w:val="single"/>
                <w:lang w:val="fr-FR" w:eastAsia="fr-FR"/>
              </w:rPr>
            </w:pPr>
            <w:r w:rsidRPr="004E531C">
              <w:rPr>
                <w:u w:val="single"/>
                <w:lang w:val="fr-FR" w:eastAsia="fr-FR"/>
              </w:rPr>
              <w:t>Accueil</w:t>
            </w:r>
            <w:r w:rsidRPr="004E531C">
              <w:rPr>
                <w:lang w:val="fr-FR" w:eastAsia="fr-FR"/>
              </w:rPr>
              <w:t> </w:t>
            </w:r>
            <w:r>
              <w:rPr>
                <w:lang w:val="fr-FR" w:eastAsia="fr-FR"/>
              </w:rPr>
              <w:t xml:space="preserve">&gt; </w:t>
            </w:r>
            <w:r w:rsidRPr="00E8348F">
              <w:rPr>
                <w:lang w:val="fr-FR" w:eastAsia="fr-FR"/>
              </w:rPr>
              <w:t>Recherche et innovation</w:t>
            </w:r>
            <w:r>
              <w:rPr>
                <w:lang w:val="fr-FR" w:eastAsia="fr-FR"/>
              </w:rPr>
              <w:t xml:space="preserve"> </w:t>
            </w:r>
            <w:r w:rsidRPr="004E531C">
              <w:rPr>
                <w:lang w:val="fr-FR" w:eastAsia="fr-FR"/>
              </w:rPr>
              <w:t>&gt; </w:t>
            </w:r>
            <w:r>
              <w:rPr>
                <w:u w:val="single"/>
                <w:lang w:val="fr-FR" w:eastAsia="fr-FR"/>
              </w:rPr>
              <w:t>Résultats d</w:t>
            </w:r>
            <w:r w:rsidR="00FA2F8B">
              <w:rPr>
                <w:u w:val="single"/>
                <w:lang w:val="fr-FR" w:eastAsia="fr-FR"/>
              </w:rPr>
              <w:t>’actions innovantes</w:t>
            </w:r>
            <w:r w:rsidRPr="004E531C">
              <w:rPr>
                <w:lang w:val="fr-FR" w:eastAsia="fr-FR"/>
              </w:rPr>
              <w:t> &gt; [Titre d</w:t>
            </w:r>
            <w:r>
              <w:rPr>
                <w:lang w:val="fr-FR" w:eastAsia="fr-FR"/>
              </w:rPr>
              <w:t>u résultat d</w:t>
            </w:r>
            <w:r w:rsidR="00FA2F8B">
              <w:rPr>
                <w:lang w:val="fr-FR" w:eastAsia="fr-FR"/>
              </w:rPr>
              <w:t>’action innovante</w:t>
            </w:r>
            <w:r w:rsidRPr="004E531C">
              <w:rPr>
                <w:lang w:val="fr-FR" w:eastAsia="fr-FR"/>
              </w:rPr>
              <w:t>]</w:t>
            </w:r>
          </w:p>
        </w:tc>
        <w:tc>
          <w:tcPr>
            <w:tcW w:w="2804" w:type="dxa"/>
          </w:tcPr>
          <w:p w:rsidRPr="00FA63AB" w:rsidR="009C43F8" w:rsidP="35D9D443" w:rsidRDefault="009C43F8" w14:paraId="1068DE49" w14:textId="647FE3CB">
            <w:pPr>
              <w:pStyle w:val="BodytextWorldline"/>
              <w:keepNext/>
              <w:rPr>
                <w:lang w:val="fr-FR" w:eastAsia="fr-FR"/>
              </w:rPr>
            </w:pPr>
            <w:r w:rsidRPr="00FA63AB">
              <w:rPr>
                <w:lang w:val="fr-FR" w:eastAsia="fr-FR"/>
              </w:rPr>
              <w:t>/</w:t>
            </w:r>
            <w:r w:rsidRPr="00FA63AB" w:rsidR="00D746C5">
              <w:rPr>
                <w:lang w:val="fr-FR" w:eastAsia="fr-FR"/>
              </w:rPr>
              <w:t>resultats/resultat-dactions-innovantes</w:t>
            </w:r>
            <w:r w:rsidRPr="00FA63AB">
              <w:rPr>
                <w:lang w:val="fr-FR" w:eastAsia="fr-FR"/>
              </w:rPr>
              <w:t>/[Titre du résultat d</w:t>
            </w:r>
            <w:r w:rsidRPr="00FA63AB" w:rsidR="00D746C5">
              <w:rPr>
                <w:lang w:val="fr-FR" w:eastAsia="fr-FR"/>
              </w:rPr>
              <w:t>’action innovante</w:t>
            </w:r>
            <w:r w:rsidRPr="00FA63AB">
              <w:rPr>
                <w:lang w:val="fr-FR" w:eastAsia="fr-FR"/>
              </w:rPr>
              <w:t>] (Par défaut, modifiable via alias du contenu)</w:t>
            </w:r>
          </w:p>
        </w:tc>
        <w:tc>
          <w:tcPr>
            <w:tcW w:w="1543" w:type="dxa"/>
          </w:tcPr>
          <w:p w:rsidRPr="004E531C" w:rsidR="009C43F8" w:rsidP="009C43F8" w:rsidRDefault="009C43F8" w14:paraId="22243FCF" w14:textId="42AAAD7C">
            <w:pPr>
              <w:pStyle w:val="BodytextWorldline"/>
              <w:keepNext/>
              <w:rPr>
                <w:lang w:val="fr-FR" w:eastAsia="fr-FR"/>
              </w:rPr>
            </w:pPr>
            <w:r w:rsidRPr="004E531C">
              <w:rPr>
                <w:lang w:val="fr-FR" w:eastAsia="fr-FR"/>
              </w:rPr>
              <w:t>Règle spécifique sur l’URL /</w:t>
            </w:r>
            <w:r w:rsidRPr="00D746C5" w:rsidR="00A926BE">
              <w:rPr>
                <w:lang w:val="fr-FR" w:eastAsia="fr-FR"/>
              </w:rPr>
              <w:t>resultats/resultat-dactions-innovantes</w:t>
            </w:r>
            <w:r w:rsidRPr="004E531C">
              <w:rPr>
                <w:lang w:val="fr-FR" w:eastAsia="fr-FR"/>
              </w:rPr>
              <w:t xml:space="preserve">/*. </w:t>
            </w:r>
          </w:p>
        </w:tc>
      </w:tr>
    </w:tbl>
    <w:p w:rsidRPr="004E531C" w:rsidR="00C12C65" w:rsidP="003D6B46" w:rsidRDefault="00D05BF5" w14:paraId="30D51CEF" w14:textId="26909F69">
      <w:pPr>
        <w:pStyle w:val="Titre2"/>
        <w:rPr>
          <w:lang w:val="fr-FR"/>
        </w:rPr>
      </w:pPr>
      <w:bookmarkStart w:name="_Toc178891270" w:id="231"/>
      <w:bookmarkStart w:name="_Toc205826280" w:id="232"/>
      <w:bookmarkStart w:name="_Toc202535969" w:id="233"/>
      <w:r w:rsidRPr="004E531C">
        <w:rPr>
          <w:lang w:val="fr-FR"/>
        </w:rPr>
        <w:t>P</w:t>
      </w:r>
      <w:r w:rsidRPr="004E531C" w:rsidR="00776F6D">
        <w:rPr>
          <w:lang w:val="fr-FR"/>
        </w:rPr>
        <w:t xml:space="preserve">age </w:t>
      </w:r>
      <w:r w:rsidRPr="004E531C">
        <w:rPr>
          <w:lang w:val="fr-FR"/>
        </w:rPr>
        <w:t>de détail d’un contenu de type « Article » (A</w:t>
      </w:r>
      <w:r w:rsidRPr="004E531C" w:rsidR="00776F6D">
        <w:rPr>
          <w:lang w:val="fr-FR"/>
        </w:rPr>
        <w:t>ctualité</w:t>
      </w:r>
      <w:r w:rsidRPr="004E531C">
        <w:rPr>
          <w:lang w:val="fr-FR"/>
        </w:rPr>
        <w:t>)</w:t>
      </w:r>
      <w:bookmarkEnd w:id="231"/>
      <w:bookmarkEnd w:id="232"/>
      <w:bookmarkEnd w:id="233"/>
      <w:r w:rsidRPr="004E531C" w:rsidR="000B55DA">
        <w:rPr>
          <w:lang w:val="fr-FR"/>
        </w:rPr>
        <w:t xml:space="preserve"> </w:t>
      </w:r>
    </w:p>
    <w:p w:rsidRPr="004E531C" w:rsidR="00362611" w:rsidP="00362611" w:rsidRDefault="00362611" w14:paraId="17842AA5" w14:textId="77777777">
      <w:pPr>
        <w:pStyle w:val="BodytextWorldline"/>
        <w:rPr>
          <w:lang w:val="fr-FR"/>
        </w:rPr>
      </w:pPr>
    </w:p>
    <w:p w:rsidRPr="004E531C" w:rsidR="00362611" w:rsidP="00362611" w:rsidRDefault="00362611" w14:paraId="68DAC8D0" w14:textId="41162ABC">
      <w:pPr>
        <w:pStyle w:val="BodytextWorldline"/>
        <w:rPr>
          <w:lang w:val="fr-FR"/>
        </w:rPr>
      </w:pPr>
      <w:r w:rsidRPr="004E531C">
        <w:rPr>
          <w:noProof/>
          <w:lang w:val="fr-FR"/>
        </w:rPr>
        <w:drawing>
          <wp:inline distT="0" distB="0" distL="0" distR="0" wp14:anchorId="0A7236E8" wp14:editId="5525C002">
            <wp:extent cx="6192520" cy="4549140"/>
            <wp:effectExtent l="19050" t="19050" r="17780" b="2286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192520" cy="4549140"/>
                    </a:xfrm>
                    <a:prstGeom prst="rect">
                      <a:avLst/>
                    </a:prstGeom>
                    <a:ln>
                      <a:solidFill>
                        <a:schemeClr val="accent1"/>
                      </a:solidFill>
                    </a:ln>
                  </pic:spPr>
                </pic:pic>
              </a:graphicData>
            </a:graphic>
          </wp:inline>
        </w:drawing>
      </w:r>
    </w:p>
    <w:p w:rsidRPr="004E531C" w:rsidR="00D05BF5" w:rsidP="00D05BF5" w:rsidRDefault="00D05BF5" w14:paraId="2F004D93" w14:textId="77777777">
      <w:pPr>
        <w:pStyle w:val="BodytextWorldline"/>
        <w:rPr>
          <w:lang w:val="fr-FR"/>
        </w:rPr>
      </w:pPr>
    </w:p>
    <w:p w:rsidRPr="000A37AC" w:rsidR="00F10951" w:rsidP="00F10951" w:rsidRDefault="00F10951" w14:paraId="07ECFD0A" w14:textId="6D2FCD0F">
      <w:pPr>
        <w:pStyle w:val="BodytextWorldline"/>
        <w:rPr>
          <w:color w:val="auto"/>
          <w:u w:val="single"/>
          <w:lang w:val="en-US"/>
        </w:rPr>
      </w:pPr>
      <w:r w:rsidRPr="000A37AC">
        <w:rPr>
          <w:color w:val="auto"/>
          <w:u w:val="single"/>
          <w:lang w:val="en-US"/>
        </w:rPr>
        <w:t>User story</w:t>
      </w:r>
      <w:r w:rsidRPr="000A37AC" w:rsidR="00F31F3D">
        <w:rPr>
          <w:color w:val="auto"/>
          <w:u w:val="single"/>
          <w:lang w:val="en-US"/>
        </w:rPr>
        <w:t xml:space="preserve"> </w:t>
      </w:r>
      <w:r w:rsidRPr="000A37AC" w:rsidR="00F31F3D">
        <w:rPr>
          <w:lang w:val="en-US"/>
        </w:rPr>
        <w:t>(</w:t>
      </w:r>
      <w:r w:rsidRPr="000A37AC" w:rsidR="00F31F3D">
        <w:rPr>
          <w:color w:val="F08791" w:themeColor="accent4"/>
          <w:lang w:val="en-US"/>
        </w:rPr>
        <w:t>US-</w:t>
      </w:r>
      <w:r w:rsidRPr="000A37AC" w:rsidR="00721A81">
        <w:rPr>
          <w:color w:val="F08791" w:themeColor="accent4"/>
          <w:lang w:val="en-US"/>
        </w:rPr>
        <w:t>USA-</w:t>
      </w:r>
      <w:r w:rsidRPr="000A37AC" w:rsidR="00F31F3D">
        <w:rPr>
          <w:color w:val="F08791" w:themeColor="accent4"/>
          <w:lang w:val="en-US"/>
        </w:rPr>
        <w:t>PAG-</w:t>
      </w:r>
      <w:r w:rsidRPr="000A37AC" w:rsidR="00721A81">
        <w:rPr>
          <w:color w:val="F08791" w:themeColor="accent4"/>
          <w:lang w:val="en-US"/>
        </w:rPr>
        <w:t>1</w:t>
      </w:r>
      <w:r w:rsidRPr="000A37AC" w:rsidR="00F31F3D">
        <w:rPr>
          <w:lang w:val="en-US"/>
        </w:rPr>
        <w:t>)</w:t>
      </w:r>
    </w:p>
    <w:p w:rsidRPr="000A37AC" w:rsidR="00F10951" w:rsidP="00F10951" w:rsidRDefault="00F10951" w14:paraId="29B41B36" w14:textId="77777777">
      <w:pPr>
        <w:pStyle w:val="BodytextWorldline"/>
        <w:rPr>
          <w:color w:val="auto"/>
          <w:u w:val="single"/>
          <w:lang w:val="en-US"/>
        </w:rPr>
      </w:pPr>
    </w:p>
    <w:p w:rsidRPr="004E531C" w:rsidR="00F10951" w:rsidP="00F10951" w:rsidRDefault="00F10951" w14:paraId="7D84B164" w14:textId="6D533551">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pouvoir consulter le détail d’un</w:t>
      </w:r>
      <w:r w:rsidRPr="004E531C" w:rsidR="003B48C7">
        <w:rPr>
          <w:lang w:val="fr-FR"/>
        </w:rPr>
        <w:t xml:space="preserve">e </w:t>
      </w:r>
      <w:r w:rsidRPr="004E531C">
        <w:rPr>
          <w:lang w:val="fr-FR"/>
        </w:rPr>
        <w:t xml:space="preserve">actualité </w:t>
      </w:r>
      <w:r w:rsidRPr="004E531C">
        <w:rPr>
          <w:b/>
          <w:bCs/>
          <w:color w:val="41B4D2"/>
          <w:lang w:val="fr-FR"/>
        </w:rPr>
        <w:t>afin</w:t>
      </w:r>
      <w:r w:rsidRPr="004E531C">
        <w:rPr>
          <w:lang w:val="fr-FR"/>
        </w:rPr>
        <w:t xml:space="preserve"> de prendre connaissance de l’ensemble des informations fournies par cet</w:t>
      </w:r>
      <w:r w:rsidRPr="004E531C" w:rsidR="003B48C7">
        <w:rPr>
          <w:lang w:val="fr-FR"/>
        </w:rPr>
        <w:t xml:space="preserve">te </w:t>
      </w:r>
      <w:r w:rsidRPr="004E531C">
        <w:rPr>
          <w:lang w:val="fr-FR"/>
        </w:rPr>
        <w:t>actualité</w:t>
      </w:r>
      <w:r w:rsidRPr="004E531C" w:rsidR="009559B3">
        <w:rPr>
          <w:lang w:val="fr-FR"/>
        </w:rPr>
        <w:t>.</w:t>
      </w:r>
    </w:p>
    <w:p w:rsidRPr="004E531C" w:rsidR="00D05BF5" w:rsidP="00D05BF5" w:rsidRDefault="00D05BF5" w14:paraId="368B1637" w14:textId="77777777">
      <w:pPr>
        <w:pStyle w:val="BodytextWorldline"/>
        <w:rPr>
          <w:lang w:val="fr-FR"/>
        </w:rPr>
      </w:pPr>
    </w:p>
    <w:p w:rsidRPr="004E531C" w:rsidR="00F10951" w:rsidP="00F10951" w:rsidRDefault="00F10951" w14:paraId="1D633913" w14:textId="77777777">
      <w:pPr>
        <w:pStyle w:val="BodytextWorldline"/>
        <w:rPr>
          <w:u w:val="single"/>
          <w:lang w:val="fr-FR"/>
        </w:rPr>
      </w:pPr>
      <w:r w:rsidRPr="004E531C">
        <w:rPr>
          <w:u w:val="single"/>
          <w:lang w:val="fr-FR"/>
        </w:rPr>
        <w:t>Critères d’acceptation</w:t>
      </w:r>
    </w:p>
    <w:p w:rsidRPr="004E531C" w:rsidR="00F10951" w:rsidP="00F10951" w:rsidRDefault="00F10951" w14:paraId="02914BDF" w14:textId="77777777">
      <w:pPr>
        <w:pStyle w:val="BodytextWorldline"/>
        <w:rPr>
          <w:u w:val="single"/>
          <w:lang w:val="fr-FR"/>
        </w:rPr>
      </w:pPr>
    </w:p>
    <w:p w:rsidRPr="004E531C" w:rsidR="00F10951" w:rsidP="00F10951" w:rsidRDefault="00961E1C" w14:paraId="241D28DE" w14:textId="2A362F05">
      <w:pPr>
        <w:pStyle w:val="BodytextWorldline"/>
        <w:rPr>
          <w:lang w:val="fr-FR"/>
        </w:rPr>
      </w:pPr>
      <w:r>
        <w:rPr>
          <w:b/>
          <w:bCs/>
          <w:color w:val="41B4D2"/>
          <w:lang w:val="fr-FR"/>
        </w:rPr>
        <w:t>Étant donné</w:t>
      </w:r>
      <w:r w:rsidRPr="00FB55B8">
        <w:rPr>
          <w:b/>
          <w:color w:val="41B4D2"/>
          <w:lang w:val="fr-FR"/>
        </w:rPr>
        <w:t xml:space="preserve"> </w:t>
      </w:r>
      <w:r w:rsidRPr="004E531C" w:rsidR="00F10951">
        <w:rPr>
          <w:lang w:val="fr-FR"/>
        </w:rPr>
        <w:t xml:space="preserve">un usager, non connecté </w:t>
      </w:r>
      <w:r w:rsidRPr="004E531C" w:rsidR="00F10951">
        <w:rPr>
          <w:b/>
          <w:bCs/>
          <w:color w:val="41B4D2"/>
          <w:lang w:val="fr-FR"/>
        </w:rPr>
        <w:t>quand</w:t>
      </w:r>
      <w:r w:rsidRPr="004E531C" w:rsidR="00F10951">
        <w:rPr>
          <w:lang w:val="fr-FR"/>
        </w:rPr>
        <w:t xml:space="preserve"> j’accède à la page de détail d’u</w:t>
      </w:r>
      <w:r w:rsidRPr="004E531C" w:rsidR="003B48C7">
        <w:rPr>
          <w:lang w:val="fr-FR"/>
        </w:rPr>
        <w:t xml:space="preserve">ne actualité </w:t>
      </w:r>
      <w:r w:rsidRPr="004E531C" w:rsidR="00F10951">
        <w:rPr>
          <w:lang w:val="fr-FR"/>
        </w:rPr>
        <w:t>:</w:t>
      </w:r>
    </w:p>
    <w:p w:rsidRPr="004E531C" w:rsidR="00F10951" w:rsidP="00F10951" w:rsidRDefault="00F10951" w14:paraId="3CAA400D" w14:textId="0DB59DA6">
      <w:pPr>
        <w:pStyle w:val="BodytextWorldline"/>
        <w:rPr>
          <w:color w:val="46BEAA" w:themeColor="accent1"/>
          <w:lang w:val="fr-FR"/>
        </w:rPr>
      </w:pPr>
    </w:p>
    <w:p w:rsidRPr="004E531C" w:rsidR="00F10951" w:rsidP="00AF28CD" w:rsidRDefault="00F10951" w14:paraId="51913E51" w14:textId="4B7A6DFC">
      <w:pPr>
        <w:pStyle w:val="BodytextWorldline"/>
        <w:numPr>
          <w:ilvl w:val="0"/>
          <w:numId w:val="38"/>
        </w:numPr>
        <w:rPr>
          <w:lang w:val="fr-FR"/>
        </w:rPr>
      </w:pPr>
      <w:r w:rsidRPr="004E531C">
        <w:rPr>
          <w:color w:val="F08791" w:themeColor="accent4"/>
          <w:lang w:val="fr-FR"/>
        </w:rPr>
        <w:t>CA-</w:t>
      </w:r>
      <w:r w:rsidRPr="004E531C" w:rsidR="00721A81">
        <w:rPr>
          <w:color w:val="F08791" w:themeColor="accent4"/>
          <w:lang w:val="fr-FR"/>
        </w:rPr>
        <w:t>USA-</w:t>
      </w:r>
      <w:r w:rsidRPr="004E531C" w:rsidR="000B55DA">
        <w:rPr>
          <w:color w:val="F08791" w:themeColor="accent4"/>
          <w:lang w:val="fr-FR"/>
        </w:rPr>
        <w:t>PAG</w:t>
      </w:r>
      <w:r w:rsidRPr="004E531C">
        <w:rPr>
          <w:color w:val="F08791" w:themeColor="accent4"/>
          <w:lang w:val="fr-FR"/>
        </w:rPr>
        <w:t>-</w:t>
      </w:r>
      <w:r w:rsidRPr="004E531C" w:rsidR="00721A81">
        <w:rPr>
          <w:color w:val="F08791" w:themeColor="accent4"/>
          <w:lang w:val="fr-FR"/>
        </w:rPr>
        <w:t>1</w:t>
      </w:r>
      <w:r w:rsidRPr="004E531C">
        <w:rPr>
          <w:color w:val="F08791" w:themeColor="accent4"/>
          <w:lang w:val="fr-FR"/>
        </w:rPr>
        <w:t xml:space="preserve">.1. </w:t>
      </w:r>
      <w:r w:rsidRPr="004E531C">
        <w:rPr>
          <w:b/>
          <w:bCs/>
          <w:color w:val="41B4D2"/>
          <w:lang w:val="fr-FR"/>
        </w:rPr>
        <w:t xml:space="preserve">alors </w:t>
      </w:r>
      <w:r w:rsidRPr="004E531C">
        <w:rPr>
          <w:lang w:val="fr-FR"/>
        </w:rPr>
        <w:t>je dispose d’une colonne sur la gauche me présentant</w:t>
      </w:r>
    </w:p>
    <w:p w:rsidRPr="004E531C" w:rsidR="00F10951" w:rsidP="00AF28CD" w:rsidRDefault="00F10951" w14:paraId="3D9F6F11" w14:textId="49001001">
      <w:pPr>
        <w:pStyle w:val="BodytextWorldline"/>
        <w:numPr>
          <w:ilvl w:val="1"/>
          <w:numId w:val="30"/>
        </w:numPr>
        <w:rPr>
          <w:color w:val="auto"/>
          <w:lang w:val="fr-FR"/>
        </w:rPr>
      </w:pPr>
      <w:r w:rsidRPr="004E531C">
        <w:rPr>
          <w:color w:val="auto"/>
          <w:lang w:val="fr-FR"/>
        </w:rPr>
        <w:t xml:space="preserve">La date de publication de </w:t>
      </w:r>
      <w:r w:rsidRPr="004E531C" w:rsidR="003B48C7">
        <w:rPr>
          <w:color w:val="auto"/>
          <w:lang w:val="fr-FR"/>
        </w:rPr>
        <w:t>l’actualité</w:t>
      </w:r>
      <w:r w:rsidRPr="004E531C">
        <w:rPr>
          <w:color w:val="auto"/>
          <w:lang w:val="fr-FR"/>
        </w:rPr>
        <w:t xml:space="preserve"> </w:t>
      </w:r>
    </w:p>
    <w:p w:rsidRPr="004E531C" w:rsidR="006B46A5" w:rsidP="00AF28CD" w:rsidRDefault="006B46A5" w14:paraId="5A323EF8" w14:textId="2A76C163">
      <w:pPr>
        <w:pStyle w:val="BodytextWorldline"/>
        <w:numPr>
          <w:ilvl w:val="1"/>
          <w:numId w:val="30"/>
        </w:numPr>
        <w:rPr>
          <w:color w:val="auto"/>
          <w:lang w:val="fr-FR"/>
        </w:rPr>
      </w:pPr>
      <w:r w:rsidRPr="004E531C">
        <w:rPr>
          <w:color w:val="auto"/>
          <w:lang w:val="fr-FR"/>
        </w:rPr>
        <w:t>Les boutons d’action</w:t>
      </w:r>
      <w:r w:rsidRPr="004E531C" w:rsidR="009B1769">
        <w:rPr>
          <w:color w:val="auto"/>
          <w:lang w:val="fr-FR"/>
        </w:rPr>
        <w:t xml:space="preserve"> </w:t>
      </w:r>
      <w:r w:rsidRPr="004E531C" w:rsidR="009D0B46">
        <w:rPr>
          <w:color w:val="auto"/>
          <w:lang w:val="fr-FR"/>
        </w:rPr>
        <w:t xml:space="preserve">communs </w:t>
      </w:r>
      <w:r w:rsidRPr="004E531C" w:rsidR="009B1769">
        <w:rPr>
          <w:color w:val="auto"/>
          <w:lang w:val="fr-FR"/>
        </w:rPr>
        <w:t>décrit</w:t>
      </w:r>
      <w:r w:rsidRPr="004E531C" w:rsidR="005E6977">
        <w:rPr>
          <w:color w:val="auto"/>
          <w:lang w:val="fr-FR"/>
        </w:rPr>
        <w:t>s</w:t>
      </w:r>
      <w:r w:rsidRPr="004E531C" w:rsidR="009B1769">
        <w:rPr>
          <w:color w:val="auto"/>
          <w:lang w:val="fr-FR"/>
        </w:rPr>
        <w:t xml:space="preserve"> dans l</w:t>
      </w:r>
      <w:r w:rsidRPr="004E531C" w:rsidR="008E4DCE">
        <w:rPr>
          <w:color w:val="auto"/>
          <w:lang w:val="fr-FR"/>
        </w:rPr>
        <w:t xml:space="preserve">e chapitre </w:t>
      </w:r>
      <w:r w:rsidRPr="004E531C" w:rsidR="008E4DCE">
        <w:rPr>
          <w:color w:val="auto"/>
          <w:lang w:val="fr-FR"/>
        </w:rPr>
        <w:fldChar w:fldCharType="begin"/>
      </w:r>
      <w:r w:rsidRPr="004E531C" w:rsidR="008E4DCE">
        <w:rPr>
          <w:color w:val="auto"/>
          <w:lang w:val="fr-FR"/>
        </w:rPr>
        <w:instrText xml:space="preserve"> REF _Ref147154215 \r \h </w:instrText>
      </w:r>
      <w:r w:rsidRPr="004E531C" w:rsidR="008E4DCE">
        <w:rPr>
          <w:color w:val="auto"/>
          <w:lang w:val="fr-FR"/>
        </w:rPr>
      </w:r>
      <w:r w:rsidRPr="004E531C" w:rsidR="008E4DCE">
        <w:rPr>
          <w:color w:val="auto"/>
          <w:lang w:val="fr-FR"/>
        </w:rPr>
        <w:fldChar w:fldCharType="separate"/>
      </w:r>
      <w:r w:rsidRPr="004E531C" w:rsidR="00796170">
        <w:rPr>
          <w:color w:val="auto"/>
          <w:lang w:val="fr-FR"/>
        </w:rPr>
        <w:t>4.1.1</w:t>
      </w:r>
      <w:r w:rsidRPr="004E531C" w:rsidR="008E4DCE">
        <w:rPr>
          <w:color w:val="auto"/>
          <w:lang w:val="fr-FR"/>
        </w:rPr>
        <w:fldChar w:fldCharType="end"/>
      </w:r>
      <w:r w:rsidRPr="004E531C" w:rsidR="008E4DCE">
        <w:rPr>
          <w:color w:val="auto"/>
          <w:lang w:val="fr-FR"/>
        </w:rPr>
        <w:t xml:space="preserve"> </w:t>
      </w:r>
      <w:r w:rsidRPr="004E531C" w:rsidR="008E4DCE">
        <w:rPr>
          <w:color w:val="auto"/>
          <w:lang w:val="fr-FR"/>
        </w:rPr>
        <w:fldChar w:fldCharType="begin"/>
      </w:r>
      <w:r w:rsidRPr="004E531C" w:rsidR="008E4DCE">
        <w:rPr>
          <w:color w:val="auto"/>
          <w:lang w:val="fr-FR"/>
        </w:rPr>
        <w:instrText xml:space="preserve"> REF _Ref147154219 \h </w:instrText>
      </w:r>
      <w:r w:rsidRPr="004E531C" w:rsidR="008E4DCE">
        <w:rPr>
          <w:color w:val="auto"/>
          <w:lang w:val="fr-FR"/>
        </w:rPr>
      </w:r>
      <w:r w:rsidRPr="004E531C" w:rsidR="008E4DCE">
        <w:rPr>
          <w:color w:val="auto"/>
          <w:lang w:val="fr-FR"/>
        </w:rPr>
        <w:fldChar w:fldCharType="separate"/>
      </w:r>
      <w:r w:rsidRPr="004E531C" w:rsidR="00763E28">
        <w:rPr>
          <w:lang w:val="fr-FR"/>
        </w:rPr>
        <w:t>Écouter</w:t>
      </w:r>
      <w:r w:rsidRPr="004E531C" w:rsidR="00796170">
        <w:rPr>
          <w:lang w:val="fr-FR"/>
        </w:rPr>
        <w:t xml:space="preserve">, Imprimer, Envoyer et Partager </w:t>
      </w:r>
      <w:r w:rsidRPr="004E531C" w:rsidR="008E4DCE">
        <w:rPr>
          <w:color w:val="auto"/>
          <w:lang w:val="fr-FR"/>
        </w:rPr>
        <w:fldChar w:fldCharType="end"/>
      </w:r>
    </w:p>
    <w:p w:rsidRPr="004E531C" w:rsidR="00021A42" w:rsidP="00AF28CD" w:rsidRDefault="00721A81" w14:paraId="10E4827E" w14:textId="28EE315C">
      <w:pPr>
        <w:pStyle w:val="BodytextWorldline"/>
        <w:numPr>
          <w:ilvl w:val="0"/>
          <w:numId w:val="30"/>
        </w:numPr>
        <w:rPr>
          <w:lang w:val="fr-FR"/>
        </w:rPr>
      </w:pPr>
      <w:r w:rsidRPr="004E531C">
        <w:rPr>
          <w:color w:val="F08791" w:themeColor="accent4"/>
          <w:lang w:val="fr-FR"/>
        </w:rPr>
        <w:t>CA-USA-PAG-1.</w:t>
      </w:r>
      <w:r w:rsidRPr="004E531C" w:rsidR="000B55DA">
        <w:rPr>
          <w:color w:val="F08791" w:themeColor="accent4"/>
          <w:lang w:val="fr-FR"/>
        </w:rPr>
        <w:t>2.</w:t>
      </w:r>
      <w:r w:rsidRPr="004E531C" w:rsidR="00021A42">
        <w:rPr>
          <w:lang w:val="fr-FR"/>
        </w:rPr>
        <w:t xml:space="preserve"> </w:t>
      </w:r>
      <w:r w:rsidRPr="004E531C" w:rsidR="00021A42">
        <w:rPr>
          <w:b/>
          <w:bCs/>
          <w:color w:val="41B4D2"/>
          <w:lang w:val="fr-FR"/>
        </w:rPr>
        <w:t xml:space="preserve">alors </w:t>
      </w:r>
      <w:r w:rsidRPr="004E531C" w:rsidR="00021A42">
        <w:rPr>
          <w:lang w:val="fr-FR"/>
        </w:rPr>
        <w:t>je dispose d’une colonne centrale me présentant</w:t>
      </w:r>
      <w:r w:rsidRPr="004E531C" w:rsidR="00F260C7">
        <w:rPr>
          <w:lang w:val="fr-FR"/>
        </w:rPr>
        <w:t xml:space="preserve"> dans l’ordre :</w:t>
      </w:r>
    </w:p>
    <w:p w:rsidRPr="004E531C" w:rsidR="00021A42" w:rsidP="00AF28CD" w:rsidRDefault="00021A42" w14:paraId="1A6DC34C" w14:textId="35990284">
      <w:pPr>
        <w:pStyle w:val="BodytextWorldline"/>
        <w:numPr>
          <w:ilvl w:val="1"/>
          <w:numId w:val="30"/>
        </w:numPr>
        <w:rPr>
          <w:color w:val="auto"/>
          <w:lang w:val="fr-FR"/>
        </w:rPr>
      </w:pPr>
      <w:r w:rsidRPr="004E531C">
        <w:rPr>
          <w:color w:val="auto"/>
          <w:lang w:val="fr-FR"/>
        </w:rPr>
        <w:t xml:space="preserve">La liste des thématiques </w:t>
      </w:r>
      <w:r w:rsidRPr="004E531C" w:rsidR="005E74B3">
        <w:rPr>
          <w:color w:val="auto"/>
          <w:lang w:val="fr-FR"/>
        </w:rPr>
        <w:t>associées</w:t>
      </w:r>
      <w:r w:rsidRPr="004E531C" w:rsidR="00B940ED">
        <w:rPr>
          <w:color w:val="auto"/>
          <w:lang w:val="fr-FR"/>
        </w:rPr>
        <w:t xml:space="preserve"> </w:t>
      </w:r>
      <w:r w:rsidRPr="004E531C" w:rsidR="005E74B3">
        <w:rPr>
          <w:color w:val="auto"/>
          <w:lang w:val="fr-FR"/>
        </w:rPr>
        <w:t xml:space="preserve">au </w:t>
      </w:r>
      <w:r w:rsidRPr="004E531C" w:rsidR="00B940ED">
        <w:rPr>
          <w:color w:val="auto"/>
          <w:lang w:val="fr-FR"/>
        </w:rPr>
        <w:t>contenu</w:t>
      </w:r>
      <w:r w:rsidRPr="004E531C" w:rsidR="005E74B3">
        <w:rPr>
          <w:color w:val="auto"/>
          <w:lang w:val="fr-FR"/>
        </w:rPr>
        <w:t xml:space="preserve"> l</w:t>
      </w:r>
      <w:r w:rsidRPr="004E531C" w:rsidR="0077293B">
        <w:rPr>
          <w:color w:val="auto"/>
          <w:lang w:val="fr-FR"/>
        </w:rPr>
        <w:t>ors de son paramétrage.</w:t>
      </w:r>
    </w:p>
    <w:p w:rsidRPr="004E531C" w:rsidR="00B940ED" w:rsidP="00AF28CD" w:rsidRDefault="00B940ED" w14:paraId="5FCCE5B1" w14:textId="76095199">
      <w:pPr>
        <w:pStyle w:val="BodytextWorldline"/>
        <w:numPr>
          <w:ilvl w:val="2"/>
          <w:numId w:val="30"/>
        </w:numPr>
        <w:rPr>
          <w:color w:val="auto"/>
          <w:lang w:val="fr-FR"/>
        </w:rPr>
      </w:pPr>
      <w:r w:rsidRPr="004E531C">
        <w:rPr>
          <w:color w:val="auto"/>
          <w:lang w:val="fr-FR"/>
        </w:rPr>
        <w:t>Chaque thématique est présentée sous la forme d’un tag cliquable</w:t>
      </w:r>
      <w:r w:rsidRPr="004E531C" w:rsidR="00C141BB">
        <w:rPr>
          <w:color w:val="auto"/>
          <w:lang w:val="fr-FR"/>
        </w:rPr>
        <w:t xml:space="preserve"> dans lequel une </w:t>
      </w:r>
      <w:r w:rsidRPr="004E531C" w:rsidR="0037171D">
        <w:rPr>
          <w:color w:val="auto"/>
          <w:lang w:val="fr-FR"/>
        </w:rPr>
        <w:t>icône</w:t>
      </w:r>
      <w:r w:rsidRPr="004E531C" w:rsidR="00C141BB">
        <w:rPr>
          <w:color w:val="auto"/>
          <w:lang w:val="fr-FR"/>
        </w:rPr>
        <w:t xml:space="preserve"> et le titre de la thématique </w:t>
      </w:r>
      <w:r w:rsidRPr="004E531C" w:rsidR="0077293B">
        <w:rPr>
          <w:color w:val="auto"/>
          <w:lang w:val="fr-FR"/>
        </w:rPr>
        <w:t>sont</w:t>
      </w:r>
      <w:r w:rsidRPr="004E531C" w:rsidR="00C141BB">
        <w:rPr>
          <w:color w:val="auto"/>
          <w:lang w:val="fr-FR"/>
        </w:rPr>
        <w:t xml:space="preserve"> présenté</w:t>
      </w:r>
      <w:r w:rsidRPr="004E531C" w:rsidR="00661AE4">
        <w:rPr>
          <w:color w:val="auto"/>
          <w:lang w:val="fr-FR"/>
        </w:rPr>
        <w:t>s</w:t>
      </w:r>
      <w:r w:rsidRPr="004E531C" w:rsidR="00C141BB">
        <w:rPr>
          <w:color w:val="auto"/>
          <w:lang w:val="fr-FR"/>
        </w:rPr>
        <w:t>.</w:t>
      </w:r>
    </w:p>
    <w:p w:rsidRPr="004E531C" w:rsidR="00C141BB" w:rsidP="00AF28CD" w:rsidRDefault="00C141BB" w14:paraId="60CF6106" w14:textId="346B04C6">
      <w:pPr>
        <w:pStyle w:val="BodytextWorldline"/>
        <w:numPr>
          <w:ilvl w:val="2"/>
          <w:numId w:val="30"/>
        </w:numPr>
        <w:rPr>
          <w:color w:val="auto"/>
          <w:lang w:val="fr-FR"/>
        </w:rPr>
      </w:pPr>
      <w:r w:rsidRPr="004E531C">
        <w:rPr>
          <w:color w:val="auto"/>
          <w:lang w:val="fr-FR"/>
        </w:rPr>
        <w:t>Le clic sur le tag me redirige vers la page de</w:t>
      </w:r>
      <w:r w:rsidRPr="004E531C" w:rsidR="008E05D3">
        <w:rPr>
          <w:color w:val="auto"/>
          <w:lang w:val="fr-FR"/>
        </w:rPr>
        <w:t xml:space="preserve"> la liste des</w:t>
      </w:r>
      <w:r w:rsidRPr="004E531C" w:rsidR="00D62D52">
        <w:rPr>
          <w:color w:val="auto"/>
          <w:lang w:val="fr-FR"/>
        </w:rPr>
        <w:t xml:space="preserve"> actualités filtrée directement avec la thématique </w:t>
      </w:r>
      <w:r w:rsidRPr="004E531C" w:rsidR="008E05D3">
        <w:rPr>
          <w:color w:val="auto"/>
          <w:lang w:val="fr-FR"/>
        </w:rPr>
        <w:t>correspondant au tag sur lequel je viens de cliquer.</w:t>
      </w:r>
    </w:p>
    <w:p w:rsidRPr="004E531C" w:rsidR="00520158" w:rsidP="00AF28CD" w:rsidRDefault="00520158" w14:paraId="6FF537CF" w14:textId="4382B4F4">
      <w:pPr>
        <w:pStyle w:val="BodytextWorldline"/>
        <w:numPr>
          <w:ilvl w:val="1"/>
          <w:numId w:val="30"/>
        </w:numPr>
        <w:rPr>
          <w:color w:val="auto"/>
          <w:lang w:val="fr-FR"/>
        </w:rPr>
      </w:pPr>
      <w:r w:rsidRPr="004E531C">
        <w:rPr>
          <w:lang w:val="fr-FR"/>
        </w:rPr>
        <w:t xml:space="preserve">Le titre </w:t>
      </w:r>
      <w:r w:rsidRPr="004E531C" w:rsidR="00C066A1">
        <w:rPr>
          <w:lang w:val="fr-FR"/>
        </w:rPr>
        <w:t>paramétré pour le contenu</w:t>
      </w:r>
      <w:r w:rsidRPr="004E531C" w:rsidR="003453EE">
        <w:rPr>
          <w:lang w:val="fr-FR"/>
        </w:rPr>
        <w:t>.</w:t>
      </w:r>
    </w:p>
    <w:p w:rsidRPr="004E531C" w:rsidR="00520158" w:rsidP="00AF28CD" w:rsidRDefault="00F260C7" w14:paraId="5E5B705C" w14:textId="33B5F846">
      <w:pPr>
        <w:pStyle w:val="BodytextWorldline"/>
        <w:numPr>
          <w:ilvl w:val="1"/>
          <w:numId w:val="30"/>
        </w:numPr>
        <w:rPr>
          <w:color w:val="auto"/>
          <w:lang w:val="fr-FR"/>
        </w:rPr>
      </w:pPr>
      <w:r w:rsidRPr="004E531C">
        <w:rPr>
          <w:lang w:val="fr-FR"/>
        </w:rPr>
        <w:t xml:space="preserve">Si un visuel est paramétré : </w:t>
      </w:r>
      <w:r w:rsidRPr="004E531C" w:rsidR="00520158">
        <w:rPr>
          <w:lang w:val="fr-FR"/>
        </w:rPr>
        <w:t xml:space="preserve">Le visuel </w:t>
      </w:r>
      <w:r w:rsidRPr="004E531C" w:rsidR="002D544F">
        <w:rPr>
          <w:lang w:val="fr-FR"/>
        </w:rPr>
        <w:t>sélectionné</w:t>
      </w:r>
      <w:r w:rsidRPr="004E531C" w:rsidR="00520158">
        <w:rPr>
          <w:lang w:val="fr-FR"/>
        </w:rPr>
        <w:t xml:space="preserve"> </w:t>
      </w:r>
      <w:r w:rsidRPr="004E531C" w:rsidR="007146F6">
        <w:rPr>
          <w:lang w:val="fr-FR"/>
        </w:rPr>
        <w:t>lors du</w:t>
      </w:r>
      <w:r w:rsidRPr="004E531C" w:rsidR="00520158">
        <w:rPr>
          <w:lang w:val="fr-FR"/>
        </w:rPr>
        <w:t xml:space="preserve"> paramétrage du contenu</w:t>
      </w:r>
      <w:r w:rsidRPr="004E531C" w:rsidR="002D544F">
        <w:rPr>
          <w:lang w:val="fr-FR"/>
        </w:rPr>
        <w:t xml:space="preserve"> avec l’affichage de son titre et des crédits</w:t>
      </w:r>
      <w:r w:rsidRPr="004E531C" w:rsidR="000D2037">
        <w:rPr>
          <w:lang w:val="fr-FR"/>
        </w:rPr>
        <w:t>.</w:t>
      </w:r>
    </w:p>
    <w:p w:rsidRPr="004E531C" w:rsidR="00E71EC9" w:rsidP="00AF28CD" w:rsidRDefault="00E71EC9" w14:paraId="7DAFD782" w14:textId="694CDF4A">
      <w:pPr>
        <w:pStyle w:val="BodytextWorldline"/>
        <w:numPr>
          <w:ilvl w:val="1"/>
          <w:numId w:val="30"/>
        </w:numPr>
        <w:rPr>
          <w:color w:val="auto"/>
          <w:lang w:val="fr-FR"/>
        </w:rPr>
      </w:pPr>
      <w:r w:rsidRPr="004E531C">
        <w:rPr>
          <w:lang w:val="fr-FR"/>
        </w:rPr>
        <w:t xml:space="preserve">Le chapô </w:t>
      </w:r>
      <w:r w:rsidRPr="004E531C" w:rsidR="007146F6">
        <w:rPr>
          <w:lang w:val="fr-FR"/>
        </w:rPr>
        <w:t>paramétré pour le contenu</w:t>
      </w:r>
      <w:r w:rsidRPr="004E531C" w:rsidR="003453EE">
        <w:rPr>
          <w:lang w:val="fr-FR"/>
        </w:rPr>
        <w:t>.</w:t>
      </w:r>
    </w:p>
    <w:p w:rsidRPr="004E531C" w:rsidR="00D74331" w:rsidP="00AF28CD" w:rsidRDefault="00F37ACC" w14:paraId="6C37082D" w14:textId="4A27645C">
      <w:pPr>
        <w:pStyle w:val="BodytextWorldline"/>
        <w:numPr>
          <w:ilvl w:val="1"/>
          <w:numId w:val="30"/>
        </w:numPr>
        <w:rPr>
          <w:color w:val="auto"/>
          <w:lang w:val="fr-FR"/>
        </w:rPr>
      </w:pPr>
      <w:r w:rsidRPr="004E531C">
        <w:rPr>
          <w:lang w:val="fr-FR"/>
        </w:rPr>
        <w:t>Une zone comprenant :</w:t>
      </w:r>
      <w:r w:rsidRPr="004E531C" w:rsidR="00433385">
        <w:rPr>
          <w:lang w:val="fr-FR"/>
        </w:rPr>
        <w:t xml:space="preserve"> </w:t>
      </w:r>
    </w:p>
    <w:p w:rsidRPr="004E531C" w:rsidR="00B42EBE" w:rsidP="00E03388" w:rsidRDefault="00B42EBE" w14:paraId="3D9A88E2" w14:textId="283E700D">
      <w:pPr>
        <w:pStyle w:val="BodytextWorldline"/>
        <w:numPr>
          <w:ilvl w:val="2"/>
          <w:numId w:val="30"/>
        </w:numPr>
        <w:rPr>
          <w:color w:val="auto"/>
          <w:lang w:val="fr-FR"/>
        </w:rPr>
      </w:pPr>
      <w:r w:rsidRPr="004E531C">
        <w:rPr>
          <w:lang w:val="fr-FR"/>
        </w:rPr>
        <w:t>1 à N contenu textuel</w:t>
      </w:r>
      <w:r w:rsidRPr="004E531C" w:rsidR="00726239">
        <w:rPr>
          <w:lang w:val="fr-FR"/>
        </w:rPr>
        <w:t xml:space="preserve"> paramétré pour le contenu</w:t>
      </w:r>
    </w:p>
    <w:p w:rsidRPr="004E531C" w:rsidR="0072578F" w:rsidP="0072578F" w:rsidRDefault="0072578F" w14:paraId="2CBD749A" w14:textId="6A3B45BD">
      <w:pPr>
        <w:pStyle w:val="BodytextWorldline"/>
        <w:numPr>
          <w:ilvl w:val="2"/>
          <w:numId w:val="30"/>
        </w:numPr>
        <w:rPr>
          <w:color w:val="auto"/>
          <w:lang w:val="fr-FR"/>
        </w:rPr>
      </w:pPr>
      <w:r w:rsidRPr="004E531C">
        <w:rPr>
          <w:color w:val="auto"/>
          <w:lang w:val="fr-FR"/>
        </w:rPr>
        <w:t>0 à N média paramétré pour le contenu</w:t>
      </w:r>
    </w:p>
    <w:p w:rsidRPr="004E531C" w:rsidR="003309B8" w:rsidP="00E03388" w:rsidRDefault="00B3136F" w14:paraId="23219F4B" w14:textId="0A814E3F">
      <w:pPr>
        <w:pStyle w:val="BodytextWorldline"/>
        <w:numPr>
          <w:ilvl w:val="2"/>
          <w:numId w:val="30"/>
        </w:numPr>
        <w:rPr>
          <w:color w:val="auto"/>
          <w:lang w:val="fr-FR"/>
        </w:rPr>
      </w:pPr>
      <w:r w:rsidRPr="004E531C">
        <w:rPr>
          <w:color w:val="auto"/>
          <w:lang w:val="fr-FR"/>
        </w:rPr>
        <w:t xml:space="preserve">0 à N </w:t>
      </w:r>
      <w:r w:rsidRPr="004E531C" w:rsidR="003309B8">
        <w:rPr>
          <w:color w:val="auto"/>
          <w:lang w:val="fr-FR"/>
        </w:rPr>
        <w:t xml:space="preserve">widget </w:t>
      </w:r>
      <w:r w:rsidRPr="004E531C" w:rsidR="00F74AD1">
        <w:rPr>
          <w:color w:val="auto"/>
          <w:lang w:val="fr-FR"/>
        </w:rPr>
        <w:t xml:space="preserve">« Album photo/vidéo » </w:t>
      </w:r>
      <w:r w:rsidRPr="004E531C" w:rsidR="001164F9">
        <w:rPr>
          <w:color w:val="auto"/>
          <w:lang w:val="fr-FR"/>
        </w:rPr>
        <w:t>paramétré pour le contenu</w:t>
      </w:r>
      <w:r w:rsidRPr="004E531C" w:rsidR="00F74AD1">
        <w:rPr>
          <w:color w:val="auto"/>
          <w:lang w:val="fr-FR"/>
        </w:rPr>
        <w:t xml:space="preserve"> : </w:t>
      </w:r>
      <w:r w:rsidRPr="004E531C" w:rsidR="00655279">
        <w:rPr>
          <w:color w:val="auto"/>
          <w:lang w:val="fr-FR"/>
        </w:rPr>
        <w:t>Chaque</w:t>
      </w:r>
      <w:r w:rsidRPr="004E531C" w:rsidR="007853B6">
        <w:rPr>
          <w:color w:val="auto"/>
          <w:lang w:val="fr-FR"/>
        </w:rPr>
        <w:t xml:space="preserve"> widget « Album photo/vidéo » </w:t>
      </w:r>
      <w:r w:rsidRPr="004E531C" w:rsidR="00C157C9">
        <w:rPr>
          <w:color w:val="auto"/>
          <w:lang w:val="fr-FR"/>
        </w:rPr>
        <w:t>(cf. chapitre</w:t>
      </w:r>
      <w:r w:rsidRPr="004E531C" w:rsidR="001F4A00">
        <w:rPr>
          <w:color w:val="auto"/>
          <w:lang w:val="fr-FR"/>
        </w:rPr>
        <w:t xml:space="preserve"> </w:t>
      </w:r>
      <w:r w:rsidRPr="004E531C" w:rsidR="001F4A00">
        <w:rPr>
          <w:color w:val="auto"/>
          <w:lang w:val="fr-FR"/>
        </w:rPr>
        <w:fldChar w:fldCharType="begin"/>
      </w:r>
      <w:r w:rsidRPr="004E531C" w:rsidR="001F4A00">
        <w:rPr>
          <w:color w:val="auto"/>
          <w:lang w:val="fr-FR"/>
        </w:rPr>
        <w:instrText xml:space="preserve"> REF _Ref147153724 \r \h </w:instrText>
      </w:r>
      <w:r w:rsidRPr="004E531C" w:rsidR="00C711EF">
        <w:rPr>
          <w:color w:val="auto"/>
          <w:lang w:val="fr-FR"/>
        </w:rPr>
        <w:instrText xml:space="preserve"> \* MERGEFORMAT </w:instrText>
      </w:r>
      <w:r w:rsidRPr="004E531C" w:rsidR="001F4A00">
        <w:rPr>
          <w:color w:val="auto"/>
          <w:lang w:val="fr-FR"/>
        </w:rPr>
      </w:r>
      <w:r w:rsidRPr="004E531C" w:rsidR="001F4A00">
        <w:rPr>
          <w:color w:val="auto"/>
          <w:lang w:val="fr-FR"/>
        </w:rPr>
        <w:fldChar w:fldCharType="separate"/>
      </w:r>
      <w:r w:rsidRPr="004E531C" w:rsidR="00796170">
        <w:rPr>
          <w:color w:val="auto"/>
          <w:lang w:val="fr-FR"/>
        </w:rPr>
        <w:t>4.1.3</w:t>
      </w:r>
      <w:r w:rsidRPr="004E531C" w:rsidR="001F4A00">
        <w:rPr>
          <w:color w:val="auto"/>
          <w:lang w:val="fr-FR"/>
        </w:rPr>
        <w:fldChar w:fldCharType="end"/>
      </w:r>
      <w:r w:rsidRPr="004E531C" w:rsidR="00C157C9">
        <w:rPr>
          <w:color w:val="auto"/>
          <w:lang w:val="fr-FR"/>
        </w:rPr>
        <w:t xml:space="preserve">) </w:t>
      </w:r>
      <w:r w:rsidRPr="004E531C" w:rsidR="00655279">
        <w:rPr>
          <w:color w:val="auto"/>
          <w:lang w:val="fr-FR"/>
        </w:rPr>
        <w:t>s’affiche en fonction du</w:t>
      </w:r>
      <w:r w:rsidRPr="004E531C" w:rsidR="00C157C9">
        <w:rPr>
          <w:color w:val="auto"/>
          <w:lang w:val="fr-FR"/>
        </w:rPr>
        <w:t xml:space="preserve"> contenu de type « Album photo/vidéo » sélectionné </w:t>
      </w:r>
      <w:r w:rsidRPr="004E531C" w:rsidR="007146F6">
        <w:rPr>
          <w:color w:val="auto"/>
          <w:lang w:val="fr-FR"/>
        </w:rPr>
        <w:t>lors</w:t>
      </w:r>
      <w:r w:rsidRPr="004E531C" w:rsidR="00C157C9">
        <w:rPr>
          <w:color w:val="auto"/>
          <w:lang w:val="fr-FR"/>
        </w:rPr>
        <w:t xml:space="preserve"> </w:t>
      </w:r>
      <w:r w:rsidRPr="004E531C" w:rsidR="007146F6">
        <w:rPr>
          <w:color w:val="auto"/>
          <w:lang w:val="fr-FR"/>
        </w:rPr>
        <w:t>du</w:t>
      </w:r>
      <w:r w:rsidRPr="004E531C" w:rsidR="00C157C9">
        <w:rPr>
          <w:color w:val="auto"/>
          <w:lang w:val="fr-FR"/>
        </w:rPr>
        <w:t xml:space="preserve"> paramétrage du contenu</w:t>
      </w:r>
      <w:r w:rsidRPr="004E531C" w:rsidR="003453EE">
        <w:rPr>
          <w:color w:val="auto"/>
          <w:lang w:val="fr-FR"/>
        </w:rPr>
        <w:t>.</w:t>
      </w:r>
    </w:p>
    <w:p w:rsidRPr="004E531C" w:rsidR="00A44632" w:rsidP="00F37ACC" w:rsidRDefault="00793F3B" w14:paraId="747EF522" w14:textId="2360960C">
      <w:pPr>
        <w:pStyle w:val="BodytextWorldline"/>
        <w:numPr>
          <w:ilvl w:val="2"/>
          <w:numId w:val="30"/>
        </w:numPr>
        <w:rPr>
          <w:color w:val="auto"/>
          <w:lang w:val="fr-FR"/>
        </w:rPr>
      </w:pPr>
      <w:r w:rsidRPr="004E531C">
        <w:rPr>
          <w:color w:val="auto"/>
          <w:lang w:val="fr-FR"/>
        </w:rPr>
        <w:t>0 à N widget</w:t>
      </w:r>
      <w:r w:rsidRPr="004E531C" w:rsidR="00A44632">
        <w:rPr>
          <w:color w:val="auto"/>
          <w:lang w:val="fr-FR"/>
        </w:rPr>
        <w:t xml:space="preserve"> « Fiche annuaire</w:t>
      </w:r>
      <w:r w:rsidRPr="004E531C" w:rsidR="007853B6">
        <w:rPr>
          <w:color w:val="auto"/>
          <w:lang w:val="fr-FR"/>
        </w:rPr>
        <w:t> </w:t>
      </w:r>
      <w:r w:rsidRPr="004E531C" w:rsidR="00B04E8A">
        <w:rPr>
          <w:color w:val="auto"/>
          <w:lang w:val="fr-FR"/>
        </w:rPr>
        <w:t xml:space="preserve">personne </w:t>
      </w:r>
      <w:r w:rsidRPr="004E531C" w:rsidR="007853B6">
        <w:rPr>
          <w:color w:val="auto"/>
          <w:lang w:val="fr-FR"/>
        </w:rPr>
        <w:t>»</w:t>
      </w:r>
      <w:r w:rsidRPr="004E531C" w:rsidR="00A44632">
        <w:rPr>
          <w:color w:val="auto"/>
          <w:lang w:val="fr-FR"/>
        </w:rPr>
        <w:t xml:space="preserve"> </w:t>
      </w:r>
      <w:r w:rsidRPr="004E531C" w:rsidR="001164F9">
        <w:rPr>
          <w:color w:val="auto"/>
          <w:lang w:val="fr-FR"/>
        </w:rPr>
        <w:t>paramétré pour le contenu </w:t>
      </w:r>
      <w:r w:rsidRPr="004E531C" w:rsidR="00A44632">
        <w:rPr>
          <w:color w:val="auto"/>
          <w:lang w:val="fr-FR"/>
        </w:rPr>
        <w:t xml:space="preserve">: </w:t>
      </w:r>
      <w:r w:rsidRPr="004E531C">
        <w:rPr>
          <w:color w:val="auto"/>
          <w:lang w:val="fr-FR"/>
        </w:rPr>
        <w:t xml:space="preserve">Chaque </w:t>
      </w:r>
      <w:r w:rsidRPr="004E531C" w:rsidR="00C157C9">
        <w:rPr>
          <w:color w:val="auto"/>
          <w:lang w:val="fr-FR"/>
        </w:rPr>
        <w:t>widget « Fiche annuaire</w:t>
      </w:r>
      <w:r w:rsidRPr="004E531C" w:rsidR="00B04E8A">
        <w:rPr>
          <w:color w:val="auto"/>
          <w:lang w:val="fr-FR"/>
        </w:rPr>
        <w:t xml:space="preserve"> personne</w:t>
      </w:r>
      <w:r w:rsidRPr="004E531C" w:rsidR="00C157C9">
        <w:rPr>
          <w:color w:val="auto"/>
          <w:lang w:val="fr-FR"/>
        </w:rPr>
        <w:t> » (cf. chapitre</w:t>
      </w:r>
      <w:r w:rsidRPr="004E531C" w:rsidR="001F4A00">
        <w:rPr>
          <w:color w:val="auto"/>
          <w:lang w:val="fr-FR"/>
        </w:rPr>
        <w:t xml:space="preserve"> </w:t>
      </w:r>
      <w:r w:rsidRPr="004E531C" w:rsidR="001F4A00">
        <w:rPr>
          <w:color w:val="auto"/>
          <w:lang w:val="fr-FR"/>
        </w:rPr>
        <w:fldChar w:fldCharType="begin"/>
      </w:r>
      <w:r w:rsidRPr="004E531C" w:rsidR="001F4A00">
        <w:rPr>
          <w:color w:val="auto"/>
          <w:lang w:val="fr-FR"/>
        </w:rPr>
        <w:instrText xml:space="preserve"> REF _Ref147153764 \r \h </w:instrText>
      </w:r>
      <w:r w:rsidRPr="004E531C" w:rsidR="00C711EF">
        <w:rPr>
          <w:color w:val="auto"/>
          <w:lang w:val="fr-FR"/>
        </w:rPr>
        <w:instrText xml:space="preserve"> \* MERGEFORMAT </w:instrText>
      </w:r>
      <w:r w:rsidRPr="004E531C" w:rsidR="001F4A00">
        <w:rPr>
          <w:color w:val="auto"/>
          <w:lang w:val="fr-FR"/>
        </w:rPr>
      </w:r>
      <w:r w:rsidRPr="004E531C" w:rsidR="001F4A00">
        <w:rPr>
          <w:color w:val="auto"/>
          <w:lang w:val="fr-FR"/>
        </w:rPr>
        <w:fldChar w:fldCharType="separate"/>
      </w:r>
      <w:r w:rsidRPr="004E531C" w:rsidR="00796170">
        <w:rPr>
          <w:color w:val="auto"/>
          <w:lang w:val="fr-FR"/>
        </w:rPr>
        <w:t>4.1.5</w:t>
      </w:r>
      <w:r w:rsidRPr="004E531C" w:rsidR="001F4A00">
        <w:rPr>
          <w:color w:val="auto"/>
          <w:lang w:val="fr-FR"/>
        </w:rPr>
        <w:fldChar w:fldCharType="end"/>
      </w:r>
      <w:r w:rsidRPr="004E531C" w:rsidR="00C157C9">
        <w:rPr>
          <w:color w:val="auto"/>
          <w:lang w:val="fr-FR"/>
        </w:rPr>
        <w:t xml:space="preserve">) </w:t>
      </w:r>
      <w:r w:rsidRPr="004E531C">
        <w:rPr>
          <w:color w:val="auto"/>
          <w:lang w:val="fr-FR"/>
        </w:rPr>
        <w:t>s’affiche en fonction du</w:t>
      </w:r>
      <w:r w:rsidRPr="004E531C" w:rsidR="00C157C9">
        <w:rPr>
          <w:color w:val="auto"/>
          <w:lang w:val="fr-FR"/>
        </w:rPr>
        <w:t xml:space="preserve"> contenu de type « Fiche annuaire </w:t>
      </w:r>
      <w:r w:rsidRPr="004E531C" w:rsidR="00901C22">
        <w:rPr>
          <w:color w:val="auto"/>
          <w:lang w:val="fr-FR"/>
        </w:rPr>
        <w:t xml:space="preserve">personne </w:t>
      </w:r>
      <w:r w:rsidRPr="004E531C" w:rsidR="00C157C9">
        <w:rPr>
          <w:color w:val="auto"/>
          <w:lang w:val="fr-FR"/>
        </w:rPr>
        <w:t xml:space="preserve">» sélectionné </w:t>
      </w:r>
      <w:r w:rsidRPr="004E531C" w:rsidR="007146F6">
        <w:rPr>
          <w:color w:val="auto"/>
          <w:lang w:val="fr-FR"/>
        </w:rPr>
        <w:t>lors du</w:t>
      </w:r>
      <w:r w:rsidRPr="004E531C" w:rsidR="00C157C9">
        <w:rPr>
          <w:color w:val="auto"/>
          <w:lang w:val="fr-FR"/>
        </w:rPr>
        <w:t xml:space="preserve"> paramétrage du contenu</w:t>
      </w:r>
      <w:r w:rsidRPr="004E531C" w:rsidR="003453EE">
        <w:rPr>
          <w:color w:val="auto"/>
          <w:lang w:val="fr-FR"/>
        </w:rPr>
        <w:t>.</w:t>
      </w:r>
    </w:p>
    <w:p w:rsidRPr="004E531C" w:rsidR="00B04E8A" w:rsidP="00E03388" w:rsidRDefault="00B04E8A" w14:paraId="75E318E2" w14:textId="16A8035D">
      <w:pPr>
        <w:pStyle w:val="BodytextWorldline"/>
        <w:numPr>
          <w:ilvl w:val="2"/>
          <w:numId w:val="30"/>
        </w:numPr>
        <w:rPr>
          <w:color w:val="auto"/>
          <w:lang w:val="fr-FR"/>
        </w:rPr>
      </w:pPr>
      <w:r w:rsidRPr="004E531C">
        <w:rPr>
          <w:color w:val="auto"/>
          <w:lang w:val="fr-FR"/>
        </w:rPr>
        <w:t>0 à N widget « Fiche annuaire structure » paramétré pour le contenu : Chaque widget « Fiche annuaire structure» (cf. chapitre</w:t>
      </w:r>
      <w:r w:rsidRPr="004E531C" w:rsidR="00901C22">
        <w:rPr>
          <w:color w:val="auto"/>
          <w:lang w:val="fr-FR"/>
        </w:rPr>
        <w:t xml:space="preserve"> </w:t>
      </w:r>
      <w:r w:rsidRPr="004E531C" w:rsidR="00CD66CF">
        <w:rPr>
          <w:color w:val="auto"/>
          <w:lang w:val="fr-FR"/>
        </w:rPr>
        <w:fldChar w:fldCharType="begin"/>
      </w:r>
      <w:r w:rsidRPr="004E531C" w:rsidR="00CD66CF">
        <w:rPr>
          <w:color w:val="auto"/>
          <w:lang w:val="fr-FR"/>
        </w:rPr>
        <w:instrText xml:space="preserve"> REF _Ref150330360 \r \h </w:instrText>
      </w:r>
      <w:r w:rsidRPr="004E531C" w:rsidR="00CD66CF">
        <w:rPr>
          <w:color w:val="auto"/>
          <w:lang w:val="fr-FR"/>
        </w:rPr>
      </w:r>
      <w:r w:rsidRPr="004E531C" w:rsidR="00CD66CF">
        <w:rPr>
          <w:color w:val="auto"/>
          <w:lang w:val="fr-FR"/>
        </w:rPr>
        <w:fldChar w:fldCharType="separate"/>
      </w:r>
      <w:r w:rsidRPr="004E531C" w:rsidR="00796170">
        <w:rPr>
          <w:color w:val="auto"/>
          <w:lang w:val="fr-FR"/>
        </w:rPr>
        <w:t>4.1.6</w:t>
      </w:r>
      <w:r w:rsidRPr="004E531C" w:rsidR="00CD66CF">
        <w:rPr>
          <w:color w:val="auto"/>
          <w:lang w:val="fr-FR"/>
        </w:rPr>
        <w:fldChar w:fldCharType="end"/>
      </w:r>
      <w:r w:rsidRPr="004E531C">
        <w:rPr>
          <w:color w:val="auto"/>
          <w:lang w:val="fr-FR"/>
        </w:rPr>
        <w:t>) s’affiche en fonction du contenu de type « Fiche annuaire </w:t>
      </w:r>
      <w:r w:rsidRPr="004E531C" w:rsidR="00E860F0">
        <w:rPr>
          <w:color w:val="auto"/>
          <w:lang w:val="fr-FR"/>
        </w:rPr>
        <w:t xml:space="preserve">structure </w:t>
      </w:r>
      <w:r w:rsidRPr="004E531C">
        <w:rPr>
          <w:color w:val="auto"/>
          <w:lang w:val="fr-FR"/>
        </w:rPr>
        <w:t>» sélectionné lors du paramétrage du contenu.</w:t>
      </w:r>
    </w:p>
    <w:p w:rsidRPr="004E531C" w:rsidR="002E05D5" w:rsidP="00C0416D" w:rsidRDefault="00272FBB" w14:paraId="417DB924" w14:textId="7BC94EF8">
      <w:pPr>
        <w:pStyle w:val="BodytextWorldline"/>
        <w:numPr>
          <w:ilvl w:val="2"/>
          <w:numId w:val="30"/>
        </w:numPr>
        <w:rPr>
          <w:color w:val="auto"/>
          <w:lang w:val="fr-FR"/>
        </w:rPr>
      </w:pPr>
      <w:r w:rsidRPr="004E531C">
        <w:rPr>
          <w:color w:val="auto"/>
          <w:lang w:val="fr-FR"/>
        </w:rPr>
        <w:t xml:space="preserve">0 à N </w:t>
      </w:r>
      <w:r w:rsidRPr="004E531C" w:rsidR="002E05D5">
        <w:rPr>
          <w:color w:val="auto"/>
          <w:lang w:val="fr-FR"/>
        </w:rPr>
        <w:t xml:space="preserve">widget « Cartographie » </w:t>
      </w:r>
      <w:r w:rsidRPr="004E531C" w:rsidR="001164F9">
        <w:rPr>
          <w:color w:val="auto"/>
          <w:lang w:val="fr-FR"/>
        </w:rPr>
        <w:t>paramétré pour le contenu </w:t>
      </w:r>
      <w:r w:rsidRPr="004E531C" w:rsidR="002E05D5">
        <w:rPr>
          <w:color w:val="auto"/>
          <w:lang w:val="fr-FR"/>
        </w:rPr>
        <w:t xml:space="preserve">: </w:t>
      </w:r>
      <w:r w:rsidRPr="004E531C">
        <w:rPr>
          <w:color w:val="auto"/>
          <w:lang w:val="fr-FR"/>
        </w:rPr>
        <w:t>Chaque</w:t>
      </w:r>
      <w:r w:rsidRPr="004E531C" w:rsidR="002E05D5">
        <w:rPr>
          <w:color w:val="auto"/>
          <w:lang w:val="fr-FR"/>
        </w:rPr>
        <w:t xml:space="preserve"> widget « Cartographie » </w:t>
      </w:r>
      <w:r w:rsidRPr="004E531C" w:rsidR="00C0416D">
        <w:rPr>
          <w:color w:val="auto"/>
          <w:lang w:val="fr-FR"/>
        </w:rPr>
        <w:t xml:space="preserve">(cf. chapitre </w:t>
      </w:r>
      <w:r w:rsidRPr="004E531C" w:rsidR="00C0416D">
        <w:rPr>
          <w:color w:val="auto"/>
          <w:lang w:val="fr-FR"/>
        </w:rPr>
        <w:fldChar w:fldCharType="begin"/>
      </w:r>
      <w:r w:rsidRPr="004E531C" w:rsidR="00C0416D">
        <w:rPr>
          <w:color w:val="auto"/>
          <w:lang w:val="fr-FR"/>
        </w:rPr>
        <w:instrText xml:space="preserve"> REF _Ref150334595 \r \h </w:instrText>
      </w:r>
      <w:r w:rsidRPr="004E531C" w:rsidR="00C0416D">
        <w:rPr>
          <w:color w:val="auto"/>
          <w:lang w:val="fr-FR"/>
        </w:rPr>
      </w:r>
      <w:r w:rsidRPr="004E531C" w:rsidR="00C0416D">
        <w:rPr>
          <w:color w:val="auto"/>
          <w:lang w:val="fr-FR"/>
        </w:rPr>
        <w:fldChar w:fldCharType="separate"/>
      </w:r>
      <w:r w:rsidRPr="004E531C" w:rsidR="00796170">
        <w:rPr>
          <w:color w:val="auto"/>
          <w:lang w:val="fr-FR"/>
        </w:rPr>
        <w:t>4.1.7</w:t>
      </w:r>
      <w:r w:rsidRPr="004E531C" w:rsidR="00C0416D">
        <w:rPr>
          <w:color w:val="auto"/>
          <w:lang w:val="fr-FR"/>
        </w:rPr>
        <w:fldChar w:fldCharType="end"/>
      </w:r>
      <w:r w:rsidRPr="004E531C" w:rsidR="00C0416D">
        <w:rPr>
          <w:color w:val="auto"/>
          <w:lang w:val="fr-FR"/>
        </w:rPr>
        <w:t xml:space="preserve">) </w:t>
      </w:r>
      <w:r w:rsidRPr="004E531C">
        <w:rPr>
          <w:color w:val="auto"/>
          <w:lang w:val="fr-FR"/>
        </w:rPr>
        <w:t xml:space="preserve">s’affiche en fonction </w:t>
      </w:r>
      <w:r w:rsidRPr="004E531C" w:rsidR="008C60A2">
        <w:rPr>
          <w:color w:val="auto"/>
          <w:lang w:val="fr-FR"/>
        </w:rPr>
        <w:t>d</w:t>
      </w:r>
      <w:r w:rsidRPr="004E531C" w:rsidR="002E05D5">
        <w:rPr>
          <w:color w:val="auto"/>
          <w:lang w:val="fr-FR"/>
        </w:rPr>
        <w:t xml:space="preserve">es informations paramétrées </w:t>
      </w:r>
      <w:r w:rsidRPr="004E531C" w:rsidR="007146F6">
        <w:rPr>
          <w:color w:val="auto"/>
          <w:lang w:val="fr-FR"/>
        </w:rPr>
        <w:t>pour</w:t>
      </w:r>
      <w:r w:rsidRPr="004E531C" w:rsidR="003453EE">
        <w:rPr>
          <w:color w:val="auto"/>
          <w:lang w:val="fr-FR"/>
        </w:rPr>
        <w:t xml:space="preserve"> le contenu.</w:t>
      </w:r>
    </w:p>
    <w:p w:rsidRPr="004E531C" w:rsidR="00171B0D" w:rsidP="00272FBB" w:rsidRDefault="003C6803" w14:paraId="7343F15A" w14:textId="5ED9173C">
      <w:pPr>
        <w:pStyle w:val="BodytextWorldline"/>
        <w:numPr>
          <w:ilvl w:val="2"/>
          <w:numId w:val="30"/>
        </w:numPr>
        <w:rPr>
          <w:color w:val="auto"/>
          <w:lang w:val="fr-FR"/>
        </w:rPr>
      </w:pPr>
      <w:r w:rsidRPr="004E531C">
        <w:rPr>
          <w:color w:val="auto"/>
          <w:lang w:val="fr-FR"/>
        </w:rPr>
        <w:t>Les différent</w:t>
      </w:r>
      <w:r w:rsidRPr="004E531C" w:rsidR="00837071">
        <w:rPr>
          <w:color w:val="auto"/>
          <w:lang w:val="fr-FR"/>
        </w:rPr>
        <w:t>e</w:t>
      </w:r>
      <w:r w:rsidRPr="004E531C">
        <w:rPr>
          <w:color w:val="auto"/>
          <w:lang w:val="fr-FR"/>
        </w:rPr>
        <w:t>s</w:t>
      </w:r>
      <w:r w:rsidRPr="004E531C" w:rsidR="005566D3">
        <w:rPr>
          <w:color w:val="auto"/>
          <w:lang w:val="fr-FR"/>
        </w:rPr>
        <w:t xml:space="preserve"> briques composant</w:t>
      </w:r>
      <w:r w:rsidRPr="004E531C" w:rsidR="00837071">
        <w:rPr>
          <w:color w:val="auto"/>
          <w:lang w:val="fr-FR"/>
        </w:rPr>
        <w:t>s</w:t>
      </w:r>
      <w:r w:rsidRPr="004E531C" w:rsidR="005566D3">
        <w:rPr>
          <w:color w:val="auto"/>
          <w:lang w:val="fr-FR"/>
        </w:rPr>
        <w:t xml:space="preserve"> </w:t>
      </w:r>
      <w:r w:rsidRPr="004E531C" w:rsidR="00F37ACC">
        <w:rPr>
          <w:color w:val="auto"/>
          <w:lang w:val="fr-FR"/>
        </w:rPr>
        <w:t>cette zone</w:t>
      </w:r>
      <w:r w:rsidRPr="004E531C" w:rsidR="005566D3">
        <w:rPr>
          <w:color w:val="auto"/>
          <w:lang w:val="fr-FR"/>
        </w:rPr>
        <w:t xml:space="preserve"> sont affiché</w:t>
      </w:r>
      <w:r w:rsidRPr="004E531C" w:rsidR="00837071">
        <w:rPr>
          <w:color w:val="auto"/>
          <w:lang w:val="fr-FR"/>
        </w:rPr>
        <w:t>e</w:t>
      </w:r>
      <w:r w:rsidRPr="004E531C" w:rsidR="005566D3">
        <w:rPr>
          <w:color w:val="auto"/>
          <w:lang w:val="fr-FR"/>
        </w:rPr>
        <w:t>s dans l’ordre défini lors du paramétrage du contenu</w:t>
      </w:r>
      <w:r w:rsidRPr="004E531C" w:rsidR="00837071">
        <w:rPr>
          <w:color w:val="auto"/>
          <w:lang w:val="fr-FR"/>
        </w:rPr>
        <w:t xml:space="preserve"> par l’administrateur</w:t>
      </w:r>
      <w:r w:rsidRPr="004E531C" w:rsidR="005566D3">
        <w:rPr>
          <w:color w:val="auto"/>
          <w:lang w:val="fr-FR"/>
        </w:rPr>
        <w:t>.</w:t>
      </w:r>
    </w:p>
    <w:p w:rsidRPr="004E531C" w:rsidR="000D7BF9" w:rsidP="000D7BF9" w:rsidRDefault="000D7BF9" w14:paraId="04BD779F" w14:textId="0C18D0EA">
      <w:pPr>
        <w:pStyle w:val="BodytextWorldline"/>
        <w:numPr>
          <w:ilvl w:val="1"/>
          <w:numId w:val="30"/>
        </w:numPr>
        <w:rPr>
          <w:color w:val="auto"/>
          <w:lang w:val="fr-FR"/>
        </w:rPr>
      </w:pPr>
      <w:r w:rsidRPr="004E531C">
        <w:rPr>
          <w:color w:val="auto"/>
          <w:lang w:val="fr-FR"/>
        </w:rPr>
        <w:t xml:space="preserve">Si un widget « Formulaire » est paramétré pour le contenu : le widget « Formulaire » (cf. chapitre </w:t>
      </w:r>
      <w:r w:rsidRPr="004E531C">
        <w:rPr>
          <w:color w:val="auto"/>
          <w:lang w:val="fr-FR"/>
        </w:rPr>
        <w:fldChar w:fldCharType="begin"/>
      </w:r>
      <w:r w:rsidRPr="004E531C">
        <w:rPr>
          <w:color w:val="auto"/>
          <w:lang w:val="fr-FR"/>
        </w:rPr>
        <w:instrText xml:space="preserve"> REF _Ref147153743 \r \h  \* MERGEFORMAT </w:instrText>
      </w:r>
      <w:r w:rsidRPr="004E531C">
        <w:rPr>
          <w:color w:val="auto"/>
          <w:lang w:val="fr-FR"/>
        </w:rPr>
      </w:r>
      <w:r w:rsidRPr="004E531C">
        <w:rPr>
          <w:color w:val="auto"/>
          <w:lang w:val="fr-FR"/>
        </w:rPr>
        <w:fldChar w:fldCharType="separate"/>
      </w:r>
      <w:r w:rsidRPr="004E531C" w:rsidR="00796170">
        <w:rPr>
          <w:color w:val="auto"/>
          <w:lang w:val="fr-FR"/>
        </w:rPr>
        <w:t>4.1.4</w:t>
      </w:r>
      <w:r w:rsidRPr="004E531C">
        <w:rPr>
          <w:color w:val="auto"/>
          <w:lang w:val="fr-FR"/>
        </w:rPr>
        <w:fldChar w:fldCharType="end"/>
      </w:r>
      <w:r w:rsidRPr="004E531C">
        <w:rPr>
          <w:color w:val="auto"/>
          <w:lang w:val="fr-FR"/>
        </w:rPr>
        <w:t xml:space="preserve"> </w:t>
      </w:r>
      <w:r w:rsidRPr="004E531C">
        <w:rPr>
          <w:color w:val="auto"/>
          <w:lang w:val="fr-FR"/>
        </w:rPr>
        <w:fldChar w:fldCharType="begin"/>
      </w:r>
      <w:r w:rsidRPr="004E531C">
        <w:rPr>
          <w:color w:val="auto"/>
          <w:lang w:val="fr-FR"/>
        </w:rPr>
        <w:instrText xml:space="preserve"> REF _Ref147153743 \h  \* MERGEFORMAT </w:instrText>
      </w:r>
      <w:r w:rsidRPr="004E531C">
        <w:rPr>
          <w:color w:val="auto"/>
          <w:lang w:val="fr-FR"/>
        </w:rPr>
      </w:r>
      <w:r w:rsidRPr="004E531C">
        <w:rPr>
          <w:color w:val="auto"/>
          <w:lang w:val="fr-FR"/>
        </w:rPr>
        <w:fldChar w:fldCharType="separate"/>
      </w:r>
      <w:r w:rsidRPr="004E531C" w:rsidR="00796170">
        <w:rPr>
          <w:lang w:val="fr-FR"/>
        </w:rPr>
        <w:t>Widget Formulaire</w:t>
      </w:r>
      <w:r w:rsidRPr="004E531C">
        <w:rPr>
          <w:color w:val="auto"/>
          <w:lang w:val="fr-FR"/>
        </w:rPr>
        <w:fldChar w:fldCharType="end"/>
      </w:r>
      <w:r w:rsidRPr="004E531C">
        <w:rPr>
          <w:color w:val="auto"/>
          <w:lang w:val="fr-FR"/>
        </w:rPr>
        <w:t>) pour le contenu de type « Formulaire » sélectionné lors du paramétrage du contenu.</w:t>
      </w:r>
    </w:p>
    <w:p w:rsidRPr="004E531C" w:rsidR="002E05D5" w:rsidP="00AF28CD" w:rsidRDefault="003453EE" w14:paraId="51A7162B" w14:textId="4D9914BD">
      <w:pPr>
        <w:pStyle w:val="BodytextWorldline"/>
        <w:numPr>
          <w:ilvl w:val="1"/>
          <w:numId w:val="30"/>
        </w:numPr>
        <w:rPr>
          <w:color w:val="auto"/>
          <w:lang w:val="fr-FR"/>
        </w:rPr>
      </w:pPr>
      <w:r w:rsidRPr="004E531C">
        <w:rPr>
          <w:color w:val="auto"/>
          <w:lang w:val="fr-FR"/>
        </w:rPr>
        <w:t xml:space="preserve">Si des documents associés </w:t>
      </w:r>
      <w:r w:rsidRPr="004E531C" w:rsidR="001164F9">
        <w:rPr>
          <w:color w:val="auto"/>
          <w:lang w:val="fr-FR"/>
        </w:rPr>
        <w:t>sont paramétrés pour le contenu </w:t>
      </w:r>
      <w:r w:rsidRPr="004E531C">
        <w:rPr>
          <w:color w:val="auto"/>
          <w:lang w:val="fr-FR"/>
        </w:rPr>
        <w:t xml:space="preserve">: </w:t>
      </w:r>
      <w:r w:rsidRPr="004E531C" w:rsidR="00EB7406">
        <w:rPr>
          <w:color w:val="auto"/>
          <w:lang w:val="fr-FR"/>
        </w:rPr>
        <w:t>Une section avec le titre « Ressources » comprenant l</w:t>
      </w:r>
      <w:r w:rsidRPr="004E531C">
        <w:rPr>
          <w:color w:val="auto"/>
          <w:lang w:val="fr-FR"/>
        </w:rPr>
        <w:t xml:space="preserve">a liste des documents </w:t>
      </w:r>
      <w:r w:rsidRPr="004E531C" w:rsidR="00173B92">
        <w:rPr>
          <w:lang w:val="fr-FR"/>
        </w:rPr>
        <w:t>défini</w:t>
      </w:r>
      <w:r w:rsidRPr="004E531C" w:rsidR="00CE0B74">
        <w:rPr>
          <w:lang w:val="fr-FR"/>
        </w:rPr>
        <w:t>s</w:t>
      </w:r>
      <w:r w:rsidRPr="004E531C" w:rsidR="00173B92">
        <w:rPr>
          <w:lang w:val="fr-FR"/>
        </w:rPr>
        <w:t xml:space="preserve"> dans le paramétrage du contenu</w:t>
      </w:r>
      <w:r w:rsidRPr="004E531C" w:rsidR="00891FBE">
        <w:rPr>
          <w:color w:val="auto"/>
          <w:lang w:val="fr-FR"/>
        </w:rPr>
        <w:t xml:space="preserve"> </w:t>
      </w:r>
      <w:r w:rsidRPr="004E531C" w:rsidR="00173414">
        <w:rPr>
          <w:color w:val="auto"/>
          <w:lang w:val="fr-FR"/>
        </w:rPr>
        <w:t xml:space="preserve">avec l’affichage du nom du document, </w:t>
      </w:r>
      <w:r w:rsidRPr="004E531C" w:rsidR="00173B92">
        <w:rPr>
          <w:color w:val="auto"/>
          <w:lang w:val="fr-FR"/>
        </w:rPr>
        <w:t xml:space="preserve">de </w:t>
      </w:r>
      <w:r w:rsidRPr="004E531C" w:rsidR="00173414">
        <w:rPr>
          <w:color w:val="auto"/>
          <w:lang w:val="fr-FR"/>
        </w:rPr>
        <w:t xml:space="preserve">son extension et </w:t>
      </w:r>
      <w:r w:rsidRPr="004E531C" w:rsidR="00173B92">
        <w:rPr>
          <w:color w:val="auto"/>
          <w:lang w:val="fr-FR"/>
        </w:rPr>
        <w:t xml:space="preserve">de </w:t>
      </w:r>
      <w:r w:rsidRPr="004E531C" w:rsidR="00173414">
        <w:rPr>
          <w:color w:val="auto"/>
          <w:lang w:val="fr-FR"/>
        </w:rPr>
        <w:t xml:space="preserve">sa taille. Les documents sont </w:t>
      </w:r>
      <w:r w:rsidRPr="004E531C" w:rsidR="00891FBE">
        <w:rPr>
          <w:color w:val="auto"/>
          <w:lang w:val="fr-FR"/>
        </w:rPr>
        <w:t>ordonné</w:t>
      </w:r>
      <w:r w:rsidRPr="004E531C" w:rsidR="00173414">
        <w:rPr>
          <w:color w:val="auto"/>
          <w:lang w:val="fr-FR"/>
        </w:rPr>
        <w:t xml:space="preserve">s dans le même ordre que </w:t>
      </w:r>
      <w:r w:rsidRPr="004E531C" w:rsidR="00173B92">
        <w:rPr>
          <w:color w:val="auto"/>
          <w:lang w:val="fr-FR"/>
        </w:rPr>
        <w:t>lors du paramétrage.</w:t>
      </w:r>
    </w:p>
    <w:p w:rsidRPr="004E531C" w:rsidR="00776F83" w:rsidP="00AF28CD" w:rsidRDefault="00776F83" w14:paraId="297B2851" w14:textId="58F9E234">
      <w:pPr>
        <w:pStyle w:val="BodytextWorldline"/>
        <w:numPr>
          <w:ilvl w:val="1"/>
          <w:numId w:val="30"/>
        </w:numPr>
        <w:rPr>
          <w:color w:val="auto"/>
          <w:lang w:val="fr-FR"/>
        </w:rPr>
      </w:pPr>
      <w:r w:rsidRPr="004E531C">
        <w:rPr>
          <w:color w:val="auto"/>
          <w:lang w:val="fr-FR"/>
        </w:rPr>
        <w:t xml:space="preserve">Si des liens </w:t>
      </w:r>
      <w:r w:rsidRPr="004E531C" w:rsidR="00A97150">
        <w:rPr>
          <w:color w:val="auto"/>
          <w:lang w:val="fr-FR"/>
        </w:rPr>
        <w:t>« P</w:t>
      </w:r>
      <w:r w:rsidRPr="004E531C">
        <w:rPr>
          <w:color w:val="auto"/>
          <w:lang w:val="fr-FR"/>
        </w:rPr>
        <w:t>our en savoir plus</w:t>
      </w:r>
      <w:r w:rsidRPr="004E531C" w:rsidR="00A97150">
        <w:rPr>
          <w:color w:val="auto"/>
          <w:lang w:val="fr-FR"/>
        </w:rPr>
        <w:t> »</w:t>
      </w:r>
      <w:r w:rsidRPr="004E531C">
        <w:rPr>
          <w:color w:val="auto"/>
          <w:lang w:val="fr-FR"/>
        </w:rPr>
        <w:t xml:space="preserve"> </w:t>
      </w:r>
      <w:r w:rsidRPr="004E531C" w:rsidR="001164F9">
        <w:rPr>
          <w:color w:val="auto"/>
          <w:lang w:val="fr-FR"/>
        </w:rPr>
        <w:t>sont paramétrés pour le contenu </w:t>
      </w:r>
      <w:r w:rsidRPr="004E531C">
        <w:rPr>
          <w:color w:val="auto"/>
          <w:lang w:val="fr-FR"/>
        </w:rPr>
        <w:t xml:space="preserve">: </w:t>
      </w:r>
      <w:r w:rsidRPr="004E531C" w:rsidR="00EB7406">
        <w:rPr>
          <w:color w:val="auto"/>
          <w:lang w:val="fr-FR"/>
        </w:rPr>
        <w:t>Une section avec le titre « Pour en savoir plus » comprenant l</w:t>
      </w:r>
      <w:r w:rsidRPr="004E531C">
        <w:rPr>
          <w:color w:val="auto"/>
          <w:lang w:val="fr-FR"/>
        </w:rPr>
        <w:t xml:space="preserve">a liste des liens </w:t>
      </w:r>
      <w:r w:rsidRPr="004E531C">
        <w:rPr>
          <w:lang w:val="fr-FR"/>
        </w:rPr>
        <w:t>défini</w:t>
      </w:r>
      <w:r w:rsidRPr="004E531C" w:rsidR="00A97150">
        <w:rPr>
          <w:lang w:val="fr-FR"/>
        </w:rPr>
        <w:t>s</w:t>
      </w:r>
      <w:r w:rsidRPr="004E531C">
        <w:rPr>
          <w:lang w:val="fr-FR"/>
        </w:rPr>
        <w:t xml:space="preserve"> dans le paramétrage du contenu</w:t>
      </w:r>
      <w:r w:rsidRPr="004E531C">
        <w:rPr>
          <w:color w:val="auto"/>
          <w:lang w:val="fr-FR"/>
        </w:rPr>
        <w:t xml:space="preserve"> avec l’affichage du nom du lien</w:t>
      </w:r>
      <w:r w:rsidRPr="004E531C" w:rsidR="00A97150">
        <w:rPr>
          <w:color w:val="auto"/>
          <w:lang w:val="fr-FR"/>
        </w:rPr>
        <w:t xml:space="preserve"> cliquable pour rediriger l’utilisateur sur l’URL correspondante dans un nouvel onglet du navigateur</w:t>
      </w:r>
      <w:r w:rsidRPr="004E531C" w:rsidR="00870E03">
        <w:rPr>
          <w:color w:val="auto"/>
          <w:lang w:val="fr-FR"/>
        </w:rPr>
        <w:t>.</w:t>
      </w:r>
      <w:r w:rsidRPr="004E531C" w:rsidR="00746588">
        <w:rPr>
          <w:color w:val="auto"/>
          <w:lang w:val="fr-FR"/>
        </w:rPr>
        <w:t xml:space="preserve"> Les liens sont ordonnés dans le même ordre que lors du paramétrage.</w:t>
      </w:r>
    </w:p>
    <w:p w:rsidRPr="004E531C" w:rsidR="00021A42" w:rsidP="00AF28CD" w:rsidRDefault="00A97150" w14:paraId="5D8363C7" w14:textId="63A137CC">
      <w:pPr>
        <w:pStyle w:val="BodytextWorldline"/>
        <w:numPr>
          <w:ilvl w:val="1"/>
          <w:numId w:val="30"/>
        </w:numPr>
        <w:rPr>
          <w:color w:val="auto"/>
          <w:lang w:val="fr-FR"/>
        </w:rPr>
      </w:pPr>
      <w:r w:rsidRPr="004E531C">
        <w:rPr>
          <w:color w:val="auto"/>
          <w:lang w:val="fr-FR"/>
        </w:rPr>
        <w:t xml:space="preserve">Si des liens « Voir aussi » </w:t>
      </w:r>
      <w:r w:rsidRPr="004E531C" w:rsidR="001164F9">
        <w:rPr>
          <w:color w:val="auto"/>
          <w:lang w:val="fr-FR"/>
        </w:rPr>
        <w:t>sont paramétrés pour le contenu </w:t>
      </w:r>
      <w:r w:rsidRPr="004E531C">
        <w:rPr>
          <w:color w:val="auto"/>
          <w:lang w:val="fr-FR"/>
        </w:rPr>
        <w:t xml:space="preserve">: </w:t>
      </w:r>
      <w:r w:rsidRPr="004E531C" w:rsidR="00EB7406">
        <w:rPr>
          <w:color w:val="auto"/>
          <w:lang w:val="fr-FR"/>
        </w:rPr>
        <w:t>Une section avec le titre « Voir aussi » comprenant l</w:t>
      </w:r>
      <w:r w:rsidRPr="004E531C">
        <w:rPr>
          <w:color w:val="auto"/>
          <w:lang w:val="fr-FR"/>
        </w:rPr>
        <w:t xml:space="preserve">a liste des liens </w:t>
      </w:r>
      <w:r w:rsidRPr="004E531C">
        <w:rPr>
          <w:lang w:val="fr-FR"/>
        </w:rPr>
        <w:t>définis dans le paramétrage du contenu</w:t>
      </w:r>
      <w:r w:rsidRPr="004E531C">
        <w:rPr>
          <w:color w:val="auto"/>
          <w:lang w:val="fr-FR"/>
        </w:rPr>
        <w:t xml:space="preserve"> avec l’affichage du nom du lien cliquable pour rediriger l’utilisateur sur l’URL correspondante dans un nouvel onglet du navigateur</w:t>
      </w:r>
      <w:r w:rsidRPr="004E531C" w:rsidR="00870E03">
        <w:rPr>
          <w:color w:val="auto"/>
          <w:lang w:val="fr-FR"/>
        </w:rPr>
        <w:t>.</w:t>
      </w:r>
      <w:r w:rsidRPr="004E531C" w:rsidR="00746588">
        <w:rPr>
          <w:color w:val="auto"/>
          <w:lang w:val="fr-FR"/>
        </w:rPr>
        <w:t xml:space="preserve"> Les liens sont ordonnés dans le même ordre que lors du paramétrage.</w:t>
      </w:r>
    </w:p>
    <w:p w:rsidRPr="004E531C" w:rsidR="00871B71" w:rsidP="00AF28CD" w:rsidRDefault="008A3323" w14:paraId="6387DD3D" w14:textId="6F73793E">
      <w:pPr>
        <w:pStyle w:val="BodytextWorldline"/>
        <w:numPr>
          <w:ilvl w:val="1"/>
          <w:numId w:val="30"/>
        </w:numPr>
        <w:rPr>
          <w:color w:val="auto"/>
          <w:lang w:val="fr-FR"/>
        </w:rPr>
      </w:pPr>
      <w:r w:rsidRPr="004E531C">
        <w:rPr>
          <w:color w:val="auto"/>
          <w:lang w:val="fr-FR"/>
        </w:rPr>
        <w:t>Si le système</w:t>
      </w:r>
      <w:r w:rsidRPr="004E531C" w:rsidR="006B00D8">
        <w:rPr>
          <w:color w:val="auto"/>
          <w:lang w:val="fr-FR"/>
        </w:rPr>
        <w:t xml:space="preserve"> de réaction est activé pour le contenu : </w:t>
      </w:r>
      <w:r w:rsidRPr="004E531C" w:rsidR="004009F9">
        <w:rPr>
          <w:color w:val="auto"/>
          <w:lang w:val="fr-FR"/>
        </w:rPr>
        <w:t>Le bloc d</w:t>
      </w:r>
      <w:r w:rsidRPr="004E531C" w:rsidR="00E14829">
        <w:rPr>
          <w:color w:val="auto"/>
          <w:lang w:val="fr-FR"/>
        </w:rPr>
        <w:t xml:space="preserve">e </w:t>
      </w:r>
      <w:r w:rsidRPr="004E531C" w:rsidR="00DE179F">
        <w:rPr>
          <w:color w:val="auto"/>
          <w:lang w:val="fr-FR"/>
        </w:rPr>
        <w:t>réaction (</w:t>
      </w:r>
      <w:r w:rsidRPr="004E531C" w:rsidR="00E14829">
        <w:rPr>
          <w:color w:val="auto"/>
          <w:lang w:val="fr-FR"/>
        </w:rPr>
        <w:t xml:space="preserve">cf. chapitre </w:t>
      </w:r>
      <w:r w:rsidRPr="004E531C" w:rsidR="00C711EF">
        <w:rPr>
          <w:color w:val="auto"/>
          <w:lang w:val="fr-FR"/>
        </w:rPr>
        <w:fldChar w:fldCharType="begin"/>
      </w:r>
      <w:r w:rsidRPr="004E531C" w:rsidR="00C711EF">
        <w:rPr>
          <w:color w:val="auto"/>
          <w:lang w:val="fr-FR"/>
        </w:rPr>
        <w:instrText xml:space="preserve"> REF _Ref147153898 \r \h  \* MERGEFORMAT </w:instrText>
      </w:r>
      <w:r w:rsidRPr="004E531C" w:rsidR="00C711EF">
        <w:rPr>
          <w:color w:val="auto"/>
          <w:lang w:val="fr-FR"/>
        </w:rPr>
      </w:r>
      <w:r w:rsidRPr="004E531C" w:rsidR="00C711EF">
        <w:rPr>
          <w:color w:val="auto"/>
          <w:lang w:val="fr-FR"/>
        </w:rPr>
        <w:fldChar w:fldCharType="separate"/>
      </w:r>
      <w:r w:rsidRPr="004E531C" w:rsidR="00796170">
        <w:rPr>
          <w:color w:val="auto"/>
          <w:lang w:val="fr-FR"/>
        </w:rPr>
        <w:t>4.1.2</w:t>
      </w:r>
      <w:r w:rsidRPr="004E531C" w:rsidR="00C711EF">
        <w:rPr>
          <w:color w:val="auto"/>
          <w:lang w:val="fr-FR"/>
        </w:rPr>
        <w:fldChar w:fldCharType="end"/>
      </w:r>
      <w:r w:rsidRPr="004E531C" w:rsidR="00C711EF">
        <w:rPr>
          <w:color w:val="auto"/>
          <w:lang w:val="fr-FR"/>
        </w:rPr>
        <w:t xml:space="preserve"> </w:t>
      </w:r>
      <w:r w:rsidRPr="004E531C" w:rsidR="00C711EF">
        <w:rPr>
          <w:color w:val="auto"/>
          <w:lang w:val="fr-FR"/>
        </w:rPr>
        <w:fldChar w:fldCharType="begin"/>
      </w:r>
      <w:r w:rsidRPr="004E531C" w:rsidR="00C711EF">
        <w:rPr>
          <w:color w:val="auto"/>
          <w:lang w:val="fr-FR"/>
        </w:rPr>
        <w:instrText xml:space="preserve"> REF _Ref147153898 \h  \* MERGEFORMAT </w:instrText>
      </w:r>
      <w:r w:rsidRPr="004E531C" w:rsidR="00C711EF">
        <w:rPr>
          <w:color w:val="auto"/>
          <w:lang w:val="fr-FR"/>
        </w:rPr>
      </w:r>
      <w:r w:rsidRPr="004E531C" w:rsidR="00C711EF">
        <w:rPr>
          <w:color w:val="auto"/>
          <w:lang w:val="fr-FR"/>
        </w:rPr>
        <w:fldChar w:fldCharType="separate"/>
      </w:r>
      <w:r w:rsidRPr="004E531C" w:rsidR="00796170">
        <w:rPr>
          <w:lang w:val="fr-FR"/>
        </w:rPr>
        <w:t>Bloc réaction</w:t>
      </w:r>
      <w:r w:rsidRPr="004E531C" w:rsidR="00C711EF">
        <w:rPr>
          <w:color w:val="auto"/>
          <w:lang w:val="fr-FR"/>
        </w:rPr>
        <w:fldChar w:fldCharType="end"/>
      </w:r>
      <w:r w:rsidRPr="004E531C" w:rsidR="00E14829">
        <w:rPr>
          <w:color w:val="auto"/>
          <w:lang w:val="fr-FR"/>
        </w:rPr>
        <w:t>)</w:t>
      </w:r>
    </w:p>
    <w:p w:rsidRPr="004E531C" w:rsidR="00871B71" w:rsidP="00AF28CD" w:rsidRDefault="00721A81" w14:paraId="767DD01E" w14:textId="038F33E7">
      <w:pPr>
        <w:pStyle w:val="BodytextWorldline"/>
        <w:numPr>
          <w:ilvl w:val="0"/>
          <w:numId w:val="30"/>
        </w:numPr>
        <w:rPr>
          <w:lang w:val="fr-FR"/>
        </w:rPr>
      </w:pPr>
      <w:r w:rsidRPr="004E531C">
        <w:rPr>
          <w:color w:val="F08791" w:themeColor="accent4"/>
          <w:lang w:val="fr-FR"/>
        </w:rPr>
        <w:t>CA-USA-PAG-1.</w:t>
      </w:r>
      <w:r w:rsidRPr="004E531C" w:rsidR="000B55DA">
        <w:rPr>
          <w:color w:val="F08791" w:themeColor="accent4"/>
          <w:lang w:val="fr-FR"/>
        </w:rPr>
        <w:t>3</w:t>
      </w:r>
      <w:r w:rsidRPr="004E531C" w:rsidR="00871B71">
        <w:rPr>
          <w:color w:val="F08791" w:themeColor="accent4"/>
          <w:lang w:val="fr-FR"/>
        </w:rPr>
        <w:t>.</w:t>
      </w:r>
      <w:r w:rsidRPr="004E531C" w:rsidR="00871B71">
        <w:rPr>
          <w:lang w:val="fr-FR"/>
        </w:rPr>
        <w:t xml:space="preserve"> </w:t>
      </w:r>
      <w:r w:rsidRPr="004E531C" w:rsidR="00871B71">
        <w:rPr>
          <w:b/>
          <w:bCs/>
          <w:color w:val="41B4D2"/>
          <w:lang w:val="fr-FR"/>
        </w:rPr>
        <w:t xml:space="preserve">alors </w:t>
      </w:r>
      <w:r w:rsidRPr="004E531C" w:rsidR="00871B71">
        <w:rPr>
          <w:lang w:val="fr-FR"/>
        </w:rPr>
        <w:t>je dispose en bas de page de trois liens :</w:t>
      </w:r>
    </w:p>
    <w:p w:rsidRPr="004E531C" w:rsidR="00871B71" w:rsidP="00AF28CD" w:rsidRDefault="00871B71" w14:paraId="2C8D2514" w14:textId="3B418B96">
      <w:pPr>
        <w:pStyle w:val="BodytextWorldline"/>
        <w:numPr>
          <w:ilvl w:val="1"/>
          <w:numId w:val="30"/>
        </w:numPr>
        <w:rPr>
          <w:color w:val="auto"/>
          <w:lang w:val="fr-FR"/>
        </w:rPr>
      </w:pPr>
      <w:r w:rsidRPr="004E531C">
        <w:rPr>
          <w:color w:val="auto"/>
          <w:lang w:val="fr-FR"/>
        </w:rPr>
        <w:t>« Actualité précédente » qui me redirige vers l’actualité à l’état publié</w:t>
      </w:r>
      <w:r w:rsidRPr="004E531C" w:rsidR="00EE33BD">
        <w:rPr>
          <w:color w:val="auto"/>
          <w:lang w:val="fr-FR"/>
        </w:rPr>
        <w:t xml:space="preserve"> dont la date de publication se situe </w:t>
      </w:r>
      <w:r w:rsidRPr="004E531C" w:rsidR="00DC3D31">
        <w:rPr>
          <w:color w:val="auto"/>
          <w:lang w:val="fr-FR"/>
        </w:rPr>
        <w:t xml:space="preserve">au plus prêt </w:t>
      </w:r>
      <w:r w:rsidRPr="004E531C" w:rsidR="0059574D">
        <w:rPr>
          <w:color w:val="auto"/>
          <w:lang w:val="fr-FR"/>
        </w:rPr>
        <w:t>avant</w:t>
      </w:r>
      <w:r w:rsidRPr="004E531C" w:rsidR="00DC3D31">
        <w:rPr>
          <w:color w:val="auto"/>
          <w:lang w:val="fr-FR"/>
        </w:rPr>
        <w:t xml:space="preserve"> la date de publication du contenu que je consulte</w:t>
      </w:r>
    </w:p>
    <w:p w:rsidRPr="004E531C" w:rsidR="00871B71" w:rsidP="00AF28CD" w:rsidRDefault="7C5E2DC2" w14:paraId="53E5DC76" w14:textId="29E414A7">
      <w:pPr>
        <w:pStyle w:val="BodytextWorldline"/>
        <w:numPr>
          <w:ilvl w:val="1"/>
          <w:numId w:val="30"/>
        </w:numPr>
        <w:rPr>
          <w:color w:val="auto"/>
          <w:lang w:val="fr-FR"/>
        </w:rPr>
      </w:pPr>
      <w:r w:rsidRPr="004E531C">
        <w:rPr>
          <w:color w:val="auto"/>
          <w:lang w:val="fr-FR"/>
        </w:rPr>
        <w:t xml:space="preserve">« </w:t>
      </w:r>
      <w:r w:rsidRPr="004E531C" w:rsidR="00871B71">
        <w:rPr>
          <w:color w:val="auto"/>
          <w:lang w:val="fr-FR"/>
        </w:rPr>
        <w:t>Toutes les actualités</w:t>
      </w:r>
      <w:r w:rsidRPr="004E531C" w:rsidR="12415C93">
        <w:rPr>
          <w:color w:val="auto"/>
          <w:lang w:val="fr-FR"/>
        </w:rPr>
        <w:t xml:space="preserve"> »</w:t>
      </w:r>
      <w:r w:rsidRPr="004E531C" w:rsidR="0059574D">
        <w:rPr>
          <w:color w:val="auto"/>
          <w:lang w:val="fr-FR"/>
        </w:rPr>
        <w:t xml:space="preserve"> qui me redirige vers la page listant l’ensemble des actualités.</w:t>
      </w:r>
    </w:p>
    <w:p w:rsidRPr="004E531C" w:rsidR="00166B0C" w:rsidP="00AF28CD" w:rsidRDefault="04FDF800" w14:paraId="09B26AA3" w14:textId="6D92F1F0">
      <w:pPr>
        <w:pStyle w:val="BodytextWorldline"/>
        <w:numPr>
          <w:ilvl w:val="1"/>
          <w:numId w:val="30"/>
        </w:numPr>
        <w:rPr>
          <w:color w:val="auto"/>
          <w:lang w:val="fr-FR"/>
        </w:rPr>
      </w:pPr>
      <w:r w:rsidRPr="004E531C">
        <w:rPr>
          <w:color w:val="auto"/>
          <w:lang w:val="fr-FR"/>
        </w:rPr>
        <w:t xml:space="preserve">« </w:t>
      </w:r>
      <w:r w:rsidRPr="004E531C" w:rsidR="00871B71">
        <w:rPr>
          <w:color w:val="auto"/>
          <w:lang w:val="fr-FR"/>
        </w:rPr>
        <w:t>Actualité suivante</w:t>
      </w:r>
      <w:r w:rsidRPr="004E531C" w:rsidR="0059574D">
        <w:rPr>
          <w:color w:val="auto"/>
          <w:lang w:val="fr-FR"/>
        </w:rPr>
        <w:t xml:space="preserve"> </w:t>
      </w:r>
      <w:r w:rsidRPr="004E531C" w:rsidR="24F56E70">
        <w:rPr>
          <w:color w:val="auto"/>
          <w:lang w:val="fr-FR"/>
        </w:rPr>
        <w:t xml:space="preserve">» </w:t>
      </w:r>
      <w:r w:rsidRPr="004E531C" w:rsidR="0059574D">
        <w:rPr>
          <w:color w:val="auto"/>
          <w:lang w:val="fr-FR"/>
        </w:rPr>
        <w:t>qui me redirige vers l’actualité à l’état publié dont la date de publication se situe au plus près après la date de publication du contenu que je consulte</w:t>
      </w:r>
    </w:p>
    <w:p w:rsidRPr="004E531C" w:rsidR="009647ED" w:rsidP="003D6B46" w:rsidRDefault="009647ED" w14:paraId="7E8CCC22" w14:textId="78CFF4A5">
      <w:pPr>
        <w:pStyle w:val="Titre2"/>
        <w:rPr>
          <w:lang w:val="fr-FR"/>
        </w:rPr>
      </w:pPr>
      <w:bookmarkStart w:name="_Toc178891271" w:id="234"/>
      <w:bookmarkStart w:name="_Toc205826281" w:id="235"/>
      <w:bookmarkStart w:name="_Toc202535970" w:id="236"/>
      <w:r w:rsidRPr="004E531C">
        <w:rPr>
          <w:lang w:val="fr-FR"/>
        </w:rPr>
        <w:t>Page liste des actualités</w:t>
      </w:r>
      <w:bookmarkEnd w:id="234"/>
      <w:bookmarkEnd w:id="235"/>
      <w:bookmarkEnd w:id="236"/>
    </w:p>
    <w:p w:rsidRPr="004E531C" w:rsidR="00835F42" w:rsidP="00835F42" w:rsidRDefault="00835F42" w14:paraId="15993EBF" w14:textId="77777777">
      <w:pPr>
        <w:pStyle w:val="BodytextWorldline"/>
        <w:rPr>
          <w:lang w:val="fr-FR"/>
        </w:rPr>
      </w:pPr>
    </w:p>
    <w:p w:rsidRPr="004E531C" w:rsidR="00835F42" w:rsidP="00835F42" w:rsidRDefault="00835F42" w14:paraId="76297FCE" w14:textId="24472CAE">
      <w:pPr>
        <w:pStyle w:val="BodytextWorldline"/>
        <w:rPr>
          <w:lang w:val="fr-FR"/>
        </w:rPr>
      </w:pPr>
      <w:r w:rsidRPr="004E531C">
        <w:rPr>
          <w:noProof/>
          <w:lang w:val="fr-FR"/>
        </w:rPr>
        <w:drawing>
          <wp:inline distT="0" distB="0" distL="0" distR="0" wp14:anchorId="5989C289" wp14:editId="47BC8B20">
            <wp:extent cx="6192520" cy="2706370"/>
            <wp:effectExtent l="19050" t="19050" r="17780" b="1778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92520" cy="2706370"/>
                    </a:xfrm>
                    <a:prstGeom prst="rect">
                      <a:avLst/>
                    </a:prstGeom>
                    <a:ln>
                      <a:solidFill>
                        <a:schemeClr val="accent1"/>
                      </a:solidFill>
                    </a:ln>
                  </pic:spPr>
                </pic:pic>
              </a:graphicData>
            </a:graphic>
          </wp:inline>
        </w:drawing>
      </w:r>
    </w:p>
    <w:p w:rsidRPr="004E531C" w:rsidR="0002623A" w:rsidP="0002623A" w:rsidRDefault="0002623A" w14:paraId="2E273D17" w14:textId="77777777">
      <w:pPr>
        <w:pStyle w:val="BodytextWorldline"/>
        <w:rPr>
          <w:lang w:val="fr-FR"/>
        </w:rPr>
      </w:pPr>
    </w:p>
    <w:p w:rsidRPr="000A37AC" w:rsidR="0002623A" w:rsidP="0002623A" w:rsidRDefault="0002623A" w14:paraId="2C83B4FA" w14:textId="01FE4DB4">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w:t>
      </w:r>
      <w:r w:rsidRPr="000A37AC" w:rsidR="00721A81">
        <w:rPr>
          <w:color w:val="F08791" w:themeColor="accent4"/>
          <w:lang w:val="en-US"/>
        </w:rPr>
        <w:t>USA-</w:t>
      </w:r>
      <w:r w:rsidRPr="000A37AC">
        <w:rPr>
          <w:color w:val="F08791" w:themeColor="accent4"/>
          <w:lang w:val="en-US"/>
        </w:rPr>
        <w:t>PAG-2</w:t>
      </w:r>
      <w:r w:rsidRPr="000A37AC">
        <w:rPr>
          <w:lang w:val="en-US"/>
        </w:rPr>
        <w:t>)</w:t>
      </w:r>
    </w:p>
    <w:p w:rsidRPr="000A37AC" w:rsidR="0002623A" w:rsidP="0002623A" w:rsidRDefault="0002623A" w14:paraId="53C29650" w14:textId="77777777">
      <w:pPr>
        <w:pStyle w:val="BodytextWorldline"/>
        <w:rPr>
          <w:color w:val="auto"/>
          <w:u w:val="single"/>
          <w:lang w:val="en-US"/>
        </w:rPr>
      </w:pPr>
    </w:p>
    <w:p w:rsidRPr="004E531C" w:rsidR="0002623A" w:rsidP="0002623A" w:rsidRDefault="0002623A" w14:paraId="6B0D5D71" w14:textId="41E1583A">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consulter la liste des actualités </w:t>
      </w:r>
      <w:r w:rsidRPr="004E531C">
        <w:rPr>
          <w:b/>
          <w:bCs/>
          <w:color w:val="41B4D2"/>
          <w:lang w:val="fr-FR"/>
        </w:rPr>
        <w:t>afin</w:t>
      </w:r>
      <w:r w:rsidRPr="004E531C">
        <w:rPr>
          <w:lang w:val="fr-FR"/>
        </w:rPr>
        <w:t xml:space="preserve"> de prendre connaissance de l’ensemble des actualités disponible</w:t>
      </w:r>
      <w:r w:rsidRPr="004E531C" w:rsidR="00C3726B">
        <w:rPr>
          <w:lang w:val="fr-FR"/>
        </w:rPr>
        <w:t>s</w:t>
      </w:r>
      <w:r w:rsidRPr="004E531C">
        <w:rPr>
          <w:lang w:val="fr-FR"/>
        </w:rPr>
        <w:t xml:space="preserve"> et d’accéder au détail d’un</w:t>
      </w:r>
      <w:r w:rsidRPr="004E531C" w:rsidR="005E6C59">
        <w:rPr>
          <w:lang w:val="fr-FR"/>
        </w:rPr>
        <w:t xml:space="preserve">e </w:t>
      </w:r>
      <w:r w:rsidRPr="004E531C">
        <w:rPr>
          <w:lang w:val="fr-FR"/>
        </w:rPr>
        <w:t>actualité.</w:t>
      </w:r>
    </w:p>
    <w:p w:rsidRPr="004E531C" w:rsidR="0002623A" w:rsidP="0002623A" w:rsidRDefault="0002623A" w14:paraId="7AC6A4D8" w14:textId="77777777">
      <w:pPr>
        <w:pStyle w:val="BodytextWorldline"/>
        <w:rPr>
          <w:lang w:val="fr-FR"/>
        </w:rPr>
      </w:pPr>
    </w:p>
    <w:p w:rsidRPr="004E531C" w:rsidR="0002623A" w:rsidP="0002623A" w:rsidRDefault="0002623A" w14:paraId="31AEE8C8" w14:textId="77777777">
      <w:pPr>
        <w:pStyle w:val="BodytextWorldline"/>
        <w:rPr>
          <w:u w:val="single"/>
          <w:lang w:val="fr-FR"/>
        </w:rPr>
      </w:pPr>
      <w:r w:rsidRPr="004E531C">
        <w:rPr>
          <w:u w:val="single"/>
          <w:lang w:val="fr-FR"/>
        </w:rPr>
        <w:t>Critères d’acceptation</w:t>
      </w:r>
    </w:p>
    <w:p w:rsidRPr="004E531C" w:rsidR="0002623A" w:rsidP="0002623A" w:rsidRDefault="0002623A" w14:paraId="1E25134E" w14:textId="77777777">
      <w:pPr>
        <w:pStyle w:val="BodytextWorldline"/>
        <w:rPr>
          <w:u w:val="single"/>
          <w:lang w:val="fr-FR"/>
        </w:rPr>
      </w:pPr>
    </w:p>
    <w:p w:rsidRPr="004E531C" w:rsidR="00696860" w:rsidP="00696860" w:rsidRDefault="00F05E2F" w14:paraId="63EE0775" w14:textId="4CCC2F78">
      <w:pPr>
        <w:pStyle w:val="BodytextWorldline"/>
        <w:rPr>
          <w:b/>
          <w:bCs/>
          <w:color w:val="41B4D2"/>
          <w:lang w:val="fr-FR"/>
        </w:rPr>
      </w:pPr>
      <w:r w:rsidRPr="004E531C">
        <w:rPr>
          <w:color w:val="F08791" w:themeColor="accent4"/>
          <w:lang w:val="fr-FR"/>
        </w:rPr>
        <w:t>CA-</w:t>
      </w:r>
      <w:r w:rsidRPr="004E531C" w:rsidR="00721A81">
        <w:rPr>
          <w:color w:val="F08791" w:themeColor="accent4"/>
          <w:lang w:val="fr-FR"/>
        </w:rPr>
        <w:t>USA-</w:t>
      </w:r>
      <w:r w:rsidRPr="004E531C">
        <w:rPr>
          <w:color w:val="F08791" w:themeColor="accent4"/>
          <w:lang w:val="fr-FR"/>
        </w:rPr>
        <w:t xml:space="preserve">PAG-2.1. </w:t>
      </w:r>
      <w:r w:rsidR="00961E1C">
        <w:rPr>
          <w:b/>
          <w:bCs/>
          <w:color w:val="41B4D2"/>
          <w:lang w:val="fr-FR"/>
        </w:rPr>
        <w:t>Étant donné</w:t>
      </w:r>
      <w:r w:rsidRPr="00FB55B8" w:rsidR="00961E1C">
        <w:rPr>
          <w:b/>
          <w:color w:val="41B4D2"/>
          <w:lang w:val="fr-FR"/>
        </w:rPr>
        <w:t xml:space="preserve"> </w:t>
      </w:r>
      <w:r w:rsidRPr="004E531C" w:rsidR="0002623A">
        <w:rPr>
          <w:lang w:val="fr-FR"/>
        </w:rPr>
        <w:t xml:space="preserve">un usager, non connecté </w:t>
      </w:r>
      <w:r w:rsidRPr="004E531C" w:rsidR="0002623A">
        <w:rPr>
          <w:b/>
          <w:bCs/>
          <w:color w:val="41B4D2"/>
          <w:lang w:val="fr-FR"/>
        </w:rPr>
        <w:t>quand</w:t>
      </w:r>
      <w:r w:rsidRPr="004E531C" w:rsidR="0002623A">
        <w:rPr>
          <w:lang w:val="fr-FR"/>
        </w:rPr>
        <w:t xml:space="preserve"> j’accède à la page </w:t>
      </w:r>
      <w:r w:rsidRPr="004E531C">
        <w:rPr>
          <w:lang w:val="fr-FR"/>
        </w:rPr>
        <w:t xml:space="preserve">qui liste les </w:t>
      </w:r>
      <w:r w:rsidRPr="004E531C" w:rsidR="005E6C59">
        <w:rPr>
          <w:lang w:val="fr-FR"/>
        </w:rPr>
        <w:t>actualités</w:t>
      </w:r>
      <w:r w:rsidRPr="004E531C" w:rsidR="0002623A">
        <w:rPr>
          <w:lang w:val="fr-FR"/>
        </w:rPr>
        <w:t> </w:t>
      </w:r>
      <w:r w:rsidRPr="004E531C" w:rsidR="0002623A">
        <w:rPr>
          <w:b/>
          <w:bCs/>
          <w:color w:val="41B4D2"/>
          <w:lang w:val="fr-FR"/>
        </w:rPr>
        <w:t xml:space="preserve">alors </w:t>
      </w:r>
    </w:p>
    <w:p w:rsidRPr="004E531C" w:rsidR="0002623A" w:rsidP="00696860" w:rsidRDefault="0002623A" w14:paraId="132F9FB2" w14:textId="4E744869">
      <w:pPr>
        <w:pStyle w:val="BodytextWorldline"/>
        <w:numPr>
          <w:ilvl w:val="0"/>
          <w:numId w:val="38"/>
        </w:numPr>
        <w:rPr>
          <w:lang w:val="fr-FR"/>
        </w:rPr>
      </w:pPr>
      <w:r w:rsidRPr="004E531C">
        <w:rPr>
          <w:lang w:val="fr-FR"/>
        </w:rPr>
        <w:t xml:space="preserve">je </w:t>
      </w:r>
      <w:r w:rsidRPr="004E531C" w:rsidR="00054ADC">
        <w:rPr>
          <w:lang w:val="fr-FR"/>
        </w:rPr>
        <w:t>visualise :</w:t>
      </w:r>
    </w:p>
    <w:p w:rsidRPr="004E531C" w:rsidR="00054ADC" w:rsidP="00696860" w:rsidRDefault="00054ADC" w14:paraId="2F2F2443" w14:textId="4A024F61">
      <w:pPr>
        <w:pStyle w:val="BodytextWorldline"/>
        <w:numPr>
          <w:ilvl w:val="1"/>
          <w:numId w:val="38"/>
        </w:numPr>
        <w:rPr>
          <w:lang w:val="fr-FR"/>
        </w:rPr>
      </w:pPr>
      <w:r w:rsidRPr="004E531C">
        <w:rPr>
          <w:lang w:val="fr-FR"/>
        </w:rPr>
        <w:t>Le titre « Toutes les actualités de la CNSA »</w:t>
      </w:r>
    </w:p>
    <w:p w:rsidRPr="004E531C" w:rsidR="00054ADC" w:rsidP="00696860" w:rsidRDefault="00054ADC" w14:paraId="46F74201" w14:textId="4F93C588">
      <w:pPr>
        <w:pStyle w:val="BodytextWorldline"/>
        <w:numPr>
          <w:ilvl w:val="1"/>
          <w:numId w:val="38"/>
        </w:numPr>
        <w:rPr>
          <w:lang w:val="fr-FR"/>
        </w:rPr>
      </w:pPr>
      <w:r w:rsidRPr="004E531C">
        <w:rPr>
          <w:lang w:val="fr-FR"/>
        </w:rPr>
        <w:t>Un bouton « Filtrer et trier »</w:t>
      </w:r>
    </w:p>
    <w:p w:rsidRPr="004E531C" w:rsidR="00054ADC" w:rsidP="00696860" w:rsidRDefault="00054ADC" w14:paraId="721F6D0A" w14:textId="7735FC7F">
      <w:pPr>
        <w:pStyle w:val="BodytextWorldline"/>
        <w:numPr>
          <w:ilvl w:val="1"/>
          <w:numId w:val="38"/>
        </w:numPr>
        <w:rPr>
          <w:lang w:val="fr-FR"/>
        </w:rPr>
      </w:pPr>
      <w:r w:rsidRPr="004E531C">
        <w:rPr>
          <w:lang w:val="fr-FR"/>
        </w:rPr>
        <w:t xml:space="preserve">Une zones </w:t>
      </w:r>
      <w:r w:rsidRPr="004E531C" w:rsidR="00C3726B">
        <w:rPr>
          <w:lang w:val="fr-FR"/>
        </w:rPr>
        <w:t xml:space="preserve">« Filtres : » </w:t>
      </w:r>
      <w:r w:rsidRPr="004E531C">
        <w:rPr>
          <w:lang w:val="fr-FR"/>
        </w:rPr>
        <w:t>qui me rappelle les filtres sélectionnés</w:t>
      </w:r>
    </w:p>
    <w:p w:rsidRPr="004E531C" w:rsidR="00054ADC" w:rsidP="00696860" w:rsidRDefault="00EF59FA" w14:paraId="3E57632C" w14:textId="61D39336">
      <w:pPr>
        <w:pStyle w:val="BodytextWorldline"/>
        <w:numPr>
          <w:ilvl w:val="1"/>
          <w:numId w:val="38"/>
        </w:numPr>
        <w:rPr>
          <w:lang w:val="fr-FR"/>
        </w:rPr>
      </w:pPr>
      <w:r w:rsidRPr="004E531C">
        <w:rPr>
          <w:lang w:val="fr-FR"/>
        </w:rPr>
        <w:t xml:space="preserve">Une tuile par </w:t>
      </w:r>
      <w:r w:rsidRPr="004E531C" w:rsidR="005E6C59">
        <w:rPr>
          <w:lang w:val="fr-FR"/>
        </w:rPr>
        <w:t>actualité</w:t>
      </w:r>
      <w:r w:rsidRPr="004E531C">
        <w:rPr>
          <w:lang w:val="fr-FR"/>
        </w:rPr>
        <w:t xml:space="preserve"> à afficher qui présente :</w:t>
      </w:r>
    </w:p>
    <w:p w:rsidRPr="004E531C" w:rsidR="00EF59FA" w:rsidP="00696860" w:rsidRDefault="00EF59FA" w14:paraId="2EDF0B83" w14:textId="40E5A932">
      <w:pPr>
        <w:pStyle w:val="BodytextWorldline"/>
        <w:numPr>
          <w:ilvl w:val="2"/>
          <w:numId w:val="38"/>
        </w:numPr>
        <w:rPr>
          <w:lang w:val="fr-FR"/>
        </w:rPr>
      </w:pPr>
      <w:r w:rsidRPr="004E531C">
        <w:rPr>
          <w:lang w:val="fr-FR"/>
        </w:rPr>
        <w:t xml:space="preserve">Le visuel de </w:t>
      </w:r>
      <w:r w:rsidRPr="004E531C" w:rsidR="005E6C59">
        <w:rPr>
          <w:lang w:val="fr-FR"/>
        </w:rPr>
        <w:t>l’actualité</w:t>
      </w:r>
      <w:r w:rsidRPr="004E531C" w:rsidR="005E53EA">
        <w:rPr>
          <w:lang w:val="fr-FR"/>
        </w:rPr>
        <w:t xml:space="preserve"> paramétré </w:t>
      </w:r>
      <w:r w:rsidRPr="004E531C" w:rsidR="00E40380">
        <w:rPr>
          <w:lang w:val="fr-FR"/>
        </w:rPr>
        <w:t>pour</w:t>
      </w:r>
      <w:r w:rsidRPr="004E531C" w:rsidR="005E53EA">
        <w:rPr>
          <w:lang w:val="fr-FR"/>
        </w:rPr>
        <w:t xml:space="preserve"> le contenu</w:t>
      </w:r>
    </w:p>
    <w:p w:rsidRPr="004E531C" w:rsidR="005E53EA" w:rsidP="00696860" w:rsidRDefault="005E53EA" w14:paraId="29F78522" w14:textId="77777777">
      <w:pPr>
        <w:pStyle w:val="BodytextWorldline"/>
        <w:numPr>
          <w:ilvl w:val="2"/>
          <w:numId w:val="38"/>
        </w:numPr>
        <w:rPr>
          <w:color w:val="auto"/>
          <w:lang w:val="fr-FR"/>
        </w:rPr>
      </w:pPr>
      <w:r w:rsidRPr="004E531C">
        <w:rPr>
          <w:color w:val="auto"/>
          <w:lang w:val="fr-FR"/>
        </w:rPr>
        <w:t>La liste des thématiques associées au contenu lors de son paramétrage.</w:t>
      </w:r>
    </w:p>
    <w:p w:rsidRPr="004E531C" w:rsidR="005E53EA" w:rsidP="00696860" w:rsidRDefault="005E53EA" w14:paraId="17BB28D2" w14:textId="1CB82FEF">
      <w:pPr>
        <w:pStyle w:val="BodytextWorldline"/>
        <w:numPr>
          <w:ilvl w:val="3"/>
          <w:numId w:val="38"/>
        </w:numPr>
        <w:rPr>
          <w:color w:val="auto"/>
          <w:lang w:val="fr-FR"/>
        </w:rPr>
      </w:pPr>
      <w:r w:rsidRPr="004E531C">
        <w:rPr>
          <w:color w:val="auto"/>
          <w:lang w:val="fr-FR"/>
        </w:rPr>
        <w:t xml:space="preserve">Chaque thématique est présentée sous la forme d’un tag cliquable dans lequel une </w:t>
      </w:r>
      <w:r w:rsidRPr="004E531C" w:rsidR="00DB1EF0">
        <w:rPr>
          <w:color w:val="auto"/>
          <w:lang w:val="fr-FR"/>
        </w:rPr>
        <w:t>icône</w:t>
      </w:r>
      <w:r w:rsidRPr="004E531C">
        <w:rPr>
          <w:color w:val="auto"/>
          <w:lang w:val="fr-FR"/>
        </w:rPr>
        <w:t xml:space="preserve"> et le titre de la thématique sont présenté</w:t>
      </w:r>
      <w:r w:rsidRPr="004E531C" w:rsidR="008F02CA">
        <w:rPr>
          <w:color w:val="auto"/>
          <w:lang w:val="fr-FR"/>
        </w:rPr>
        <w:t>s</w:t>
      </w:r>
      <w:r w:rsidRPr="004E531C">
        <w:rPr>
          <w:color w:val="auto"/>
          <w:lang w:val="fr-FR"/>
        </w:rPr>
        <w:t>.</w:t>
      </w:r>
    </w:p>
    <w:p w:rsidRPr="004E531C" w:rsidR="008E05D3" w:rsidP="008E05D3" w:rsidRDefault="008E05D3" w14:paraId="7B09CDFD" w14:textId="3E96179A">
      <w:pPr>
        <w:pStyle w:val="BodytextWorldline"/>
        <w:numPr>
          <w:ilvl w:val="3"/>
          <w:numId w:val="38"/>
        </w:numPr>
        <w:rPr>
          <w:color w:val="auto"/>
          <w:lang w:val="fr-FR"/>
        </w:rPr>
      </w:pPr>
      <w:r w:rsidRPr="004E531C">
        <w:rPr>
          <w:color w:val="auto"/>
          <w:lang w:val="fr-FR"/>
        </w:rPr>
        <w:t>Le clic sur le tag me redirige vers la page de la liste des actualités filtrée directement avec la thématique correspondant au tag sur lequel je viens de cliquer.</w:t>
      </w:r>
    </w:p>
    <w:p w:rsidRPr="004E531C" w:rsidR="000B09EF" w:rsidP="00696860" w:rsidRDefault="000B09EF" w14:paraId="7F92FC77" w14:textId="5608B3CA">
      <w:pPr>
        <w:pStyle w:val="BodytextWorldline"/>
        <w:numPr>
          <w:ilvl w:val="2"/>
          <w:numId w:val="38"/>
        </w:numPr>
        <w:rPr>
          <w:color w:val="auto"/>
          <w:lang w:val="fr-FR"/>
        </w:rPr>
      </w:pPr>
      <w:r w:rsidRPr="004E531C">
        <w:rPr>
          <w:lang w:val="fr-FR"/>
        </w:rPr>
        <w:t xml:space="preserve">Le titre de </w:t>
      </w:r>
      <w:r w:rsidRPr="004E531C" w:rsidR="005E6C59">
        <w:rPr>
          <w:lang w:val="fr-FR"/>
        </w:rPr>
        <w:t>l’actualité</w:t>
      </w:r>
      <w:r w:rsidRPr="004E531C">
        <w:rPr>
          <w:lang w:val="fr-FR"/>
        </w:rPr>
        <w:t xml:space="preserve"> paramétré </w:t>
      </w:r>
      <w:r w:rsidRPr="004E531C" w:rsidR="008F02CA">
        <w:rPr>
          <w:lang w:val="fr-FR"/>
        </w:rPr>
        <w:t>pour</w:t>
      </w:r>
      <w:r w:rsidRPr="004E531C" w:rsidR="00BE6D2A">
        <w:rPr>
          <w:lang w:val="fr-FR"/>
        </w:rPr>
        <w:t xml:space="preserve"> le contenu</w:t>
      </w:r>
    </w:p>
    <w:p w:rsidRPr="004E531C" w:rsidR="00DB36EF" w:rsidP="00696860" w:rsidRDefault="00BE6D2A" w14:paraId="4E1F1E1A" w14:textId="18C31772">
      <w:pPr>
        <w:pStyle w:val="BodytextWorldline"/>
        <w:numPr>
          <w:ilvl w:val="2"/>
          <w:numId w:val="30"/>
        </w:numPr>
        <w:rPr>
          <w:color w:val="auto"/>
          <w:lang w:val="fr-FR"/>
        </w:rPr>
      </w:pPr>
      <w:r w:rsidRPr="004E531C">
        <w:rPr>
          <w:lang w:val="fr-FR"/>
        </w:rPr>
        <w:t>Le terme « Publié le » suivi de la date de publication du contenu</w:t>
      </w:r>
    </w:p>
    <w:p w:rsidRPr="004E531C" w:rsidR="00696860" w:rsidP="00696860" w:rsidRDefault="00D3635B" w14:paraId="6FAD3D6C" w14:textId="29BA13E2">
      <w:pPr>
        <w:pStyle w:val="BodytextWorldline"/>
        <w:numPr>
          <w:ilvl w:val="2"/>
          <w:numId w:val="30"/>
        </w:numPr>
        <w:rPr>
          <w:color w:val="auto"/>
          <w:lang w:val="fr-FR"/>
        </w:rPr>
      </w:pPr>
      <w:r w:rsidRPr="004E531C">
        <w:rPr>
          <w:color w:val="auto"/>
          <w:lang w:val="fr-FR"/>
        </w:rPr>
        <w:t xml:space="preserve">Le chapô de </w:t>
      </w:r>
      <w:r w:rsidRPr="004E531C" w:rsidR="005E6C59">
        <w:rPr>
          <w:color w:val="auto"/>
          <w:lang w:val="fr-FR"/>
        </w:rPr>
        <w:t>l’actualité</w:t>
      </w:r>
      <w:r w:rsidRPr="004E531C">
        <w:rPr>
          <w:color w:val="auto"/>
          <w:lang w:val="fr-FR"/>
        </w:rPr>
        <w:t xml:space="preserve"> </w:t>
      </w:r>
      <w:r w:rsidRPr="004E531C">
        <w:rPr>
          <w:lang w:val="fr-FR"/>
        </w:rPr>
        <w:t xml:space="preserve">paramétré </w:t>
      </w:r>
      <w:r w:rsidRPr="004E531C" w:rsidR="008F02CA">
        <w:rPr>
          <w:lang w:val="fr-FR"/>
        </w:rPr>
        <w:t>pour</w:t>
      </w:r>
      <w:r w:rsidRPr="004E531C">
        <w:rPr>
          <w:lang w:val="fr-FR"/>
        </w:rPr>
        <w:t xml:space="preserve"> le contenu</w:t>
      </w:r>
      <w:r w:rsidRPr="004E531C" w:rsidR="008F02CA">
        <w:rPr>
          <w:lang w:val="fr-FR"/>
        </w:rPr>
        <w:t>.</w:t>
      </w:r>
    </w:p>
    <w:p w:rsidRPr="004E531C" w:rsidR="007D57A4" w:rsidP="00696860" w:rsidRDefault="007D57A4" w14:paraId="47DA7A14" w14:textId="0E626444">
      <w:pPr>
        <w:pStyle w:val="BodytextWorldline"/>
        <w:numPr>
          <w:ilvl w:val="0"/>
          <w:numId w:val="30"/>
        </w:numPr>
        <w:rPr>
          <w:color w:val="auto"/>
          <w:lang w:val="fr-FR"/>
        </w:rPr>
      </w:pPr>
      <w:r w:rsidRPr="004E531C">
        <w:rPr>
          <w:lang w:val="fr-FR"/>
        </w:rPr>
        <w:t>par défaut aucun filtre n’est sélectionné</w:t>
      </w:r>
      <w:r w:rsidRPr="004E531C" w:rsidR="00F010D6">
        <w:rPr>
          <w:lang w:val="fr-FR"/>
        </w:rPr>
        <w:t>.</w:t>
      </w:r>
    </w:p>
    <w:p w:rsidRPr="004E531C" w:rsidR="00696860" w:rsidP="00696860" w:rsidRDefault="00696860" w14:paraId="7AD3A130" w14:textId="159CDF44">
      <w:pPr>
        <w:pStyle w:val="BodytextWorldline"/>
        <w:numPr>
          <w:ilvl w:val="0"/>
          <w:numId w:val="30"/>
        </w:numPr>
        <w:rPr>
          <w:color w:val="auto"/>
          <w:lang w:val="fr-FR"/>
        </w:rPr>
      </w:pPr>
      <w:r w:rsidRPr="004E531C">
        <w:rPr>
          <w:lang w:val="fr-FR"/>
        </w:rPr>
        <w:t xml:space="preserve">La liste des </w:t>
      </w:r>
      <w:r w:rsidRPr="004E531C" w:rsidR="005E6C59">
        <w:rPr>
          <w:lang w:val="fr-FR"/>
        </w:rPr>
        <w:t>actualités</w:t>
      </w:r>
      <w:r w:rsidRPr="004E531C">
        <w:rPr>
          <w:lang w:val="fr-FR"/>
        </w:rPr>
        <w:t xml:space="preserve"> est paginée</w:t>
      </w:r>
      <w:r w:rsidRPr="004E531C" w:rsidR="0036747D">
        <w:rPr>
          <w:lang w:val="fr-FR"/>
        </w:rPr>
        <w:t xml:space="preserve"> </w:t>
      </w:r>
      <w:r w:rsidRPr="004E531C" w:rsidR="00640684">
        <w:rPr>
          <w:lang w:val="fr-FR"/>
        </w:rPr>
        <w:t xml:space="preserve">par page de 20 </w:t>
      </w:r>
      <w:r w:rsidRPr="004E531C" w:rsidR="005E6C59">
        <w:rPr>
          <w:lang w:val="fr-FR"/>
        </w:rPr>
        <w:t>actualités</w:t>
      </w:r>
      <w:r w:rsidRPr="004E531C" w:rsidR="00344427">
        <w:rPr>
          <w:lang w:val="fr-FR"/>
        </w:rPr>
        <w:t xml:space="preserve"> avec </w:t>
      </w:r>
      <w:r w:rsidRPr="004E531C" w:rsidR="00E67FE3">
        <w:rPr>
          <w:lang w:val="fr-FR"/>
        </w:rPr>
        <w:t xml:space="preserve">des liens </w:t>
      </w:r>
      <w:r w:rsidRPr="004E531C" w:rsidR="00A805DC">
        <w:rPr>
          <w:lang w:val="fr-FR"/>
        </w:rPr>
        <w:t>permettant d’aller :</w:t>
      </w:r>
    </w:p>
    <w:p w:rsidRPr="004E531C" w:rsidR="00A805DC" w:rsidP="00A805DC" w:rsidRDefault="00A805DC" w14:paraId="3362F1B0" w14:textId="10EB2464">
      <w:pPr>
        <w:pStyle w:val="BodytextWorldline"/>
        <w:numPr>
          <w:ilvl w:val="1"/>
          <w:numId w:val="30"/>
        </w:numPr>
        <w:rPr>
          <w:color w:val="auto"/>
          <w:lang w:val="fr-FR"/>
        </w:rPr>
      </w:pPr>
      <w:r w:rsidRPr="004E531C">
        <w:rPr>
          <w:lang w:val="fr-FR"/>
        </w:rPr>
        <w:t>à la première page</w:t>
      </w:r>
    </w:p>
    <w:p w:rsidRPr="004E531C" w:rsidR="00A805DC" w:rsidP="00A805DC" w:rsidRDefault="00A805DC" w14:paraId="43BA240B" w14:textId="251F505C">
      <w:pPr>
        <w:pStyle w:val="BodytextWorldline"/>
        <w:numPr>
          <w:ilvl w:val="1"/>
          <w:numId w:val="30"/>
        </w:numPr>
        <w:rPr>
          <w:color w:val="auto"/>
          <w:lang w:val="fr-FR"/>
        </w:rPr>
      </w:pPr>
      <w:r w:rsidRPr="004E531C">
        <w:rPr>
          <w:lang w:val="fr-FR"/>
        </w:rPr>
        <w:t>à la dernière page</w:t>
      </w:r>
    </w:p>
    <w:p w:rsidRPr="004E531C" w:rsidR="00A805DC" w:rsidP="00A805DC" w:rsidRDefault="00924FD0" w14:paraId="59573D22" w14:textId="2C8A096C">
      <w:pPr>
        <w:pStyle w:val="BodytextWorldline"/>
        <w:numPr>
          <w:ilvl w:val="1"/>
          <w:numId w:val="30"/>
        </w:numPr>
        <w:rPr>
          <w:color w:val="auto"/>
          <w:lang w:val="fr-FR"/>
        </w:rPr>
      </w:pPr>
      <w:r w:rsidRPr="004E531C">
        <w:rPr>
          <w:lang w:val="fr-FR"/>
        </w:rPr>
        <w:t>à la page suivante</w:t>
      </w:r>
    </w:p>
    <w:p w:rsidRPr="004E531C" w:rsidR="00924FD0" w:rsidP="00A805DC" w:rsidRDefault="00924FD0" w14:paraId="56ED5AA4" w14:textId="526F7E79">
      <w:pPr>
        <w:pStyle w:val="BodytextWorldline"/>
        <w:numPr>
          <w:ilvl w:val="1"/>
          <w:numId w:val="30"/>
        </w:numPr>
        <w:rPr>
          <w:color w:val="auto"/>
          <w:lang w:val="fr-FR"/>
        </w:rPr>
      </w:pPr>
      <w:r w:rsidRPr="004E531C">
        <w:rPr>
          <w:lang w:val="fr-FR"/>
        </w:rPr>
        <w:t>à la page précédente</w:t>
      </w:r>
    </w:p>
    <w:p w:rsidRPr="004E531C" w:rsidR="00D74D38" w:rsidP="00A805DC" w:rsidRDefault="00D74D38" w14:paraId="7DD2A2A4" w14:textId="40BAEE1C">
      <w:pPr>
        <w:pStyle w:val="BodytextWorldline"/>
        <w:numPr>
          <w:ilvl w:val="1"/>
          <w:numId w:val="30"/>
        </w:numPr>
        <w:rPr>
          <w:color w:val="auto"/>
          <w:lang w:val="fr-FR"/>
        </w:rPr>
      </w:pPr>
      <w:r w:rsidRPr="004E531C">
        <w:rPr>
          <w:lang w:val="fr-FR"/>
        </w:rPr>
        <w:t>à une page en particulier</w:t>
      </w:r>
    </w:p>
    <w:p w:rsidRPr="004E531C" w:rsidR="00F010D6" w:rsidP="007D57A4" w:rsidRDefault="00F010D6" w14:paraId="346AAA69" w14:textId="77777777">
      <w:pPr>
        <w:pStyle w:val="BodytextWorldline"/>
        <w:rPr>
          <w:lang w:val="fr-FR"/>
        </w:rPr>
      </w:pPr>
    </w:p>
    <w:p w:rsidRPr="004E531C" w:rsidR="005B738B" w:rsidP="00F010D6" w:rsidRDefault="00721A81" w14:paraId="29030C6D" w14:textId="03939130">
      <w:pPr>
        <w:pStyle w:val="BodytextWorldline"/>
        <w:rPr>
          <w:b/>
          <w:bCs/>
          <w:color w:val="41B4D2"/>
          <w:lang w:val="fr-FR"/>
        </w:rPr>
      </w:pPr>
      <w:r w:rsidRPr="004E531C">
        <w:rPr>
          <w:color w:val="F08791" w:themeColor="accent4"/>
          <w:lang w:val="fr-FR"/>
        </w:rPr>
        <w:t>CA-USA-PAG-2.</w:t>
      </w:r>
      <w:r w:rsidRPr="004E531C" w:rsidR="00AF28CD">
        <w:rPr>
          <w:color w:val="F08791" w:themeColor="accent4"/>
          <w:lang w:val="fr-FR"/>
        </w:rPr>
        <w:t>2</w:t>
      </w:r>
      <w:r w:rsidRPr="004E531C" w:rsidR="00F010D6">
        <w:rPr>
          <w:color w:val="F08791" w:themeColor="accent4"/>
          <w:lang w:val="fr-FR"/>
        </w:rPr>
        <w:t xml:space="preserve">. </w:t>
      </w:r>
      <w:r w:rsidR="00961E1C">
        <w:rPr>
          <w:b/>
          <w:bCs/>
          <w:color w:val="41B4D2"/>
          <w:lang w:val="fr-FR"/>
        </w:rPr>
        <w:t>Étant donné</w:t>
      </w:r>
      <w:r w:rsidRPr="008E40EA" w:rsidR="00961E1C">
        <w:rPr>
          <w:b/>
          <w:color w:val="41B4D2"/>
          <w:lang w:val="fr-FR"/>
        </w:rPr>
        <w:t xml:space="preserve"> </w:t>
      </w:r>
      <w:r w:rsidRPr="004E531C" w:rsidR="00F010D6">
        <w:rPr>
          <w:lang w:val="fr-FR"/>
        </w:rPr>
        <w:t xml:space="preserve">un usager, non connecté </w:t>
      </w:r>
      <w:r w:rsidRPr="004E531C" w:rsidR="00F010D6">
        <w:rPr>
          <w:b/>
          <w:bCs/>
          <w:color w:val="41B4D2"/>
          <w:lang w:val="fr-FR"/>
        </w:rPr>
        <w:t>quand</w:t>
      </w:r>
      <w:r w:rsidRPr="004E531C" w:rsidR="00F010D6">
        <w:rPr>
          <w:lang w:val="fr-FR"/>
        </w:rPr>
        <w:t xml:space="preserve"> aucun </w:t>
      </w:r>
      <w:r w:rsidRPr="004E531C" w:rsidR="005B738B">
        <w:rPr>
          <w:lang w:val="fr-FR"/>
        </w:rPr>
        <w:t>filtre</w:t>
      </w:r>
      <w:r w:rsidRPr="004E531C" w:rsidR="002B3CC0">
        <w:rPr>
          <w:lang w:val="fr-FR"/>
        </w:rPr>
        <w:t xml:space="preserve"> </w:t>
      </w:r>
      <w:r w:rsidRPr="004E531C" w:rsidR="00F010D6">
        <w:rPr>
          <w:lang w:val="fr-FR"/>
        </w:rPr>
        <w:t>n’est sélectionné </w:t>
      </w:r>
      <w:r w:rsidRPr="004E531C" w:rsidR="00F010D6">
        <w:rPr>
          <w:b/>
          <w:bCs/>
          <w:color w:val="41B4D2"/>
          <w:lang w:val="fr-FR"/>
        </w:rPr>
        <w:t xml:space="preserve">alors </w:t>
      </w:r>
    </w:p>
    <w:p w:rsidRPr="004E531C" w:rsidR="00F010D6" w:rsidP="005B738B" w:rsidRDefault="00337713" w14:paraId="1CB41DA5" w14:textId="370523A5">
      <w:pPr>
        <w:pStyle w:val="BodytextWorldline"/>
        <w:numPr>
          <w:ilvl w:val="0"/>
          <w:numId w:val="38"/>
        </w:numPr>
        <w:rPr>
          <w:lang w:val="fr-FR"/>
        </w:rPr>
      </w:pPr>
      <w:r w:rsidRPr="004E531C">
        <w:rPr>
          <w:lang w:val="fr-FR"/>
        </w:rPr>
        <w:t>la zone qui rappelle les filtres sélectionné</w:t>
      </w:r>
      <w:r w:rsidRPr="004E531C" w:rsidR="00F336D6">
        <w:rPr>
          <w:lang w:val="fr-FR"/>
        </w:rPr>
        <w:t>s</w:t>
      </w:r>
      <w:r w:rsidRPr="004E531C">
        <w:rPr>
          <w:lang w:val="fr-FR"/>
        </w:rPr>
        <w:t xml:space="preserve"> contient « Filtre</w:t>
      </w:r>
      <w:r w:rsidRPr="004E531C" w:rsidR="00AF4F43">
        <w:rPr>
          <w:lang w:val="fr-FR"/>
        </w:rPr>
        <w:t>(</w:t>
      </w:r>
      <w:r w:rsidRPr="004E531C">
        <w:rPr>
          <w:lang w:val="fr-FR"/>
        </w:rPr>
        <w:t>s</w:t>
      </w:r>
      <w:r w:rsidRPr="004E531C" w:rsidR="00AF4F43">
        <w:rPr>
          <w:lang w:val="fr-FR"/>
        </w:rPr>
        <w:t>)</w:t>
      </w:r>
      <w:r w:rsidRPr="004E531C">
        <w:rPr>
          <w:lang w:val="fr-FR"/>
        </w:rPr>
        <w:t> : Aucun filtre »</w:t>
      </w:r>
    </w:p>
    <w:p w:rsidRPr="004E531C" w:rsidR="005B738B" w:rsidP="005B738B" w:rsidRDefault="005B738B" w14:paraId="7EFA6A63" w14:textId="5F4933C1">
      <w:pPr>
        <w:pStyle w:val="BodytextWorldline"/>
        <w:numPr>
          <w:ilvl w:val="0"/>
          <w:numId w:val="38"/>
        </w:numPr>
        <w:rPr>
          <w:lang w:val="fr-FR"/>
        </w:rPr>
      </w:pPr>
      <w:r w:rsidRPr="004E531C">
        <w:rPr>
          <w:lang w:val="fr-FR"/>
        </w:rPr>
        <w:t xml:space="preserve">toutes les actualités à l’état publié sont listées dans l’ordre du plus </w:t>
      </w:r>
      <w:r w:rsidRPr="004E531C" w:rsidR="00FD0BFA">
        <w:rPr>
          <w:lang w:val="fr-FR"/>
        </w:rPr>
        <w:t xml:space="preserve">récent </w:t>
      </w:r>
      <w:r w:rsidRPr="004E531C">
        <w:rPr>
          <w:lang w:val="fr-FR"/>
        </w:rPr>
        <w:t xml:space="preserve">au plus </w:t>
      </w:r>
      <w:r w:rsidRPr="004E531C" w:rsidR="000C06E8">
        <w:rPr>
          <w:lang w:val="fr-FR"/>
        </w:rPr>
        <w:t>ancien</w:t>
      </w:r>
      <w:r w:rsidRPr="004E531C" w:rsidR="00501E45">
        <w:rPr>
          <w:lang w:val="fr-FR"/>
        </w:rPr>
        <w:t xml:space="preserve"> (tri sélectionné par défaut)</w:t>
      </w:r>
      <w:r w:rsidRPr="004E531C">
        <w:rPr>
          <w:lang w:val="fr-FR"/>
        </w:rPr>
        <w:t>.</w:t>
      </w:r>
    </w:p>
    <w:p w:rsidRPr="004E531C" w:rsidR="005F3C9D" w:rsidP="005F3C9D" w:rsidRDefault="005F3C9D" w14:paraId="749E3F27" w14:textId="77777777">
      <w:pPr>
        <w:pStyle w:val="BodytextWorldline"/>
        <w:rPr>
          <w:lang w:val="fr-FR"/>
        </w:rPr>
      </w:pPr>
    </w:p>
    <w:p w:rsidRPr="004E531C" w:rsidR="005F3C9D" w:rsidP="005F3C9D" w:rsidRDefault="00721A81" w14:paraId="1D5E6148" w14:textId="5735D383">
      <w:pPr>
        <w:pStyle w:val="BodytextWorldline"/>
        <w:rPr>
          <w:lang w:val="fr-FR"/>
        </w:rPr>
      </w:pPr>
      <w:r w:rsidRPr="004E531C">
        <w:rPr>
          <w:color w:val="F08791" w:themeColor="accent4"/>
          <w:lang w:val="fr-FR"/>
        </w:rPr>
        <w:t>CA-USA-PAG-2.</w:t>
      </w:r>
      <w:r w:rsidRPr="004E531C" w:rsidR="00AF28CD">
        <w:rPr>
          <w:color w:val="F08791" w:themeColor="accent4"/>
          <w:lang w:val="fr-FR"/>
        </w:rPr>
        <w:t>3</w:t>
      </w:r>
      <w:r w:rsidRPr="004E531C" w:rsidR="005F3C9D">
        <w:rPr>
          <w:color w:val="F08791" w:themeColor="accent4"/>
          <w:lang w:val="fr-FR"/>
        </w:rPr>
        <w:t xml:space="preserve">. </w:t>
      </w:r>
      <w:r w:rsidR="00961E1C">
        <w:rPr>
          <w:b/>
          <w:bCs/>
          <w:color w:val="41B4D2" w:themeColor="accent3"/>
          <w:lang w:val="fr-FR"/>
        </w:rPr>
        <w:t>Étant donné</w:t>
      </w:r>
      <w:r w:rsidRPr="008E40EA" w:rsidR="00961E1C">
        <w:rPr>
          <w:b/>
          <w:color w:val="41B4D2" w:themeColor="accent3"/>
          <w:lang w:val="fr-FR"/>
        </w:rPr>
        <w:t xml:space="preserve"> </w:t>
      </w:r>
      <w:r w:rsidRPr="004E531C" w:rsidR="005F3C9D">
        <w:rPr>
          <w:lang w:val="fr-FR"/>
        </w:rPr>
        <w:t xml:space="preserve">un usager, non connecté </w:t>
      </w:r>
      <w:r w:rsidRPr="004E531C" w:rsidR="005F3C9D">
        <w:rPr>
          <w:b/>
          <w:bCs/>
          <w:color w:val="41B4D2" w:themeColor="accent3"/>
          <w:lang w:val="fr-FR"/>
        </w:rPr>
        <w:t>quand</w:t>
      </w:r>
      <w:r w:rsidRPr="004E531C" w:rsidR="005F3C9D">
        <w:rPr>
          <w:lang w:val="fr-FR"/>
        </w:rPr>
        <w:t xml:space="preserve"> je clique sur </w:t>
      </w:r>
      <w:r w:rsidRPr="004E531C" w:rsidR="00545F1D">
        <w:rPr>
          <w:lang w:val="fr-FR"/>
        </w:rPr>
        <w:t>la tuile</w:t>
      </w:r>
      <w:r w:rsidRPr="004E531C" w:rsidR="00245122">
        <w:rPr>
          <w:lang w:val="fr-FR"/>
        </w:rPr>
        <w:t xml:space="preserve"> </w:t>
      </w:r>
      <w:r w:rsidRPr="004E531C" w:rsidR="005F3C9D">
        <w:rPr>
          <w:lang w:val="fr-FR"/>
        </w:rPr>
        <w:t>d’un</w:t>
      </w:r>
      <w:r w:rsidRPr="004E531C" w:rsidR="005E6C59">
        <w:rPr>
          <w:lang w:val="fr-FR"/>
        </w:rPr>
        <w:t xml:space="preserve">e actualité </w:t>
      </w:r>
      <w:r w:rsidRPr="004E531C" w:rsidR="005F3C9D">
        <w:rPr>
          <w:b/>
          <w:bCs/>
          <w:color w:val="41B4D2" w:themeColor="accent3"/>
          <w:lang w:val="fr-FR"/>
        </w:rPr>
        <w:t xml:space="preserve">alors </w:t>
      </w:r>
      <w:r w:rsidRPr="004E531C" w:rsidR="005F3C9D">
        <w:rPr>
          <w:lang w:val="fr-FR"/>
        </w:rPr>
        <w:t xml:space="preserve">je suis redirigé vers la page de détail de </w:t>
      </w:r>
      <w:r w:rsidRPr="004E531C" w:rsidR="005E6C59">
        <w:rPr>
          <w:lang w:val="fr-FR"/>
        </w:rPr>
        <w:t>l’actualité</w:t>
      </w:r>
      <w:r w:rsidRPr="004E531C" w:rsidR="005F3C9D">
        <w:rPr>
          <w:lang w:val="fr-FR"/>
        </w:rPr>
        <w:t xml:space="preserve"> correspondant</w:t>
      </w:r>
      <w:r w:rsidRPr="004E531C" w:rsidR="00F336D6">
        <w:rPr>
          <w:lang w:val="fr-FR"/>
        </w:rPr>
        <w:t>e</w:t>
      </w:r>
      <w:r w:rsidRPr="004E531C" w:rsidR="007D57A4">
        <w:rPr>
          <w:lang w:val="fr-FR"/>
        </w:rPr>
        <w:t>.</w:t>
      </w:r>
    </w:p>
    <w:p w:rsidRPr="004E531C" w:rsidR="00FE3562" w:rsidP="005F3C9D" w:rsidRDefault="00FE3562" w14:paraId="2F03374C" w14:textId="77777777">
      <w:pPr>
        <w:pStyle w:val="BodytextWorldline"/>
        <w:rPr>
          <w:lang w:val="fr-FR"/>
        </w:rPr>
      </w:pPr>
    </w:p>
    <w:p w:rsidRPr="004E531C" w:rsidR="00D1133E" w:rsidP="00D1133E" w:rsidRDefault="00721A81" w14:paraId="7963E126" w14:textId="57AE75F6">
      <w:pPr>
        <w:pStyle w:val="BodytextWorldline"/>
        <w:rPr>
          <w:lang w:val="fr-FR"/>
        </w:rPr>
      </w:pPr>
      <w:r w:rsidRPr="004E531C">
        <w:rPr>
          <w:color w:val="F08791" w:themeColor="accent4"/>
          <w:lang w:val="fr-FR"/>
        </w:rPr>
        <w:t>CA-USA-PAG-2.</w:t>
      </w:r>
      <w:r w:rsidRPr="004E531C" w:rsidR="00AF28CD">
        <w:rPr>
          <w:color w:val="F08791" w:themeColor="accent4"/>
          <w:lang w:val="fr-FR"/>
        </w:rPr>
        <w:t>4</w:t>
      </w:r>
      <w:r w:rsidRPr="004E531C" w:rsidR="00FE3562">
        <w:rPr>
          <w:color w:val="F08791" w:themeColor="accent4"/>
          <w:lang w:val="fr-FR"/>
        </w:rPr>
        <w:t xml:space="preserve">. </w:t>
      </w:r>
      <w:r w:rsidR="00961E1C">
        <w:rPr>
          <w:b/>
          <w:bCs/>
          <w:color w:val="41B4D2"/>
          <w:lang w:val="fr-FR"/>
        </w:rPr>
        <w:t>Étant donné</w:t>
      </w:r>
      <w:r w:rsidRPr="008E40EA" w:rsidR="00961E1C">
        <w:rPr>
          <w:b/>
          <w:color w:val="41B4D2"/>
          <w:lang w:val="fr-FR"/>
        </w:rPr>
        <w:t xml:space="preserve"> </w:t>
      </w:r>
      <w:r w:rsidRPr="004E531C" w:rsidR="00FE3562">
        <w:rPr>
          <w:lang w:val="fr-FR"/>
        </w:rPr>
        <w:t xml:space="preserve">un usager, non connecté </w:t>
      </w:r>
      <w:r w:rsidRPr="004E531C" w:rsidR="00FE3562">
        <w:rPr>
          <w:b/>
          <w:bCs/>
          <w:color w:val="41B4D2"/>
          <w:lang w:val="fr-FR"/>
        </w:rPr>
        <w:t>quand</w:t>
      </w:r>
      <w:r w:rsidRPr="004E531C" w:rsidR="00FE3562">
        <w:rPr>
          <w:lang w:val="fr-FR"/>
        </w:rPr>
        <w:t xml:space="preserve"> je clique sur le bouton « Filtrer et trier » </w:t>
      </w:r>
      <w:r w:rsidRPr="004E531C" w:rsidR="00FE3562">
        <w:rPr>
          <w:b/>
          <w:bCs/>
          <w:color w:val="41B4D2"/>
          <w:lang w:val="fr-FR"/>
        </w:rPr>
        <w:t xml:space="preserve">alors </w:t>
      </w:r>
      <w:r w:rsidRPr="004E531C" w:rsidR="00E346DF">
        <w:rPr>
          <w:lang w:val="fr-FR"/>
        </w:rPr>
        <w:t>un encart apparait et me propose</w:t>
      </w:r>
      <w:r w:rsidRPr="004E531C" w:rsidR="00D1133E">
        <w:rPr>
          <w:lang w:val="fr-FR"/>
        </w:rPr>
        <w:t> :</w:t>
      </w:r>
    </w:p>
    <w:p w:rsidRPr="004E531C" w:rsidR="00FE3562" w:rsidP="00D1133E" w:rsidRDefault="00E346DF" w14:paraId="4BFC6DAE" w14:textId="37B3362C">
      <w:pPr>
        <w:pStyle w:val="BodytextWorldline"/>
        <w:numPr>
          <w:ilvl w:val="0"/>
          <w:numId w:val="38"/>
        </w:numPr>
        <w:rPr>
          <w:b/>
          <w:bCs/>
          <w:color w:val="41B4D2"/>
          <w:lang w:val="fr-FR"/>
        </w:rPr>
      </w:pPr>
      <w:r w:rsidRPr="004E531C">
        <w:rPr>
          <w:lang w:val="fr-FR"/>
        </w:rPr>
        <w:t>plusieurs critères de filtres et de tri</w:t>
      </w:r>
      <w:r w:rsidRPr="004E531C" w:rsidR="006652D6">
        <w:rPr>
          <w:lang w:val="fr-FR"/>
        </w:rPr>
        <w:t>s</w:t>
      </w:r>
      <w:r w:rsidRPr="004E531C" w:rsidR="00F1428C">
        <w:rPr>
          <w:lang w:val="fr-FR"/>
        </w:rPr>
        <w:t xml:space="preserve"> pour définir les actualités à lister dans la page :</w:t>
      </w:r>
    </w:p>
    <w:p w:rsidRPr="004E531C" w:rsidR="00A22286" w:rsidP="00805025" w:rsidRDefault="00A22286" w14:paraId="5091F98A" w14:textId="5C43D3EC">
      <w:pPr>
        <w:pStyle w:val="BodytextWorldline"/>
        <w:numPr>
          <w:ilvl w:val="1"/>
          <w:numId w:val="38"/>
        </w:numPr>
        <w:rPr>
          <w:lang w:val="fr-FR"/>
        </w:rPr>
      </w:pPr>
      <w:r w:rsidRPr="004E531C">
        <w:rPr>
          <w:lang w:val="fr-FR"/>
        </w:rPr>
        <w:t>Filtres :</w:t>
      </w:r>
    </w:p>
    <w:p w:rsidRPr="004E531C" w:rsidR="00E346DF" w:rsidP="00805025" w:rsidRDefault="00F1428C" w14:paraId="1EA7D011" w14:textId="62157E4A">
      <w:pPr>
        <w:pStyle w:val="BodytextWorldline"/>
        <w:numPr>
          <w:ilvl w:val="2"/>
          <w:numId w:val="38"/>
        </w:numPr>
        <w:rPr>
          <w:color w:val="auto"/>
          <w:lang w:val="fr-FR"/>
        </w:rPr>
      </w:pPr>
      <w:r w:rsidRPr="004E531C">
        <w:rPr>
          <w:lang w:val="fr-FR"/>
        </w:rPr>
        <w:t xml:space="preserve">Un champ </w:t>
      </w:r>
      <w:r w:rsidRPr="004E531C" w:rsidR="00CE0E9E">
        <w:rPr>
          <w:lang w:val="fr-FR"/>
        </w:rPr>
        <w:t xml:space="preserve">texte </w:t>
      </w:r>
      <w:r w:rsidRPr="004E531C">
        <w:rPr>
          <w:lang w:val="fr-FR"/>
        </w:rPr>
        <w:t>« Mots-clés »</w:t>
      </w:r>
      <w:r w:rsidRPr="004E531C" w:rsidR="00BE40A9">
        <w:rPr>
          <w:lang w:val="fr-FR"/>
        </w:rPr>
        <w:t xml:space="preserve"> </w:t>
      </w:r>
      <w:r w:rsidRPr="004E531C" w:rsidR="003416ED">
        <w:rPr>
          <w:lang w:val="fr-FR"/>
        </w:rPr>
        <w:t xml:space="preserve">me </w:t>
      </w:r>
      <w:r w:rsidRPr="004E531C" w:rsidR="00BE40A9">
        <w:rPr>
          <w:lang w:val="fr-FR"/>
        </w:rPr>
        <w:t xml:space="preserve">permettant de saisir plusieurs </w:t>
      </w:r>
      <w:r w:rsidRPr="004E531C" w:rsidR="00DE2FAC">
        <w:rPr>
          <w:lang w:val="fr-FR"/>
        </w:rPr>
        <w:t>mots séparés par un</w:t>
      </w:r>
      <w:r w:rsidRPr="004E531C" w:rsidR="004F182E">
        <w:rPr>
          <w:lang w:val="fr-FR"/>
        </w:rPr>
        <w:t>e virgule</w:t>
      </w:r>
      <w:r w:rsidRPr="004E531C" w:rsidR="00DE2FAC">
        <w:rPr>
          <w:lang w:val="fr-FR"/>
        </w:rPr>
        <w:t>.</w:t>
      </w:r>
    </w:p>
    <w:p w:rsidRPr="004E531C" w:rsidR="00A356A3" w:rsidP="00805025" w:rsidRDefault="00DA2C4C" w14:paraId="7E8B3249" w14:textId="011F7900">
      <w:pPr>
        <w:pStyle w:val="BodytextWorldline"/>
        <w:numPr>
          <w:ilvl w:val="2"/>
          <w:numId w:val="38"/>
        </w:numPr>
        <w:rPr>
          <w:color w:val="auto"/>
          <w:lang w:val="fr-FR"/>
        </w:rPr>
      </w:pPr>
      <w:r w:rsidRPr="004E531C">
        <w:rPr>
          <w:lang w:val="fr-FR"/>
        </w:rPr>
        <w:t xml:space="preserve">Une liste déroulante </w:t>
      </w:r>
      <w:r w:rsidRPr="004E531C" w:rsidR="00601AC1">
        <w:rPr>
          <w:lang w:val="fr-FR"/>
        </w:rPr>
        <w:t xml:space="preserve">avec coche </w:t>
      </w:r>
      <w:r w:rsidRPr="004E531C" w:rsidR="00870BF7">
        <w:rPr>
          <w:lang w:val="fr-FR"/>
        </w:rPr>
        <w:t>contenant la liste des t</w:t>
      </w:r>
      <w:r w:rsidRPr="004E531C" w:rsidR="00CC2AF4">
        <w:rPr>
          <w:lang w:val="fr-FR"/>
        </w:rPr>
        <w:t>ermes du vocabulaire « Thématique </w:t>
      </w:r>
      <w:r w:rsidRPr="004E531C" w:rsidR="00ED135B">
        <w:rPr>
          <w:lang w:val="fr-FR"/>
        </w:rPr>
        <w:t xml:space="preserve">des actualités </w:t>
      </w:r>
      <w:r w:rsidRPr="004E531C" w:rsidR="00CC2AF4">
        <w:rPr>
          <w:lang w:val="fr-FR"/>
        </w:rPr>
        <w:t>»</w:t>
      </w:r>
      <w:r w:rsidRPr="004E531C" w:rsidR="005C2E44">
        <w:rPr>
          <w:lang w:val="fr-FR"/>
        </w:rPr>
        <w:t xml:space="preserve"> me permettant de sélectionner </w:t>
      </w:r>
      <w:r w:rsidRPr="004E531C" w:rsidR="002E6142">
        <w:rPr>
          <w:lang w:val="fr-FR"/>
        </w:rPr>
        <w:t>une ou plusieurs thématiques.</w:t>
      </w:r>
      <w:r w:rsidRPr="004E531C" w:rsidR="00827A58">
        <w:rPr>
          <w:lang w:val="fr-FR"/>
        </w:rPr>
        <w:t xml:space="preserve"> (Les thématiques sélectionnées apparaissent sous forme de tag).</w:t>
      </w:r>
      <w:r w:rsidRPr="004E531C" w:rsidR="003A4807">
        <w:rPr>
          <w:lang w:val="fr-FR"/>
        </w:rPr>
        <w:t xml:space="preserve"> (cf. maquette)</w:t>
      </w:r>
    </w:p>
    <w:p w:rsidRPr="004E531C" w:rsidR="00A22286" w:rsidP="00805025" w:rsidRDefault="00A22286" w14:paraId="15D573B2" w14:textId="4BEFAB84">
      <w:pPr>
        <w:pStyle w:val="BodytextWorldline"/>
        <w:numPr>
          <w:ilvl w:val="1"/>
          <w:numId w:val="38"/>
        </w:numPr>
        <w:rPr>
          <w:color w:val="auto"/>
          <w:lang w:val="fr-FR"/>
        </w:rPr>
      </w:pPr>
      <w:r w:rsidRPr="004E531C">
        <w:rPr>
          <w:color w:val="auto"/>
          <w:lang w:val="fr-FR"/>
        </w:rPr>
        <w:t>Tris :</w:t>
      </w:r>
    </w:p>
    <w:p w:rsidRPr="004E531C" w:rsidR="00A93467" w:rsidP="00805025" w:rsidRDefault="00A93467" w14:paraId="4EC65EA5" w14:textId="1C952C60">
      <w:pPr>
        <w:pStyle w:val="BodytextWorldline"/>
        <w:numPr>
          <w:ilvl w:val="2"/>
          <w:numId w:val="38"/>
        </w:numPr>
        <w:rPr>
          <w:color w:val="auto"/>
          <w:lang w:val="fr-FR"/>
        </w:rPr>
      </w:pPr>
      <w:r w:rsidRPr="004E531C">
        <w:rPr>
          <w:color w:val="auto"/>
          <w:lang w:val="fr-FR"/>
        </w:rPr>
        <w:t xml:space="preserve">Une liste </w:t>
      </w:r>
      <w:r w:rsidRPr="004E531C" w:rsidR="002337E3">
        <w:rPr>
          <w:color w:val="auto"/>
          <w:lang w:val="fr-FR"/>
        </w:rPr>
        <w:t xml:space="preserve">m’invitant à faire un choix parmi : </w:t>
      </w:r>
    </w:p>
    <w:p w:rsidRPr="004E531C" w:rsidR="002337E3" w:rsidP="00805025" w:rsidRDefault="002337E3" w14:paraId="44A749B5" w14:textId="2944AB38">
      <w:pPr>
        <w:pStyle w:val="BodytextWorldline"/>
        <w:numPr>
          <w:ilvl w:val="3"/>
          <w:numId w:val="38"/>
        </w:numPr>
        <w:rPr>
          <w:color w:val="auto"/>
          <w:lang w:val="fr-FR"/>
        </w:rPr>
      </w:pPr>
      <w:r w:rsidRPr="004E531C">
        <w:rPr>
          <w:color w:val="auto"/>
          <w:lang w:val="fr-FR"/>
        </w:rPr>
        <w:t>« Du + récent au + ancien »</w:t>
      </w:r>
      <w:r w:rsidRPr="004E531C" w:rsidR="000C06E8">
        <w:rPr>
          <w:color w:val="auto"/>
          <w:lang w:val="fr-FR"/>
        </w:rPr>
        <w:t xml:space="preserve"> (sélectionné par défaut)</w:t>
      </w:r>
    </w:p>
    <w:p w:rsidRPr="004E531C" w:rsidR="002337E3" w:rsidP="00805025" w:rsidRDefault="002337E3" w14:paraId="76B4ADF2" w14:textId="3A4F2102">
      <w:pPr>
        <w:pStyle w:val="BodytextWorldline"/>
        <w:numPr>
          <w:ilvl w:val="3"/>
          <w:numId w:val="38"/>
        </w:numPr>
        <w:rPr>
          <w:color w:val="auto"/>
          <w:lang w:val="fr-FR"/>
        </w:rPr>
      </w:pPr>
      <w:r w:rsidRPr="004E531C">
        <w:rPr>
          <w:color w:val="auto"/>
          <w:lang w:val="fr-FR"/>
        </w:rPr>
        <w:t>« Du + ancien au + récent »</w:t>
      </w:r>
    </w:p>
    <w:p w:rsidRPr="004E531C" w:rsidR="006652D6" w:rsidP="00805025" w:rsidRDefault="006652D6" w14:paraId="509E4582" w14:textId="59C26F7D">
      <w:pPr>
        <w:pStyle w:val="BodytextWorldline"/>
        <w:numPr>
          <w:ilvl w:val="3"/>
          <w:numId w:val="38"/>
        </w:numPr>
        <w:rPr>
          <w:color w:val="auto"/>
          <w:lang w:val="fr-FR"/>
        </w:rPr>
      </w:pPr>
      <w:r w:rsidRPr="004E531C">
        <w:rPr>
          <w:color w:val="auto"/>
          <w:lang w:val="fr-FR"/>
        </w:rPr>
        <w:t>« Par nombre de recommandations »</w:t>
      </w:r>
    </w:p>
    <w:p w:rsidRPr="004E531C" w:rsidR="009A0613" w:rsidP="00805025" w:rsidRDefault="009A0613" w14:paraId="3A455E68" w14:textId="02AD8576">
      <w:pPr>
        <w:pStyle w:val="BodytextWorldline"/>
        <w:numPr>
          <w:ilvl w:val="3"/>
          <w:numId w:val="38"/>
        </w:numPr>
        <w:rPr>
          <w:color w:val="auto"/>
          <w:lang w:val="fr-FR"/>
        </w:rPr>
      </w:pPr>
      <w:r w:rsidRPr="004E531C">
        <w:rPr>
          <w:color w:val="auto"/>
          <w:lang w:val="fr-FR"/>
        </w:rPr>
        <w:t>« Par pertinence »</w:t>
      </w:r>
    </w:p>
    <w:p w:rsidRPr="004E531C" w:rsidR="000F308B" w:rsidP="000F308B" w:rsidRDefault="000F308B" w14:paraId="2E9C0421" w14:textId="1B2884F8">
      <w:pPr>
        <w:pStyle w:val="BodytextWorldline"/>
        <w:numPr>
          <w:ilvl w:val="1"/>
          <w:numId w:val="38"/>
        </w:numPr>
        <w:rPr>
          <w:color w:val="auto"/>
          <w:lang w:val="fr-FR"/>
        </w:rPr>
      </w:pPr>
      <w:r w:rsidRPr="004E531C">
        <w:rPr>
          <w:color w:val="auto"/>
          <w:lang w:val="fr-FR"/>
        </w:rPr>
        <w:t>Les</w:t>
      </w:r>
      <w:r w:rsidRPr="004E531C" w:rsidR="00C475A5">
        <w:rPr>
          <w:color w:val="auto"/>
          <w:lang w:val="fr-FR"/>
        </w:rPr>
        <w:t xml:space="preserve"> filtres et tri</w:t>
      </w:r>
      <w:r w:rsidRPr="004E531C" w:rsidR="00AA4808">
        <w:rPr>
          <w:color w:val="auto"/>
          <w:lang w:val="fr-FR"/>
        </w:rPr>
        <w:t>s</w:t>
      </w:r>
      <w:r w:rsidRPr="004E531C" w:rsidR="00C475A5">
        <w:rPr>
          <w:color w:val="auto"/>
          <w:lang w:val="fr-FR"/>
        </w:rPr>
        <w:t xml:space="preserve"> sont </w:t>
      </w:r>
      <w:r w:rsidRPr="004E531C" w:rsidR="00DE179F">
        <w:rPr>
          <w:color w:val="auto"/>
          <w:lang w:val="fr-FR"/>
        </w:rPr>
        <w:t>préremplis</w:t>
      </w:r>
      <w:r w:rsidRPr="004E531C" w:rsidR="00C475A5">
        <w:rPr>
          <w:color w:val="auto"/>
          <w:lang w:val="fr-FR"/>
        </w:rPr>
        <w:t xml:space="preserve"> avec les valeurs </w:t>
      </w:r>
      <w:r w:rsidRPr="004E531C" w:rsidR="009268A8">
        <w:rPr>
          <w:color w:val="auto"/>
          <w:lang w:val="fr-FR"/>
        </w:rPr>
        <w:t xml:space="preserve">que j’ai </w:t>
      </w:r>
      <w:r w:rsidRPr="004E531C" w:rsidR="00C475A5">
        <w:rPr>
          <w:color w:val="auto"/>
          <w:lang w:val="fr-FR"/>
        </w:rPr>
        <w:t>saisies</w:t>
      </w:r>
      <w:r w:rsidRPr="004E531C" w:rsidR="00E72D7E">
        <w:rPr>
          <w:color w:val="auto"/>
          <w:lang w:val="fr-FR"/>
        </w:rPr>
        <w:t>/sélectionnées</w:t>
      </w:r>
      <w:r w:rsidRPr="004E531C" w:rsidR="00C475A5">
        <w:rPr>
          <w:color w:val="auto"/>
          <w:lang w:val="fr-FR"/>
        </w:rPr>
        <w:t xml:space="preserve"> </w:t>
      </w:r>
      <w:r w:rsidRPr="004E531C" w:rsidR="00544496">
        <w:rPr>
          <w:color w:val="auto"/>
          <w:lang w:val="fr-FR"/>
        </w:rPr>
        <w:t xml:space="preserve">si </w:t>
      </w:r>
      <w:r w:rsidRPr="004E531C" w:rsidR="009268A8">
        <w:rPr>
          <w:color w:val="auto"/>
          <w:lang w:val="fr-FR"/>
        </w:rPr>
        <w:t>j’ai</w:t>
      </w:r>
      <w:r w:rsidRPr="004E531C" w:rsidR="00544496">
        <w:rPr>
          <w:color w:val="auto"/>
          <w:lang w:val="fr-FR"/>
        </w:rPr>
        <w:t xml:space="preserve"> déjà</w:t>
      </w:r>
      <w:r w:rsidRPr="004E531C" w:rsidR="00E72D7E">
        <w:rPr>
          <w:color w:val="auto"/>
          <w:lang w:val="fr-FR"/>
        </w:rPr>
        <w:t xml:space="preserve"> appliqué des filtres et/ou tris.</w:t>
      </w:r>
    </w:p>
    <w:p w:rsidRPr="004E531C" w:rsidR="00B07CC4" w:rsidP="004204CF" w:rsidRDefault="00D1133E" w14:paraId="16D614A9" w14:textId="1FF0A44B">
      <w:pPr>
        <w:pStyle w:val="BodytextWorldline"/>
        <w:numPr>
          <w:ilvl w:val="0"/>
          <w:numId w:val="38"/>
        </w:numPr>
        <w:rPr>
          <w:color w:val="auto"/>
          <w:lang w:val="fr-FR"/>
        </w:rPr>
      </w:pPr>
      <w:r w:rsidRPr="004E531C">
        <w:rPr>
          <w:color w:val="auto"/>
          <w:lang w:val="fr-FR"/>
        </w:rPr>
        <w:t>Un bouton « Appliquer »</w:t>
      </w:r>
      <w:r w:rsidRPr="004E531C" w:rsidR="00550CC3">
        <w:rPr>
          <w:color w:val="auto"/>
          <w:lang w:val="fr-FR"/>
        </w:rPr>
        <w:t xml:space="preserve"> qui lorsque je l’utilise actualise la page en prenant en compte les filtres et </w:t>
      </w:r>
      <w:r w:rsidRPr="004E531C" w:rsidR="00AD6D3C">
        <w:rPr>
          <w:color w:val="auto"/>
          <w:lang w:val="fr-FR"/>
        </w:rPr>
        <w:t>tri sélectionné</w:t>
      </w:r>
      <w:r w:rsidRPr="004E531C" w:rsidR="001151FD">
        <w:rPr>
          <w:color w:val="auto"/>
          <w:lang w:val="fr-FR"/>
        </w:rPr>
        <w:t>s</w:t>
      </w:r>
      <w:r w:rsidRPr="004E531C" w:rsidR="00AD6D3C">
        <w:rPr>
          <w:color w:val="auto"/>
          <w:lang w:val="fr-FR"/>
        </w:rPr>
        <w:t xml:space="preserve"> pour définir les actualités à lister. Ainsi</w:t>
      </w:r>
      <w:r w:rsidRPr="004E531C" w:rsidR="00B07CC4">
        <w:rPr>
          <w:color w:val="auto"/>
          <w:lang w:val="fr-FR"/>
        </w:rPr>
        <w:t> :</w:t>
      </w:r>
    </w:p>
    <w:p w:rsidRPr="004E531C" w:rsidR="00B21900" w:rsidP="00B07CC4" w:rsidRDefault="00B21900" w14:paraId="4A20C673" w14:textId="6147B7C7">
      <w:pPr>
        <w:pStyle w:val="BodytextWorldline"/>
        <w:numPr>
          <w:ilvl w:val="1"/>
          <w:numId w:val="38"/>
        </w:numPr>
        <w:rPr>
          <w:color w:val="auto"/>
          <w:lang w:val="fr-FR"/>
        </w:rPr>
      </w:pPr>
      <w:r w:rsidRPr="004E531C">
        <w:rPr>
          <w:color w:val="auto"/>
          <w:lang w:val="fr-FR"/>
        </w:rPr>
        <w:t>les actualités listées sont </w:t>
      </w:r>
      <w:r w:rsidRPr="004E531C" w:rsidR="004204CF">
        <w:rPr>
          <w:color w:val="auto"/>
          <w:lang w:val="fr-FR"/>
        </w:rPr>
        <w:t>t</w:t>
      </w:r>
      <w:r w:rsidRPr="004E531C">
        <w:rPr>
          <w:color w:val="auto"/>
          <w:lang w:val="fr-FR"/>
        </w:rPr>
        <w:t>outes les actualités à l’état publié</w:t>
      </w:r>
      <w:r w:rsidRPr="004E531C" w:rsidR="004204CF">
        <w:rPr>
          <w:color w:val="auto"/>
          <w:lang w:val="fr-FR"/>
        </w:rPr>
        <w:t xml:space="preserve"> parmi lesquelles :</w:t>
      </w:r>
    </w:p>
    <w:p w:rsidRPr="004E531C" w:rsidR="00AD6D3C" w:rsidP="00B07CC4" w:rsidRDefault="00AD6D3C" w14:paraId="7C175FDD" w14:textId="2699A75E">
      <w:pPr>
        <w:pStyle w:val="BodytextWorldline"/>
        <w:numPr>
          <w:ilvl w:val="2"/>
          <w:numId w:val="38"/>
        </w:numPr>
        <w:rPr>
          <w:color w:val="auto"/>
          <w:lang w:val="fr-FR"/>
        </w:rPr>
      </w:pPr>
      <w:r w:rsidRPr="004E531C">
        <w:rPr>
          <w:color w:val="auto"/>
          <w:lang w:val="fr-FR"/>
        </w:rPr>
        <w:t xml:space="preserve">Si </w:t>
      </w:r>
      <w:r w:rsidRPr="004E531C" w:rsidR="000930D6">
        <w:rPr>
          <w:color w:val="auto"/>
          <w:lang w:val="fr-FR"/>
        </w:rPr>
        <w:t xml:space="preserve">des mots clés sont renseignés, les actualités </w:t>
      </w:r>
      <w:r w:rsidRPr="004E531C" w:rsidR="00F73429">
        <w:rPr>
          <w:color w:val="auto"/>
          <w:lang w:val="fr-FR"/>
        </w:rPr>
        <w:t>dont tous les mots clés</w:t>
      </w:r>
      <w:r w:rsidRPr="004E531C" w:rsidR="00AA7633">
        <w:rPr>
          <w:color w:val="auto"/>
          <w:lang w:val="fr-FR"/>
        </w:rPr>
        <w:t xml:space="preserve"> (hors mots creux)</w:t>
      </w:r>
      <w:r w:rsidRPr="004E531C" w:rsidR="00F73429">
        <w:rPr>
          <w:color w:val="auto"/>
          <w:lang w:val="fr-FR"/>
        </w:rPr>
        <w:t xml:space="preserve"> sont trouvés </w:t>
      </w:r>
      <w:r w:rsidRPr="004E531C" w:rsidR="00AA7510">
        <w:rPr>
          <w:color w:val="auto"/>
          <w:lang w:val="fr-FR"/>
        </w:rPr>
        <w:t>soit dans le titre, soit dans le chapô, soit dans le corps</w:t>
      </w:r>
      <w:r w:rsidRPr="004E531C" w:rsidR="009268A8">
        <w:rPr>
          <w:color w:val="auto"/>
          <w:lang w:val="fr-FR"/>
        </w:rPr>
        <w:t>,</w:t>
      </w:r>
      <w:r w:rsidRPr="004E531C" w:rsidR="00D16B1B">
        <w:rPr>
          <w:color w:val="auto"/>
          <w:lang w:val="fr-FR"/>
        </w:rPr>
        <w:t xml:space="preserve"> </w:t>
      </w:r>
      <w:r w:rsidRPr="004E531C" w:rsidR="00F274E7">
        <w:rPr>
          <w:color w:val="auto"/>
          <w:lang w:val="fr-FR"/>
        </w:rPr>
        <w:t xml:space="preserve">Pour optimiser la pertinence, </w:t>
      </w:r>
      <w:r w:rsidRPr="004E531C" w:rsidR="00F4626F">
        <w:rPr>
          <w:color w:val="auto"/>
          <w:lang w:val="fr-FR"/>
        </w:rPr>
        <w:t xml:space="preserve">un poids plus </w:t>
      </w:r>
      <w:r w:rsidRPr="004E531C" w:rsidR="00464ECE">
        <w:rPr>
          <w:color w:val="auto"/>
          <w:lang w:val="fr-FR"/>
        </w:rPr>
        <w:t>important</w:t>
      </w:r>
      <w:r w:rsidRPr="004E531C" w:rsidR="00F4626F">
        <w:rPr>
          <w:color w:val="auto"/>
          <w:lang w:val="fr-FR"/>
        </w:rPr>
        <w:t xml:space="preserve"> est donné</w:t>
      </w:r>
      <w:r w:rsidRPr="004E531C" w:rsidR="00D23941">
        <w:rPr>
          <w:color w:val="auto"/>
          <w:lang w:val="fr-FR"/>
        </w:rPr>
        <w:t xml:space="preserve"> au titre</w:t>
      </w:r>
      <w:r w:rsidRPr="004E531C" w:rsidR="00925E37">
        <w:rPr>
          <w:color w:val="auto"/>
          <w:lang w:val="fr-FR"/>
        </w:rPr>
        <w:t>, vient ensuite le chapô puis le corps pour finir.</w:t>
      </w:r>
    </w:p>
    <w:p w:rsidRPr="004E531C" w:rsidR="005661CE" w:rsidP="00B07CC4" w:rsidRDefault="005661CE" w14:paraId="5274FFC1" w14:textId="4494581E">
      <w:pPr>
        <w:pStyle w:val="BodytextWorldline"/>
        <w:numPr>
          <w:ilvl w:val="2"/>
          <w:numId w:val="38"/>
        </w:numPr>
        <w:rPr>
          <w:color w:val="auto"/>
          <w:lang w:val="fr-FR"/>
        </w:rPr>
      </w:pPr>
      <w:r w:rsidRPr="004E531C">
        <w:rPr>
          <w:b/>
          <w:bCs/>
          <w:color w:val="auto"/>
          <w:lang w:val="fr-FR"/>
        </w:rPr>
        <w:t>ET</w:t>
      </w:r>
      <w:r w:rsidRPr="004E531C">
        <w:rPr>
          <w:color w:val="auto"/>
          <w:lang w:val="fr-FR"/>
        </w:rPr>
        <w:t xml:space="preserve"> si des thématiques sont sélectionnées, les actualités </w:t>
      </w:r>
      <w:r w:rsidRPr="004E531C" w:rsidR="00991ACE">
        <w:rPr>
          <w:color w:val="auto"/>
          <w:lang w:val="fr-FR"/>
        </w:rPr>
        <w:t xml:space="preserve">dont </w:t>
      </w:r>
      <w:r w:rsidRPr="004E531C" w:rsidR="00536CD7">
        <w:rPr>
          <w:color w:val="auto"/>
          <w:lang w:val="fr-FR"/>
        </w:rPr>
        <w:t xml:space="preserve">toutes </w:t>
      </w:r>
      <w:r w:rsidRPr="004E531C" w:rsidR="00991ACE">
        <w:rPr>
          <w:color w:val="auto"/>
          <w:lang w:val="fr-FR"/>
        </w:rPr>
        <w:t>les thématiques associée</w:t>
      </w:r>
      <w:r w:rsidRPr="004E531C" w:rsidR="00536CD7">
        <w:rPr>
          <w:color w:val="auto"/>
          <w:lang w:val="fr-FR"/>
        </w:rPr>
        <w:t>s</w:t>
      </w:r>
      <w:r w:rsidRPr="004E531C" w:rsidR="00991ACE">
        <w:rPr>
          <w:color w:val="auto"/>
          <w:lang w:val="fr-FR"/>
        </w:rPr>
        <w:t xml:space="preserve"> au contenu sont équivalentes </w:t>
      </w:r>
      <w:r w:rsidRPr="004E531C" w:rsidR="00536CD7">
        <w:rPr>
          <w:color w:val="auto"/>
          <w:lang w:val="fr-FR"/>
        </w:rPr>
        <w:t xml:space="preserve">à toutes les </w:t>
      </w:r>
      <w:r w:rsidRPr="004E531C" w:rsidR="00991ACE">
        <w:rPr>
          <w:color w:val="auto"/>
          <w:lang w:val="fr-FR"/>
        </w:rPr>
        <w:t>thématiques sélectionnées dans le filtre</w:t>
      </w:r>
      <w:r w:rsidRPr="004E531C" w:rsidR="009268A8">
        <w:rPr>
          <w:color w:val="auto"/>
          <w:lang w:val="fr-FR"/>
        </w:rPr>
        <w:t>.</w:t>
      </w:r>
    </w:p>
    <w:p w:rsidRPr="004E531C" w:rsidR="00B07CC4" w:rsidP="00B07CC4" w:rsidRDefault="00B07CC4" w14:paraId="309D1A50" w14:textId="4AF8C5B7">
      <w:pPr>
        <w:pStyle w:val="BodytextWorldline"/>
        <w:numPr>
          <w:ilvl w:val="1"/>
          <w:numId w:val="38"/>
        </w:numPr>
        <w:rPr>
          <w:color w:val="auto"/>
          <w:lang w:val="fr-FR"/>
        </w:rPr>
      </w:pPr>
      <w:r w:rsidRPr="004E531C">
        <w:rPr>
          <w:color w:val="auto"/>
          <w:lang w:val="fr-FR"/>
        </w:rPr>
        <w:t>Les actualités sont ordonnées :</w:t>
      </w:r>
    </w:p>
    <w:p w:rsidRPr="004E531C" w:rsidR="00B07CC4" w:rsidP="00B07CC4" w:rsidRDefault="00AB6A8D" w14:paraId="77A276C6" w14:textId="4E05D9A4">
      <w:pPr>
        <w:pStyle w:val="BodytextWorldline"/>
        <w:numPr>
          <w:ilvl w:val="2"/>
          <w:numId w:val="38"/>
        </w:numPr>
        <w:rPr>
          <w:color w:val="auto"/>
          <w:lang w:val="fr-FR"/>
        </w:rPr>
      </w:pPr>
      <w:r w:rsidRPr="004E531C">
        <w:rPr>
          <w:color w:val="auto"/>
          <w:lang w:val="fr-FR"/>
        </w:rPr>
        <w:t>Si le tri « Du + récent au + ancien » est sélectionné : </w:t>
      </w:r>
      <w:r w:rsidRPr="004E531C" w:rsidR="001806E0">
        <w:rPr>
          <w:color w:val="auto"/>
          <w:lang w:val="fr-FR"/>
        </w:rPr>
        <w:t>De l’actualité dont la date</w:t>
      </w:r>
      <w:r w:rsidRPr="004E531C" w:rsidR="007E35C1">
        <w:rPr>
          <w:color w:val="auto"/>
          <w:lang w:val="fr-FR"/>
        </w:rPr>
        <w:t xml:space="preserve"> et heure</w:t>
      </w:r>
      <w:r w:rsidRPr="004E531C" w:rsidR="001806E0">
        <w:rPr>
          <w:color w:val="auto"/>
          <w:lang w:val="fr-FR"/>
        </w:rPr>
        <w:t xml:space="preserve"> de </w:t>
      </w:r>
      <w:r w:rsidRPr="004E531C" w:rsidR="004562DD">
        <w:rPr>
          <w:color w:val="auto"/>
          <w:lang w:val="fr-FR"/>
        </w:rPr>
        <w:t>publication</w:t>
      </w:r>
      <w:r w:rsidRPr="004E531C">
        <w:rPr>
          <w:color w:val="auto"/>
          <w:lang w:val="fr-FR"/>
        </w:rPr>
        <w:t xml:space="preserve"> est la plus récente à l’actualité dont la date</w:t>
      </w:r>
      <w:r w:rsidRPr="004E531C" w:rsidR="007E35C1">
        <w:rPr>
          <w:color w:val="auto"/>
          <w:lang w:val="fr-FR"/>
        </w:rPr>
        <w:t xml:space="preserve"> et heure</w:t>
      </w:r>
      <w:r w:rsidRPr="004E531C">
        <w:rPr>
          <w:color w:val="auto"/>
          <w:lang w:val="fr-FR"/>
        </w:rPr>
        <w:t xml:space="preserve"> de publication est la plus ancienne</w:t>
      </w:r>
      <w:r w:rsidRPr="004E531C" w:rsidR="004E74CB">
        <w:rPr>
          <w:color w:val="auto"/>
          <w:lang w:val="fr-FR"/>
        </w:rPr>
        <w:t>. Pour des actualités ayant la même date</w:t>
      </w:r>
      <w:r w:rsidRPr="004E531C" w:rsidR="007E35C1">
        <w:rPr>
          <w:color w:val="auto"/>
          <w:lang w:val="fr-FR"/>
        </w:rPr>
        <w:t xml:space="preserve"> et heure</w:t>
      </w:r>
      <w:r w:rsidRPr="004E531C" w:rsidR="004E74CB">
        <w:rPr>
          <w:color w:val="auto"/>
          <w:lang w:val="fr-FR"/>
        </w:rPr>
        <w:t xml:space="preserve"> de publication, le tri est ensuite réalisé par ordre alphabétique sur le titre.</w:t>
      </w:r>
    </w:p>
    <w:p w:rsidRPr="004E531C" w:rsidR="00AB6A8D" w:rsidP="00AB6A8D" w:rsidRDefault="00AB6A8D" w14:paraId="6EF0008F" w14:textId="171658D1">
      <w:pPr>
        <w:pStyle w:val="BodytextWorldline"/>
        <w:numPr>
          <w:ilvl w:val="2"/>
          <w:numId w:val="38"/>
        </w:numPr>
        <w:rPr>
          <w:color w:val="auto"/>
          <w:lang w:val="fr-FR"/>
        </w:rPr>
      </w:pPr>
      <w:r w:rsidRPr="004E531C">
        <w:rPr>
          <w:color w:val="auto"/>
          <w:lang w:val="fr-FR"/>
        </w:rPr>
        <w:t>Si le tri « Du + ancien au + récent » est sélectionné : De l’actualité dont la date</w:t>
      </w:r>
      <w:r w:rsidRPr="004E531C" w:rsidR="007E35C1">
        <w:rPr>
          <w:color w:val="auto"/>
          <w:lang w:val="fr-FR"/>
        </w:rPr>
        <w:t xml:space="preserve"> et heure</w:t>
      </w:r>
      <w:r w:rsidRPr="004E531C">
        <w:rPr>
          <w:color w:val="auto"/>
          <w:lang w:val="fr-FR"/>
        </w:rPr>
        <w:t xml:space="preserve"> de publication est la plus ancienne à l’actualité dont la date</w:t>
      </w:r>
      <w:r w:rsidRPr="004E531C" w:rsidR="007E35C1">
        <w:rPr>
          <w:color w:val="auto"/>
          <w:lang w:val="fr-FR"/>
        </w:rPr>
        <w:t xml:space="preserve"> et heure</w:t>
      </w:r>
      <w:r w:rsidRPr="004E531C">
        <w:rPr>
          <w:color w:val="auto"/>
          <w:lang w:val="fr-FR"/>
        </w:rPr>
        <w:t xml:space="preserve"> de publication est la plus récente</w:t>
      </w:r>
      <w:r w:rsidRPr="004E531C" w:rsidR="004E74CB">
        <w:rPr>
          <w:color w:val="auto"/>
          <w:lang w:val="fr-FR"/>
        </w:rPr>
        <w:t>. Pour des actualités ayant la même date</w:t>
      </w:r>
      <w:r w:rsidRPr="004E531C" w:rsidR="007E35C1">
        <w:rPr>
          <w:color w:val="auto"/>
          <w:lang w:val="fr-FR"/>
        </w:rPr>
        <w:t xml:space="preserve"> et heure</w:t>
      </w:r>
      <w:r w:rsidRPr="004E531C" w:rsidR="004E74CB">
        <w:rPr>
          <w:color w:val="auto"/>
          <w:lang w:val="fr-FR"/>
        </w:rPr>
        <w:t xml:space="preserve"> de publication, le tri est ensuite réalisé par ordre alphabétique sur le titre.</w:t>
      </w:r>
    </w:p>
    <w:p w:rsidRPr="004E531C" w:rsidR="00AB6A8D" w:rsidP="00B07CC4" w:rsidRDefault="000024E3" w14:paraId="4C7E3ACA" w14:textId="1BC3C7ED">
      <w:pPr>
        <w:pStyle w:val="BodytextWorldline"/>
        <w:numPr>
          <w:ilvl w:val="2"/>
          <w:numId w:val="38"/>
        </w:numPr>
        <w:rPr>
          <w:color w:val="auto"/>
          <w:lang w:val="fr-FR"/>
        </w:rPr>
      </w:pPr>
      <w:r w:rsidRPr="004E531C">
        <w:rPr>
          <w:color w:val="auto"/>
          <w:lang w:val="fr-FR"/>
        </w:rPr>
        <w:t>Si le tri « Par nombre de recommandations » est sélectionné : de l’actualité ayant le plus de réaction « j’aime » à l’actualité en ayant le moins.</w:t>
      </w:r>
      <w:r w:rsidRPr="004E531C" w:rsidR="004E74CB">
        <w:rPr>
          <w:color w:val="auto"/>
          <w:lang w:val="fr-FR"/>
        </w:rPr>
        <w:t xml:space="preserve"> Pour des actualités ayant le </w:t>
      </w:r>
      <w:r w:rsidRPr="004E531C" w:rsidR="00250347">
        <w:rPr>
          <w:color w:val="auto"/>
          <w:lang w:val="fr-FR"/>
        </w:rPr>
        <w:t>même nombre de réaction</w:t>
      </w:r>
      <w:r w:rsidRPr="004E531C" w:rsidR="004E74CB">
        <w:rPr>
          <w:color w:val="auto"/>
          <w:lang w:val="fr-FR"/>
        </w:rPr>
        <w:t>, le tri est ensuite réalisé par ordre alphabétique sur le titre.</w:t>
      </w:r>
    </w:p>
    <w:p w:rsidRPr="004E531C" w:rsidR="009A0613" w:rsidP="00B07CC4" w:rsidRDefault="009A0613" w14:paraId="23988821" w14:textId="470EB866">
      <w:pPr>
        <w:pStyle w:val="BodytextWorldline"/>
        <w:numPr>
          <w:ilvl w:val="2"/>
          <w:numId w:val="38"/>
        </w:numPr>
        <w:rPr>
          <w:color w:val="auto"/>
          <w:lang w:val="fr-FR"/>
        </w:rPr>
      </w:pPr>
      <w:r w:rsidRPr="004E531C">
        <w:rPr>
          <w:color w:val="auto"/>
          <w:lang w:val="fr-FR"/>
        </w:rPr>
        <w:t>Si le tri « Par pertinence</w:t>
      </w:r>
      <w:r w:rsidRPr="004E531C" w:rsidR="000128F3">
        <w:rPr>
          <w:color w:val="auto"/>
          <w:lang w:val="fr-FR"/>
        </w:rPr>
        <w:t xml:space="preserve"> » est sélectionné : de l’actualité </w:t>
      </w:r>
      <w:r w:rsidRPr="004E531C" w:rsidR="00C17410">
        <w:rPr>
          <w:color w:val="auto"/>
          <w:lang w:val="fr-FR"/>
        </w:rPr>
        <w:t>dont le score de recherche est plus élevé aux actualités dont le score de recherche est le moins élevé.</w:t>
      </w:r>
    </w:p>
    <w:p w:rsidRPr="004E531C" w:rsidR="00122595" w:rsidP="00122595" w:rsidRDefault="00122595" w14:paraId="748B7B7F" w14:textId="6A20ECCC">
      <w:pPr>
        <w:pStyle w:val="BodytextWorldline"/>
        <w:numPr>
          <w:ilvl w:val="1"/>
          <w:numId w:val="38"/>
        </w:numPr>
        <w:rPr>
          <w:color w:val="auto"/>
          <w:lang w:val="fr-FR"/>
        </w:rPr>
      </w:pPr>
      <w:r w:rsidRPr="004E531C">
        <w:rPr>
          <w:color w:val="auto"/>
          <w:lang w:val="fr-FR"/>
        </w:rPr>
        <w:t xml:space="preserve">La zone </w:t>
      </w:r>
      <w:r w:rsidRPr="004E531C" w:rsidR="00DB784A">
        <w:rPr>
          <w:color w:val="auto"/>
          <w:lang w:val="fr-FR"/>
        </w:rPr>
        <w:t>« Filtres » de la page rappelle les filtres sélectionnés</w:t>
      </w:r>
      <w:r w:rsidRPr="004E531C" w:rsidR="008450B2">
        <w:rPr>
          <w:color w:val="auto"/>
          <w:lang w:val="fr-FR"/>
        </w:rPr>
        <w:t xml:space="preserve">. Un tag est créé pour chaque mot clé renseigné </w:t>
      </w:r>
      <w:r w:rsidRPr="004E531C" w:rsidR="1740ECDE">
        <w:rPr>
          <w:color w:val="auto"/>
          <w:lang w:val="fr-FR"/>
        </w:rPr>
        <w:t xml:space="preserve">(sans les mots creux) </w:t>
      </w:r>
      <w:r w:rsidRPr="004E531C" w:rsidR="008450B2">
        <w:rPr>
          <w:color w:val="auto"/>
          <w:lang w:val="fr-FR"/>
        </w:rPr>
        <w:t xml:space="preserve">et chaque thématique sélectionnée. Chaque tag dispose d’un bouton </w:t>
      </w:r>
      <w:r w:rsidRPr="004E531C" w:rsidR="000E71E7">
        <w:rPr>
          <w:color w:val="auto"/>
          <w:lang w:val="fr-FR"/>
        </w:rPr>
        <w:t xml:space="preserve">permettant sa suppression. A chaque suppression de tag, la liste des actualités est mise à jour </w:t>
      </w:r>
      <w:r w:rsidRPr="004E531C" w:rsidR="009403F3">
        <w:rPr>
          <w:color w:val="auto"/>
          <w:lang w:val="fr-FR"/>
        </w:rPr>
        <w:t>selon les mêmes règles que si j’avais appuyé sur le bouton « Appliquer » présent dans l’encart de recherche.</w:t>
      </w:r>
    </w:p>
    <w:p w:rsidRPr="004E531C" w:rsidR="007D57A4" w:rsidP="00BB27EE" w:rsidRDefault="00D1133E" w14:paraId="6A4C19C5" w14:textId="1028B41C">
      <w:pPr>
        <w:pStyle w:val="BodytextWorldline"/>
        <w:numPr>
          <w:ilvl w:val="0"/>
          <w:numId w:val="38"/>
        </w:numPr>
        <w:rPr>
          <w:lang w:val="fr-FR"/>
        </w:rPr>
      </w:pPr>
      <w:r w:rsidRPr="004E531C">
        <w:rPr>
          <w:color w:val="auto"/>
          <w:lang w:val="fr-FR"/>
        </w:rPr>
        <w:t xml:space="preserve">Un bouton « Réinitialiser » qui </w:t>
      </w:r>
      <w:r w:rsidRPr="004E531C" w:rsidR="002B3CC0">
        <w:rPr>
          <w:color w:val="auto"/>
          <w:lang w:val="fr-FR"/>
        </w:rPr>
        <w:t xml:space="preserve">lorsque je l’utilise </w:t>
      </w:r>
      <w:r w:rsidRPr="004E531C" w:rsidR="006E6B75">
        <w:rPr>
          <w:color w:val="auto"/>
          <w:lang w:val="fr-FR"/>
        </w:rPr>
        <w:t xml:space="preserve">réinitialise le formulaire : </w:t>
      </w:r>
      <w:r w:rsidRPr="004E531C">
        <w:rPr>
          <w:color w:val="auto"/>
          <w:lang w:val="fr-FR"/>
        </w:rPr>
        <w:t xml:space="preserve">efface tous les critères de filtre </w:t>
      </w:r>
      <w:r w:rsidRPr="004E531C" w:rsidR="00621F51">
        <w:rPr>
          <w:color w:val="auto"/>
          <w:lang w:val="fr-FR"/>
        </w:rPr>
        <w:t>et repositionne</w:t>
      </w:r>
      <w:r w:rsidRPr="004E531C" w:rsidR="0055017E">
        <w:rPr>
          <w:color w:val="auto"/>
          <w:lang w:val="fr-FR"/>
        </w:rPr>
        <w:t xml:space="preserve"> le tri sur la valeur par défaut.</w:t>
      </w:r>
      <w:r w:rsidRPr="004E531C" w:rsidR="006E6B75">
        <w:rPr>
          <w:color w:val="auto"/>
          <w:lang w:val="fr-FR"/>
        </w:rPr>
        <w:t xml:space="preserve"> (L’utilisateur peut alors saisir directement de nouveau filtre, ou cliquer sur appliquer pour relancer la recherche sans filtre)</w:t>
      </w:r>
    </w:p>
    <w:p w:rsidRPr="004E531C" w:rsidR="00166B0C" w:rsidP="003D6B46" w:rsidRDefault="00166B0C" w14:paraId="2139F644" w14:textId="0F319794">
      <w:pPr>
        <w:pStyle w:val="Titre2"/>
        <w:rPr>
          <w:lang w:val="fr-FR"/>
        </w:rPr>
      </w:pPr>
      <w:bookmarkStart w:name="_Toc178891272" w:id="237"/>
      <w:bookmarkStart w:name="_Toc205826282" w:id="238"/>
      <w:bookmarkStart w:name="_Toc202535971" w:id="239"/>
      <w:r w:rsidRPr="004E531C">
        <w:rPr>
          <w:lang w:val="fr-FR"/>
        </w:rPr>
        <w:t>Page de détail d’un contenu de type « </w:t>
      </w:r>
      <w:r w:rsidRPr="004E531C" w:rsidR="00763E28">
        <w:rPr>
          <w:lang w:val="fr-FR"/>
        </w:rPr>
        <w:t>Événement</w:t>
      </w:r>
      <w:r w:rsidRPr="004E531C">
        <w:rPr>
          <w:lang w:val="fr-FR"/>
        </w:rPr>
        <w:t> »</w:t>
      </w:r>
      <w:bookmarkEnd w:id="237"/>
      <w:bookmarkEnd w:id="238"/>
      <w:bookmarkEnd w:id="239"/>
      <w:r w:rsidRPr="004E531C">
        <w:rPr>
          <w:lang w:val="fr-FR"/>
        </w:rPr>
        <w:t xml:space="preserve"> </w:t>
      </w:r>
    </w:p>
    <w:p w:rsidRPr="004E531C" w:rsidR="00D31376" w:rsidP="00D31376" w:rsidRDefault="00D31376" w14:paraId="5F37F39A" w14:textId="77777777">
      <w:pPr>
        <w:pStyle w:val="BodytextWorldline"/>
        <w:rPr>
          <w:lang w:val="fr-FR"/>
        </w:rPr>
      </w:pPr>
    </w:p>
    <w:p w:rsidRPr="004E531C" w:rsidR="00D31376" w:rsidP="00D31376" w:rsidRDefault="00D31376" w14:paraId="2D9AB396" w14:textId="30E58FEC">
      <w:pPr>
        <w:pStyle w:val="BodytextWorldline"/>
        <w:rPr>
          <w:lang w:val="fr-FR"/>
        </w:rPr>
      </w:pPr>
      <w:r w:rsidRPr="004E531C">
        <w:rPr>
          <w:noProof/>
          <w:lang w:val="fr-FR"/>
        </w:rPr>
        <w:drawing>
          <wp:inline distT="0" distB="0" distL="0" distR="0" wp14:anchorId="71CF0EFF" wp14:editId="7D72167F">
            <wp:extent cx="6192520" cy="6492240"/>
            <wp:effectExtent l="19050" t="19050" r="17780" b="2286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192520" cy="6492240"/>
                    </a:xfrm>
                    <a:prstGeom prst="rect">
                      <a:avLst/>
                    </a:prstGeom>
                    <a:ln>
                      <a:solidFill>
                        <a:schemeClr val="accent1"/>
                      </a:solidFill>
                    </a:ln>
                  </pic:spPr>
                </pic:pic>
              </a:graphicData>
            </a:graphic>
          </wp:inline>
        </w:drawing>
      </w:r>
    </w:p>
    <w:p w:rsidRPr="004E531C" w:rsidR="00166B0C" w:rsidP="00166B0C" w:rsidRDefault="00166B0C" w14:paraId="47A954C3" w14:textId="77777777">
      <w:pPr>
        <w:pStyle w:val="BodytextWorldline"/>
        <w:rPr>
          <w:lang w:val="fr-FR"/>
        </w:rPr>
      </w:pPr>
    </w:p>
    <w:p w:rsidRPr="000A37AC" w:rsidR="00166B0C" w:rsidP="00166B0C" w:rsidRDefault="00166B0C" w14:paraId="4625904F" w14:textId="5BE00F1D">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w:t>
      </w:r>
      <w:r w:rsidRPr="000A37AC" w:rsidR="00721A81">
        <w:rPr>
          <w:color w:val="F08791" w:themeColor="accent4"/>
          <w:lang w:val="en-US"/>
        </w:rPr>
        <w:t>USA-</w:t>
      </w:r>
      <w:r w:rsidRPr="000A37AC">
        <w:rPr>
          <w:color w:val="F08791" w:themeColor="accent4"/>
          <w:lang w:val="en-US"/>
        </w:rPr>
        <w:t>PAG-</w:t>
      </w:r>
      <w:r w:rsidRPr="000A37AC" w:rsidR="007221A8">
        <w:rPr>
          <w:color w:val="F08791" w:themeColor="accent4"/>
          <w:lang w:val="en-US"/>
        </w:rPr>
        <w:t>3</w:t>
      </w:r>
      <w:r w:rsidRPr="000A37AC">
        <w:rPr>
          <w:lang w:val="en-US"/>
        </w:rPr>
        <w:t>)</w:t>
      </w:r>
    </w:p>
    <w:p w:rsidRPr="000A37AC" w:rsidR="00166B0C" w:rsidP="00166B0C" w:rsidRDefault="00166B0C" w14:paraId="2A1E0DE1" w14:textId="77777777">
      <w:pPr>
        <w:pStyle w:val="BodytextWorldline"/>
        <w:rPr>
          <w:color w:val="auto"/>
          <w:u w:val="single"/>
          <w:lang w:val="en-US"/>
        </w:rPr>
      </w:pPr>
    </w:p>
    <w:p w:rsidRPr="004E531C" w:rsidR="00166B0C" w:rsidP="00166B0C" w:rsidRDefault="00166B0C" w14:paraId="5E0728C8" w14:textId="758B8451">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consulter le détail d’un </w:t>
      </w:r>
      <w:r w:rsidRPr="004E531C" w:rsidR="00642FE4">
        <w:rPr>
          <w:lang w:val="fr-FR"/>
        </w:rPr>
        <w:t>évènement</w:t>
      </w:r>
      <w:r w:rsidRPr="004E531C">
        <w:rPr>
          <w:lang w:val="fr-FR"/>
        </w:rPr>
        <w:t xml:space="preserve"> </w:t>
      </w:r>
      <w:r w:rsidRPr="004E531C">
        <w:rPr>
          <w:b/>
          <w:bCs/>
          <w:color w:val="41B4D2"/>
          <w:lang w:val="fr-FR"/>
        </w:rPr>
        <w:t>afin</w:t>
      </w:r>
      <w:r w:rsidRPr="004E531C">
        <w:rPr>
          <w:lang w:val="fr-FR"/>
        </w:rPr>
        <w:t xml:space="preserve"> de prendre connaissance de l’ensemble des informations fournies par cet </w:t>
      </w:r>
      <w:r w:rsidRPr="004E531C" w:rsidR="00642FE4">
        <w:rPr>
          <w:lang w:val="fr-FR"/>
        </w:rPr>
        <w:t>évènement.</w:t>
      </w:r>
    </w:p>
    <w:p w:rsidRPr="004E531C" w:rsidR="00166B0C" w:rsidP="00166B0C" w:rsidRDefault="00166B0C" w14:paraId="53B47BC3" w14:textId="77777777">
      <w:pPr>
        <w:pStyle w:val="BodytextWorldline"/>
        <w:rPr>
          <w:lang w:val="fr-FR"/>
        </w:rPr>
      </w:pPr>
    </w:p>
    <w:p w:rsidRPr="004E531C" w:rsidR="00166B0C" w:rsidP="00166B0C" w:rsidRDefault="00166B0C" w14:paraId="4DFCD263" w14:textId="77777777">
      <w:pPr>
        <w:pStyle w:val="BodytextWorldline"/>
        <w:rPr>
          <w:u w:val="single"/>
          <w:lang w:val="fr-FR"/>
        </w:rPr>
      </w:pPr>
      <w:r w:rsidRPr="004E531C">
        <w:rPr>
          <w:u w:val="single"/>
          <w:lang w:val="fr-FR"/>
        </w:rPr>
        <w:t>Critères d’acceptation</w:t>
      </w:r>
    </w:p>
    <w:p w:rsidRPr="004E531C" w:rsidR="00166B0C" w:rsidP="00166B0C" w:rsidRDefault="00166B0C" w14:paraId="7720050A" w14:textId="77777777">
      <w:pPr>
        <w:pStyle w:val="BodytextWorldline"/>
        <w:rPr>
          <w:u w:val="single"/>
          <w:lang w:val="fr-FR"/>
        </w:rPr>
      </w:pPr>
    </w:p>
    <w:p w:rsidRPr="004E531C" w:rsidR="00166B0C" w:rsidP="00166B0C" w:rsidRDefault="00961E1C" w14:paraId="226E521C" w14:textId="5A40958D">
      <w:pPr>
        <w:pStyle w:val="BodytextWorldline"/>
        <w:rPr>
          <w:lang w:val="fr-FR"/>
        </w:rPr>
      </w:pPr>
      <w:r>
        <w:rPr>
          <w:b/>
          <w:bCs/>
          <w:color w:val="41B4D2"/>
          <w:lang w:val="fr-FR"/>
        </w:rPr>
        <w:t>Étant donné</w:t>
      </w:r>
      <w:r w:rsidRPr="008E40EA">
        <w:rPr>
          <w:b/>
          <w:color w:val="41B4D2"/>
          <w:lang w:val="fr-FR"/>
        </w:rPr>
        <w:t xml:space="preserve"> </w:t>
      </w:r>
      <w:r w:rsidRPr="004E531C" w:rsidR="00166B0C">
        <w:rPr>
          <w:lang w:val="fr-FR"/>
        </w:rPr>
        <w:t xml:space="preserve">un usager, non connecté </w:t>
      </w:r>
      <w:r w:rsidRPr="004E531C" w:rsidR="00166B0C">
        <w:rPr>
          <w:b/>
          <w:bCs/>
          <w:color w:val="41B4D2"/>
          <w:lang w:val="fr-FR"/>
        </w:rPr>
        <w:t>quand</w:t>
      </w:r>
      <w:r w:rsidRPr="004E531C" w:rsidR="00166B0C">
        <w:rPr>
          <w:lang w:val="fr-FR"/>
        </w:rPr>
        <w:t xml:space="preserve"> j’accède à la page de détail d’un </w:t>
      </w:r>
      <w:r w:rsidRPr="004E531C" w:rsidR="00642FE4">
        <w:rPr>
          <w:lang w:val="fr-FR"/>
        </w:rPr>
        <w:t>évènement</w:t>
      </w:r>
      <w:r w:rsidRPr="004E531C" w:rsidR="00166B0C">
        <w:rPr>
          <w:lang w:val="fr-FR"/>
        </w:rPr>
        <w:t> :</w:t>
      </w:r>
    </w:p>
    <w:p w:rsidRPr="004E531C" w:rsidR="00166B0C" w:rsidP="00166B0C" w:rsidRDefault="00166B0C" w14:paraId="7D50D136" w14:textId="77777777">
      <w:pPr>
        <w:pStyle w:val="BodytextWorldline"/>
        <w:rPr>
          <w:color w:val="46BEAA" w:themeColor="accent1"/>
          <w:lang w:val="fr-FR"/>
        </w:rPr>
      </w:pPr>
    </w:p>
    <w:p w:rsidRPr="004E531C" w:rsidR="00166B0C" w:rsidP="00AF28CD" w:rsidRDefault="00166B0C" w14:paraId="11EF5361" w14:textId="0E14BF3F">
      <w:pPr>
        <w:pStyle w:val="BodytextWorldline"/>
        <w:numPr>
          <w:ilvl w:val="0"/>
          <w:numId w:val="38"/>
        </w:numPr>
        <w:rPr>
          <w:lang w:val="fr-FR"/>
        </w:rPr>
      </w:pPr>
      <w:r w:rsidRPr="004E531C">
        <w:rPr>
          <w:color w:val="F08791" w:themeColor="accent4"/>
          <w:lang w:val="fr-FR"/>
        </w:rPr>
        <w:t>CA-</w:t>
      </w:r>
      <w:r w:rsidRPr="004E531C" w:rsidR="00721A81">
        <w:rPr>
          <w:color w:val="F08791" w:themeColor="accent4"/>
          <w:lang w:val="fr-FR"/>
        </w:rPr>
        <w:t>USA-</w:t>
      </w:r>
      <w:r w:rsidRPr="004E531C">
        <w:rPr>
          <w:color w:val="F08791" w:themeColor="accent4"/>
          <w:lang w:val="fr-FR"/>
        </w:rPr>
        <w:t>PAG-</w:t>
      </w:r>
      <w:r w:rsidRPr="004E531C" w:rsidR="00721A81">
        <w:rPr>
          <w:color w:val="F08791" w:themeColor="accent4"/>
          <w:lang w:val="fr-FR"/>
        </w:rPr>
        <w:t>3</w:t>
      </w:r>
      <w:r w:rsidRPr="004E531C">
        <w:rPr>
          <w:color w:val="F08791" w:themeColor="accent4"/>
          <w:lang w:val="fr-FR"/>
        </w:rPr>
        <w:t xml:space="preserve">.1. </w:t>
      </w:r>
      <w:r w:rsidRPr="004E531C">
        <w:rPr>
          <w:b/>
          <w:bCs/>
          <w:color w:val="41B4D2"/>
          <w:lang w:val="fr-FR"/>
        </w:rPr>
        <w:t xml:space="preserve">alors </w:t>
      </w:r>
      <w:r w:rsidRPr="004E531C">
        <w:rPr>
          <w:lang w:val="fr-FR"/>
        </w:rPr>
        <w:t>je dispose d’une colonne sur la gauche me présentant</w:t>
      </w:r>
    </w:p>
    <w:p w:rsidRPr="004E531C" w:rsidR="00166B0C" w:rsidP="00AF28CD" w:rsidRDefault="00166B0C" w14:paraId="33A53850" w14:textId="1ADA63F9">
      <w:pPr>
        <w:pStyle w:val="BodytextWorldline"/>
        <w:numPr>
          <w:ilvl w:val="1"/>
          <w:numId w:val="30"/>
        </w:numPr>
        <w:rPr>
          <w:color w:val="auto"/>
          <w:lang w:val="fr-FR"/>
        </w:rPr>
      </w:pPr>
      <w:r w:rsidRPr="004E531C">
        <w:rPr>
          <w:color w:val="auto"/>
          <w:lang w:val="fr-FR"/>
        </w:rPr>
        <w:t>Les boutons d’action communs décrit</w:t>
      </w:r>
      <w:r w:rsidRPr="004E531C" w:rsidR="005E6977">
        <w:rPr>
          <w:color w:val="auto"/>
          <w:lang w:val="fr-FR"/>
        </w:rPr>
        <w:t>s</w:t>
      </w:r>
      <w:r w:rsidRPr="004E531C">
        <w:rPr>
          <w:color w:val="auto"/>
          <w:lang w:val="fr-FR"/>
        </w:rPr>
        <w:t xml:space="preserve"> dans le chapitre </w:t>
      </w:r>
      <w:r w:rsidRPr="004E531C">
        <w:rPr>
          <w:color w:val="auto"/>
          <w:lang w:val="fr-FR"/>
        </w:rPr>
        <w:fldChar w:fldCharType="begin"/>
      </w:r>
      <w:r w:rsidRPr="004E531C">
        <w:rPr>
          <w:color w:val="auto"/>
          <w:lang w:val="fr-FR"/>
        </w:rPr>
        <w:instrText xml:space="preserve"> REF _Ref147154215 \r \h </w:instrText>
      </w:r>
      <w:r w:rsidRPr="004E531C">
        <w:rPr>
          <w:color w:val="auto"/>
          <w:lang w:val="fr-FR"/>
        </w:rPr>
      </w:r>
      <w:r w:rsidRPr="004E531C">
        <w:rPr>
          <w:color w:val="auto"/>
          <w:lang w:val="fr-FR"/>
        </w:rPr>
        <w:fldChar w:fldCharType="separate"/>
      </w:r>
      <w:r w:rsidRPr="004E531C" w:rsidR="00796170">
        <w:rPr>
          <w:color w:val="auto"/>
          <w:lang w:val="fr-FR"/>
        </w:rPr>
        <w:t>4.1.1</w:t>
      </w:r>
      <w:r w:rsidRPr="004E531C">
        <w:rPr>
          <w:color w:val="auto"/>
          <w:lang w:val="fr-FR"/>
        </w:rPr>
        <w:fldChar w:fldCharType="end"/>
      </w:r>
      <w:r w:rsidRPr="004E531C">
        <w:rPr>
          <w:color w:val="auto"/>
          <w:lang w:val="fr-FR"/>
        </w:rPr>
        <w:t xml:space="preserve"> </w:t>
      </w:r>
      <w:r w:rsidRPr="004E531C">
        <w:rPr>
          <w:color w:val="auto"/>
          <w:lang w:val="fr-FR"/>
        </w:rPr>
        <w:fldChar w:fldCharType="begin"/>
      </w:r>
      <w:r w:rsidRPr="004E531C">
        <w:rPr>
          <w:color w:val="auto"/>
          <w:lang w:val="fr-FR"/>
        </w:rPr>
        <w:instrText xml:space="preserve"> REF _Ref147154219 \h </w:instrText>
      </w:r>
      <w:r w:rsidRPr="004E531C">
        <w:rPr>
          <w:color w:val="auto"/>
          <w:lang w:val="fr-FR"/>
        </w:rPr>
      </w:r>
      <w:r w:rsidRPr="004E531C">
        <w:rPr>
          <w:color w:val="auto"/>
          <w:lang w:val="fr-FR"/>
        </w:rPr>
        <w:fldChar w:fldCharType="separate"/>
      </w:r>
      <w:r w:rsidRPr="004E531C" w:rsidR="000B47ED">
        <w:rPr>
          <w:lang w:val="fr-FR"/>
        </w:rPr>
        <w:t>Écouter</w:t>
      </w:r>
      <w:r w:rsidRPr="004E531C" w:rsidR="00796170">
        <w:rPr>
          <w:lang w:val="fr-FR"/>
        </w:rPr>
        <w:t xml:space="preserve">, Imprimer, Envoyer et Partager </w:t>
      </w:r>
      <w:r w:rsidRPr="004E531C">
        <w:rPr>
          <w:color w:val="auto"/>
          <w:lang w:val="fr-FR"/>
        </w:rPr>
        <w:fldChar w:fldCharType="end"/>
      </w:r>
    </w:p>
    <w:p w:rsidRPr="004E531C" w:rsidR="005C2EA4" w:rsidP="00AF28CD" w:rsidRDefault="00721A81" w14:paraId="23A8DB88" w14:textId="77777777">
      <w:pPr>
        <w:pStyle w:val="BodytextWorldline"/>
        <w:numPr>
          <w:ilvl w:val="0"/>
          <w:numId w:val="30"/>
        </w:numPr>
        <w:rPr>
          <w:lang w:val="fr-FR"/>
        </w:rPr>
      </w:pPr>
      <w:r w:rsidRPr="004E531C">
        <w:rPr>
          <w:color w:val="F08791" w:themeColor="accent4"/>
          <w:lang w:val="fr-FR"/>
        </w:rPr>
        <w:t>CA-USA-PAG-3.</w:t>
      </w:r>
      <w:r w:rsidRPr="004E531C" w:rsidR="00166B0C">
        <w:rPr>
          <w:color w:val="F08791" w:themeColor="accent4"/>
          <w:lang w:val="fr-FR"/>
        </w:rPr>
        <w:t xml:space="preserve">2. </w:t>
      </w:r>
      <w:r w:rsidRPr="004E531C" w:rsidR="00166B0C">
        <w:rPr>
          <w:b/>
          <w:bCs/>
          <w:color w:val="41B4D2"/>
          <w:lang w:val="fr-FR"/>
        </w:rPr>
        <w:t xml:space="preserve">alors </w:t>
      </w:r>
      <w:r w:rsidRPr="004E531C" w:rsidR="00166B0C">
        <w:rPr>
          <w:lang w:val="fr-FR"/>
        </w:rPr>
        <w:t xml:space="preserve">je dispose </w:t>
      </w:r>
    </w:p>
    <w:p w:rsidRPr="004E531C" w:rsidR="00166B0C" w:rsidP="005C2EA4" w:rsidRDefault="00166B0C" w14:paraId="723B0363" w14:textId="123202FA">
      <w:pPr>
        <w:pStyle w:val="BodytextWorldline"/>
        <w:numPr>
          <w:ilvl w:val="1"/>
          <w:numId w:val="30"/>
        </w:numPr>
        <w:rPr>
          <w:lang w:val="fr-FR"/>
        </w:rPr>
      </w:pPr>
      <w:r w:rsidRPr="004E531C">
        <w:rPr>
          <w:lang w:val="fr-FR"/>
        </w:rPr>
        <w:t>d’une colonne centrale me présentant dans l’ordre :</w:t>
      </w:r>
    </w:p>
    <w:p w:rsidRPr="004E531C" w:rsidR="00166B0C" w:rsidP="005C2EA4" w:rsidRDefault="00166B0C" w14:paraId="5CFDF363" w14:textId="77777777">
      <w:pPr>
        <w:pStyle w:val="BodytextWorldline"/>
        <w:numPr>
          <w:ilvl w:val="2"/>
          <w:numId w:val="30"/>
        </w:numPr>
        <w:rPr>
          <w:color w:val="auto"/>
          <w:lang w:val="fr-FR"/>
        </w:rPr>
      </w:pPr>
      <w:r w:rsidRPr="004E531C">
        <w:rPr>
          <w:color w:val="auto"/>
          <w:lang w:val="fr-FR"/>
        </w:rPr>
        <w:t>La liste des thématiques associées au contenu lors de son paramétrage.</w:t>
      </w:r>
    </w:p>
    <w:p w:rsidRPr="004E531C" w:rsidR="00166B0C" w:rsidP="005C2EA4" w:rsidRDefault="00166B0C" w14:paraId="156EF1B6" w14:textId="5C651AAF">
      <w:pPr>
        <w:pStyle w:val="BodytextWorldline"/>
        <w:numPr>
          <w:ilvl w:val="3"/>
          <w:numId w:val="30"/>
        </w:numPr>
        <w:rPr>
          <w:color w:val="auto"/>
          <w:lang w:val="fr-FR"/>
        </w:rPr>
      </w:pPr>
      <w:r w:rsidRPr="004E531C">
        <w:rPr>
          <w:color w:val="auto"/>
          <w:lang w:val="fr-FR"/>
        </w:rPr>
        <w:t xml:space="preserve">Chaque thématique est présentée sous la forme d’un tag cliquable dans lequel une </w:t>
      </w:r>
      <w:r w:rsidRPr="004E531C" w:rsidR="00DE179F">
        <w:rPr>
          <w:color w:val="auto"/>
          <w:lang w:val="fr-FR"/>
        </w:rPr>
        <w:t>icône</w:t>
      </w:r>
      <w:r w:rsidRPr="004E531C">
        <w:rPr>
          <w:color w:val="auto"/>
          <w:lang w:val="fr-FR"/>
        </w:rPr>
        <w:t xml:space="preserve"> et le titre de la thématique sont présenté.</w:t>
      </w:r>
    </w:p>
    <w:p w:rsidRPr="004E531C" w:rsidR="008955D6" w:rsidP="008955D6" w:rsidRDefault="008955D6" w14:paraId="71832C5F" w14:textId="4B731E13">
      <w:pPr>
        <w:pStyle w:val="BodytextWorldline"/>
        <w:numPr>
          <w:ilvl w:val="3"/>
          <w:numId w:val="30"/>
        </w:numPr>
        <w:rPr>
          <w:color w:val="auto"/>
          <w:lang w:val="fr-FR"/>
        </w:rPr>
      </w:pPr>
      <w:r w:rsidRPr="004E531C">
        <w:rPr>
          <w:color w:val="auto"/>
          <w:lang w:val="fr-FR"/>
        </w:rPr>
        <w:t>Le clic sur le tag me redirige vers la page de la liste des évènements filtrée directement avec la thématique correspondant au tag sur lequel je viens de cliquer.</w:t>
      </w:r>
    </w:p>
    <w:p w:rsidRPr="004E531C" w:rsidR="00166B0C" w:rsidP="005C2EA4" w:rsidRDefault="00851F14" w14:paraId="75284A0C" w14:textId="008B31F1">
      <w:pPr>
        <w:pStyle w:val="BodytextWorldline"/>
        <w:numPr>
          <w:ilvl w:val="2"/>
          <w:numId w:val="30"/>
        </w:numPr>
        <w:rPr>
          <w:color w:val="auto"/>
          <w:lang w:val="fr-FR"/>
        </w:rPr>
      </w:pPr>
      <w:r w:rsidRPr="004E531C">
        <w:rPr>
          <w:lang w:val="fr-FR"/>
        </w:rPr>
        <w:t>Le texte « Evènement : » suivi du</w:t>
      </w:r>
      <w:r w:rsidRPr="004E531C" w:rsidR="00166B0C">
        <w:rPr>
          <w:lang w:val="fr-FR"/>
        </w:rPr>
        <w:t xml:space="preserve"> titre défini </w:t>
      </w:r>
      <w:r w:rsidRPr="004E531C" w:rsidR="001F0130">
        <w:rPr>
          <w:lang w:val="fr-FR"/>
        </w:rPr>
        <w:t>lors</w:t>
      </w:r>
      <w:r w:rsidRPr="004E531C" w:rsidR="00166B0C">
        <w:rPr>
          <w:lang w:val="fr-FR"/>
        </w:rPr>
        <w:t xml:space="preserve"> </w:t>
      </w:r>
      <w:r w:rsidRPr="004E531C" w:rsidR="001F0130">
        <w:rPr>
          <w:lang w:val="fr-FR"/>
        </w:rPr>
        <w:t>du</w:t>
      </w:r>
      <w:r w:rsidRPr="004E531C" w:rsidR="00166B0C">
        <w:rPr>
          <w:lang w:val="fr-FR"/>
        </w:rPr>
        <w:t xml:space="preserve"> paramétrage du contenu.</w:t>
      </w:r>
    </w:p>
    <w:p w:rsidRPr="004E531C" w:rsidR="00166B0C" w:rsidP="005C2EA4" w:rsidRDefault="00166B0C" w14:paraId="133F79CA" w14:textId="1517AB3F">
      <w:pPr>
        <w:pStyle w:val="BodytextWorldline"/>
        <w:numPr>
          <w:ilvl w:val="2"/>
          <w:numId w:val="30"/>
        </w:numPr>
        <w:rPr>
          <w:color w:val="auto"/>
          <w:lang w:val="fr-FR"/>
        </w:rPr>
      </w:pPr>
      <w:r w:rsidRPr="004E531C">
        <w:rPr>
          <w:lang w:val="fr-FR"/>
        </w:rPr>
        <w:t xml:space="preserve">Le chapô défini </w:t>
      </w:r>
      <w:r w:rsidRPr="004E531C" w:rsidR="001F0130">
        <w:rPr>
          <w:lang w:val="fr-FR"/>
        </w:rPr>
        <w:t>lors</w:t>
      </w:r>
      <w:r w:rsidRPr="004E531C">
        <w:rPr>
          <w:lang w:val="fr-FR"/>
        </w:rPr>
        <w:t xml:space="preserve"> </w:t>
      </w:r>
      <w:r w:rsidRPr="004E531C" w:rsidR="001F0130">
        <w:rPr>
          <w:lang w:val="fr-FR"/>
        </w:rPr>
        <w:t>du</w:t>
      </w:r>
      <w:r w:rsidRPr="004E531C">
        <w:rPr>
          <w:lang w:val="fr-FR"/>
        </w:rPr>
        <w:t xml:space="preserve"> paramétrage du contenu.</w:t>
      </w:r>
    </w:p>
    <w:p w:rsidRPr="004E531C" w:rsidR="00BD34E1" w:rsidP="005C2EA4" w:rsidRDefault="00197FF1" w14:paraId="58F0DF15" w14:textId="1A07B448">
      <w:pPr>
        <w:pStyle w:val="BodytextWorldline"/>
        <w:numPr>
          <w:ilvl w:val="2"/>
          <w:numId w:val="30"/>
        </w:numPr>
        <w:rPr>
          <w:color w:val="auto"/>
          <w:lang w:val="fr-FR"/>
        </w:rPr>
      </w:pPr>
      <w:r w:rsidRPr="004E531C">
        <w:rPr>
          <w:lang w:val="fr-FR"/>
        </w:rPr>
        <w:t>Un affichage sur deux colonnes :</w:t>
      </w:r>
    </w:p>
    <w:p w:rsidRPr="004E531C" w:rsidR="00197FF1" w:rsidP="005C2EA4" w:rsidRDefault="00197FF1" w14:paraId="7A6D301C" w14:textId="6370B197">
      <w:pPr>
        <w:pStyle w:val="BodytextWorldline"/>
        <w:numPr>
          <w:ilvl w:val="3"/>
          <w:numId w:val="30"/>
        </w:numPr>
        <w:rPr>
          <w:color w:val="auto"/>
          <w:lang w:val="fr-FR"/>
        </w:rPr>
      </w:pPr>
      <w:r w:rsidRPr="004E531C">
        <w:rPr>
          <w:lang w:val="fr-FR"/>
        </w:rPr>
        <w:t>Colonne de gauche :</w:t>
      </w:r>
    </w:p>
    <w:p w:rsidRPr="004E531C" w:rsidR="00D20AF1" w:rsidP="005C2EA4" w:rsidRDefault="00D20AF1" w14:paraId="0E0B59D7" w14:textId="3D9E0923">
      <w:pPr>
        <w:pStyle w:val="BodytextWorldline"/>
        <w:numPr>
          <w:ilvl w:val="4"/>
          <w:numId w:val="30"/>
        </w:numPr>
        <w:rPr>
          <w:color w:val="auto"/>
          <w:lang w:val="fr-FR"/>
        </w:rPr>
      </w:pPr>
      <w:r w:rsidRPr="004E531C">
        <w:rPr>
          <w:color w:val="auto"/>
          <w:lang w:val="fr-FR"/>
        </w:rPr>
        <w:t xml:space="preserve">Si </w:t>
      </w:r>
      <w:r w:rsidRPr="004E531C" w:rsidR="00BE4F4E">
        <w:rPr>
          <w:color w:val="auto"/>
          <w:lang w:val="fr-FR"/>
        </w:rPr>
        <w:t>la date</w:t>
      </w:r>
      <w:r w:rsidRPr="004E531C">
        <w:rPr>
          <w:color w:val="auto"/>
          <w:lang w:val="fr-FR"/>
        </w:rPr>
        <w:t xml:space="preserve"> de fin</w:t>
      </w:r>
      <w:r w:rsidRPr="004E531C" w:rsidR="001F0130">
        <w:rPr>
          <w:color w:val="auto"/>
          <w:lang w:val="fr-FR"/>
        </w:rPr>
        <w:t xml:space="preserve"> </w:t>
      </w:r>
      <w:r w:rsidRPr="004E531C" w:rsidR="00B30E0D">
        <w:rPr>
          <w:color w:val="auto"/>
          <w:lang w:val="fr-FR"/>
        </w:rPr>
        <w:t xml:space="preserve">(sans les heures) </w:t>
      </w:r>
      <w:r w:rsidRPr="004E531C" w:rsidR="001F0130">
        <w:rPr>
          <w:color w:val="auto"/>
          <w:lang w:val="fr-FR"/>
        </w:rPr>
        <w:t>de l’évènement</w:t>
      </w:r>
      <w:r w:rsidRPr="004E531C">
        <w:rPr>
          <w:color w:val="auto"/>
          <w:lang w:val="fr-FR"/>
        </w:rPr>
        <w:t xml:space="preserve"> est </w:t>
      </w:r>
      <w:r w:rsidRPr="004E531C" w:rsidR="00BE4F4E">
        <w:rPr>
          <w:color w:val="auto"/>
          <w:lang w:val="fr-FR"/>
        </w:rPr>
        <w:t>différente de la date de début</w:t>
      </w:r>
      <w:r w:rsidRPr="004E531C">
        <w:rPr>
          <w:color w:val="auto"/>
          <w:lang w:val="fr-FR"/>
        </w:rPr>
        <w:t xml:space="preserve"> </w:t>
      </w:r>
      <w:r w:rsidRPr="004E531C" w:rsidR="00B30E0D">
        <w:rPr>
          <w:color w:val="auto"/>
          <w:lang w:val="fr-FR"/>
        </w:rPr>
        <w:t xml:space="preserve">(sans les heures) </w:t>
      </w:r>
      <w:r w:rsidRPr="004E531C" w:rsidR="00A93097">
        <w:rPr>
          <w:color w:val="auto"/>
          <w:lang w:val="fr-FR"/>
        </w:rPr>
        <w:t>de l’évènement renseignées lors du</w:t>
      </w:r>
      <w:r w:rsidRPr="004E531C">
        <w:rPr>
          <w:color w:val="auto"/>
          <w:lang w:val="fr-FR"/>
        </w:rPr>
        <w:t xml:space="preserve"> paramétrage du contenu</w:t>
      </w:r>
    </w:p>
    <w:p w:rsidRPr="004E531C" w:rsidR="00197FF1" w:rsidP="005C2EA4" w:rsidRDefault="006B7810" w14:paraId="13A762CD" w14:textId="439F93ED">
      <w:pPr>
        <w:pStyle w:val="BodytextWorldline"/>
        <w:numPr>
          <w:ilvl w:val="5"/>
          <w:numId w:val="30"/>
        </w:numPr>
        <w:rPr>
          <w:color w:val="auto"/>
          <w:lang w:val="fr-FR"/>
        </w:rPr>
      </w:pPr>
      <w:r w:rsidRPr="004E531C">
        <w:rPr>
          <w:color w:val="auto"/>
          <w:lang w:val="fr-FR"/>
        </w:rPr>
        <w:t>le texte « Du » suivi de la</w:t>
      </w:r>
      <w:r w:rsidRPr="004E531C" w:rsidR="00197FF1">
        <w:rPr>
          <w:color w:val="auto"/>
          <w:lang w:val="fr-FR"/>
        </w:rPr>
        <w:t xml:space="preserve"> date de début de l’évènement</w:t>
      </w:r>
      <w:r w:rsidRPr="004E531C">
        <w:rPr>
          <w:color w:val="auto"/>
          <w:lang w:val="fr-FR"/>
        </w:rPr>
        <w:t xml:space="preserve"> (</w:t>
      </w:r>
      <w:r w:rsidRPr="004E531C" w:rsidR="00552160">
        <w:rPr>
          <w:color w:val="auto"/>
          <w:lang w:val="fr-FR"/>
        </w:rPr>
        <w:t>Le jour est en chiffre</w:t>
      </w:r>
      <w:r w:rsidRPr="004E531C" w:rsidR="00EF0589">
        <w:rPr>
          <w:color w:val="auto"/>
          <w:lang w:val="fr-FR"/>
        </w:rPr>
        <w:t>, les jours de 1 à 9 ne sont pas précédés d’un 0, le mois est en lettre</w:t>
      </w:r>
      <w:r w:rsidRPr="004E531C" w:rsidR="00B1259B">
        <w:rPr>
          <w:color w:val="auto"/>
          <w:lang w:val="fr-FR"/>
        </w:rPr>
        <w:t xml:space="preserve"> minuscule</w:t>
      </w:r>
      <w:r w:rsidRPr="004E531C" w:rsidR="00EF0589">
        <w:rPr>
          <w:color w:val="auto"/>
          <w:lang w:val="fr-FR"/>
        </w:rPr>
        <w:t>.</w:t>
      </w:r>
      <w:r w:rsidRPr="004E531C" w:rsidR="00471224">
        <w:rPr>
          <w:color w:val="auto"/>
          <w:lang w:val="fr-FR"/>
        </w:rPr>
        <w:t xml:space="preserve"> Le chiffre 1 </w:t>
      </w:r>
      <w:r w:rsidRPr="004E531C" w:rsidR="00874C41">
        <w:rPr>
          <w:color w:val="auto"/>
          <w:lang w:val="fr-FR"/>
        </w:rPr>
        <w:t>(uniquement 1, et non</w:t>
      </w:r>
      <w:r w:rsidRPr="004E531C" w:rsidR="0033481A">
        <w:rPr>
          <w:color w:val="auto"/>
          <w:lang w:val="fr-FR"/>
        </w:rPr>
        <w:t xml:space="preserve"> 11, 21, 31) </w:t>
      </w:r>
      <w:r w:rsidRPr="004E531C" w:rsidR="00471224">
        <w:rPr>
          <w:color w:val="auto"/>
          <w:lang w:val="fr-FR"/>
        </w:rPr>
        <w:t>est suivi de « er »</w:t>
      </w:r>
      <w:r w:rsidRPr="004E531C" w:rsidR="00EF0589">
        <w:rPr>
          <w:color w:val="auto"/>
          <w:lang w:val="fr-FR"/>
        </w:rPr>
        <w:t>)</w:t>
      </w:r>
      <w:r w:rsidRPr="004E531C" w:rsidR="00AF4F43">
        <w:rPr>
          <w:color w:val="auto"/>
          <w:lang w:val="fr-FR"/>
        </w:rPr>
        <w:t xml:space="preserve"> Les mois sont écrits en minuscule</w:t>
      </w:r>
    </w:p>
    <w:p w:rsidRPr="004E531C" w:rsidR="00EF0589" w:rsidP="005C2EA4" w:rsidRDefault="00EF0589" w14:paraId="664D40EE" w14:textId="542C5501">
      <w:pPr>
        <w:pStyle w:val="BodytextWorldline"/>
        <w:numPr>
          <w:ilvl w:val="5"/>
          <w:numId w:val="30"/>
        </w:numPr>
        <w:rPr>
          <w:color w:val="auto"/>
          <w:lang w:val="fr-FR"/>
        </w:rPr>
      </w:pPr>
      <w:r w:rsidRPr="004E531C">
        <w:rPr>
          <w:color w:val="auto"/>
          <w:lang w:val="fr-FR"/>
        </w:rPr>
        <w:t>le texte « au » suivi de la date de fin de l’évènement (</w:t>
      </w:r>
      <w:r w:rsidRPr="004E531C" w:rsidR="000A4455">
        <w:rPr>
          <w:color w:val="auto"/>
          <w:lang w:val="fr-FR"/>
        </w:rPr>
        <w:t xml:space="preserve">Idem contraintes d’affichage que pour la date de début) </w:t>
      </w:r>
    </w:p>
    <w:p w:rsidRPr="004E531C" w:rsidR="00277FC9" w:rsidP="005C2EA4" w:rsidRDefault="00277FC9" w14:paraId="6D6C6BD3" w14:textId="3CE30469">
      <w:pPr>
        <w:pStyle w:val="BodytextWorldline"/>
        <w:numPr>
          <w:ilvl w:val="4"/>
          <w:numId w:val="30"/>
        </w:numPr>
        <w:rPr>
          <w:color w:val="auto"/>
          <w:lang w:val="fr-FR"/>
        </w:rPr>
      </w:pPr>
      <w:r w:rsidRPr="004E531C">
        <w:rPr>
          <w:color w:val="auto"/>
          <w:lang w:val="fr-FR"/>
        </w:rPr>
        <w:t xml:space="preserve">Si la date de fin </w:t>
      </w:r>
      <w:r w:rsidRPr="004E531C" w:rsidR="00711F57">
        <w:rPr>
          <w:color w:val="auto"/>
          <w:lang w:val="fr-FR"/>
        </w:rPr>
        <w:t xml:space="preserve">(sans les heures) </w:t>
      </w:r>
      <w:r w:rsidRPr="004E531C" w:rsidR="00A93097">
        <w:rPr>
          <w:color w:val="auto"/>
          <w:lang w:val="fr-FR"/>
        </w:rPr>
        <w:t xml:space="preserve">de l’évènement </w:t>
      </w:r>
      <w:r w:rsidRPr="004E531C">
        <w:rPr>
          <w:color w:val="auto"/>
          <w:lang w:val="fr-FR"/>
        </w:rPr>
        <w:t>est égale à la date de début</w:t>
      </w:r>
      <w:r w:rsidRPr="004E531C" w:rsidR="00A93097">
        <w:rPr>
          <w:color w:val="auto"/>
          <w:lang w:val="fr-FR"/>
        </w:rPr>
        <w:t xml:space="preserve"> </w:t>
      </w:r>
      <w:r w:rsidRPr="004E531C" w:rsidR="00711F57">
        <w:rPr>
          <w:color w:val="auto"/>
          <w:lang w:val="fr-FR"/>
        </w:rPr>
        <w:t xml:space="preserve">(sans les heures) </w:t>
      </w:r>
      <w:r w:rsidRPr="004E531C" w:rsidR="00A93097">
        <w:rPr>
          <w:color w:val="auto"/>
          <w:lang w:val="fr-FR"/>
        </w:rPr>
        <w:t>de l’évènement</w:t>
      </w:r>
      <w:r w:rsidRPr="004E531C">
        <w:rPr>
          <w:color w:val="auto"/>
          <w:lang w:val="fr-FR"/>
        </w:rPr>
        <w:t xml:space="preserve"> </w:t>
      </w:r>
      <w:r w:rsidRPr="004E531C" w:rsidR="00A93097">
        <w:rPr>
          <w:color w:val="auto"/>
          <w:lang w:val="fr-FR"/>
        </w:rPr>
        <w:t>lors</w:t>
      </w:r>
      <w:r w:rsidRPr="004E531C">
        <w:rPr>
          <w:color w:val="auto"/>
          <w:lang w:val="fr-FR"/>
        </w:rPr>
        <w:t xml:space="preserve"> </w:t>
      </w:r>
      <w:r w:rsidRPr="004E531C" w:rsidR="00A93097">
        <w:rPr>
          <w:color w:val="auto"/>
          <w:lang w:val="fr-FR"/>
        </w:rPr>
        <w:t>du</w:t>
      </w:r>
      <w:r w:rsidRPr="004E531C">
        <w:rPr>
          <w:color w:val="auto"/>
          <w:lang w:val="fr-FR"/>
        </w:rPr>
        <w:t xml:space="preserve"> paramétrage du contenu</w:t>
      </w:r>
    </w:p>
    <w:p w:rsidRPr="004E531C" w:rsidR="00BE4F4E" w:rsidP="005C2EA4" w:rsidRDefault="00BE4F4E" w14:paraId="3D91489E" w14:textId="37000177">
      <w:pPr>
        <w:pStyle w:val="BodytextWorldline"/>
        <w:numPr>
          <w:ilvl w:val="5"/>
          <w:numId w:val="30"/>
        </w:numPr>
        <w:rPr>
          <w:color w:val="auto"/>
          <w:lang w:val="fr-FR"/>
        </w:rPr>
      </w:pPr>
      <w:r w:rsidRPr="004E531C">
        <w:rPr>
          <w:color w:val="auto"/>
          <w:lang w:val="fr-FR"/>
        </w:rPr>
        <w:t>Le texte « Le » suivi de la date de début de l’évènement</w:t>
      </w:r>
      <w:r w:rsidRPr="004E531C" w:rsidR="00A93097">
        <w:rPr>
          <w:color w:val="auto"/>
          <w:lang w:val="fr-FR"/>
        </w:rPr>
        <w:t xml:space="preserve"> </w:t>
      </w:r>
      <w:r w:rsidRPr="004E531C">
        <w:rPr>
          <w:color w:val="auto"/>
          <w:lang w:val="fr-FR"/>
        </w:rPr>
        <w:t xml:space="preserve">(Idem contraintes d’affichage que ci-dessus) </w:t>
      </w:r>
    </w:p>
    <w:p w:rsidRPr="004E531C" w:rsidR="004A0D26" w:rsidP="00F946CC" w:rsidRDefault="00CD35BD" w14:paraId="0313E993" w14:textId="54C0E511">
      <w:pPr>
        <w:pStyle w:val="BodytextWorldline"/>
        <w:numPr>
          <w:ilvl w:val="4"/>
          <w:numId w:val="30"/>
        </w:numPr>
        <w:rPr>
          <w:color w:val="auto"/>
          <w:lang w:val="fr-FR"/>
        </w:rPr>
      </w:pPr>
      <w:r w:rsidRPr="004E531C">
        <w:rPr>
          <w:color w:val="auto"/>
          <w:lang w:val="fr-FR"/>
        </w:rPr>
        <w:t xml:space="preserve">Si l’heure de début de l’évènement est différente de « 00:00 » et que l’heure de fin est </w:t>
      </w:r>
      <w:r w:rsidRPr="004E531C" w:rsidR="00595EFA">
        <w:rPr>
          <w:color w:val="auto"/>
          <w:lang w:val="fr-FR"/>
        </w:rPr>
        <w:t>différente</w:t>
      </w:r>
      <w:r w:rsidRPr="004E531C">
        <w:rPr>
          <w:color w:val="auto"/>
          <w:lang w:val="fr-FR"/>
        </w:rPr>
        <w:t xml:space="preserve"> de « 23:59 »</w:t>
      </w:r>
    </w:p>
    <w:p w:rsidRPr="004E531C" w:rsidR="00CD35BD" w:rsidP="00787DA9" w:rsidRDefault="00CD35BD" w14:paraId="21579B4A" w14:textId="211C7B9A">
      <w:pPr>
        <w:pStyle w:val="BodytextWorldline"/>
        <w:numPr>
          <w:ilvl w:val="5"/>
          <w:numId w:val="30"/>
        </w:numPr>
        <w:rPr>
          <w:color w:val="auto"/>
          <w:lang w:val="fr-FR"/>
        </w:rPr>
      </w:pPr>
      <w:r w:rsidRPr="004E531C">
        <w:rPr>
          <w:color w:val="auto"/>
          <w:lang w:val="fr-FR"/>
        </w:rPr>
        <w:t>L’horaire de début de l’évènement suivi du caractère « - »</w:t>
      </w:r>
      <w:r w:rsidRPr="004E531C" w:rsidR="00787DA9">
        <w:rPr>
          <w:color w:val="auto"/>
          <w:lang w:val="fr-FR"/>
        </w:rPr>
        <w:t xml:space="preserve"> suivi de l’horaire de fin de l’évènement </w:t>
      </w:r>
    </w:p>
    <w:p w:rsidRPr="004E531C" w:rsidR="00DB4607" w:rsidP="00787DA9" w:rsidRDefault="008C02DD" w14:paraId="73753C79" w14:textId="31AD38DB">
      <w:pPr>
        <w:pStyle w:val="BodytextWorldline"/>
        <w:numPr>
          <w:ilvl w:val="5"/>
          <w:numId w:val="30"/>
        </w:numPr>
        <w:rPr>
          <w:color w:val="auto"/>
          <w:lang w:val="fr-FR"/>
        </w:rPr>
      </w:pPr>
      <w:r w:rsidRPr="004E531C">
        <w:rPr>
          <w:color w:val="auto"/>
          <w:lang w:val="fr-FR"/>
        </w:rPr>
        <w:t xml:space="preserve">Le format de l’horaire est </w:t>
      </w:r>
      <w:r w:rsidRPr="004E531C" w:rsidR="00F3062D">
        <w:rPr>
          <w:color w:val="auto"/>
          <w:lang w:val="fr-FR"/>
        </w:rPr>
        <w:t>« </w:t>
      </w:r>
      <w:r w:rsidRPr="004E531C">
        <w:rPr>
          <w:color w:val="auto"/>
          <w:lang w:val="fr-FR"/>
        </w:rPr>
        <w:t>HH</w:t>
      </w:r>
      <w:r w:rsidRPr="004E531C" w:rsidR="00B7034D">
        <w:rPr>
          <w:color w:val="auto"/>
          <w:lang w:val="fr-FR"/>
        </w:rPr>
        <w:t>hMM</w:t>
      </w:r>
      <w:r w:rsidRPr="004E531C" w:rsidR="00F3062D">
        <w:rPr>
          <w:color w:val="auto"/>
          <w:lang w:val="fr-FR"/>
        </w:rPr>
        <w:t> »</w:t>
      </w:r>
      <w:r w:rsidRPr="004E531C" w:rsidR="00B7034D">
        <w:rPr>
          <w:color w:val="auto"/>
          <w:lang w:val="fr-FR"/>
        </w:rPr>
        <w:t>, Les minutes ne sont affichées que si elles sont différentes de « 00 » (ex</w:t>
      </w:r>
      <w:r w:rsidRPr="004E531C" w:rsidR="00210510">
        <w:rPr>
          <w:color w:val="auto"/>
          <w:lang w:val="fr-FR"/>
        </w:rPr>
        <w:t xml:space="preserve">: 15h15, 09h </w:t>
      </w:r>
      <w:r w:rsidRPr="004E531C" w:rsidR="008D51A1">
        <w:rPr>
          <w:color w:val="auto"/>
          <w:lang w:val="fr-FR"/>
        </w:rPr>
        <w:t>-</w:t>
      </w:r>
      <w:r w:rsidRPr="004E531C" w:rsidR="00210510">
        <w:rPr>
          <w:color w:val="auto"/>
          <w:lang w:val="fr-FR"/>
        </w:rPr>
        <w:t xml:space="preserve"> </w:t>
      </w:r>
      <w:r w:rsidRPr="004E531C" w:rsidR="008D51A1">
        <w:rPr>
          <w:color w:val="auto"/>
          <w:lang w:val="fr-FR"/>
        </w:rPr>
        <w:t>13h30)</w:t>
      </w:r>
      <w:r w:rsidRPr="004E531C" w:rsidR="00B7034D">
        <w:rPr>
          <w:color w:val="auto"/>
          <w:lang w:val="fr-FR"/>
        </w:rPr>
        <w:t xml:space="preserve"> </w:t>
      </w:r>
    </w:p>
    <w:p w:rsidRPr="004E531C" w:rsidR="00EF2EE3" w:rsidP="00F946CC" w:rsidRDefault="00EF2EE3" w14:paraId="565A19CF" w14:textId="46FD6B8D">
      <w:pPr>
        <w:pStyle w:val="BodytextWorldline"/>
        <w:numPr>
          <w:ilvl w:val="4"/>
          <w:numId w:val="30"/>
        </w:numPr>
        <w:rPr>
          <w:color w:val="auto"/>
          <w:lang w:val="fr-FR"/>
        </w:rPr>
      </w:pPr>
      <w:r w:rsidRPr="004E531C">
        <w:rPr>
          <w:color w:val="auto"/>
          <w:lang w:val="fr-FR"/>
        </w:rPr>
        <w:t>Un bouton « Ajouter au calendrier »</w:t>
      </w:r>
    </w:p>
    <w:p w:rsidRPr="004E531C" w:rsidR="006E415E" w:rsidP="00F946CC" w:rsidRDefault="006E415E" w14:paraId="1A4F042A" w14:textId="2130B13D">
      <w:pPr>
        <w:pStyle w:val="BodytextWorldline"/>
        <w:numPr>
          <w:ilvl w:val="4"/>
          <w:numId w:val="30"/>
        </w:numPr>
        <w:rPr>
          <w:color w:val="auto"/>
          <w:lang w:val="fr-FR"/>
        </w:rPr>
      </w:pPr>
      <w:r w:rsidRPr="004E531C">
        <w:rPr>
          <w:color w:val="auto"/>
          <w:lang w:val="fr-FR"/>
        </w:rPr>
        <w:t>Si l’évènement est en ligne :</w:t>
      </w:r>
    </w:p>
    <w:p w:rsidRPr="004E531C" w:rsidR="00997202" w:rsidP="00997202" w:rsidRDefault="00997202" w14:paraId="36B819C7" w14:textId="77777777">
      <w:pPr>
        <w:pStyle w:val="BodytextWorldline"/>
        <w:numPr>
          <w:ilvl w:val="5"/>
          <w:numId w:val="30"/>
        </w:numPr>
        <w:rPr>
          <w:color w:val="auto"/>
          <w:lang w:val="fr-FR"/>
        </w:rPr>
      </w:pPr>
      <w:r w:rsidRPr="004E531C">
        <w:rPr>
          <w:color w:val="auto"/>
          <w:lang w:val="fr-FR"/>
        </w:rPr>
        <w:t>Le lien pour se connecter ou s’inscrire à la téléconférence (Le libellé du lien et le lien sont ceux paramétrés dans le contenu par l’administrateur).</w:t>
      </w:r>
    </w:p>
    <w:p w:rsidRPr="004E531C" w:rsidR="006E415E" w:rsidP="00F946CC" w:rsidRDefault="006E415E" w14:paraId="4B7B3BB9" w14:textId="3B6D6CF2">
      <w:pPr>
        <w:pStyle w:val="BodytextWorldline"/>
        <w:numPr>
          <w:ilvl w:val="4"/>
          <w:numId w:val="30"/>
        </w:numPr>
        <w:rPr>
          <w:color w:val="auto"/>
          <w:lang w:val="fr-FR"/>
        </w:rPr>
      </w:pPr>
      <w:r w:rsidRPr="004E531C">
        <w:rPr>
          <w:color w:val="auto"/>
          <w:lang w:val="fr-FR"/>
        </w:rPr>
        <w:t>Si l’évènement n’est pas en ligne :</w:t>
      </w:r>
    </w:p>
    <w:p w:rsidRPr="004E531C" w:rsidR="006E415E" w:rsidP="00F946CC" w:rsidRDefault="006E415E" w14:paraId="4B541A07" w14:textId="348C7E02">
      <w:pPr>
        <w:pStyle w:val="BodytextWorldline"/>
        <w:numPr>
          <w:ilvl w:val="5"/>
          <w:numId w:val="30"/>
        </w:numPr>
        <w:rPr>
          <w:color w:val="auto"/>
          <w:lang w:val="fr-FR"/>
        </w:rPr>
      </w:pPr>
      <w:r w:rsidRPr="004E531C">
        <w:rPr>
          <w:color w:val="auto"/>
          <w:lang w:val="fr-FR"/>
        </w:rPr>
        <w:t>L’adresse de l’évènement</w:t>
      </w:r>
    </w:p>
    <w:p w:rsidRPr="004E531C" w:rsidR="006E415E" w:rsidP="00F946CC" w:rsidRDefault="006E415E" w14:paraId="5E80B841" w14:textId="37946DD4">
      <w:pPr>
        <w:pStyle w:val="BodytextWorldline"/>
        <w:numPr>
          <w:ilvl w:val="5"/>
          <w:numId w:val="30"/>
        </w:numPr>
        <w:rPr>
          <w:color w:val="auto"/>
          <w:lang w:val="fr-FR"/>
        </w:rPr>
      </w:pPr>
      <w:r w:rsidRPr="004E531C">
        <w:rPr>
          <w:color w:val="auto"/>
          <w:lang w:val="fr-FR"/>
        </w:rPr>
        <w:t>Un lien « </w:t>
      </w:r>
      <w:r w:rsidRPr="004E531C" w:rsidR="00AF4F43">
        <w:rPr>
          <w:color w:val="auto"/>
          <w:lang w:val="fr-FR"/>
        </w:rPr>
        <w:t xml:space="preserve">Situer </w:t>
      </w:r>
      <w:r w:rsidRPr="004E531C">
        <w:rPr>
          <w:color w:val="auto"/>
          <w:lang w:val="fr-FR"/>
        </w:rPr>
        <w:t>sur la carte »</w:t>
      </w:r>
    </w:p>
    <w:p w:rsidRPr="004E531C" w:rsidR="002468AC" w:rsidP="00F946CC" w:rsidRDefault="002468AC" w14:paraId="09239197" w14:textId="38472B36">
      <w:pPr>
        <w:pStyle w:val="BodytextWorldline"/>
        <w:numPr>
          <w:ilvl w:val="4"/>
          <w:numId w:val="30"/>
        </w:numPr>
        <w:rPr>
          <w:color w:val="auto"/>
          <w:lang w:val="fr-FR"/>
        </w:rPr>
      </w:pPr>
      <w:r w:rsidRPr="004E531C">
        <w:rPr>
          <w:color w:val="auto"/>
          <w:lang w:val="fr-FR"/>
        </w:rPr>
        <w:t>Le nom de l’organisateur</w:t>
      </w:r>
    </w:p>
    <w:p w:rsidRPr="004E531C" w:rsidR="002468AC" w:rsidP="00F946CC" w:rsidRDefault="002468AC" w14:paraId="38D3108F" w14:textId="77777777">
      <w:pPr>
        <w:pStyle w:val="BodytextWorldline"/>
        <w:numPr>
          <w:ilvl w:val="3"/>
          <w:numId w:val="30"/>
        </w:numPr>
        <w:rPr>
          <w:color w:val="auto"/>
          <w:lang w:val="fr-FR"/>
        </w:rPr>
      </w:pPr>
      <w:r w:rsidRPr="004E531C">
        <w:rPr>
          <w:color w:val="auto"/>
          <w:lang w:val="fr-FR"/>
        </w:rPr>
        <w:t>Colonne de droite :</w:t>
      </w:r>
    </w:p>
    <w:p w:rsidRPr="004E531C" w:rsidR="00166B0C" w:rsidP="00F946CC" w:rsidRDefault="00166B0C" w14:paraId="052FF415" w14:textId="3420F048">
      <w:pPr>
        <w:pStyle w:val="BodytextWorldline"/>
        <w:numPr>
          <w:ilvl w:val="4"/>
          <w:numId w:val="30"/>
        </w:numPr>
        <w:rPr>
          <w:color w:val="auto"/>
          <w:lang w:val="fr-FR"/>
        </w:rPr>
      </w:pPr>
      <w:r w:rsidRPr="004E531C">
        <w:rPr>
          <w:lang w:val="fr-FR"/>
        </w:rPr>
        <w:t xml:space="preserve">Le corps défini </w:t>
      </w:r>
      <w:r w:rsidRPr="004E531C" w:rsidR="00A93097">
        <w:rPr>
          <w:lang w:val="fr-FR"/>
        </w:rPr>
        <w:t>lors</w:t>
      </w:r>
      <w:r w:rsidRPr="004E531C">
        <w:rPr>
          <w:lang w:val="fr-FR"/>
        </w:rPr>
        <w:t xml:space="preserve"> </w:t>
      </w:r>
      <w:r w:rsidRPr="004E531C" w:rsidR="00A93097">
        <w:rPr>
          <w:lang w:val="fr-FR"/>
        </w:rPr>
        <w:t>du</w:t>
      </w:r>
      <w:r w:rsidRPr="004E531C">
        <w:rPr>
          <w:lang w:val="fr-FR"/>
        </w:rPr>
        <w:t xml:space="preserve"> paramétrage du contenu.</w:t>
      </w:r>
    </w:p>
    <w:p w:rsidRPr="004E531C" w:rsidR="004F6EBB" w:rsidP="004F6EBB" w:rsidRDefault="004F6EBB" w14:paraId="30B3FC34" w14:textId="77777777">
      <w:pPr>
        <w:pStyle w:val="BodytextWorldline"/>
        <w:numPr>
          <w:ilvl w:val="2"/>
          <w:numId w:val="30"/>
        </w:numPr>
        <w:rPr>
          <w:color w:val="auto"/>
          <w:lang w:val="fr-FR"/>
        </w:rPr>
      </w:pPr>
      <w:r w:rsidRPr="004E531C">
        <w:rPr>
          <w:lang w:val="fr-FR"/>
        </w:rPr>
        <w:t xml:space="preserve">Une zone de complément </w:t>
      </w:r>
    </w:p>
    <w:p w:rsidRPr="004E531C" w:rsidR="004F6EBB" w:rsidP="004F6EBB" w:rsidRDefault="004F6EBB" w14:paraId="5A9BBB3E" w14:textId="00F7779A">
      <w:pPr>
        <w:pStyle w:val="BodytextWorldline"/>
        <w:numPr>
          <w:ilvl w:val="3"/>
          <w:numId w:val="30"/>
        </w:numPr>
        <w:rPr>
          <w:color w:val="auto"/>
          <w:lang w:val="fr-FR"/>
        </w:rPr>
      </w:pPr>
      <w:r w:rsidRPr="004E531C">
        <w:rPr>
          <w:lang w:val="fr-FR"/>
        </w:rPr>
        <w:t>comprenant :</w:t>
      </w:r>
    </w:p>
    <w:p w:rsidRPr="004E531C" w:rsidR="004C5515" w:rsidP="00D53AC4" w:rsidRDefault="004C5515" w14:paraId="007FF675" w14:textId="2C738B7C">
      <w:pPr>
        <w:pStyle w:val="BodytextWorldline"/>
        <w:numPr>
          <w:ilvl w:val="4"/>
          <w:numId w:val="30"/>
        </w:numPr>
        <w:rPr>
          <w:color w:val="auto"/>
          <w:lang w:val="fr-FR"/>
        </w:rPr>
      </w:pPr>
      <w:r w:rsidRPr="004E531C">
        <w:rPr>
          <w:color w:val="auto"/>
          <w:lang w:val="fr-FR"/>
        </w:rPr>
        <w:t>0 à N média paramétré pour le contenu</w:t>
      </w:r>
    </w:p>
    <w:p w:rsidRPr="004E531C" w:rsidR="004F6EBB" w:rsidP="004F6EBB" w:rsidRDefault="004F6EBB" w14:paraId="7C1792BA" w14:textId="2CA2837C">
      <w:pPr>
        <w:pStyle w:val="BodytextWorldline"/>
        <w:numPr>
          <w:ilvl w:val="4"/>
          <w:numId w:val="30"/>
        </w:numPr>
        <w:rPr>
          <w:color w:val="auto"/>
          <w:lang w:val="fr-FR"/>
        </w:rPr>
      </w:pPr>
      <w:r w:rsidRPr="004E531C">
        <w:rPr>
          <w:color w:val="auto"/>
          <w:lang w:val="fr-FR"/>
        </w:rPr>
        <w:t xml:space="preserve">0 à N widget « Album photo/vidéo » paramétré pour le contenu : Chaque widget « Album photo/vidéo » (cf. chapitre </w:t>
      </w:r>
      <w:r w:rsidRPr="004E531C">
        <w:rPr>
          <w:color w:val="auto"/>
          <w:lang w:val="fr-FR"/>
        </w:rPr>
        <w:fldChar w:fldCharType="begin"/>
      </w:r>
      <w:r w:rsidRPr="004E531C">
        <w:rPr>
          <w:color w:val="auto"/>
          <w:lang w:val="fr-FR"/>
        </w:rPr>
        <w:instrText xml:space="preserve"> REF _Ref147153724 \r \h  \* MERGEFORMAT </w:instrText>
      </w:r>
      <w:r w:rsidRPr="004E531C">
        <w:rPr>
          <w:color w:val="auto"/>
          <w:lang w:val="fr-FR"/>
        </w:rPr>
      </w:r>
      <w:r w:rsidRPr="004E531C">
        <w:rPr>
          <w:color w:val="auto"/>
          <w:lang w:val="fr-FR"/>
        </w:rPr>
        <w:fldChar w:fldCharType="separate"/>
      </w:r>
      <w:r w:rsidRPr="004E531C" w:rsidR="00796170">
        <w:rPr>
          <w:color w:val="auto"/>
          <w:lang w:val="fr-FR"/>
        </w:rPr>
        <w:t>4.1.3</w:t>
      </w:r>
      <w:r w:rsidRPr="004E531C">
        <w:rPr>
          <w:color w:val="auto"/>
          <w:lang w:val="fr-FR"/>
        </w:rPr>
        <w:fldChar w:fldCharType="end"/>
      </w:r>
      <w:r w:rsidRPr="004E531C">
        <w:rPr>
          <w:color w:val="auto"/>
          <w:lang w:val="fr-FR"/>
        </w:rPr>
        <w:t xml:space="preserve"> </w:t>
      </w:r>
      <w:r w:rsidRPr="004E531C">
        <w:rPr>
          <w:color w:val="auto"/>
          <w:lang w:val="fr-FR"/>
        </w:rPr>
        <w:fldChar w:fldCharType="begin"/>
      </w:r>
      <w:r w:rsidRPr="004E531C">
        <w:rPr>
          <w:color w:val="auto"/>
          <w:lang w:val="fr-FR"/>
        </w:rPr>
        <w:instrText xml:space="preserve"> REF _Ref147153724 \h  \* MERGEFORMAT </w:instrText>
      </w:r>
      <w:r w:rsidRPr="004E531C">
        <w:rPr>
          <w:color w:val="auto"/>
          <w:lang w:val="fr-FR"/>
        </w:rPr>
      </w:r>
      <w:r w:rsidRPr="004E531C">
        <w:rPr>
          <w:color w:val="auto"/>
          <w:lang w:val="fr-FR"/>
        </w:rPr>
        <w:fldChar w:fldCharType="separate"/>
      </w:r>
      <w:r w:rsidRPr="004E531C" w:rsidR="00796170">
        <w:rPr>
          <w:lang w:val="fr-FR"/>
        </w:rPr>
        <w:t>Widget Album photo</w:t>
      </w:r>
      <w:r w:rsidRPr="004E531C">
        <w:rPr>
          <w:color w:val="auto"/>
          <w:lang w:val="fr-FR"/>
        </w:rPr>
        <w:fldChar w:fldCharType="end"/>
      </w:r>
      <w:r w:rsidRPr="004E531C">
        <w:rPr>
          <w:color w:val="auto"/>
          <w:lang w:val="fr-FR"/>
        </w:rPr>
        <w:t>) s’affiche en fonction du contenu de type « Album photo/vidéo » sélectionné lors du paramétrage du contenu.</w:t>
      </w:r>
    </w:p>
    <w:p w:rsidRPr="004E531C" w:rsidR="004F6EBB" w:rsidP="004F6EBB" w:rsidRDefault="004F6EBB" w14:paraId="2F64EC06" w14:textId="581A5341">
      <w:pPr>
        <w:pStyle w:val="BodytextWorldline"/>
        <w:numPr>
          <w:ilvl w:val="4"/>
          <w:numId w:val="30"/>
        </w:numPr>
        <w:rPr>
          <w:color w:val="auto"/>
          <w:lang w:val="fr-FR"/>
        </w:rPr>
      </w:pPr>
      <w:r w:rsidRPr="004E531C">
        <w:rPr>
          <w:color w:val="auto"/>
          <w:lang w:val="fr-FR"/>
        </w:rPr>
        <w:t>0 à N widget « Fiche annuaire </w:t>
      </w:r>
      <w:r w:rsidRPr="004E531C" w:rsidR="00E860F0">
        <w:rPr>
          <w:color w:val="auto"/>
          <w:lang w:val="fr-FR"/>
        </w:rPr>
        <w:t xml:space="preserve">personne </w:t>
      </w:r>
      <w:r w:rsidRPr="004E531C">
        <w:rPr>
          <w:color w:val="auto"/>
          <w:lang w:val="fr-FR"/>
        </w:rPr>
        <w:t>» paramétré pour le contenu</w:t>
      </w:r>
      <w:r w:rsidRPr="004E531C" w:rsidDel="00E860F0">
        <w:rPr>
          <w:color w:val="auto"/>
          <w:lang w:val="fr-FR"/>
        </w:rPr>
        <w:t> </w:t>
      </w:r>
      <w:r w:rsidRPr="004E531C">
        <w:rPr>
          <w:color w:val="auto"/>
          <w:lang w:val="fr-FR"/>
        </w:rPr>
        <w:t>: Chaque widget « Fiche annuaire </w:t>
      </w:r>
      <w:r w:rsidRPr="004E531C" w:rsidR="00E860F0">
        <w:rPr>
          <w:color w:val="auto"/>
          <w:lang w:val="fr-FR"/>
        </w:rPr>
        <w:t xml:space="preserve">personne </w:t>
      </w:r>
      <w:r w:rsidRPr="004E531C">
        <w:rPr>
          <w:color w:val="auto"/>
          <w:lang w:val="fr-FR"/>
        </w:rPr>
        <w:t>» (cf. chapitre</w:t>
      </w:r>
      <w:r w:rsidRPr="004E531C" w:rsidR="004A0D26">
        <w:rPr>
          <w:color w:val="auto"/>
          <w:lang w:val="fr-FR"/>
        </w:rPr>
        <w:t xml:space="preserve"> </w:t>
      </w:r>
      <w:r w:rsidRPr="004E531C" w:rsidR="004A0D26">
        <w:rPr>
          <w:color w:val="auto"/>
          <w:lang w:val="fr-FR"/>
        </w:rPr>
        <w:fldChar w:fldCharType="begin"/>
      </w:r>
      <w:r w:rsidRPr="004E531C" w:rsidR="004A0D26">
        <w:rPr>
          <w:color w:val="auto"/>
          <w:lang w:val="fr-FR"/>
        </w:rPr>
        <w:instrText xml:space="preserve"> REF _Ref151654149 \r \h </w:instrText>
      </w:r>
      <w:r w:rsidRPr="004E531C" w:rsidR="004A0D26">
        <w:rPr>
          <w:color w:val="auto"/>
          <w:lang w:val="fr-FR"/>
        </w:rPr>
      </w:r>
      <w:r w:rsidRPr="004E531C" w:rsidR="004A0D26">
        <w:rPr>
          <w:color w:val="auto"/>
          <w:lang w:val="fr-FR"/>
        </w:rPr>
        <w:fldChar w:fldCharType="separate"/>
      </w:r>
      <w:r w:rsidRPr="004E531C" w:rsidR="00796170">
        <w:rPr>
          <w:color w:val="auto"/>
          <w:lang w:val="fr-FR"/>
        </w:rPr>
        <w:t>4.1.5</w:t>
      </w:r>
      <w:r w:rsidRPr="004E531C" w:rsidR="004A0D26">
        <w:rPr>
          <w:color w:val="auto"/>
          <w:lang w:val="fr-FR"/>
        </w:rPr>
        <w:fldChar w:fldCharType="end"/>
      </w:r>
      <w:r w:rsidRPr="004E531C">
        <w:rPr>
          <w:color w:val="auto"/>
          <w:lang w:val="fr-FR"/>
        </w:rPr>
        <w:t>) s’affiche en fonction du contenu de type « Fiche annuaire </w:t>
      </w:r>
      <w:r w:rsidRPr="004E531C" w:rsidR="00E860F0">
        <w:rPr>
          <w:color w:val="auto"/>
          <w:lang w:val="fr-FR"/>
        </w:rPr>
        <w:t xml:space="preserve">personne </w:t>
      </w:r>
      <w:r w:rsidRPr="004E531C">
        <w:rPr>
          <w:color w:val="auto"/>
          <w:lang w:val="fr-FR"/>
        </w:rPr>
        <w:t>» sélectionné lors du paramétrage du contenu.</w:t>
      </w:r>
    </w:p>
    <w:p w:rsidRPr="004E531C" w:rsidR="00E860F0" w:rsidP="00E860F0" w:rsidRDefault="00E860F0" w14:paraId="26724063" w14:textId="57D1613D">
      <w:pPr>
        <w:pStyle w:val="BodytextWorldline"/>
        <w:numPr>
          <w:ilvl w:val="4"/>
          <w:numId w:val="30"/>
        </w:numPr>
        <w:rPr>
          <w:color w:val="auto"/>
          <w:lang w:val="fr-FR"/>
        </w:rPr>
      </w:pPr>
      <w:r w:rsidRPr="004E531C">
        <w:rPr>
          <w:color w:val="auto"/>
          <w:lang w:val="fr-FR"/>
        </w:rPr>
        <w:t>0 à N widget « Fiche annuaire structure » paramétré pour le contenu : Chaque widget « Fiche annuaire structure » (cf. chapitre</w:t>
      </w:r>
      <w:r w:rsidRPr="004E531C" w:rsidR="004A0D26">
        <w:rPr>
          <w:color w:val="auto"/>
          <w:lang w:val="fr-FR"/>
        </w:rPr>
        <w:t xml:space="preserve"> </w:t>
      </w:r>
      <w:r w:rsidRPr="004E531C" w:rsidR="004A0D26">
        <w:rPr>
          <w:color w:val="auto"/>
          <w:lang w:val="fr-FR"/>
        </w:rPr>
        <w:fldChar w:fldCharType="begin"/>
      </w:r>
      <w:r w:rsidRPr="004E531C" w:rsidR="004A0D26">
        <w:rPr>
          <w:color w:val="auto"/>
          <w:lang w:val="fr-FR"/>
        </w:rPr>
        <w:instrText xml:space="preserve"> REF _Ref150330360 \r \h </w:instrText>
      </w:r>
      <w:r w:rsidRPr="004E531C" w:rsidR="004A0D26">
        <w:rPr>
          <w:color w:val="auto"/>
          <w:lang w:val="fr-FR"/>
        </w:rPr>
      </w:r>
      <w:r w:rsidRPr="004E531C" w:rsidR="004A0D26">
        <w:rPr>
          <w:color w:val="auto"/>
          <w:lang w:val="fr-FR"/>
        </w:rPr>
        <w:fldChar w:fldCharType="separate"/>
      </w:r>
      <w:r w:rsidRPr="004E531C" w:rsidR="00796170">
        <w:rPr>
          <w:color w:val="auto"/>
          <w:lang w:val="fr-FR"/>
        </w:rPr>
        <w:t>4.1.6</w:t>
      </w:r>
      <w:r w:rsidRPr="004E531C" w:rsidR="004A0D26">
        <w:rPr>
          <w:color w:val="auto"/>
          <w:lang w:val="fr-FR"/>
        </w:rPr>
        <w:fldChar w:fldCharType="end"/>
      </w:r>
      <w:r w:rsidRPr="004E531C">
        <w:rPr>
          <w:color w:val="auto"/>
          <w:lang w:val="fr-FR"/>
        </w:rPr>
        <w:t>) s’affiche en fonction du contenu de type « Fiche annuaire structure » sélectionné lors du paramétrage du contenu.</w:t>
      </w:r>
    </w:p>
    <w:p w:rsidRPr="004E531C" w:rsidR="004F6EBB" w:rsidP="004F6EBB" w:rsidRDefault="004F6EBB" w14:paraId="5815909C" w14:textId="02C28458">
      <w:pPr>
        <w:pStyle w:val="BodytextWorldline"/>
        <w:numPr>
          <w:ilvl w:val="3"/>
          <w:numId w:val="30"/>
        </w:numPr>
        <w:rPr>
          <w:color w:val="auto"/>
          <w:lang w:val="fr-FR"/>
        </w:rPr>
      </w:pPr>
      <w:r w:rsidRPr="004E531C">
        <w:rPr>
          <w:color w:val="auto"/>
          <w:lang w:val="fr-FR"/>
        </w:rPr>
        <w:t xml:space="preserve">Les différentes briques composants </w:t>
      </w:r>
      <w:r w:rsidRPr="004E531C" w:rsidR="00384AFD">
        <w:rPr>
          <w:color w:val="auto"/>
          <w:lang w:val="fr-FR"/>
        </w:rPr>
        <w:t xml:space="preserve">cette zone </w:t>
      </w:r>
      <w:r w:rsidRPr="004E531C">
        <w:rPr>
          <w:color w:val="auto"/>
          <w:lang w:val="fr-FR"/>
        </w:rPr>
        <w:t>sont affichées dans l’ordre défini lors du paramétrage du contenu par l’administrateur.</w:t>
      </w:r>
    </w:p>
    <w:p w:rsidRPr="004E531C" w:rsidR="000D7BF9" w:rsidP="000D7BF9" w:rsidRDefault="000D7BF9" w14:paraId="2273FCA4" w14:textId="20131A65">
      <w:pPr>
        <w:pStyle w:val="BodytextWorldline"/>
        <w:numPr>
          <w:ilvl w:val="2"/>
          <w:numId w:val="30"/>
        </w:numPr>
        <w:rPr>
          <w:color w:val="auto"/>
          <w:lang w:val="fr-FR"/>
        </w:rPr>
      </w:pPr>
      <w:r w:rsidRPr="004E531C">
        <w:rPr>
          <w:color w:val="auto"/>
          <w:lang w:val="fr-FR"/>
        </w:rPr>
        <w:t xml:space="preserve">Si un widget « Formulaire » est paramétré pour le contenu : le widget « Formulaire » (cf. chapitre </w:t>
      </w:r>
      <w:r w:rsidRPr="004E531C">
        <w:rPr>
          <w:color w:val="auto"/>
          <w:lang w:val="fr-FR"/>
        </w:rPr>
        <w:fldChar w:fldCharType="begin"/>
      </w:r>
      <w:r w:rsidRPr="004E531C">
        <w:rPr>
          <w:color w:val="auto"/>
          <w:lang w:val="fr-FR"/>
        </w:rPr>
        <w:instrText xml:space="preserve"> REF _Ref147153743 \r \h  \* MERGEFORMAT </w:instrText>
      </w:r>
      <w:r w:rsidRPr="004E531C">
        <w:rPr>
          <w:color w:val="auto"/>
          <w:lang w:val="fr-FR"/>
        </w:rPr>
      </w:r>
      <w:r w:rsidRPr="004E531C">
        <w:rPr>
          <w:color w:val="auto"/>
          <w:lang w:val="fr-FR"/>
        </w:rPr>
        <w:fldChar w:fldCharType="separate"/>
      </w:r>
      <w:r w:rsidRPr="004E531C" w:rsidR="00796170">
        <w:rPr>
          <w:color w:val="auto"/>
          <w:lang w:val="fr-FR"/>
        </w:rPr>
        <w:t>4.1.4</w:t>
      </w:r>
      <w:r w:rsidRPr="004E531C">
        <w:rPr>
          <w:color w:val="auto"/>
          <w:lang w:val="fr-FR"/>
        </w:rPr>
        <w:fldChar w:fldCharType="end"/>
      </w:r>
      <w:r w:rsidRPr="004E531C">
        <w:rPr>
          <w:color w:val="auto"/>
          <w:lang w:val="fr-FR"/>
        </w:rPr>
        <w:t>) pour le contenu de type « Formulaire » sélectionné lors du paramétrage du contenu.</w:t>
      </w:r>
    </w:p>
    <w:p w:rsidRPr="004E531C" w:rsidR="00C328B6" w:rsidP="005C2EA4" w:rsidRDefault="00166B0C" w14:paraId="3EEA2D06" w14:textId="3705792D">
      <w:pPr>
        <w:pStyle w:val="BodytextWorldline"/>
        <w:numPr>
          <w:ilvl w:val="2"/>
          <w:numId w:val="30"/>
        </w:numPr>
        <w:rPr>
          <w:color w:val="auto"/>
          <w:lang w:val="fr-FR"/>
        </w:rPr>
      </w:pPr>
      <w:r w:rsidRPr="004E531C">
        <w:rPr>
          <w:color w:val="auto"/>
          <w:lang w:val="fr-FR"/>
        </w:rPr>
        <w:t>Si des documents associés</w:t>
      </w:r>
      <w:r w:rsidRPr="004E531C" w:rsidR="00C328B6">
        <w:rPr>
          <w:color w:val="auto"/>
          <w:lang w:val="fr-FR"/>
        </w:rPr>
        <w:t xml:space="preserve"> ou des liens</w:t>
      </w:r>
      <w:r w:rsidRPr="004E531C">
        <w:rPr>
          <w:color w:val="auto"/>
          <w:lang w:val="fr-FR"/>
        </w:rPr>
        <w:t xml:space="preserve"> sont paramétrés pour le contenu : Une section avec le titre « Ressources » comprenant</w:t>
      </w:r>
      <w:r w:rsidRPr="004E531C" w:rsidR="005C2EA4">
        <w:rPr>
          <w:color w:val="auto"/>
          <w:lang w:val="fr-FR"/>
        </w:rPr>
        <w:t> :</w:t>
      </w:r>
    </w:p>
    <w:p w:rsidRPr="004E531C" w:rsidR="00166B0C" w:rsidP="005C2EA4" w:rsidRDefault="00166B0C" w14:paraId="5E186AE9" w14:textId="38CE2588">
      <w:pPr>
        <w:pStyle w:val="BodytextWorldline"/>
        <w:numPr>
          <w:ilvl w:val="3"/>
          <w:numId w:val="30"/>
        </w:numPr>
        <w:rPr>
          <w:color w:val="auto"/>
          <w:lang w:val="fr-FR"/>
        </w:rPr>
      </w:pPr>
      <w:r w:rsidRPr="004E531C">
        <w:rPr>
          <w:color w:val="auto"/>
          <w:lang w:val="fr-FR"/>
        </w:rPr>
        <w:t xml:space="preserve">la liste des documents </w:t>
      </w:r>
      <w:r w:rsidRPr="004E531C">
        <w:rPr>
          <w:lang w:val="fr-FR"/>
        </w:rPr>
        <w:t>définis dans le paramétrage du contenu</w:t>
      </w:r>
      <w:r w:rsidRPr="004E531C">
        <w:rPr>
          <w:color w:val="auto"/>
          <w:lang w:val="fr-FR"/>
        </w:rPr>
        <w:t xml:space="preserve"> avec l’affichage du nom du document, de son extension et de sa taille. Les documents sont ordonnés dans le même ordre que lors du paramétrage.</w:t>
      </w:r>
    </w:p>
    <w:p w:rsidRPr="004E531C" w:rsidR="00166B0C" w:rsidP="005C2EA4" w:rsidRDefault="00C328B6" w14:paraId="69CA4F8C" w14:textId="59F5900B">
      <w:pPr>
        <w:pStyle w:val="BodytextWorldline"/>
        <w:numPr>
          <w:ilvl w:val="3"/>
          <w:numId w:val="30"/>
        </w:numPr>
        <w:rPr>
          <w:color w:val="auto"/>
          <w:lang w:val="fr-FR"/>
        </w:rPr>
      </w:pPr>
      <w:r w:rsidRPr="004E531C">
        <w:rPr>
          <w:color w:val="auto"/>
          <w:lang w:val="fr-FR"/>
        </w:rPr>
        <w:t>L</w:t>
      </w:r>
      <w:r w:rsidRPr="004E531C" w:rsidR="00166B0C">
        <w:rPr>
          <w:color w:val="auto"/>
          <w:lang w:val="fr-FR"/>
        </w:rPr>
        <w:t xml:space="preserve">a liste des liens </w:t>
      </w:r>
      <w:r w:rsidRPr="004E531C" w:rsidR="00166B0C">
        <w:rPr>
          <w:lang w:val="fr-FR"/>
        </w:rPr>
        <w:t>définis dans le paramétrage du contenu</w:t>
      </w:r>
      <w:r w:rsidRPr="004E531C" w:rsidR="00166B0C">
        <w:rPr>
          <w:color w:val="auto"/>
          <w:lang w:val="fr-FR"/>
        </w:rPr>
        <w:t xml:space="preserve"> avec l’affichage du nom du lien cliquable pour rediriger l’utilisateur sur l’URL correspondante dans un nouvel onglet du navigateur.</w:t>
      </w:r>
      <w:r w:rsidRPr="004E531C" w:rsidR="008A1828">
        <w:rPr>
          <w:color w:val="auto"/>
          <w:lang w:val="fr-FR"/>
        </w:rPr>
        <w:t xml:space="preserve"> Les liens sont ordonnés dans le même ordre que lors du paramétrage.</w:t>
      </w:r>
    </w:p>
    <w:p w:rsidRPr="004E531C" w:rsidR="00166B0C" w:rsidP="00166B0C" w:rsidRDefault="00721A81" w14:paraId="30598995" w14:textId="10CF4590">
      <w:pPr>
        <w:pStyle w:val="BodytextWorldline"/>
        <w:numPr>
          <w:ilvl w:val="0"/>
          <w:numId w:val="30"/>
        </w:numPr>
        <w:rPr>
          <w:color w:val="F08791" w:themeColor="accent4"/>
          <w:lang w:val="fr-FR"/>
        </w:rPr>
      </w:pPr>
      <w:r w:rsidRPr="004E531C">
        <w:rPr>
          <w:color w:val="F08791" w:themeColor="accent4"/>
          <w:lang w:val="fr-FR"/>
        </w:rPr>
        <w:t>CA-USA-PAG-3.</w:t>
      </w:r>
      <w:r w:rsidRPr="004E531C" w:rsidR="00166B0C">
        <w:rPr>
          <w:color w:val="F08791" w:themeColor="accent4"/>
          <w:lang w:val="fr-FR"/>
        </w:rPr>
        <w:t xml:space="preserve">3. </w:t>
      </w:r>
    </w:p>
    <w:p w:rsidRPr="004E531C" w:rsidR="00166B0C" w:rsidP="00166B0C" w:rsidRDefault="00166B0C" w14:paraId="75FFE57A" w14:textId="77777777">
      <w:pPr>
        <w:pStyle w:val="BodytextWorldline"/>
        <w:numPr>
          <w:ilvl w:val="1"/>
          <w:numId w:val="30"/>
        </w:numPr>
        <w:rPr>
          <w:lang w:val="fr-FR"/>
        </w:rPr>
      </w:pPr>
      <w:r w:rsidRPr="004E531C">
        <w:rPr>
          <w:b/>
          <w:bCs/>
          <w:color w:val="41B4D2"/>
          <w:lang w:val="fr-FR"/>
        </w:rPr>
        <w:t xml:space="preserve">alors </w:t>
      </w:r>
      <w:r w:rsidRPr="004E531C">
        <w:rPr>
          <w:lang w:val="fr-FR"/>
        </w:rPr>
        <w:t>je dispose en bas de page de trois liens :</w:t>
      </w:r>
    </w:p>
    <w:p w:rsidRPr="004E531C" w:rsidR="00166B0C" w:rsidP="00166B0C" w:rsidRDefault="00166B0C" w14:paraId="75137D0B" w14:textId="2617D99E">
      <w:pPr>
        <w:pStyle w:val="BodytextWorldline"/>
        <w:numPr>
          <w:ilvl w:val="2"/>
          <w:numId w:val="30"/>
        </w:numPr>
        <w:rPr>
          <w:color w:val="auto"/>
          <w:lang w:val="fr-FR"/>
        </w:rPr>
      </w:pPr>
      <w:r w:rsidRPr="004E531C">
        <w:rPr>
          <w:color w:val="auto"/>
          <w:lang w:val="fr-FR"/>
        </w:rPr>
        <w:t>« </w:t>
      </w:r>
      <w:r w:rsidRPr="004E531C" w:rsidR="00C328B6">
        <w:rPr>
          <w:color w:val="auto"/>
          <w:lang w:val="fr-FR"/>
        </w:rPr>
        <w:t>Evènement</w:t>
      </w:r>
      <w:r w:rsidRPr="004E531C">
        <w:rPr>
          <w:color w:val="auto"/>
          <w:lang w:val="fr-FR"/>
        </w:rPr>
        <w:t xml:space="preserve"> précédent » qui me redirige vers </w:t>
      </w:r>
      <w:r w:rsidRPr="004E531C" w:rsidR="00C328B6">
        <w:rPr>
          <w:color w:val="auto"/>
          <w:lang w:val="fr-FR"/>
        </w:rPr>
        <w:t>l’évènement</w:t>
      </w:r>
      <w:r w:rsidRPr="004E531C">
        <w:rPr>
          <w:color w:val="auto"/>
          <w:lang w:val="fr-FR"/>
        </w:rPr>
        <w:t xml:space="preserve"> à l’état publié dont la date de publication se situe au plus prêt avant la date de </w:t>
      </w:r>
      <w:r w:rsidRPr="004E531C" w:rsidR="00C328B6">
        <w:rPr>
          <w:color w:val="auto"/>
          <w:lang w:val="fr-FR"/>
        </w:rPr>
        <w:t>l’évènement</w:t>
      </w:r>
      <w:r w:rsidRPr="004E531C">
        <w:rPr>
          <w:color w:val="auto"/>
          <w:lang w:val="fr-FR"/>
        </w:rPr>
        <w:t xml:space="preserve"> du contenu que je consulte</w:t>
      </w:r>
      <w:r w:rsidRPr="004E531C" w:rsidR="002C6D29">
        <w:rPr>
          <w:color w:val="auto"/>
          <w:lang w:val="fr-FR"/>
        </w:rPr>
        <w:t>.</w:t>
      </w:r>
    </w:p>
    <w:p w:rsidRPr="004E531C" w:rsidR="00166B0C" w:rsidP="00166B0C" w:rsidRDefault="00595EFA" w14:paraId="07B0F56D" w14:textId="339FC856">
      <w:pPr>
        <w:pStyle w:val="BodytextWorldline"/>
        <w:numPr>
          <w:ilvl w:val="2"/>
          <w:numId w:val="30"/>
        </w:numPr>
        <w:rPr>
          <w:color w:val="auto"/>
          <w:lang w:val="fr-FR"/>
        </w:rPr>
      </w:pPr>
      <w:r>
        <w:rPr>
          <w:color w:val="auto"/>
          <w:lang w:val="fr-FR"/>
        </w:rPr>
        <w:t>« </w:t>
      </w:r>
      <w:r w:rsidRPr="004E531C" w:rsidR="00166B0C">
        <w:rPr>
          <w:color w:val="auto"/>
          <w:lang w:val="fr-FR"/>
        </w:rPr>
        <w:t xml:space="preserve">Tous les </w:t>
      </w:r>
      <w:r w:rsidRPr="004E531C" w:rsidR="00D948E0">
        <w:rPr>
          <w:color w:val="auto"/>
          <w:lang w:val="fr-FR"/>
        </w:rPr>
        <w:t>évènements</w:t>
      </w:r>
      <w:r>
        <w:rPr>
          <w:color w:val="auto"/>
          <w:lang w:val="fr-FR"/>
        </w:rPr>
        <w:t> »</w:t>
      </w:r>
      <w:r w:rsidRPr="004E531C" w:rsidR="00166B0C">
        <w:rPr>
          <w:color w:val="auto"/>
          <w:lang w:val="fr-FR"/>
        </w:rPr>
        <w:t xml:space="preserve"> qui me redirige vers la page listant l’ensemble des </w:t>
      </w:r>
      <w:r w:rsidRPr="004E531C" w:rsidR="00D948E0">
        <w:rPr>
          <w:color w:val="auto"/>
          <w:lang w:val="fr-FR"/>
        </w:rPr>
        <w:t>évènements</w:t>
      </w:r>
      <w:r w:rsidRPr="004E531C" w:rsidR="00166B0C">
        <w:rPr>
          <w:color w:val="auto"/>
          <w:lang w:val="fr-FR"/>
        </w:rPr>
        <w:t>.</w:t>
      </w:r>
    </w:p>
    <w:p w:rsidRPr="004E531C" w:rsidR="00166B0C" w:rsidP="00166B0C" w:rsidRDefault="00C667F5" w14:paraId="2AC415C4" w14:textId="71C472CC">
      <w:pPr>
        <w:pStyle w:val="BodytextWorldline"/>
        <w:numPr>
          <w:ilvl w:val="2"/>
          <w:numId w:val="30"/>
        </w:numPr>
        <w:rPr>
          <w:color w:val="auto"/>
          <w:lang w:val="fr-FR"/>
        </w:rPr>
      </w:pPr>
      <w:r>
        <w:rPr>
          <w:color w:val="auto"/>
          <w:lang w:val="fr-FR"/>
        </w:rPr>
        <w:t>« </w:t>
      </w:r>
      <w:r w:rsidRPr="004E531C" w:rsidR="00D948E0">
        <w:rPr>
          <w:color w:val="auto"/>
          <w:lang w:val="fr-FR"/>
        </w:rPr>
        <w:t>Evènement</w:t>
      </w:r>
      <w:r w:rsidRPr="004E531C" w:rsidR="00166B0C">
        <w:rPr>
          <w:color w:val="auto"/>
          <w:lang w:val="fr-FR"/>
        </w:rPr>
        <w:t xml:space="preserve"> suivant</w:t>
      </w:r>
      <w:r>
        <w:rPr>
          <w:color w:val="auto"/>
          <w:lang w:val="fr-FR"/>
        </w:rPr>
        <w:t> »</w:t>
      </w:r>
      <w:r w:rsidRPr="004E531C" w:rsidR="00166B0C">
        <w:rPr>
          <w:color w:val="auto"/>
          <w:lang w:val="fr-FR"/>
        </w:rPr>
        <w:t xml:space="preserve"> qui me redirige vers </w:t>
      </w:r>
      <w:r w:rsidRPr="004E531C" w:rsidR="00D948E0">
        <w:rPr>
          <w:color w:val="auto"/>
          <w:lang w:val="fr-FR"/>
        </w:rPr>
        <w:t>l’évènement</w:t>
      </w:r>
      <w:r w:rsidRPr="004E531C" w:rsidR="00166B0C">
        <w:rPr>
          <w:color w:val="auto"/>
          <w:lang w:val="fr-FR"/>
        </w:rPr>
        <w:t xml:space="preserve"> à l’état publié dont la date de publication se situe au plus près après la date de publication du contenu que je consulte</w:t>
      </w:r>
      <w:r w:rsidRPr="004E531C" w:rsidR="002C6D29">
        <w:rPr>
          <w:color w:val="auto"/>
          <w:lang w:val="fr-FR"/>
        </w:rPr>
        <w:t>.</w:t>
      </w:r>
    </w:p>
    <w:p w:rsidRPr="004E531C" w:rsidR="00166B0C" w:rsidP="00166B0C" w:rsidRDefault="00166B0C" w14:paraId="631E6C9F" w14:textId="77777777">
      <w:pPr>
        <w:pStyle w:val="BodytextWorldline"/>
        <w:rPr>
          <w:color w:val="auto"/>
          <w:lang w:val="fr-FR"/>
        </w:rPr>
      </w:pPr>
    </w:p>
    <w:p w:rsidRPr="004E531C" w:rsidR="00F10951" w:rsidP="00F10951" w:rsidRDefault="00F10951" w14:paraId="1B1865CF" w14:textId="4C108297">
      <w:pPr>
        <w:pStyle w:val="BodytextWorldline"/>
        <w:rPr>
          <w:lang w:val="fr-FR"/>
        </w:rPr>
      </w:pPr>
    </w:p>
    <w:p w:rsidRPr="004E531C" w:rsidR="001078F8" w:rsidP="00FB29E3" w:rsidRDefault="00721A81" w14:paraId="4B1B9747" w14:textId="08C61DED">
      <w:pPr>
        <w:pStyle w:val="BodytextWorldline"/>
        <w:rPr>
          <w:lang w:val="fr-FR"/>
        </w:rPr>
      </w:pPr>
      <w:r w:rsidRPr="004E531C">
        <w:rPr>
          <w:color w:val="F08791" w:themeColor="accent4"/>
          <w:lang w:val="fr-FR"/>
        </w:rPr>
        <w:t>CA-USA-PAG-3.</w:t>
      </w:r>
      <w:r w:rsidRPr="004E531C" w:rsidR="00AF28CD">
        <w:rPr>
          <w:color w:val="F08791" w:themeColor="accent4"/>
          <w:lang w:val="fr-FR"/>
        </w:rPr>
        <w:t>4</w:t>
      </w:r>
      <w:r w:rsidRPr="004E531C" w:rsidR="001078F8">
        <w:rPr>
          <w:color w:val="F08791" w:themeColor="accent4"/>
          <w:lang w:val="fr-FR"/>
        </w:rPr>
        <w:t xml:space="preserve">. </w:t>
      </w:r>
      <w:r w:rsidR="00961E1C">
        <w:rPr>
          <w:b/>
          <w:bCs/>
          <w:color w:val="41B4D2"/>
          <w:lang w:val="fr-FR"/>
        </w:rPr>
        <w:t>Étant donné</w:t>
      </w:r>
      <w:r w:rsidRPr="008E40EA" w:rsidR="00961E1C">
        <w:rPr>
          <w:b/>
          <w:color w:val="41B4D2"/>
          <w:lang w:val="fr-FR"/>
        </w:rPr>
        <w:t xml:space="preserve"> </w:t>
      </w:r>
      <w:r w:rsidRPr="004E531C" w:rsidR="00D948E0">
        <w:rPr>
          <w:lang w:val="fr-FR"/>
        </w:rPr>
        <w:t xml:space="preserve">un usager, non connecté </w:t>
      </w:r>
      <w:r w:rsidRPr="004E531C" w:rsidR="00D948E0">
        <w:rPr>
          <w:b/>
          <w:bCs/>
          <w:color w:val="41B4D2"/>
          <w:lang w:val="fr-FR"/>
        </w:rPr>
        <w:t>quand</w:t>
      </w:r>
      <w:r w:rsidRPr="004E531C" w:rsidR="00D948E0">
        <w:rPr>
          <w:lang w:val="fr-FR"/>
        </w:rPr>
        <w:t xml:space="preserve"> je clique sur le </w:t>
      </w:r>
      <w:r w:rsidRPr="004E531C" w:rsidR="00190484">
        <w:rPr>
          <w:lang w:val="fr-FR"/>
        </w:rPr>
        <w:t>lien</w:t>
      </w:r>
      <w:r w:rsidRPr="004E531C" w:rsidR="00D948E0">
        <w:rPr>
          <w:lang w:val="fr-FR"/>
        </w:rPr>
        <w:t xml:space="preserve"> « </w:t>
      </w:r>
      <w:r w:rsidRPr="004E531C" w:rsidR="00AF4F43">
        <w:rPr>
          <w:lang w:val="fr-FR"/>
        </w:rPr>
        <w:t xml:space="preserve">Situer </w:t>
      </w:r>
      <w:r w:rsidRPr="004E531C" w:rsidR="00190484">
        <w:rPr>
          <w:lang w:val="fr-FR"/>
        </w:rPr>
        <w:t>sur la carte</w:t>
      </w:r>
      <w:r w:rsidRPr="004E531C" w:rsidR="00D948E0">
        <w:rPr>
          <w:lang w:val="fr-FR"/>
        </w:rPr>
        <w:t xml:space="preserve"> » </w:t>
      </w:r>
      <w:r w:rsidRPr="004E531C" w:rsidR="00D948E0">
        <w:rPr>
          <w:b/>
          <w:bCs/>
          <w:color w:val="41B4D2"/>
          <w:lang w:val="fr-FR"/>
        </w:rPr>
        <w:t xml:space="preserve">alors </w:t>
      </w:r>
      <w:r w:rsidRPr="004E531C" w:rsidR="00063177">
        <w:rPr>
          <w:lang w:val="fr-FR"/>
        </w:rPr>
        <w:t>une pop</w:t>
      </w:r>
      <w:r w:rsidR="00595EFA">
        <w:rPr>
          <w:lang w:val="fr-FR"/>
        </w:rPr>
        <w:t>-</w:t>
      </w:r>
      <w:r w:rsidRPr="004E531C" w:rsidR="00063177">
        <w:rPr>
          <w:lang w:val="fr-FR"/>
        </w:rPr>
        <w:t xml:space="preserve">in s’affiche </w:t>
      </w:r>
      <w:r w:rsidRPr="004E531C" w:rsidR="0039096F">
        <w:rPr>
          <w:lang w:val="fr-FR"/>
        </w:rPr>
        <w:t xml:space="preserve">et affiche un widget </w:t>
      </w:r>
      <w:r w:rsidRPr="004E531C" w:rsidR="00185086">
        <w:rPr>
          <w:lang w:val="fr-FR"/>
        </w:rPr>
        <w:t>cartographie</w:t>
      </w:r>
      <w:r w:rsidRPr="004E531C" w:rsidR="0039096F">
        <w:rPr>
          <w:lang w:val="fr-FR"/>
        </w:rPr>
        <w:t xml:space="preserve"> (cf. chapitre</w:t>
      </w:r>
      <w:r w:rsidRPr="004E531C" w:rsidR="00075D49">
        <w:rPr>
          <w:lang w:val="fr-FR"/>
        </w:rPr>
        <w:t xml:space="preserve"> </w:t>
      </w:r>
      <w:r w:rsidRPr="004E531C" w:rsidR="00075D49">
        <w:rPr>
          <w:lang w:val="fr-FR"/>
        </w:rPr>
        <w:fldChar w:fldCharType="begin"/>
      </w:r>
      <w:r w:rsidRPr="004E531C" w:rsidR="00075D49">
        <w:rPr>
          <w:lang w:val="fr-FR"/>
        </w:rPr>
        <w:instrText xml:space="preserve"> REF _Ref150334595 \r \h </w:instrText>
      </w:r>
      <w:r w:rsidRPr="004E531C" w:rsidR="00075D49">
        <w:rPr>
          <w:lang w:val="fr-FR"/>
        </w:rPr>
      </w:r>
      <w:r w:rsidRPr="004E531C" w:rsidR="00075D49">
        <w:rPr>
          <w:lang w:val="fr-FR"/>
        </w:rPr>
        <w:fldChar w:fldCharType="separate"/>
      </w:r>
      <w:r w:rsidRPr="004E531C" w:rsidR="00796170">
        <w:rPr>
          <w:lang w:val="fr-FR"/>
        </w:rPr>
        <w:t>4.1.7</w:t>
      </w:r>
      <w:r w:rsidRPr="004E531C" w:rsidR="00075D49">
        <w:rPr>
          <w:lang w:val="fr-FR"/>
        </w:rPr>
        <w:fldChar w:fldCharType="end"/>
      </w:r>
      <w:r w:rsidRPr="004E531C" w:rsidR="0039096F">
        <w:rPr>
          <w:lang w:val="fr-FR"/>
        </w:rPr>
        <w:t>) à partir</w:t>
      </w:r>
      <w:r w:rsidRPr="004E531C" w:rsidR="008A7F45">
        <w:rPr>
          <w:lang w:val="fr-FR"/>
        </w:rPr>
        <w:t xml:space="preserve"> </w:t>
      </w:r>
      <w:r w:rsidRPr="004E531C" w:rsidR="00063177">
        <w:rPr>
          <w:lang w:val="fr-FR"/>
        </w:rPr>
        <w:t>de</w:t>
      </w:r>
      <w:r w:rsidRPr="004E531C" w:rsidR="00873002">
        <w:rPr>
          <w:lang w:val="fr-FR"/>
        </w:rPr>
        <w:t>s informations de cartographie</w:t>
      </w:r>
      <w:r w:rsidRPr="004E531C" w:rsidR="008A7F45">
        <w:rPr>
          <w:lang w:val="fr-FR"/>
        </w:rPr>
        <w:t xml:space="preserve"> paramétré</w:t>
      </w:r>
      <w:r w:rsidRPr="004E531C" w:rsidR="00185086">
        <w:rPr>
          <w:lang w:val="fr-FR"/>
        </w:rPr>
        <w:t>e</w:t>
      </w:r>
      <w:r w:rsidRPr="004E531C" w:rsidR="008A7F45">
        <w:rPr>
          <w:lang w:val="fr-FR"/>
        </w:rPr>
        <w:t xml:space="preserve"> </w:t>
      </w:r>
      <w:r w:rsidRPr="004E531C" w:rsidR="002C6D29">
        <w:rPr>
          <w:lang w:val="fr-FR"/>
        </w:rPr>
        <w:t>pour</w:t>
      </w:r>
      <w:r w:rsidRPr="004E531C" w:rsidR="008A7F45">
        <w:rPr>
          <w:lang w:val="fr-FR"/>
        </w:rPr>
        <w:t xml:space="preserve"> le contenu</w:t>
      </w:r>
      <w:r w:rsidRPr="004E531C" w:rsidR="00185086">
        <w:rPr>
          <w:lang w:val="fr-FR"/>
        </w:rPr>
        <w:t>.</w:t>
      </w:r>
    </w:p>
    <w:p w:rsidRPr="004E531C" w:rsidR="001078F8" w:rsidP="001078F8" w:rsidRDefault="001078F8" w14:paraId="3D727FC5" w14:textId="77777777">
      <w:pPr>
        <w:pStyle w:val="BodytextWorldline"/>
        <w:rPr>
          <w:lang w:val="fr-FR"/>
        </w:rPr>
      </w:pPr>
    </w:p>
    <w:p w:rsidRPr="004E531C" w:rsidR="001078F8" w:rsidP="001078F8" w:rsidRDefault="00721A81" w14:paraId="1E4B4B9A" w14:textId="2AC2E70B">
      <w:pPr>
        <w:pStyle w:val="BodytextWorldline"/>
        <w:rPr>
          <w:lang w:val="fr-FR"/>
        </w:rPr>
      </w:pPr>
      <w:r w:rsidRPr="004E531C">
        <w:rPr>
          <w:color w:val="F08791" w:themeColor="accent4"/>
          <w:lang w:val="fr-FR"/>
        </w:rPr>
        <w:t>CA-USA-PAG-3.</w:t>
      </w:r>
      <w:r w:rsidRPr="004E531C" w:rsidR="00AF28CD">
        <w:rPr>
          <w:color w:val="F08791" w:themeColor="accent4"/>
          <w:lang w:val="fr-FR"/>
        </w:rPr>
        <w:t>5</w:t>
      </w:r>
      <w:r w:rsidRPr="004E531C" w:rsidR="001078F8">
        <w:rPr>
          <w:color w:val="F08791" w:themeColor="accent4"/>
          <w:lang w:val="fr-FR"/>
        </w:rPr>
        <w:t xml:space="preserve">. </w:t>
      </w:r>
      <w:r w:rsidR="00961E1C">
        <w:rPr>
          <w:b/>
          <w:bCs/>
          <w:color w:val="41B4D2"/>
          <w:lang w:val="fr-FR"/>
        </w:rPr>
        <w:t>Étant donné</w:t>
      </w:r>
      <w:r w:rsidRPr="008E40EA" w:rsidR="00961E1C">
        <w:rPr>
          <w:b/>
          <w:color w:val="41B4D2"/>
          <w:lang w:val="fr-FR"/>
        </w:rPr>
        <w:t xml:space="preserve"> </w:t>
      </w:r>
      <w:r w:rsidRPr="004E531C" w:rsidR="001078F8">
        <w:rPr>
          <w:lang w:val="fr-FR"/>
        </w:rPr>
        <w:t xml:space="preserve">un usager, non connecté </w:t>
      </w:r>
      <w:r w:rsidRPr="004E531C" w:rsidR="001078F8">
        <w:rPr>
          <w:b/>
          <w:bCs/>
          <w:color w:val="41B4D2"/>
          <w:lang w:val="fr-FR"/>
        </w:rPr>
        <w:t>quand</w:t>
      </w:r>
      <w:r w:rsidRPr="004E531C" w:rsidR="001078F8">
        <w:rPr>
          <w:lang w:val="fr-FR"/>
        </w:rPr>
        <w:t xml:space="preserve"> je clique sur le bouton « Ajouter au calendrier » </w:t>
      </w:r>
      <w:r w:rsidRPr="004E531C" w:rsidR="001078F8">
        <w:rPr>
          <w:b/>
          <w:bCs/>
          <w:color w:val="41B4D2"/>
          <w:lang w:val="fr-FR"/>
        </w:rPr>
        <w:t xml:space="preserve">alors </w:t>
      </w:r>
      <w:r w:rsidRPr="004E531C" w:rsidR="001078F8">
        <w:rPr>
          <w:lang w:val="fr-FR"/>
        </w:rPr>
        <w:t xml:space="preserve">un fichier au </w:t>
      </w:r>
      <w:r w:rsidRPr="004E531C" w:rsidR="00DE179F">
        <w:rPr>
          <w:lang w:val="fr-FR"/>
        </w:rPr>
        <w:t>format</w:t>
      </w:r>
      <w:r w:rsidRPr="004E531C" w:rsidR="001078F8">
        <w:rPr>
          <w:lang w:val="fr-FR"/>
        </w:rPr>
        <w:t xml:space="preserve"> ics est téléchargé sur mon poste et contient :</w:t>
      </w:r>
    </w:p>
    <w:p w:rsidRPr="004E531C" w:rsidR="001078F8" w:rsidP="001078F8" w:rsidRDefault="001078F8" w14:paraId="49A005D2" w14:textId="77777777">
      <w:pPr>
        <w:pStyle w:val="BodytextWorldline"/>
        <w:numPr>
          <w:ilvl w:val="0"/>
          <w:numId w:val="38"/>
        </w:numPr>
        <w:rPr>
          <w:lang w:val="fr-FR"/>
        </w:rPr>
      </w:pPr>
      <w:r w:rsidRPr="004E531C">
        <w:rPr>
          <w:lang w:val="fr-FR"/>
        </w:rPr>
        <w:t xml:space="preserve">la date de début de l’évènement, </w:t>
      </w:r>
    </w:p>
    <w:p w:rsidRPr="004E531C" w:rsidR="001078F8" w:rsidP="001078F8" w:rsidRDefault="001078F8" w14:paraId="1B0C2FF2" w14:textId="77777777">
      <w:pPr>
        <w:pStyle w:val="BodytextWorldline"/>
        <w:numPr>
          <w:ilvl w:val="0"/>
          <w:numId w:val="38"/>
        </w:numPr>
        <w:rPr>
          <w:lang w:val="fr-FR"/>
        </w:rPr>
      </w:pPr>
      <w:r w:rsidRPr="004E531C">
        <w:rPr>
          <w:lang w:val="fr-FR"/>
        </w:rPr>
        <w:t>la date de fin de l’évènement,</w:t>
      </w:r>
    </w:p>
    <w:p w:rsidRPr="004E531C" w:rsidR="001078F8" w:rsidP="001078F8" w:rsidRDefault="001078F8" w14:paraId="3D98048C" w14:textId="77777777">
      <w:pPr>
        <w:pStyle w:val="BodytextWorldline"/>
        <w:numPr>
          <w:ilvl w:val="0"/>
          <w:numId w:val="38"/>
        </w:numPr>
        <w:rPr>
          <w:lang w:val="fr-FR"/>
        </w:rPr>
      </w:pPr>
      <w:r w:rsidRPr="004E531C">
        <w:rPr>
          <w:lang w:val="fr-FR"/>
        </w:rPr>
        <w:t xml:space="preserve">le nom de l’évènement, </w:t>
      </w:r>
    </w:p>
    <w:p w:rsidRPr="004E531C" w:rsidR="001078F8" w:rsidP="001078F8" w:rsidRDefault="001078F8" w14:paraId="0BF33A17" w14:textId="77777777">
      <w:pPr>
        <w:pStyle w:val="BodytextWorldline"/>
        <w:numPr>
          <w:ilvl w:val="0"/>
          <w:numId w:val="38"/>
        </w:numPr>
        <w:rPr>
          <w:lang w:val="fr-FR"/>
        </w:rPr>
      </w:pPr>
      <w:r w:rsidRPr="004E531C">
        <w:rPr>
          <w:lang w:val="fr-FR"/>
        </w:rPr>
        <w:t>l’adresse de l’évènement ou le lien de la téléconférence</w:t>
      </w:r>
    </w:p>
    <w:p w:rsidRPr="004E531C" w:rsidR="001078F8" w:rsidP="001078F8" w:rsidRDefault="001078F8" w14:paraId="0D0845EC" w14:textId="77777777">
      <w:pPr>
        <w:pStyle w:val="BodytextWorldline"/>
        <w:numPr>
          <w:ilvl w:val="0"/>
          <w:numId w:val="38"/>
        </w:numPr>
        <w:rPr>
          <w:lang w:val="fr-FR"/>
        </w:rPr>
      </w:pPr>
      <w:r w:rsidRPr="004E531C">
        <w:rPr>
          <w:lang w:val="fr-FR"/>
        </w:rPr>
        <w:t>Le nom de l’organisateur</w:t>
      </w:r>
    </w:p>
    <w:p w:rsidRPr="004E531C" w:rsidR="00C65C9F" w:rsidP="001078F8" w:rsidRDefault="001078F8" w14:paraId="1A3E8C7D" w14:textId="38CB7C0A">
      <w:pPr>
        <w:pStyle w:val="BodytextWorldline"/>
        <w:rPr>
          <w:lang w:val="fr-FR"/>
        </w:rPr>
      </w:pPr>
      <w:r w:rsidRPr="004E531C">
        <w:rPr>
          <w:lang w:val="fr-FR"/>
        </w:rPr>
        <w:t>Je peux utiliser ce fichier ics avec toutes les messageries compatibles.</w:t>
      </w:r>
    </w:p>
    <w:p w:rsidRPr="004E531C" w:rsidR="00C65C9F" w:rsidP="00C65C9F" w:rsidRDefault="00C65C9F" w14:paraId="5CC4327B" w14:textId="5434ACFB">
      <w:pPr>
        <w:pStyle w:val="Titre2"/>
        <w:numPr>
          <w:ilvl w:val="1"/>
          <w:numId w:val="5"/>
        </w:numPr>
        <w:rPr>
          <w:lang w:val="fr-FR"/>
        </w:rPr>
      </w:pPr>
      <w:bookmarkStart w:name="_Toc178891273" w:id="240"/>
      <w:bookmarkStart w:name="_Toc205826283" w:id="241"/>
      <w:bookmarkStart w:name="_Toc202535972" w:id="242"/>
      <w:r w:rsidRPr="004E531C">
        <w:rPr>
          <w:lang w:val="fr-FR"/>
        </w:rPr>
        <w:t>Page Agenda</w:t>
      </w:r>
      <w:bookmarkEnd w:id="240"/>
      <w:bookmarkEnd w:id="241"/>
      <w:bookmarkEnd w:id="242"/>
      <w:r w:rsidRPr="004E531C">
        <w:rPr>
          <w:lang w:val="fr-FR"/>
        </w:rPr>
        <w:t xml:space="preserve"> </w:t>
      </w:r>
    </w:p>
    <w:p w:rsidRPr="004E531C" w:rsidR="00440171" w:rsidP="00440171" w:rsidRDefault="00440171" w14:paraId="4C70F678" w14:textId="77777777">
      <w:pPr>
        <w:pStyle w:val="BodytextWorldline"/>
        <w:rPr>
          <w:lang w:val="fr-FR"/>
        </w:rPr>
      </w:pPr>
    </w:p>
    <w:p w:rsidRPr="004E531C" w:rsidR="00440171" w:rsidP="00440171" w:rsidRDefault="00262B08" w14:paraId="24AC4604" w14:textId="524567CC">
      <w:pPr>
        <w:pStyle w:val="BodytextWorldline"/>
        <w:rPr>
          <w:lang w:val="fr-FR"/>
        </w:rPr>
      </w:pPr>
      <w:r w:rsidRPr="004E531C">
        <w:rPr>
          <w:noProof/>
          <w:lang w:val="fr-FR"/>
        </w:rPr>
        <w:drawing>
          <wp:inline distT="0" distB="0" distL="0" distR="0" wp14:anchorId="4BABE975" wp14:editId="3F84DC21">
            <wp:extent cx="6192520" cy="3496945"/>
            <wp:effectExtent l="19050" t="19050" r="17780" b="2730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192520" cy="3496945"/>
                    </a:xfrm>
                    <a:prstGeom prst="rect">
                      <a:avLst/>
                    </a:prstGeom>
                    <a:ln>
                      <a:solidFill>
                        <a:schemeClr val="accent1"/>
                      </a:solidFill>
                    </a:ln>
                  </pic:spPr>
                </pic:pic>
              </a:graphicData>
            </a:graphic>
          </wp:inline>
        </w:drawing>
      </w:r>
    </w:p>
    <w:p w:rsidRPr="004E531C" w:rsidR="00440171" w:rsidP="00440171" w:rsidRDefault="00440171" w14:paraId="0006DAED" w14:textId="77777777">
      <w:pPr>
        <w:pStyle w:val="BodytextWorldline"/>
        <w:rPr>
          <w:lang w:val="fr-FR"/>
        </w:rPr>
      </w:pPr>
    </w:p>
    <w:p w:rsidRPr="000A37AC" w:rsidR="00440171" w:rsidP="00440171" w:rsidRDefault="00440171" w14:paraId="220976EA" w14:textId="2B96B350">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US-USA-PAG-</w:t>
      </w:r>
      <w:r w:rsidRPr="000A37AC" w:rsidR="00262B08">
        <w:rPr>
          <w:color w:val="F08791" w:themeColor="accent4"/>
          <w:lang w:val="en-US"/>
        </w:rPr>
        <w:t>4</w:t>
      </w:r>
      <w:r w:rsidRPr="000A37AC">
        <w:rPr>
          <w:lang w:val="en-US"/>
        </w:rPr>
        <w:t>)</w:t>
      </w:r>
    </w:p>
    <w:p w:rsidRPr="000A37AC" w:rsidR="00440171" w:rsidP="00440171" w:rsidRDefault="00440171" w14:paraId="6023A70E" w14:textId="77777777">
      <w:pPr>
        <w:pStyle w:val="BodytextWorldline"/>
        <w:rPr>
          <w:color w:val="auto"/>
          <w:u w:val="single"/>
          <w:lang w:val="en-US"/>
        </w:rPr>
      </w:pPr>
    </w:p>
    <w:p w:rsidRPr="004E531C" w:rsidR="00440171" w:rsidP="00440171" w:rsidRDefault="00440171" w14:paraId="52CCA677" w14:textId="26F130F7">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consulter la liste des </w:t>
      </w:r>
      <w:r w:rsidRPr="004E531C" w:rsidR="00262B08">
        <w:rPr>
          <w:lang w:val="fr-FR"/>
        </w:rPr>
        <w:t>évènements</w:t>
      </w:r>
      <w:r w:rsidRPr="004E531C">
        <w:rPr>
          <w:lang w:val="fr-FR"/>
        </w:rPr>
        <w:t xml:space="preserve"> </w:t>
      </w:r>
      <w:r w:rsidRPr="004E531C">
        <w:rPr>
          <w:b/>
          <w:bCs/>
          <w:color w:val="41B4D2"/>
          <w:lang w:val="fr-FR"/>
        </w:rPr>
        <w:t>afin</w:t>
      </w:r>
      <w:r w:rsidRPr="004E531C">
        <w:rPr>
          <w:lang w:val="fr-FR"/>
        </w:rPr>
        <w:t xml:space="preserve"> de prendre connaissance de l’ensemble des </w:t>
      </w:r>
      <w:r w:rsidRPr="004E531C" w:rsidR="00262B08">
        <w:rPr>
          <w:lang w:val="fr-FR"/>
        </w:rPr>
        <w:t>évènements</w:t>
      </w:r>
      <w:r w:rsidRPr="004E531C">
        <w:rPr>
          <w:lang w:val="fr-FR"/>
        </w:rPr>
        <w:t xml:space="preserve"> disponibles et d’accéder au détail d’un</w:t>
      </w:r>
      <w:r w:rsidRPr="004E531C" w:rsidR="00262B08">
        <w:rPr>
          <w:lang w:val="fr-FR"/>
        </w:rPr>
        <w:t xml:space="preserve"> évènement</w:t>
      </w:r>
      <w:r w:rsidRPr="004E531C">
        <w:rPr>
          <w:lang w:val="fr-FR"/>
        </w:rPr>
        <w:t>.</w:t>
      </w:r>
    </w:p>
    <w:p w:rsidRPr="004E531C" w:rsidR="00440171" w:rsidP="00440171" w:rsidRDefault="00440171" w14:paraId="101B1008" w14:textId="77777777">
      <w:pPr>
        <w:pStyle w:val="BodytextWorldline"/>
        <w:rPr>
          <w:lang w:val="fr-FR"/>
        </w:rPr>
      </w:pPr>
    </w:p>
    <w:p w:rsidRPr="004E531C" w:rsidR="00440171" w:rsidP="00440171" w:rsidRDefault="00440171" w14:paraId="7942AC7D" w14:textId="77777777">
      <w:pPr>
        <w:pStyle w:val="BodytextWorldline"/>
        <w:rPr>
          <w:u w:val="single"/>
          <w:lang w:val="fr-FR"/>
        </w:rPr>
      </w:pPr>
      <w:r w:rsidRPr="004E531C">
        <w:rPr>
          <w:u w:val="single"/>
          <w:lang w:val="fr-FR"/>
        </w:rPr>
        <w:t>Critères d’acceptation</w:t>
      </w:r>
    </w:p>
    <w:p w:rsidRPr="004E531C" w:rsidR="00440171" w:rsidP="00440171" w:rsidRDefault="00440171" w14:paraId="0DE03059" w14:textId="77777777">
      <w:pPr>
        <w:pStyle w:val="BodytextWorldline"/>
        <w:rPr>
          <w:u w:val="single"/>
          <w:lang w:val="fr-FR"/>
        </w:rPr>
      </w:pPr>
    </w:p>
    <w:p w:rsidRPr="004E531C" w:rsidR="00440171" w:rsidP="00440171" w:rsidRDefault="00440171" w14:paraId="6CAB8066" w14:textId="20AC8FB6">
      <w:pPr>
        <w:pStyle w:val="BodytextWorldline"/>
        <w:rPr>
          <w:b/>
          <w:bCs/>
          <w:color w:val="41B4D2"/>
          <w:lang w:val="fr-FR"/>
        </w:rPr>
      </w:pPr>
      <w:r w:rsidRPr="004E531C">
        <w:rPr>
          <w:color w:val="F08791" w:themeColor="accent4"/>
          <w:lang w:val="fr-FR"/>
        </w:rPr>
        <w:t>CA-USA-PAG-</w:t>
      </w:r>
      <w:r w:rsidRPr="004E531C" w:rsidR="00CD7736">
        <w:rPr>
          <w:color w:val="F08791" w:themeColor="accent4"/>
          <w:lang w:val="fr-FR"/>
        </w:rPr>
        <w:t>4</w:t>
      </w:r>
      <w:r w:rsidRPr="004E531C">
        <w:rPr>
          <w:color w:val="F08791" w:themeColor="accent4"/>
          <w:lang w:val="fr-FR"/>
        </w:rPr>
        <w:t xml:space="preserve">.1. </w:t>
      </w:r>
      <w:r w:rsidR="00961E1C">
        <w:rPr>
          <w:b/>
          <w:bCs/>
          <w:color w:val="41B4D2"/>
          <w:lang w:val="fr-FR"/>
        </w:rPr>
        <w:t>Étant donné</w:t>
      </w:r>
      <w:r w:rsidRPr="008E40EA"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j’accède à la page </w:t>
      </w:r>
      <w:r w:rsidRPr="004E531C" w:rsidR="00CD7736">
        <w:rPr>
          <w:lang w:val="fr-FR"/>
        </w:rPr>
        <w:t>« Agenda »</w:t>
      </w:r>
      <w:r w:rsidRPr="004E531C">
        <w:rPr>
          <w:lang w:val="fr-FR"/>
        </w:rPr>
        <w:t> </w:t>
      </w:r>
      <w:r w:rsidRPr="004E531C">
        <w:rPr>
          <w:b/>
          <w:bCs/>
          <w:color w:val="41B4D2"/>
          <w:lang w:val="fr-FR"/>
        </w:rPr>
        <w:t xml:space="preserve">alors </w:t>
      </w:r>
    </w:p>
    <w:p w:rsidRPr="004E531C" w:rsidR="00440171" w:rsidP="00440171" w:rsidRDefault="00440171" w14:paraId="0A69C07E" w14:textId="77777777">
      <w:pPr>
        <w:pStyle w:val="BodytextWorldline"/>
        <w:numPr>
          <w:ilvl w:val="0"/>
          <w:numId w:val="38"/>
        </w:numPr>
        <w:rPr>
          <w:lang w:val="fr-FR"/>
        </w:rPr>
      </w:pPr>
      <w:r w:rsidRPr="004E531C">
        <w:rPr>
          <w:lang w:val="fr-FR"/>
        </w:rPr>
        <w:t>je visualise :</w:t>
      </w:r>
    </w:p>
    <w:p w:rsidRPr="004E531C" w:rsidR="00440171" w:rsidP="00440171" w:rsidRDefault="00440171" w14:paraId="160A69EF" w14:textId="4CB558FC">
      <w:pPr>
        <w:pStyle w:val="BodytextWorldline"/>
        <w:numPr>
          <w:ilvl w:val="1"/>
          <w:numId w:val="38"/>
        </w:numPr>
        <w:rPr>
          <w:lang w:val="fr-FR"/>
        </w:rPr>
      </w:pPr>
      <w:r w:rsidRPr="004E531C">
        <w:rPr>
          <w:lang w:val="fr-FR"/>
        </w:rPr>
        <w:t>Le titre « </w:t>
      </w:r>
      <w:r w:rsidRPr="004E531C" w:rsidR="00AF4F43">
        <w:rPr>
          <w:lang w:val="fr-FR"/>
        </w:rPr>
        <w:t>Agenda</w:t>
      </w:r>
      <w:r w:rsidRPr="004E531C">
        <w:rPr>
          <w:lang w:val="fr-FR"/>
        </w:rPr>
        <w:t> »</w:t>
      </w:r>
    </w:p>
    <w:p w:rsidRPr="004E531C" w:rsidR="00440171" w:rsidP="00440171" w:rsidRDefault="00440171" w14:paraId="288EA63B" w14:textId="77777777">
      <w:pPr>
        <w:pStyle w:val="BodytextWorldline"/>
        <w:numPr>
          <w:ilvl w:val="1"/>
          <w:numId w:val="38"/>
        </w:numPr>
        <w:rPr>
          <w:lang w:val="fr-FR"/>
        </w:rPr>
      </w:pPr>
      <w:r w:rsidRPr="004E531C">
        <w:rPr>
          <w:lang w:val="fr-FR"/>
        </w:rPr>
        <w:t>Un bouton « Filtrer et trier »</w:t>
      </w:r>
    </w:p>
    <w:p w:rsidRPr="004E531C" w:rsidR="00440171" w:rsidP="00440171" w:rsidRDefault="00440171" w14:paraId="038BE5F3" w14:textId="77777777">
      <w:pPr>
        <w:pStyle w:val="BodytextWorldline"/>
        <w:numPr>
          <w:ilvl w:val="1"/>
          <w:numId w:val="38"/>
        </w:numPr>
        <w:rPr>
          <w:lang w:val="fr-FR"/>
        </w:rPr>
      </w:pPr>
      <w:r w:rsidRPr="004E531C">
        <w:rPr>
          <w:lang w:val="fr-FR"/>
        </w:rPr>
        <w:t>Une zones « Filtres : » qui me rappelle les filtres sélectionnés</w:t>
      </w:r>
    </w:p>
    <w:p w:rsidRPr="004E531C" w:rsidR="00440171" w:rsidP="00440171" w:rsidRDefault="00440171" w14:paraId="29015DD1" w14:textId="05CD8E24">
      <w:pPr>
        <w:pStyle w:val="BodytextWorldline"/>
        <w:numPr>
          <w:ilvl w:val="1"/>
          <w:numId w:val="38"/>
        </w:numPr>
        <w:rPr>
          <w:lang w:val="fr-FR"/>
        </w:rPr>
      </w:pPr>
      <w:r w:rsidRPr="004E531C">
        <w:rPr>
          <w:lang w:val="fr-FR"/>
        </w:rPr>
        <w:t xml:space="preserve">Une tuile par </w:t>
      </w:r>
      <w:r w:rsidRPr="004E531C" w:rsidR="00CD7736">
        <w:rPr>
          <w:lang w:val="fr-FR"/>
        </w:rPr>
        <w:t>évènement</w:t>
      </w:r>
      <w:r w:rsidRPr="004E531C">
        <w:rPr>
          <w:lang w:val="fr-FR"/>
        </w:rPr>
        <w:t xml:space="preserve"> à afficher qui présente :</w:t>
      </w:r>
    </w:p>
    <w:p w:rsidRPr="004E531C" w:rsidR="00A71484" w:rsidP="00A71484" w:rsidRDefault="00A71484" w14:paraId="67B5067B" w14:textId="77777777">
      <w:pPr>
        <w:pStyle w:val="BodytextWorldline"/>
        <w:numPr>
          <w:ilvl w:val="2"/>
          <w:numId w:val="38"/>
        </w:numPr>
        <w:rPr>
          <w:color w:val="auto"/>
          <w:lang w:val="fr-FR"/>
        </w:rPr>
      </w:pPr>
      <w:r w:rsidRPr="004E531C">
        <w:rPr>
          <w:lang w:val="fr-FR"/>
        </w:rPr>
        <w:t>Un affichage sur deux colonnes :</w:t>
      </w:r>
    </w:p>
    <w:p w:rsidRPr="004E531C" w:rsidR="00A71484" w:rsidP="00A71484" w:rsidRDefault="00A71484" w14:paraId="26C684C3" w14:textId="77777777">
      <w:pPr>
        <w:pStyle w:val="BodytextWorldline"/>
        <w:numPr>
          <w:ilvl w:val="3"/>
          <w:numId w:val="38"/>
        </w:numPr>
        <w:rPr>
          <w:color w:val="auto"/>
          <w:lang w:val="fr-FR"/>
        </w:rPr>
      </w:pPr>
      <w:r w:rsidRPr="004E531C">
        <w:rPr>
          <w:lang w:val="fr-FR"/>
        </w:rPr>
        <w:t>Colonne de gauche :</w:t>
      </w:r>
    </w:p>
    <w:p w:rsidRPr="004E531C" w:rsidR="00A71484" w:rsidP="00A71484" w:rsidRDefault="00A71484" w14:paraId="28DFEBC8" w14:textId="73589135">
      <w:pPr>
        <w:pStyle w:val="BodytextWorldline"/>
        <w:numPr>
          <w:ilvl w:val="4"/>
          <w:numId w:val="38"/>
        </w:numPr>
        <w:rPr>
          <w:color w:val="auto"/>
          <w:lang w:val="fr-FR"/>
        </w:rPr>
      </w:pPr>
      <w:r w:rsidRPr="004E531C">
        <w:rPr>
          <w:color w:val="auto"/>
          <w:lang w:val="fr-FR"/>
        </w:rPr>
        <w:t xml:space="preserve">Si la date de fin </w:t>
      </w:r>
      <w:r w:rsidRPr="004E531C" w:rsidR="00A46727">
        <w:rPr>
          <w:color w:val="auto"/>
          <w:lang w:val="fr-FR"/>
        </w:rPr>
        <w:t xml:space="preserve">(sans les heures) </w:t>
      </w:r>
      <w:r w:rsidRPr="004E531C">
        <w:rPr>
          <w:color w:val="auto"/>
          <w:lang w:val="fr-FR"/>
        </w:rPr>
        <w:t xml:space="preserve">de l’évènement est différente de la date de début </w:t>
      </w:r>
      <w:r w:rsidRPr="004E531C" w:rsidR="003D1972">
        <w:rPr>
          <w:color w:val="auto"/>
          <w:lang w:val="fr-FR"/>
        </w:rPr>
        <w:t>(</w:t>
      </w:r>
      <w:r w:rsidRPr="004E531C" w:rsidR="004E31FC">
        <w:rPr>
          <w:color w:val="auto"/>
          <w:lang w:val="fr-FR"/>
        </w:rPr>
        <w:t>s</w:t>
      </w:r>
      <w:r w:rsidRPr="004E531C" w:rsidR="003D1972">
        <w:rPr>
          <w:color w:val="auto"/>
          <w:lang w:val="fr-FR"/>
        </w:rPr>
        <w:t xml:space="preserve">ans les heures) </w:t>
      </w:r>
      <w:r w:rsidRPr="004E531C">
        <w:rPr>
          <w:color w:val="auto"/>
          <w:lang w:val="fr-FR"/>
        </w:rPr>
        <w:t>de l’évènement renseignées lors du paramétrage du contenu</w:t>
      </w:r>
    </w:p>
    <w:p w:rsidRPr="004E531C" w:rsidR="00A71484" w:rsidP="00A71484" w:rsidRDefault="00C54383" w14:paraId="31652150" w14:textId="429E1958">
      <w:pPr>
        <w:pStyle w:val="BodytextWorldline"/>
        <w:numPr>
          <w:ilvl w:val="5"/>
          <w:numId w:val="38"/>
        </w:numPr>
        <w:rPr>
          <w:color w:val="auto"/>
          <w:lang w:val="fr-FR"/>
        </w:rPr>
      </w:pPr>
      <w:r w:rsidRPr="004E531C">
        <w:rPr>
          <w:color w:val="auto"/>
          <w:lang w:val="fr-FR"/>
        </w:rPr>
        <w:t xml:space="preserve">Le texte </w:t>
      </w:r>
      <w:r w:rsidRPr="004E531C" w:rsidR="000A7062">
        <w:rPr>
          <w:color w:val="auto"/>
          <w:lang w:val="fr-FR"/>
        </w:rPr>
        <w:t xml:space="preserve">« Du » suivi de </w:t>
      </w:r>
      <w:r w:rsidRPr="004E531C" w:rsidR="00A71484">
        <w:rPr>
          <w:color w:val="auto"/>
          <w:lang w:val="fr-FR"/>
        </w:rPr>
        <w:t>la date de début de l’évènement (Le jour est en chiffre, les jours de 1 à 9 ne sont pas précédés d’un 0, le mois est en lettre</w:t>
      </w:r>
      <w:r w:rsidRPr="004E531C" w:rsidR="00B10017">
        <w:rPr>
          <w:color w:val="auto"/>
          <w:lang w:val="fr-FR"/>
        </w:rPr>
        <w:t xml:space="preserve"> minuscule. Le chiffre 1 </w:t>
      </w:r>
      <w:r w:rsidRPr="004E531C" w:rsidR="00BC32AA">
        <w:rPr>
          <w:color w:val="auto"/>
          <w:lang w:val="fr-FR"/>
        </w:rPr>
        <w:t xml:space="preserve">(uniquement 1, et non 11, 21, 31) </w:t>
      </w:r>
      <w:r w:rsidRPr="004E531C" w:rsidR="00B10017">
        <w:rPr>
          <w:color w:val="auto"/>
          <w:lang w:val="fr-FR"/>
        </w:rPr>
        <w:t>est suivi de « er »</w:t>
      </w:r>
      <w:r w:rsidRPr="004E531C" w:rsidR="00A71484">
        <w:rPr>
          <w:color w:val="auto"/>
          <w:lang w:val="fr-FR"/>
        </w:rPr>
        <w:t>.)</w:t>
      </w:r>
      <w:r w:rsidRPr="004E531C" w:rsidR="00AF4F43">
        <w:rPr>
          <w:color w:val="auto"/>
          <w:lang w:val="fr-FR"/>
        </w:rPr>
        <w:t xml:space="preserve"> </w:t>
      </w:r>
    </w:p>
    <w:p w:rsidRPr="004E531C" w:rsidR="00A71484" w:rsidP="00A71484" w:rsidRDefault="00A71484" w14:paraId="0FBBC2BF" w14:textId="77777777">
      <w:pPr>
        <w:pStyle w:val="BodytextWorldline"/>
        <w:numPr>
          <w:ilvl w:val="5"/>
          <w:numId w:val="38"/>
        </w:numPr>
        <w:rPr>
          <w:color w:val="auto"/>
          <w:lang w:val="fr-FR"/>
        </w:rPr>
      </w:pPr>
      <w:r w:rsidRPr="004E531C">
        <w:rPr>
          <w:color w:val="auto"/>
          <w:lang w:val="fr-FR"/>
        </w:rPr>
        <w:t xml:space="preserve">le texte « au » suivi de la date de fin de l’évènement (Idem contraintes d’affichage que pour la date de début) </w:t>
      </w:r>
    </w:p>
    <w:p w:rsidRPr="004E531C" w:rsidR="00A71484" w:rsidP="00A71484" w:rsidRDefault="00A71484" w14:paraId="312AD435" w14:textId="0460BA33">
      <w:pPr>
        <w:pStyle w:val="BodytextWorldline"/>
        <w:numPr>
          <w:ilvl w:val="4"/>
          <w:numId w:val="38"/>
        </w:numPr>
        <w:rPr>
          <w:color w:val="auto"/>
          <w:lang w:val="fr-FR"/>
        </w:rPr>
      </w:pPr>
      <w:r w:rsidRPr="004E531C">
        <w:rPr>
          <w:color w:val="auto"/>
          <w:lang w:val="fr-FR"/>
        </w:rPr>
        <w:t xml:space="preserve">Si la date de fin </w:t>
      </w:r>
      <w:r w:rsidRPr="004E531C" w:rsidR="003D1972">
        <w:rPr>
          <w:color w:val="auto"/>
          <w:lang w:val="fr-FR"/>
        </w:rPr>
        <w:t xml:space="preserve">(sans les heures) </w:t>
      </w:r>
      <w:r w:rsidRPr="004E531C">
        <w:rPr>
          <w:color w:val="auto"/>
          <w:lang w:val="fr-FR"/>
        </w:rPr>
        <w:t xml:space="preserve">de l’évènement est égale à la date de début </w:t>
      </w:r>
      <w:r w:rsidRPr="004E531C" w:rsidR="003D1972">
        <w:rPr>
          <w:color w:val="auto"/>
          <w:lang w:val="fr-FR"/>
        </w:rPr>
        <w:t xml:space="preserve">(sans les heures) </w:t>
      </w:r>
      <w:r w:rsidRPr="004E531C">
        <w:rPr>
          <w:color w:val="auto"/>
          <w:lang w:val="fr-FR"/>
        </w:rPr>
        <w:t>de l’évènement lors du paramétrage du contenu</w:t>
      </w:r>
    </w:p>
    <w:p w:rsidRPr="004E531C" w:rsidR="00A71484" w:rsidP="00C54383" w:rsidRDefault="00C54383" w14:paraId="531BBF48" w14:textId="60DA710F">
      <w:pPr>
        <w:pStyle w:val="BodytextWorldline"/>
        <w:numPr>
          <w:ilvl w:val="5"/>
          <w:numId w:val="38"/>
        </w:numPr>
        <w:rPr>
          <w:color w:val="auto"/>
          <w:lang w:val="fr-FR"/>
        </w:rPr>
      </w:pPr>
      <w:r w:rsidRPr="004E531C">
        <w:rPr>
          <w:color w:val="auto"/>
          <w:lang w:val="fr-FR"/>
        </w:rPr>
        <w:t xml:space="preserve">Le texte « Le » suivi de </w:t>
      </w:r>
      <w:r w:rsidRPr="004E531C" w:rsidR="00A71484">
        <w:rPr>
          <w:color w:val="auto"/>
          <w:lang w:val="fr-FR"/>
        </w:rPr>
        <w:t xml:space="preserve">la date de début de l’évènement (Idem contraintes d’affichage que ci-dessus) </w:t>
      </w:r>
    </w:p>
    <w:p w:rsidRPr="004E531C" w:rsidR="00A46727" w:rsidP="00914143" w:rsidRDefault="00BB0930" w14:paraId="66FCCC11" w14:textId="54E96226">
      <w:pPr>
        <w:pStyle w:val="BodytextWorldline"/>
        <w:numPr>
          <w:ilvl w:val="4"/>
          <w:numId w:val="38"/>
        </w:numPr>
        <w:rPr>
          <w:color w:val="auto"/>
          <w:lang w:val="fr-FR"/>
        </w:rPr>
      </w:pPr>
      <w:r w:rsidRPr="004E531C">
        <w:rPr>
          <w:color w:val="auto"/>
          <w:lang w:val="fr-FR"/>
        </w:rPr>
        <w:t xml:space="preserve">Si l’heure de début de l’évènement </w:t>
      </w:r>
      <w:r w:rsidRPr="004E531C" w:rsidR="00141B7F">
        <w:rPr>
          <w:color w:val="auto"/>
          <w:lang w:val="fr-FR"/>
        </w:rPr>
        <w:t>est différente de</w:t>
      </w:r>
      <w:r w:rsidRPr="004E531C">
        <w:rPr>
          <w:color w:val="auto"/>
          <w:lang w:val="fr-FR"/>
        </w:rPr>
        <w:t xml:space="preserve"> « 00</w:t>
      </w:r>
      <w:r w:rsidRPr="004E531C" w:rsidR="00141B7F">
        <w:rPr>
          <w:color w:val="auto"/>
          <w:lang w:val="fr-FR"/>
        </w:rPr>
        <w:t> </w:t>
      </w:r>
      <w:r w:rsidRPr="004E531C">
        <w:rPr>
          <w:color w:val="auto"/>
          <w:lang w:val="fr-FR"/>
        </w:rPr>
        <w:t xml:space="preserve">:00 » et que l’heure de fin </w:t>
      </w:r>
      <w:r w:rsidRPr="004E531C" w:rsidR="009D05D6">
        <w:rPr>
          <w:color w:val="auto"/>
          <w:lang w:val="fr-FR"/>
        </w:rPr>
        <w:t>est différente de</w:t>
      </w:r>
      <w:r w:rsidRPr="004E531C">
        <w:rPr>
          <w:color w:val="auto"/>
          <w:lang w:val="fr-FR"/>
        </w:rPr>
        <w:t xml:space="preserve"> « 23:59 »</w:t>
      </w:r>
      <w:r w:rsidRPr="004E531C" w:rsidR="00914143">
        <w:rPr>
          <w:color w:val="auto"/>
          <w:lang w:val="fr-FR"/>
        </w:rPr>
        <w:t xml:space="preserve"> </w:t>
      </w:r>
    </w:p>
    <w:p w:rsidRPr="004E531C" w:rsidR="00914143" w:rsidP="00F43BE9" w:rsidRDefault="009D05D6" w14:paraId="01D8704D" w14:textId="329E4694">
      <w:pPr>
        <w:pStyle w:val="BodytextWorldline"/>
        <w:numPr>
          <w:ilvl w:val="5"/>
          <w:numId w:val="38"/>
        </w:numPr>
        <w:rPr>
          <w:color w:val="auto"/>
          <w:lang w:val="fr-FR"/>
        </w:rPr>
      </w:pPr>
      <w:r w:rsidRPr="004E531C">
        <w:rPr>
          <w:color w:val="auto"/>
          <w:lang w:val="fr-FR"/>
        </w:rPr>
        <w:t>L’horaire de début de l’évènement suivi du caractère « - » suivi de l’horaire de fin de l’évènement</w:t>
      </w:r>
      <w:r w:rsidRPr="004E531C" w:rsidR="00F43BE9">
        <w:rPr>
          <w:color w:val="auto"/>
          <w:lang w:val="fr-FR"/>
        </w:rPr>
        <w:t xml:space="preserve"> (Les minutes ne sont affichées que si elles sont différentes de « 00 ».</w:t>
      </w:r>
      <w:r w:rsidRPr="004E531C" w:rsidR="00787DA9">
        <w:rPr>
          <w:color w:val="auto"/>
          <w:lang w:val="fr-FR"/>
        </w:rPr>
        <w:t>)</w:t>
      </w:r>
    </w:p>
    <w:p w:rsidRPr="004E531C" w:rsidR="00F946CC" w:rsidP="00F946CC" w:rsidRDefault="00F946CC" w14:paraId="09CC4ADC" w14:textId="26B41E58">
      <w:pPr>
        <w:pStyle w:val="BodytextWorldline"/>
        <w:numPr>
          <w:ilvl w:val="3"/>
          <w:numId w:val="38"/>
        </w:numPr>
        <w:rPr>
          <w:color w:val="auto"/>
          <w:lang w:val="fr-FR"/>
        </w:rPr>
      </w:pPr>
      <w:r w:rsidRPr="004E531C">
        <w:rPr>
          <w:color w:val="auto"/>
          <w:lang w:val="fr-FR"/>
        </w:rPr>
        <w:t>Colonne de droite :</w:t>
      </w:r>
    </w:p>
    <w:p w:rsidRPr="004E531C" w:rsidR="00362D08" w:rsidP="00362D08" w:rsidRDefault="00362D08" w14:paraId="72512573" w14:textId="77777777">
      <w:pPr>
        <w:pStyle w:val="BodytextWorldline"/>
        <w:numPr>
          <w:ilvl w:val="4"/>
          <w:numId w:val="38"/>
        </w:numPr>
        <w:rPr>
          <w:color w:val="auto"/>
          <w:lang w:val="fr-FR"/>
        </w:rPr>
      </w:pPr>
      <w:r w:rsidRPr="004E531C">
        <w:rPr>
          <w:color w:val="auto"/>
          <w:lang w:val="fr-FR"/>
        </w:rPr>
        <w:t>La liste des thématiques associées au contenu lors de son paramétrage.</w:t>
      </w:r>
    </w:p>
    <w:p w:rsidRPr="004E531C" w:rsidR="00362D08" w:rsidP="00362D08" w:rsidRDefault="00362D08" w14:paraId="2E16A88F" w14:textId="77777777">
      <w:pPr>
        <w:pStyle w:val="BodytextWorldline"/>
        <w:numPr>
          <w:ilvl w:val="5"/>
          <w:numId w:val="38"/>
        </w:numPr>
        <w:rPr>
          <w:color w:val="auto"/>
          <w:lang w:val="fr-FR"/>
        </w:rPr>
      </w:pPr>
      <w:r w:rsidRPr="004E531C">
        <w:rPr>
          <w:color w:val="auto"/>
          <w:lang w:val="fr-FR"/>
        </w:rPr>
        <w:t>Chaque thématique est présentée sous la forme d’un tag cliquable dans lequel une icône et le titre de la thématique sont présentés.</w:t>
      </w:r>
    </w:p>
    <w:p w:rsidRPr="004E531C" w:rsidR="008955D6" w:rsidP="008955D6" w:rsidRDefault="008955D6" w14:paraId="01AC5DE0" w14:textId="4CE6D250">
      <w:pPr>
        <w:pStyle w:val="BodytextWorldline"/>
        <w:numPr>
          <w:ilvl w:val="5"/>
          <w:numId w:val="38"/>
        </w:numPr>
        <w:rPr>
          <w:color w:val="auto"/>
          <w:lang w:val="fr-FR"/>
        </w:rPr>
      </w:pPr>
      <w:r w:rsidRPr="004E531C">
        <w:rPr>
          <w:color w:val="auto"/>
          <w:lang w:val="fr-FR"/>
        </w:rPr>
        <w:t>Le clic sur le tag me redirige vers la page de la liste des évènements filtrée directement avec la thématique correspondant au tag sur lequel je viens de cliquer.</w:t>
      </w:r>
    </w:p>
    <w:p w:rsidRPr="004E531C" w:rsidR="00362D08" w:rsidP="00362D08" w:rsidRDefault="00362D08" w14:paraId="57296B3B" w14:textId="0F21135B">
      <w:pPr>
        <w:pStyle w:val="BodytextWorldline"/>
        <w:numPr>
          <w:ilvl w:val="4"/>
          <w:numId w:val="38"/>
        </w:numPr>
        <w:rPr>
          <w:color w:val="auto"/>
          <w:lang w:val="fr-FR"/>
        </w:rPr>
      </w:pPr>
      <w:r w:rsidRPr="004E531C">
        <w:rPr>
          <w:lang w:val="fr-FR"/>
        </w:rPr>
        <w:t>Le titre de l’évènement paramétré pour le contenu</w:t>
      </w:r>
    </w:p>
    <w:p w:rsidRPr="004E531C" w:rsidR="00362D08" w:rsidP="00633E9D" w:rsidRDefault="00633E9D" w14:paraId="1A755BBF" w14:textId="0C9A0C0F">
      <w:pPr>
        <w:pStyle w:val="BodytextWorldline"/>
        <w:numPr>
          <w:ilvl w:val="4"/>
          <w:numId w:val="38"/>
        </w:numPr>
        <w:rPr>
          <w:color w:val="auto"/>
          <w:lang w:val="fr-FR"/>
        </w:rPr>
      </w:pPr>
      <w:r w:rsidRPr="004E531C">
        <w:rPr>
          <w:lang w:val="fr-FR"/>
        </w:rPr>
        <w:t>Le chapô de l’évènement paramétré pour le contenu</w:t>
      </w:r>
    </w:p>
    <w:p w:rsidRPr="004E531C" w:rsidR="00A71484" w:rsidP="00633E9D" w:rsidRDefault="00A71484" w14:paraId="4864EC49" w14:textId="77777777">
      <w:pPr>
        <w:pStyle w:val="BodytextWorldline"/>
        <w:numPr>
          <w:ilvl w:val="4"/>
          <w:numId w:val="38"/>
        </w:numPr>
        <w:rPr>
          <w:color w:val="auto"/>
          <w:lang w:val="fr-FR"/>
        </w:rPr>
      </w:pPr>
      <w:r w:rsidRPr="004E531C">
        <w:rPr>
          <w:color w:val="auto"/>
          <w:lang w:val="fr-FR"/>
        </w:rPr>
        <w:t>Si l’évènement est en ligne :</w:t>
      </w:r>
    </w:p>
    <w:p w:rsidRPr="004E531C" w:rsidR="00A71484" w:rsidP="00633E9D" w:rsidRDefault="00A71484" w14:paraId="62C9866F" w14:textId="48BCCAC8">
      <w:pPr>
        <w:pStyle w:val="BodytextWorldline"/>
        <w:numPr>
          <w:ilvl w:val="5"/>
          <w:numId w:val="38"/>
        </w:numPr>
        <w:rPr>
          <w:color w:val="auto"/>
          <w:lang w:val="fr-FR"/>
        </w:rPr>
      </w:pPr>
      <w:r w:rsidRPr="004E531C">
        <w:rPr>
          <w:color w:val="auto"/>
          <w:lang w:val="fr-FR"/>
        </w:rPr>
        <w:t>Le lien pour se connecter</w:t>
      </w:r>
      <w:r w:rsidRPr="004E531C" w:rsidR="00646174">
        <w:rPr>
          <w:color w:val="auto"/>
          <w:lang w:val="fr-FR"/>
        </w:rPr>
        <w:t xml:space="preserve"> ou s’inscrire</w:t>
      </w:r>
      <w:r w:rsidRPr="004E531C">
        <w:rPr>
          <w:color w:val="auto"/>
          <w:lang w:val="fr-FR"/>
        </w:rPr>
        <w:t xml:space="preserve"> à la téléconférence</w:t>
      </w:r>
      <w:r w:rsidRPr="004E531C" w:rsidR="00646174">
        <w:rPr>
          <w:color w:val="auto"/>
          <w:lang w:val="fr-FR"/>
        </w:rPr>
        <w:t xml:space="preserve"> (Le libellé du lien et le lien sont ceux paramétrés dans le contenu par l’administrateur).</w:t>
      </w:r>
    </w:p>
    <w:p w:rsidRPr="004E531C" w:rsidR="00964B2B" w:rsidP="00633E9D" w:rsidRDefault="00B27EF9" w14:paraId="24216410" w14:textId="2CDE0BCB">
      <w:pPr>
        <w:pStyle w:val="BodytextWorldline"/>
        <w:numPr>
          <w:ilvl w:val="5"/>
          <w:numId w:val="38"/>
        </w:numPr>
        <w:rPr>
          <w:color w:val="auto"/>
          <w:lang w:val="fr-FR"/>
        </w:rPr>
      </w:pPr>
      <w:r w:rsidRPr="004E531C">
        <w:rPr>
          <w:color w:val="auto"/>
          <w:lang w:val="fr-FR"/>
        </w:rPr>
        <w:t>Si l’événement n’a pas de lien de connexion, la mention « Evénement en Ligne » est indiqué e</w:t>
      </w:r>
      <w:r w:rsidRPr="004E531C" w:rsidR="001D1EDF">
        <w:rPr>
          <w:color w:val="auto"/>
          <w:lang w:val="fr-FR"/>
        </w:rPr>
        <w:t>n lieu et place du lien.</w:t>
      </w:r>
    </w:p>
    <w:p w:rsidRPr="004E531C" w:rsidR="00A71484" w:rsidP="00633E9D" w:rsidRDefault="00A71484" w14:paraId="683728F6" w14:textId="77777777">
      <w:pPr>
        <w:pStyle w:val="BodytextWorldline"/>
        <w:numPr>
          <w:ilvl w:val="4"/>
          <w:numId w:val="38"/>
        </w:numPr>
        <w:rPr>
          <w:color w:val="auto"/>
          <w:lang w:val="fr-FR"/>
        </w:rPr>
      </w:pPr>
      <w:r w:rsidRPr="004E531C">
        <w:rPr>
          <w:color w:val="auto"/>
          <w:lang w:val="fr-FR"/>
        </w:rPr>
        <w:t>Si l’évènement n’est pas en ligne :</w:t>
      </w:r>
    </w:p>
    <w:p w:rsidRPr="004E531C" w:rsidR="00A71484" w:rsidP="00633E9D" w:rsidRDefault="00A71484" w14:paraId="272B6100" w14:textId="77777777">
      <w:pPr>
        <w:pStyle w:val="BodytextWorldline"/>
        <w:numPr>
          <w:ilvl w:val="5"/>
          <w:numId w:val="38"/>
        </w:numPr>
        <w:rPr>
          <w:color w:val="auto"/>
          <w:lang w:val="fr-FR"/>
        </w:rPr>
      </w:pPr>
      <w:r w:rsidRPr="004E531C">
        <w:rPr>
          <w:color w:val="auto"/>
          <w:lang w:val="fr-FR"/>
        </w:rPr>
        <w:t>L’adresse de l’évènement</w:t>
      </w:r>
    </w:p>
    <w:p w:rsidRPr="004E531C" w:rsidR="00CD7736" w:rsidP="00042D88" w:rsidRDefault="00A71484" w14:paraId="64AA164C" w14:textId="7E200F7D">
      <w:pPr>
        <w:pStyle w:val="BodytextWorldline"/>
        <w:numPr>
          <w:ilvl w:val="4"/>
          <w:numId w:val="38"/>
        </w:numPr>
        <w:rPr>
          <w:color w:val="auto"/>
          <w:lang w:val="fr-FR"/>
        </w:rPr>
      </w:pPr>
      <w:r w:rsidRPr="004E531C">
        <w:rPr>
          <w:color w:val="auto"/>
          <w:lang w:val="fr-FR"/>
        </w:rPr>
        <w:t>Le nom de l’organisateur</w:t>
      </w:r>
    </w:p>
    <w:p w:rsidRPr="004E531C" w:rsidR="00440171" w:rsidP="00440171" w:rsidRDefault="00440171" w14:paraId="3359912B" w14:textId="77777777">
      <w:pPr>
        <w:pStyle w:val="BodytextWorldline"/>
        <w:numPr>
          <w:ilvl w:val="0"/>
          <w:numId w:val="30"/>
        </w:numPr>
        <w:rPr>
          <w:color w:val="auto"/>
          <w:lang w:val="fr-FR"/>
        </w:rPr>
      </w:pPr>
      <w:r w:rsidRPr="004E531C">
        <w:rPr>
          <w:lang w:val="fr-FR"/>
        </w:rPr>
        <w:t>par défaut aucun filtre n’est sélectionné.</w:t>
      </w:r>
    </w:p>
    <w:p w:rsidRPr="004E531C" w:rsidR="00440171" w:rsidP="00440171" w:rsidRDefault="00440171" w14:paraId="0E22EC7A" w14:textId="1E858971">
      <w:pPr>
        <w:pStyle w:val="BodytextWorldline"/>
        <w:numPr>
          <w:ilvl w:val="0"/>
          <w:numId w:val="30"/>
        </w:numPr>
        <w:rPr>
          <w:color w:val="auto"/>
          <w:lang w:val="fr-FR"/>
        </w:rPr>
      </w:pPr>
      <w:r w:rsidRPr="004E531C">
        <w:rPr>
          <w:lang w:val="fr-FR"/>
        </w:rPr>
        <w:t xml:space="preserve">La liste des </w:t>
      </w:r>
      <w:r w:rsidRPr="004E531C" w:rsidR="00042D88">
        <w:rPr>
          <w:lang w:val="fr-FR"/>
        </w:rPr>
        <w:t>évènements</w:t>
      </w:r>
      <w:r w:rsidRPr="004E531C">
        <w:rPr>
          <w:lang w:val="fr-FR"/>
        </w:rPr>
        <w:t xml:space="preserve"> est paginée par page de 20 </w:t>
      </w:r>
      <w:r w:rsidRPr="004E531C" w:rsidR="00042D88">
        <w:rPr>
          <w:lang w:val="fr-FR"/>
        </w:rPr>
        <w:t>évènements</w:t>
      </w:r>
      <w:r w:rsidRPr="004E531C">
        <w:rPr>
          <w:lang w:val="fr-FR"/>
        </w:rPr>
        <w:t xml:space="preserve"> avec des liens permettant d’aller :</w:t>
      </w:r>
    </w:p>
    <w:p w:rsidRPr="004E531C" w:rsidR="00440171" w:rsidP="00440171" w:rsidRDefault="00440171" w14:paraId="6CD6AD3B" w14:textId="77777777">
      <w:pPr>
        <w:pStyle w:val="BodytextWorldline"/>
        <w:numPr>
          <w:ilvl w:val="1"/>
          <w:numId w:val="30"/>
        </w:numPr>
        <w:rPr>
          <w:color w:val="auto"/>
          <w:lang w:val="fr-FR"/>
        </w:rPr>
      </w:pPr>
      <w:r w:rsidRPr="004E531C">
        <w:rPr>
          <w:lang w:val="fr-FR"/>
        </w:rPr>
        <w:t>à la première page</w:t>
      </w:r>
    </w:p>
    <w:p w:rsidRPr="004E531C" w:rsidR="00440171" w:rsidP="00440171" w:rsidRDefault="00440171" w14:paraId="02C09105" w14:textId="77777777">
      <w:pPr>
        <w:pStyle w:val="BodytextWorldline"/>
        <w:numPr>
          <w:ilvl w:val="1"/>
          <w:numId w:val="30"/>
        </w:numPr>
        <w:rPr>
          <w:color w:val="auto"/>
          <w:lang w:val="fr-FR"/>
        </w:rPr>
      </w:pPr>
      <w:r w:rsidRPr="004E531C">
        <w:rPr>
          <w:lang w:val="fr-FR"/>
        </w:rPr>
        <w:t>à la dernière page</w:t>
      </w:r>
    </w:p>
    <w:p w:rsidRPr="004E531C" w:rsidR="00440171" w:rsidP="00440171" w:rsidRDefault="00440171" w14:paraId="3088258A" w14:textId="77777777">
      <w:pPr>
        <w:pStyle w:val="BodytextWorldline"/>
        <w:numPr>
          <w:ilvl w:val="1"/>
          <w:numId w:val="30"/>
        </w:numPr>
        <w:rPr>
          <w:color w:val="auto"/>
          <w:lang w:val="fr-FR"/>
        </w:rPr>
      </w:pPr>
      <w:r w:rsidRPr="004E531C">
        <w:rPr>
          <w:lang w:val="fr-FR"/>
        </w:rPr>
        <w:t>à la page suivante</w:t>
      </w:r>
    </w:p>
    <w:p w:rsidRPr="004E531C" w:rsidR="00440171" w:rsidP="00440171" w:rsidRDefault="00440171" w14:paraId="7214E5DD" w14:textId="77777777">
      <w:pPr>
        <w:pStyle w:val="BodytextWorldline"/>
        <w:numPr>
          <w:ilvl w:val="1"/>
          <w:numId w:val="30"/>
        </w:numPr>
        <w:rPr>
          <w:color w:val="auto"/>
          <w:lang w:val="fr-FR"/>
        </w:rPr>
      </w:pPr>
      <w:r w:rsidRPr="004E531C">
        <w:rPr>
          <w:lang w:val="fr-FR"/>
        </w:rPr>
        <w:t>à la page précédente</w:t>
      </w:r>
    </w:p>
    <w:p w:rsidRPr="004E531C" w:rsidR="00440171" w:rsidP="00440171" w:rsidRDefault="00440171" w14:paraId="26C3521D" w14:textId="77777777">
      <w:pPr>
        <w:pStyle w:val="BodytextWorldline"/>
        <w:numPr>
          <w:ilvl w:val="1"/>
          <w:numId w:val="30"/>
        </w:numPr>
        <w:rPr>
          <w:color w:val="auto"/>
          <w:lang w:val="fr-FR"/>
        </w:rPr>
      </w:pPr>
      <w:r w:rsidRPr="004E531C">
        <w:rPr>
          <w:lang w:val="fr-FR"/>
        </w:rPr>
        <w:t>à une page en particulier</w:t>
      </w:r>
    </w:p>
    <w:p w:rsidRPr="004E531C" w:rsidR="00440171" w:rsidP="00440171" w:rsidRDefault="00440171" w14:paraId="2E31DBB5" w14:textId="77777777">
      <w:pPr>
        <w:pStyle w:val="BodytextWorldline"/>
        <w:rPr>
          <w:lang w:val="fr-FR"/>
        </w:rPr>
      </w:pPr>
    </w:p>
    <w:p w:rsidRPr="004E531C" w:rsidR="00440171" w:rsidP="00440171" w:rsidRDefault="00440171" w14:paraId="49C678EF" w14:textId="7884FC25">
      <w:pPr>
        <w:pStyle w:val="BodytextWorldline"/>
        <w:rPr>
          <w:b/>
          <w:bCs/>
          <w:color w:val="41B4D2"/>
          <w:lang w:val="fr-FR"/>
        </w:rPr>
      </w:pPr>
      <w:r w:rsidRPr="004E531C">
        <w:rPr>
          <w:color w:val="F08791" w:themeColor="accent4"/>
          <w:lang w:val="fr-FR"/>
        </w:rPr>
        <w:t>CA-USA-PAG-</w:t>
      </w:r>
      <w:r w:rsidRPr="004E531C" w:rsidR="00CD7736">
        <w:rPr>
          <w:color w:val="F08791" w:themeColor="accent4"/>
          <w:lang w:val="fr-FR"/>
        </w:rPr>
        <w:t>4</w:t>
      </w:r>
      <w:r w:rsidRPr="004E531C">
        <w:rPr>
          <w:color w:val="F08791" w:themeColor="accent4"/>
          <w:lang w:val="fr-FR"/>
        </w:rPr>
        <w:t xml:space="preserve">.2. </w:t>
      </w:r>
      <w:r w:rsidR="00961E1C">
        <w:rPr>
          <w:b/>
          <w:bCs/>
          <w:color w:val="41B4D2"/>
          <w:lang w:val="fr-FR"/>
        </w:rPr>
        <w:t>Étant donné</w:t>
      </w:r>
      <w:r w:rsidRPr="008E40EA"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aucun filtre n’est sélectionné </w:t>
      </w:r>
      <w:r w:rsidRPr="004E531C">
        <w:rPr>
          <w:b/>
          <w:bCs/>
          <w:color w:val="41B4D2"/>
          <w:lang w:val="fr-FR"/>
        </w:rPr>
        <w:t xml:space="preserve">alors </w:t>
      </w:r>
    </w:p>
    <w:p w:rsidRPr="004E531C" w:rsidR="00440171" w:rsidP="00440171" w:rsidRDefault="00440171" w14:paraId="5E1A3BEB" w14:textId="439875A9">
      <w:pPr>
        <w:pStyle w:val="BodytextWorldline"/>
        <w:numPr>
          <w:ilvl w:val="0"/>
          <w:numId w:val="38"/>
        </w:numPr>
        <w:rPr>
          <w:lang w:val="fr-FR"/>
        </w:rPr>
      </w:pPr>
      <w:r w:rsidRPr="004E531C">
        <w:rPr>
          <w:lang w:val="fr-FR"/>
        </w:rPr>
        <w:t>la zone qui rappelle les filtres sélectionnés contient « Filtre</w:t>
      </w:r>
      <w:r w:rsidRPr="004E531C" w:rsidR="00AF4F43">
        <w:rPr>
          <w:lang w:val="fr-FR"/>
        </w:rPr>
        <w:t>(</w:t>
      </w:r>
      <w:r w:rsidRPr="004E531C">
        <w:rPr>
          <w:lang w:val="fr-FR"/>
        </w:rPr>
        <w:t>s</w:t>
      </w:r>
      <w:r w:rsidRPr="004E531C" w:rsidR="00AF4F43">
        <w:rPr>
          <w:lang w:val="fr-FR"/>
        </w:rPr>
        <w:t>)</w:t>
      </w:r>
      <w:r w:rsidRPr="004E531C">
        <w:rPr>
          <w:lang w:val="fr-FR"/>
        </w:rPr>
        <w:t> : Aucun filtre »</w:t>
      </w:r>
    </w:p>
    <w:p w:rsidRPr="004E531C" w:rsidR="00440171" w:rsidP="00440171" w:rsidRDefault="00440171" w14:paraId="2F799112" w14:textId="4D0332D5">
      <w:pPr>
        <w:pStyle w:val="BodytextWorldline"/>
        <w:numPr>
          <w:ilvl w:val="0"/>
          <w:numId w:val="38"/>
        </w:numPr>
        <w:rPr>
          <w:lang w:val="fr-FR"/>
        </w:rPr>
      </w:pPr>
      <w:r w:rsidRPr="004E531C">
        <w:rPr>
          <w:lang w:val="fr-FR"/>
        </w:rPr>
        <w:t>tou</w:t>
      </w:r>
      <w:r w:rsidRPr="004E531C" w:rsidR="00042D88">
        <w:rPr>
          <w:lang w:val="fr-FR"/>
        </w:rPr>
        <w:t xml:space="preserve">s les évènements </w:t>
      </w:r>
      <w:r w:rsidRPr="004E531C">
        <w:rPr>
          <w:lang w:val="fr-FR"/>
        </w:rPr>
        <w:t xml:space="preserve">à l’état publié </w:t>
      </w:r>
      <w:r w:rsidRPr="004E531C" w:rsidR="008F4D04">
        <w:rPr>
          <w:lang w:val="fr-FR"/>
        </w:rPr>
        <w:t xml:space="preserve">et dont la date de fin est supérieure à la date du jour </w:t>
      </w:r>
      <w:r w:rsidRPr="004E531C">
        <w:rPr>
          <w:lang w:val="fr-FR"/>
        </w:rPr>
        <w:t xml:space="preserve">sont listés dans l’ordre du plus </w:t>
      </w:r>
      <w:r w:rsidRPr="004E531C" w:rsidR="00DF4F6C">
        <w:rPr>
          <w:lang w:val="fr-FR"/>
        </w:rPr>
        <w:t>proche</w:t>
      </w:r>
      <w:r w:rsidRPr="004E531C">
        <w:rPr>
          <w:lang w:val="fr-FR"/>
        </w:rPr>
        <w:t xml:space="preserve"> au plus </w:t>
      </w:r>
      <w:r w:rsidRPr="004E531C" w:rsidR="00DF4F6C">
        <w:rPr>
          <w:lang w:val="fr-FR"/>
        </w:rPr>
        <w:t>lointain</w:t>
      </w:r>
      <w:r w:rsidRPr="004E531C">
        <w:rPr>
          <w:lang w:val="fr-FR"/>
        </w:rPr>
        <w:t xml:space="preserve"> (tri sélectionné par défaut).</w:t>
      </w:r>
    </w:p>
    <w:p w:rsidRPr="004E531C" w:rsidR="00440171" w:rsidP="00440171" w:rsidRDefault="00440171" w14:paraId="65BF2C30" w14:textId="77777777">
      <w:pPr>
        <w:pStyle w:val="BodytextWorldline"/>
        <w:rPr>
          <w:lang w:val="fr-FR"/>
        </w:rPr>
      </w:pPr>
    </w:p>
    <w:p w:rsidRPr="004E531C" w:rsidR="00440171" w:rsidP="00440171" w:rsidRDefault="00440171" w14:paraId="720F26AB" w14:textId="531E9CC1">
      <w:pPr>
        <w:pStyle w:val="BodytextWorldline"/>
        <w:rPr>
          <w:lang w:val="fr-FR"/>
        </w:rPr>
      </w:pPr>
      <w:r w:rsidRPr="004E531C">
        <w:rPr>
          <w:color w:val="F08791" w:themeColor="accent4"/>
          <w:lang w:val="fr-FR"/>
        </w:rPr>
        <w:t>CA-USA-PAG-</w:t>
      </w:r>
      <w:r w:rsidRPr="004E531C" w:rsidR="00CD7736">
        <w:rPr>
          <w:color w:val="F08791" w:themeColor="accent4"/>
          <w:lang w:val="fr-FR"/>
        </w:rPr>
        <w:t>4</w:t>
      </w:r>
      <w:r w:rsidRPr="004E531C">
        <w:rPr>
          <w:color w:val="F08791" w:themeColor="accent4"/>
          <w:lang w:val="fr-FR"/>
        </w:rPr>
        <w:t xml:space="preserve">.3. </w:t>
      </w:r>
      <w:r w:rsidR="00961E1C">
        <w:rPr>
          <w:b/>
          <w:bCs/>
          <w:color w:val="41B4D2" w:themeColor="accent3"/>
          <w:lang w:val="fr-FR"/>
        </w:rPr>
        <w:t>Étant donné</w:t>
      </w:r>
      <w:r w:rsidRPr="008E40EA" w:rsidR="00961E1C">
        <w:rPr>
          <w:b/>
          <w:color w:val="41B4D2" w:themeColor="accent3"/>
          <w:lang w:val="fr-FR"/>
        </w:rPr>
        <w:t xml:space="preserve"> </w:t>
      </w:r>
      <w:r w:rsidRPr="004E531C">
        <w:rPr>
          <w:lang w:val="fr-FR"/>
        </w:rPr>
        <w:t xml:space="preserve">un usager, non connecté </w:t>
      </w:r>
      <w:r w:rsidRPr="004E531C">
        <w:rPr>
          <w:b/>
          <w:bCs/>
          <w:color w:val="41B4D2" w:themeColor="accent3"/>
          <w:lang w:val="fr-FR"/>
        </w:rPr>
        <w:t>quand</w:t>
      </w:r>
      <w:r w:rsidRPr="004E531C">
        <w:rPr>
          <w:lang w:val="fr-FR"/>
        </w:rPr>
        <w:t xml:space="preserve"> je clique sur la tuile </w:t>
      </w:r>
      <w:r w:rsidRPr="004E531C" w:rsidR="005F721A">
        <w:rPr>
          <w:lang w:val="fr-FR"/>
        </w:rPr>
        <w:t>d’un évènement</w:t>
      </w:r>
      <w:r w:rsidRPr="004E531C">
        <w:rPr>
          <w:lang w:val="fr-FR"/>
        </w:rPr>
        <w:t xml:space="preserve"> </w:t>
      </w:r>
      <w:r w:rsidRPr="004E531C">
        <w:rPr>
          <w:b/>
          <w:bCs/>
          <w:color w:val="41B4D2" w:themeColor="accent3"/>
          <w:lang w:val="fr-FR"/>
        </w:rPr>
        <w:t xml:space="preserve">alors </w:t>
      </w:r>
      <w:r w:rsidRPr="004E531C">
        <w:rPr>
          <w:lang w:val="fr-FR"/>
        </w:rPr>
        <w:t xml:space="preserve">je suis redirigé vers la page de détail de </w:t>
      </w:r>
      <w:r w:rsidRPr="004E531C" w:rsidR="00A156B7">
        <w:rPr>
          <w:lang w:val="fr-FR"/>
        </w:rPr>
        <w:t>l’évènement</w:t>
      </w:r>
      <w:r w:rsidRPr="004E531C">
        <w:rPr>
          <w:lang w:val="fr-FR"/>
        </w:rPr>
        <w:t xml:space="preserve"> correspondant</w:t>
      </w:r>
      <w:r w:rsidRPr="004E531C" w:rsidR="00A156B7">
        <w:rPr>
          <w:lang w:val="fr-FR"/>
        </w:rPr>
        <w:t>.</w:t>
      </w:r>
    </w:p>
    <w:p w:rsidRPr="004E531C" w:rsidR="00440171" w:rsidP="00440171" w:rsidRDefault="00440171" w14:paraId="4A4B6A47" w14:textId="77777777">
      <w:pPr>
        <w:pStyle w:val="BodytextWorldline"/>
        <w:rPr>
          <w:lang w:val="fr-FR"/>
        </w:rPr>
      </w:pPr>
    </w:p>
    <w:p w:rsidRPr="004E531C" w:rsidR="00440171" w:rsidP="00440171" w:rsidRDefault="00440171" w14:paraId="4A38FEE2" w14:textId="24617A6B">
      <w:pPr>
        <w:pStyle w:val="BodytextWorldline"/>
        <w:rPr>
          <w:lang w:val="fr-FR"/>
        </w:rPr>
      </w:pPr>
      <w:r w:rsidRPr="004E531C">
        <w:rPr>
          <w:color w:val="F08791" w:themeColor="accent4"/>
          <w:lang w:val="fr-FR"/>
        </w:rPr>
        <w:t>CA-USA-PAG-</w:t>
      </w:r>
      <w:r w:rsidRPr="004E531C" w:rsidR="00CD7736">
        <w:rPr>
          <w:color w:val="F08791" w:themeColor="accent4"/>
          <w:lang w:val="fr-FR"/>
        </w:rPr>
        <w:t>4</w:t>
      </w:r>
      <w:r w:rsidRPr="004E531C">
        <w:rPr>
          <w:color w:val="F08791" w:themeColor="accent4"/>
          <w:lang w:val="fr-FR"/>
        </w:rPr>
        <w:t xml:space="preserve">.4. </w:t>
      </w:r>
      <w:r w:rsidR="00961E1C">
        <w:rPr>
          <w:b/>
          <w:bCs/>
          <w:color w:val="41B4D2"/>
          <w:lang w:val="fr-FR"/>
        </w:rPr>
        <w:t>Étant donné</w:t>
      </w:r>
      <w:r w:rsidRPr="008E40EA"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je clique sur le bouton « Filtrer et trier » </w:t>
      </w:r>
      <w:r w:rsidRPr="004E531C">
        <w:rPr>
          <w:b/>
          <w:bCs/>
          <w:color w:val="41B4D2"/>
          <w:lang w:val="fr-FR"/>
        </w:rPr>
        <w:t xml:space="preserve">alors </w:t>
      </w:r>
      <w:r w:rsidRPr="004E531C">
        <w:rPr>
          <w:lang w:val="fr-FR"/>
        </w:rPr>
        <w:t>un encart apparait et me propose :</w:t>
      </w:r>
    </w:p>
    <w:p w:rsidRPr="004E531C" w:rsidR="00440171" w:rsidP="00440171" w:rsidRDefault="00440171" w14:paraId="0796FCD2" w14:textId="03AB751A">
      <w:pPr>
        <w:pStyle w:val="BodytextWorldline"/>
        <w:numPr>
          <w:ilvl w:val="0"/>
          <w:numId w:val="38"/>
        </w:numPr>
        <w:rPr>
          <w:b/>
          <w:bCs/>
          <w:color w:val="41B4D2"/>
          <w:lang w:val="fr-FR"/>
        </w:rPr>
      </w:pPr>
      <w:r w:rsidRPr="004E531C">
        <w:rPr>
          <w:lang w:val="fr-FR"/>
        </w:rPr>
        <w:t xml:space="preserve">plusieurs critères de filtres et de tris pour définir les </w:t>
      </w:r>
      <w:r w:rsidRPr="004E531C" w:rsidR="00A156B7">
        <w:rPr>
          <w:lang w:val="fr-FR"/>
        </w:rPr>
        <w:t>évènements</w:t>
      </w:r>
      <w:r w:rsidRPr="004E531C">
        <w:rPr>
          <w:lang w:val="fr-FR"/>
        </w:rPr>
        <w:t xml:space="preserve"> à lister dans la page :</w:t>
      </w:r>
    </w:p>
    <w:p w:rsidRPr="004E531C" w:rsidR="00440171" w:rsidP="00440171" w:rsidRDefault="00440171" w14:paraId="466DBA2A" w14:textId="77777777">
      <w:pPr>
        <w:pStyle w:val="BodytextWorldline"/>
        <w:numPr>
          <w:ilvl w:val="1"/>
          <w:numId w:val="38"/>
        </w:numPr>
        <w:rPr>
          <w:lang w:val="fr-FR"/>
        </w:rPr>
      </w:pPr>
      <w:r w:rsidRPr="004E531C">
        <w:rPr>
          <w:lang w:val="fr-FR"/>
        </w:rPr>
        <w:t>Filtres :</w:t>
      </w:r>
    </w:p>
    <w:p w:rsidRPr="004E531C" w:rsidR="00AF5982" w:rsidP="00AF5982" w:rsidRDefault="00440171" w14:paraId="290E0437" w14:textId="3ED5A4EE">
      <w:pPr>
        <w:pStyle w:val="BodytextWorldline"/>
        <w:numPr>
          <w:ilvl w:val="2"/>
          <w:numId w:val="38"/>
        </w:numPr>
        <w:rPr>
          <w:color w:val="auto"/>
          <w:lang w:val="fr-FR"/>
        </w:rPr>
      </w:pPr>
      <w:r w:rsidRPr="004E531C">
        <w:rPr>
          <w:lang w:val="fr-FR"/>
        </w:rPr>
        <w:t>Un champ texte « Mots-clés » me permettant de saisir plusieurs mots séparés par un</w:t>
      </w:r>
      <w:r w:rsidRPr="004E531C" w:rsidR="004F182E">
        <w:rPr>
          <w:lang w:val="fr-FR"/>
        </w:rPr>
        <w:t>e virgule</w:t>
      </w:r>
      <w:r w:rsidRPr="004E531C">
        <w:rPr>
          <w:lang w:val="fr-FR"/>
        </w:rPr>
        <w:t>.</w:t>
      </w:r>
    </w:p>
    <w:p w:rsidRPr="004E531C" w:rsidR="00AF5982" w:rsidP="00440171" w:rsidRDefault="00D44C16" w14:paraId="0AB725E3" w14:textId="03A9FEF9">
      <w:pPr>
        <w:pStyle w:val="BodytextWorldline"/>
        <w:numPr>
          <w:ilvl w:val="2"/>
          <w:numId w:val="38"/>
        </w:numPr>
        <w:rPr>
          <w:color w:val="auto"/>
          <w:lang w:val="fr-FR"/>
        </w:rPr>
      </w:pPr>
      <w:r w:rsidRPr="004E531C">
        <w:rPr>
          <w:lang w:val="fr-FR"/>
        </w:rPr>
        <w:t>Deux cases à cocher</w:t>
      </w:r>
      <w:r w:rsidRPr="004E531C" w:rsidR="005D7EA4">
        <w:rPr>
          <w:lang w:val="fr-FR"/>
        </w:rPr>
        <w:t xml:space="preserve"> </w:t>
      </w:r>
      <w:r w:rsidRPr="004E531C">
        <w:rPr>
          <w:lang w:val="fr-FR"/>
        </w:rPr>
        <w:t>derrière</w:t>
      </w:r>
      <w:r w:rsidRPr="004E531C" w:rsidR="005D7EA4">
        <w:rPr>
          <w:lang w:val="fr-FR"/>
        </w:rPr>
        <w:t xml:space="preserve"> le libellé « Organisateur » </w:t>
      </w:r>
      <w:r w:rsidRPr="004E531C">
        <w:rPr>
          <w:lang w:val="fr-FR"/>
        </w:rPr>
        <w:t>avec les valeurs</w:t>
      </w:r>
      <w:r w:rsidRPr="004E531C" w:rsidR="005D7EA4">
        <w:rPr>
          <w:lang w:val="fr-FR"/>
        </w:rPr>
        <w:t xml:space="preserve"> « CNSA » et « </w:t>
      </w:r>
      <w:r w:rsidRPr="004E531C" w:rsidR="00E03CD9">
        <w:rPr>
          <w:lang w:val="fr-FR"/>
        </w:rPr>
        <w:t>Partenaires</w:t>
      </w:r>
      <w:r w:rsidRPr="004E531C" w:rsidR="005D7EA4">
        <w:rPr>
          <w:lang w:val="fr-FR"/>
        </w:rPr>
        <w:t> »</w:t>
      </w:r>
    </w:p>
    <w:p w:rsidRPr="004E531C" w:rsidR="009819B2" w:rsidP="00061235" w:rsidRDefault="00592EAC" w14:paraId="5A3E98E0" w14:textId="2B5D8BE4">
      <w:pPr>
        <w:pStyle w:val="BodytextWorldline"/>
        <w:numPr>
          <w:ilvl w:val="2"/>
          <w:numId w:val="38"/>
        </w:numPr>
        <w:rPr>
          <w:color w:val="auto"/>
          <w:lang w:val="fr-FR"/>
        </w:rPr>
      </w:pPr>
      <w:r w:rsidRPr="004E531C">
        <w:rPr>
          <w:lang w:val="fr-FR"/>
        </w:rPr>
        <w:t xml:space="preserve">Une liste déroulante </w:t>
      </w:r>
      <w:r w:rsidRPr="004E531C" w:rsidR="00563F1C">
        <w:rPr>
          <w:lang w:val="fr-FR"/>
        </w:rPr>
        <w:t xml:space="preserve">avec coche </w:t>
      </w:r>
      <w:r w:rsidRPr="004E531C">
        <w:rPr>
          <w:lang w:val="fr-FR"/>
        </w:rPr>
        <w:t>contenant la liste des termes du vocabulaire « Thématique </w:t>
      </w:r>
      <w:r w:rsidRPr="004E531C" w:rsidR="00545BA4">
        <w:rPr>
          <w:lang w:val="fr-FR"/>
        </w:rPr>
        <w:t xml:space="preserve">des événements </w:t>
      </w:r>
      <w:r w:rsidRPr="004E531C">
        <w:rPr>
          <w:lang w:val="fr-FR"/>
        </w:rPr>
        <w:t>» me permettant de sélectionner une ou plusieurs thématiques. (Les thématiques sélectionnées apparaissent sous forme de tag). (cf. maquette</w:t>
      </w:r>
      <w:r w:rsidRPr="004E531C" w:rsidR="00E874B4">
        <w:rPr>
          <w:lang w:val="fr-FR"/>
        </w:rPr>
        <w:t xml:space="preserve"> </w:t>
      </w:r>
      <w:r w:rsidRPr="004E531C" w:rsidR="006D4E8F">
        <w:rPr>
          <w:lang w:val="fr-FR"/>
        </w:rPr>
        <w:t>actualités</w:t>
      </w:r>
      <w:r w:rsidRPr="004E531C">
        <w:rPr>
          <w:lang w:val="fr-FR"/>
        </w:rPr>
        <w:t>)</w:t>
      </w:r>
    </w:p>
    <w:p w:rsidRPr="004E531C" w:rsidR="00061235" w:rsidP="00061235" w:rsidRDefault="003B3B94" w14:paraId="7DCD8B00" w14:textId="1AFF9688">
      <w:pPr>
        <w:pStyle w:val="BodytextWorldline"/>
        <w:numPr>
          <w:ilvl w:val="2"/>
          <w:numId w:val="38"/>
        </w:numPr>
        <w:rPr>
          <w:color w:val="auto"/>
          <w:lang w:val="fr-FR"/>
        </w:rPr>
      </w:pPr>
      <w:r w:rsidRPr="004E531C">
        <w:rPr>
          <w:color w:val="auto"/>
          <w:lang w:val="fr-FR"/>
        </w:rPr>
        <w:t xml:space="preserve">Une case à cocher </w:t>
      </w:r>
      <w:r w:rsidRPr="004E531C" w:rsidR="00061235">
        <w:rPr>
          <w:color w:val="auto"/>
          <w:lang w:val="fr-FR"/>
        </w:rPr>
        <w:t xml:space="preserve">« Sur une </w:t>
      </w:r>
      <w:r w:rsidRPr="004E531C" w:rsidR="005F721A">
        <w:rPr>
          <w:color w:val="auto"/>
          <w:lang w:val="fr-FR"/>
        </w:rPr>
        <w:t>période définie</w:t>
      </w:r>
      <w:r w:rsidRPr="004E531C" w:rsidR="00061235">
        <w:rPr>
          <w:color w:val="auto"/>
          <w:lang w:val="fr-FR"/>
        </w:rPr>
        <w:t xml:space="preserve"> ». </w:t>
      </w:r>
      <w:r w:rsidRPr="004E531C">
        <w:rPr>
          <w:color w:val="auto"/>
          <w:lang w:val="fr-FR"/>
        </w:rPr>
        <w:t>Lorsque la case est cochée</w:t>
      </w:r>
      <w:r w:rsidRPr="004E531C" w:rsidR="00061235">
        <w:rPr>
          <w:color w:val="auto"/>
          <w:lang w:val="fr-FR"/>
        </w:rPr>
        <w:t xml:space="preserve">, </w:t>
      </w:r>
      <w:r w:rsidRPr="004E531C" w:rsidR="00D44198">
        <w:rPr>
          <w:color w:val="auto"/>
          <w:lang w:val="fr-FR"/>
        </w:rPr>
        <w:t xml:space="preserve">de nouveaux champs s’affichent et </w:t>
      </w:r>
      <w:r w:rsidRPr="004E531C" w:rsidR="00061235">
        <w:rPr>
          <w:color w:val="auto"/>
          <w:lang w:val="fr-FR"/>
        </w:rPr>
        <w:t>je dois</w:t>
      </w:r>
      <w:r w:rsidRPr="004E531C" w:rsidR="00D44198">
        <w:rPr>
          <w:color w:val="auto"/>
          <w:lang w:val="fr-FR"/>
        </w:rPr>
        <w:t xml:space="preserve"> alors</w:t>
      </w:r>
      <w:r w:rsidRPr="004E531C" w:rsidR="00061235">
        <w:rPr>
          <w:color w:val="auto"/>
          <w:lang w:val="fr-FR"/>
        </w:rPr>
        <w:t xml:space="preserve"> préciser la période en sélectionnant dans une liste déroulante : </w:t>
      </w:r>
    </w:p>
    <w:p w:rsidRPr="004E531C" w:rsidR="00061235" w:rsidP="00061235" w:rsidRDefault="00061235" w14:paraId="515A6A4C" w14:textId="77777777">
      <w:pPr>
        <w:pStyle w:val="BodytextWorldline"/>
        <w:numPr>
          <w:ilvl w:val="3"/>
          <w:numId w:val="38"/>
        </w:numPr>
        <w:rPr>
          <w:color w:val="auto"/>
          <w:lang w:val="fr-FR"/>
        </w:rPr>
      </w:pPr>
      <w:r w:rsidRPr="004E531C">
        <w:rPr>
          <w:color w:val="auto"/>
          <w:lang w:val="fr-FR"/>
        </w:rPr>
        <w:t>« Entre le », je dois alors saisir une date de début et une date de fin</w:t>
      </w:r>
    </w:p>
    <w:p w:rsidRPr="004E531C" w:rsidR="00061235" w:rsidP="00061235" w:rsidRDefault="00061235" w14:paraId="14ACC3A6" w14:textId="77777777">
      <w:pPr>
        <w:pStyle w:val="BodytextWorldline"/>
        <w:numPr>
          <w:ilvl w:val="3"/>
          <w:numId w:val="38"/>
        </w:numPr>
        <w:rPr>
          <w:color w:val="auto"/>
          <w:lang w:val="fr-FR"/>
        </w:rPr>
      </w:pPr>
      <w:r w:rsidRPr="004E531C">
        <w:rPr>
          <w:color w:val="auto"/>
          <w:lang w:val="fr-FR"/>
        </w:rPr>
        <w:t>« Avant le », je dois alors saisir une date</w:t>
      </w:r>
    </w:p>
    <w:p w:rsidRPr="004E531C" w:rsidR="00061235" w:rsidP="003B3B94" w:rsidRDefault="00061235" w14:paraId="1E5A19B2" w14:textId="2A16DE5A">
      <w:pPr>
        <w:pStyle w:val="BodytextWorldline"/>
        <w:numPr>
          <w:ilvl w:val="3"/>
          <w:numId w:val="38"/>
        </w:numPr>
        <w:rPr>
          <w:color w:val="auto"/>
          <w:lang w:val="fr-FR"/>
        </w:rPr>
      </w:pPr>
      <w:r w:rsidRPr="004E531C">
        <w:rPr>
          <w:color w:val="auto"/>
          <w:lang w:val="fr-FR"/>
        </w:rPr>
        <w:t>« Après le », je dois alors saisir une date</w:t>
      </w:r>
    </w:p>
    <w:p w:rsidRPr="004E531C" w:rsidR="00440171" w:rsidP="00440171" w:rsidRDefault="00440171" w14:paraId="7DF8F8FD" w14:textId="77777777">
      <w:pPr>
        <w:pStyle w:val="BodytextWorldline"/>
        <w:numPr>
          <w:ilvl w:val="1"/>
          <w:numId w:val="38"/>
        </w:numPr>
        <w:rPr>
          <w:color w:val="auto"/>
          <w:lang w:val="fr-FR"/>
        </w:rPr>
      </w:pPr>
      <w:r w:rsidRPr="004E531C">
        <w:rPr>
          <w:color w:val="auto"/>
          <w:lang w:val="fr-FR"/>
        </w:rPr>
        <w:t>Tris :</w:t>
      </w:r>
    </w:p>
    <w:p w:rsidRPr="004E531C" w:rsidR="00440171" w:rsidP="00440171" w:rsidRDefault="00440171" w14:paraId="5374FD64" w14:textId="77777777">
      <w:pPr>
        <w:pStyle w:val="BodytextWorldline"/>
        <w:numPr>
          <w:ilvl w:val="2"/>
          <w:numId w:val="38"/>
        </w:numPr>
        <w:rPr>
          <w:color w:val="auto"/>
          <w:lang w:val="fr-FR"/>
        </w:rPr>
      </w:pPr>
      <w:r w:rsidRPr="004E531C">
        <w:rPr>
          <w:color w:val="auto"/>
          <w:lang w:val="fr-FR"/>
        </w:rPr>
        <w:t xml:space="preserve">Une liste m’invitant à faire un choix parmi : </w:t>
      </w:r>
    </w:p>
    <w:p w:rsidRPr="004E531C" w:rsidR="00440171" w:rsidP="00440171" w:rsidRDefault="00440171" w14:paraId="4A29CC5B" w14:textId="67145A74">
      <w:pPr>
        <w:pStyle w:val="BodytextWorldline"/>
        <w:numPr>
          <w:ilvl w:val="3"/>
          <w:numId w:val="38"/>
        </w:numPr>
        <w:rPr>
          <w:color w:val="auto"/>
          <w:lang w:val="fr-FR"/>
        </w:rPr>
      </w:pPr>
      <w:r w:rsidRPr="004E531C">
        <w:rPr>
          <w:color w:val="auto"/>
          <w:lang w:val="fr-FR"/>
        </w:rPr>
        <w:t xml:space="preserve">« Du + </w:t>
      </w:r>
      <w:r w:rsidRPr="004E531C" w:rsidR="0057116E">
        <w:rPr>
          <w:color w:val="auto"/>
          <w:lang w:val="fr-FR"/>
        </w:rPr>
        <w:t>proche</w:t>
      </w:r>
      <w:r w:rsidRPr="004E531C">
        <w:rPr>
          <w:color w:val="auto"/>
          <w:lang w:val="fr-FR"/>
        </w:rPr>
        <w:t xml:space="preserve"> au + </w:t>
      </w:r>
      <w:r w:rsidRPr="004E531C" w:rsidR="0057116E">
        <w:rPr>
          <w:color w:val="auto"/>
          <w:lang w:val="fr-FR"/>
        </w:rPr>
        <w:t>lointain</w:t>
      </w:r>
      <w:r w:rsidRPr="004E531C">
        <w:rPr>
          <w:color w:val="auto"/>
          <w:lang w:val="fr-FR"/>
        </w:rPr>
        <w:t> » (sélectionné par défaut)</w:t>
      </w:r>
    </w:p>
    <w:p w:rsidRPr="004E531C" w:rsidR="00440171" w:rsidP="00440171" w:rsidRDefault="00440171" w14:paraId="40918F88" w14:textId="457B54FC">
      <w:pPr>
        <w:pStyle w:val="BodytextWorldline"/>
        <w:numPr>
          <w:ilvl w:val="3"/>
          <w:numId w:val="38"/>
        </w:numPr>
        <w:rPr>
          <w:color w:val="auto"/>
          <w:lang w:val="fr-FR"/>
        </w:rPr>
      </w:pPr>
      <w:r w:rsidRPr="004E531C">
        <w:rPr>
          <w:color w:val="auto"/>
          <w:lang w:val="fr-FR"/>
        </w:rPr>
        <w:t xml:space="preserve">« Du + </w:t>
      </w:r>
      <w:r w:rsidRPr="004E531C" w:rsidR="0057116E">
        <w:rPr>
          <w:color w:val="auto"/>
          <w:lang w:val="fr-FR"/>
        </w:rPr>
        <w:t>lointain</w:t>
      </w:r>
      <w:r w:rsidRPr="004E531C">
        <w:rPr>
          <w:color w:val="auto"/>
          <w:lang w:val="fr-FR"/>
        </w:rPr>
        <w:t xml:space="preserve"> au + </w:t>
      </w:r>
      <w:r w:rsidRPr="004E531C" w:rsidR="0057116E">
        <w:rPr>
          <w:color w:val="auto"/>
          <w:lang w:val="fr-FR"/>
        </w:rPr>
        <w:t>proche</w:t>
      </w:r>
      <w:r w:rsidRPr="004E531C">
        <w:rPr>
          <w:color w:val="auto"/>
          <w:lang w:val="fr-FR"/>
        </w:rPr>
        <w:t> »</w:t>
      </w:r>
    </w:p>
    <w:p w:rsidRPr="004E531C" w:rsidR="00440171" w:rsidP="00440171" w:rsidRDefault="00440171" w14:paraId="3F3FB321" w14:textId="381BC664">
      <w:pPr>
        <w:pStyle w:val="BodytextWorldline"/>
        <w:numPr>
          <w:ilvl w:val="1"/>
          <w:numId w:val="38"/>
        </w:numPr>
        <w:rPr>
          <w:color w:val="auto"/>
          <w:lang w:val="fr-FR"/>
        </w:rPr>
      </w:pPr>
      <w:r w:rsidRPr="004E531C">
        <w:rPr>
          <w:color w:val="auto"/>
          <w:lang w:val="fr-FR"/>
        </w:rPr>
        <w:t xml:space="preserve">Les filtres et tri sont </w:t>
      </w:r>
      <w:r w:rsidRPr="004E531C" w:rsidR="005F721A">
        <w:rPr>
          <w:color w:val="auto"/>
          <w:lang w:val="fr-FR"/>
        </w:rPr>
        <w:t>préremplis</w:t>
      </w:r>
      <w:r w:rsidRPr="004E531C">
        <w:rPr>
          <w:color w:val="auto"/>
          <w:lang w:val="fr-FR"/>
        </w:rPr>
        <w:t xml:space="preserve"> avec les valeurs que j’ai saisies/sélectionnées si j’ai déjà appliqué des filtres et/ou tris.</w:t>
      </w:r>
    </w:p>
    <w:p w:rsidRPr="004E531C" w:rsidR="00440171" w:rsidP="00440171" w:rsidRDefault="00440171" w14:paraId="09C7BEC0" w14:textId="44C05E98">
      <w:pPr>
        <w:pStyle w:val="BodytextWorldline"/>
        <w:numPr>
          <w:ilvl w:val="0"/>
          <w:numId w:val="38"/>
        </w:numPr>
        <w:rPr>
          <w:color w:val="auto"/>
          <w:lang w:val="fr-FR"/>
        </w:rPr>
      </w:pPr>
      <w:r w:rsidRPr="004E531C">
        <w:rPr>
          <w:color w:val="auto"/>
          <w:lang w:val="fr-FR"/>
        </w:rPr>
        <w:t>Un bouton « Appliquer » qui lorsque je l’utilise actualise la page en prenant en compte les filtres et tri</w:t>
      </w:r>
      <w:r w:rsidRPr="004E531C" w:rsidR="009772F0">
        <w:rPr>
          <w:color w:val="auto"/>
          <w:lang w:val="fr-FR"/>
        </w:rPr>
        <w:t>s</w:t>
      </w:r>
      <w:r w:rsidRPr="004E531C">
        <w:rPr>
          <w:color w:val="auto"/>
          <w:lang w:val="fr-FR"/>
        </w:rPr>
        <w:t xml:space="preserve"> sélectionnés pour définir les </w:t>
      </w:r>
      <w:r w:rsidRPr="004E531C" w:rsidR="0016542F">
        <w:rPr>
          <w:color w:val="auto"/>
          <w:lang w:val="fr-FR"/>
        </w:rPr>
        <w:t>évènements</w:t>
      </w:r>
      <w:r w:rsidRPr="004E531C">
        <w:rPr>
          <w:color w:val="auto"/>
          <w:lang w:val="fr-FR"/>
        </w:rPr>
        <w:t xml:space="preserve"> à lister. Ainsi :</w:t>
      </w:r>
    </w:p>
    <w:p w:rsidRPr="004E531C" w:rsidR="00440171" w:rsidP="00440171" w:rsidRDefault="00440171" w14:paraId="4EED8359" w14:textId="6C646FEA">
      <w:pPr>
        <w:pStyle w:val="BodytextWorldline"/>
        <w:numPr>
          <w:ilvl w:val="1"/>
          <w:numId w:val="38"/>
        </w:numPr>
        <w:rPr>
          <w:color w:val="auto"/>
          <w:lang w:val="fr-FR"/>
        </w:rPr>
      </w:pPr>
      <w:r w:rsidRPr="004E531C">
        <w:rPr>
          <w:color w:val="auto"/>
          <w:lang w:val="fr-FR"/>
        </w:rPr>
        <w:t xml:space="preserve">les </w:t>
      </w:r>
      <w:r w:rsidRPr="004E531C" w:rsidR="0016542F">
        <w:rPr>
          <w:color w:val="auto"/>
          <w:lang w:val="fr-FR"/>
        </w:rPr>
        <w:t>évènements</w:t>
      </w:r>
      <w:r w:rsidRPr="004E531C">
        <w:rPr>
          <w:color w:val="auto"/>
          <w:lang w:val="fr-FR"/>
        </w:rPr>
        <w:t xml:space="preserve"> listés sont tou</w:t>
      </w:r>
      <w:r w:rsidRPr="004E531C" w:rsidR="003B3B94">
        <w:rPr>
          <w:color w:val="auto"/>
          <w:lang w:val="fr-FR"/>
        </w:rPr>
        <w:t xml:space="preserve">s les évènements </w:t>
      </w:r>
      <w:r w:rsidRPr="004E531C">
        <w:rPr>
          <w:color w:val="auto"/>
          <w:lang w:val="fr-FR"/>
        </w:rPr>
        <w:t xml:space="preserve">à l’état publié </w:t>
      </w:r>
      <w:r w:rsidRPr="004E531C" w:rsidR="00F60427">
        <w:rPr>
          <w:lang w:val="fr-FR"/>
        </w:rPr>
        <w:t xml:space="preserve">et dont la date de fin est supérieure à la date du jour </w:t>
      </w:r>
      <w:r w:rsidRPr="004E531C">
        <w:rPr>
          <w:color w:val="auto"/>
          <w:lang w:val="fr-FR"/>
        </w:rPr>
        <w:t>parmi lesquels :</w:t>
      </w:r>
    </w:p>
    <w:p w:rsidRPr="004E531C" w:rsidR="00440171" w:rsidP="00440171" w:rsidRDefault="00440171" w14:paraId="08D4BEA2" w14:textId="3C98E57F">
      <w:pPr>
        <w:pStyle w:val="BodytextWorldline"/>
        <w:numPr>
          <w:ilvl w:val="2"/>
          <w:numId w:val="38"/>
        </w:numPr>
        <w:rPr>
          <w:color w:val="auto"/>
          <w:lang w:val="fr-FR"/>
        </w:rPr>
      </w:pPr>
      <w:r w:rsidRPr="004E531C">
        <w:rPr>
          <w:color w:val="auto"/>
          <w:lang w:val="fr-FR"/>
        </w:rPr>
        <w:t xml:space="preserve">Si des mots clés sont renseignés, les </w:t>
      </w:r>
      <w:r w:rsidRPr="004E531C" w:rsidR="003B3B94">
        <w:rPr>
          <w:color w:val="auto"/>
          <w:lang w:val="fr-FR"/>
        </w:rPr>
        <w:t>évènements</w:t>
      </w:r>
      <w:r w:rsidRPr="004E531C">
        <w:rPr>
          <w:color w:val="auto"/>
          <w:lang w:val="fr-FR"/>
        </w:rPr>
        <w:t xml:space="preserve"> dont tous les mots clés</w:t>
      </w:r>
      <w:r w:rsidRPr="004E531C" w:rsidR="00AA7633">
        <w:rPr>
          <w:color w:val="auto"/>
          <w:lang w:val="fr-FR"/>
        </w:rPr>
        <w:t xml:space="preserve"> (hors mots creux)</w:t>
      </w:r>
      <w:r w:rsidRPr="004E531C">
        <w:rPr>
          <w:color w:val="auto"/>
          <w:lang w:val="fr-FR"/>
        </w:rPr>
        <w:t xml:space="preserve"> sont trouvés soit dans le titre, soit dans le chapô, soit dans le corps,</w:t>
      </w:r>
      <w:r w:rsidRPr="004E531C" w:rsidR="00DF4F7E">
        <w:rPr>
          <w:color w:val="auto"/>
          <w:lang w:val="fr-FR"/>
        </w:rPr>
        <w:t xml:space="preserve"> Pour optimiser la pertinence, un poids plus important est donné au titre, vient ensuite le chapô puis le corps pour finir.</w:t>
      </w:r>
    </w:p>
    <w:p w:rsidRPr="004E531C" w:rsidR="00440171" w:rsidP="00440171" w:rsidRDefault="00440171" w14:paraId="64A20366" w14:textId="63666A72">
      <w:pPr>
        <w:pStyle w:val="BodytextWorldline"/>
        <w:numPr>
          <w:ilvl w:val="2"/>
          <w:numId w:val="38"/>
        </w:numPr>
        <w:rPr>
          <w:color w:val="auto"/>
          <w:lang w:val="fr-FR"/>
        </w:rPr>
      </w:pPr>
      <w:r w:rsidRPr="004E531C">
        <w:rPr>
          <w:b/>
          <w:bCs/>
          <w:color w:val="auto"/>
          <w:lang w:val="fr-FR"/>
        </w:rPr>
        <w:t>ET</w:t>
      </w:r>
      <w:r w:rsidRPr="004E531C">
        <w:rPr>
          <w:color w:val="auto"/>
          <w:lang w:val="fr-FR"/>
        </w:rPr>
        <w:t xml:space="preserve"> si des thématiques sont sélectionnées, les </w:t>
      </w:r>
      <w:r w:rsidRPr="004E531C" w:rsidR="003B3B94">
        <w:rPr>
          <w:color w:val="auto"/>
          <w:lang w:val="fr-FR"/>
        </w:rPr>
        <w:t>évènements</w:t>
      </w:r>
      <w:r w:rsidRPr="004E531C">
        <w:rPr>
          <w:color w:val="auto"/>
          <w:lang w:val="fr-FR"/>
        </w:rPr>
        <w:t xml:space="preserve"> dont toutes les thématiques associées au contenu sont équivalentes à toutes les thématiques sélectionnées dans le filtre</w:t>
      </w:r>
      <w:r w:rsidRPr="004E531C" w:rsidR="00C01C06">
        <w:rPr>
          <w:color w:val="auto"/>
          <w:lang w:val="fr-FR"/>
        </w:rPr>
        <w:t>,</w:t>
      </w:r>
    </w:p>
    <w:p w:rsidRPr="004E531C" w:rsidR="003B3B94" w:rsidP="003B3B94" w:rsidRDefault="003B3B94" w14:paraId="40A02BA8" w14:textId="575AB1FE">
      <w:pPr>
        <w:pStyle w:val="BodytextWorldline"/>
        <w:numPr>
          <w:ilvl w:val="2"/>
          <w:numId w:val="38"/>
        </w:numPr>
        <w:rPr>
          <w:color w:val="auto"/>
          <w:lang w:val="fr-FR"/>
        </w:rPr>
      </w:pPr>
      <w:r w:rsidRPr="004E531C">
        <w:rPr>
          <w:b/>
          <w:bCs/>
          <w:color w:val="auto"/>
          <w:lang w:val="fr-FR"/>
        </w:rPr>
        <w:t>ET</w:t>
      </w:r>
      <w:r w:rsidRPr="004E531C">
        <w:rPr>
          <w:color w:val="auto"/>
          <w:lang w:val="fr-FR"/>
        </w:rPr>
        <w:t xml:space="preserve"> si l’organisateur </w:t>
      </w:r>
      <w:r w:rsidRPr="004E531C" w:rsidR="00E03CD9">
        <w:rPr>
          <w:color w:val="auto"/>
          <w:lang w:val="fr-FR"/>
        </w:rPr>
        <w:t>« </w:t>
      </w:r>
      <w:r w:rsidRPr="004E531C">
        <w:rPr>
          <w:color w:val="auto"/>
          <w:lang w:val="fr-FR"/>
        </w:rPr>
        <w:t>CNSA</w:t>
      </w:r>
      <w:r w:rsidRPr="004E531C" w:rsidR="00E03CD9">
        <w:rPr>
          <w:color w:val="auto"/>
          <w:lang w:val="fr-FR"/>
        </w:rPr>
        <w:t> »</w:t>
      </w:r>
      <w:r w:rsidRPr="004E531C">
        <w:rPr>
          <w:color w:val="auto"/>
          <w:lang w:val="fr-FR"/>
        </w:rPr>
        <w:t xml:space="preserve"> est coché, les évènements dont l’organisateur est </w:t>
      </w:r>
      <w:r w:rsidRPr="004E531C" w:rsidR="00E03CD9">
        <w:rPr>
          <w:color w:val="auto"/>
          <w:lang w:val="fr-FR"/>
        </w:rPr>
        <w:t>« </w:t>
      </w:r>
      <w:r w:rsidRPr="004E531C">
        <w:rPr>
          <w:color w:val="auto"/>
          <w:lang w:val="fr-FR"/>
        </w:rPr>
        <w:t>CNSA</w:t>
      </w:r>
      <w:r w:rsidRPr="004E531C" w:rsidR="00E03CD9">
        <w:rPr>
          <w:color w:val="auto"/>
          <w:lang w:val="fr-FR"/>
        </w:rPr>
        <w:t> »</w:t>
      </w:r>
    </w:p>
    <w:p w:rsidRPr="004E531C" w:rsidR="00D44C16" w:rsidP="00D44C16" w:rsidRDefault="00D44C16" w14:paraId="2A049BA8" w14:textId="283A8CD3">
      <w:pPr>
        <w:pStyle w:val="BodytextWorldline"/>
        <w:numPr>
          <w:ilvl w:val="2"/>
          <w:numId w:val="38"/>
        </w:numPr>
        <w:rPr>
          <w:color w:val="auto"/>
          <w:lang w:val="fr-FR"/>
        </w:rPr>
      </w:pPr>
      <w:r w:rsidRPr="004E531C">
        <w:rPr>
          <w:b/>
          <w:bCs/>
          <w:color w:val="auto"/>
          <w:lang w:val="fr-FR"/>
        </w:rPr>
        <w:t>ET</w:t>
      </w:r>
      <w:r w:rsidRPr="004E531C">
        <w:rPr>
          <w:color w:val="auto"/>
          <w:lang w:val="fr-FR"/>
        </w:rPr>
        <w:t xml:space="preserve"> si l’organisateur</w:t>
      </w:r>
      <w:r w:rsidRPr="004E531C" w:rsidR="00C01C06">
        <w:rPr>
          <w:color w:val="auto"/>
          <w:lang w:val="fr-FR"/>
        </w:rPr>
        <w:t>,</w:t>
      </w:r>
      <w:r w:rsidRPr="004E531C">
        <w:rPr>
          <w:color w:val="auto"/>
          <w:lang w:val="fr-FR"/>
        </w:rPr>
        <w:t xml:space="preserve"> </w:t>
      </w:r>
      <w:r w:rsidRPr="004E531C" w:rsidR="00E03CD9">
        <w:rPr>
          <w:color w:val="auto"/>
          <w:lang w:val="fr-FR"/>
        </w:rPr>
        <w:t>« Partenaires »</w:t>
      </w:r>
      <w:r w:rsidRPr="004E531C">
        <w:rPr>
          <w:color w:val="auto"/>
          <w:lang w:val="fr-FR"/>
        </w:rPr>
        <w:t xml:space="preserve"> est coché, les évènements dont l’organisateur </w:t>
      </w:r>
      <w:r w:rsidRPr="004E531C" w:rsidR="00E03CD9">
        <w:rPr>
          <w:color w:val="auto"/>
          <w:lang w:val="fr-FR"/>
        </w:rPr>
        <w:t>n’</w:t>
      </w:r>
      <w:r w:rsidRPr="004E531C">
        <w:rPr>
          <w:color w:val="auto"/>
          <w:lang w:val="fr-FR"/>
        </w:rPr>
        <w:t xml:space="preserve">est </w:t>
      </w:r>
      <w:r w:rsidRPr="004E531C" w:rsidR="00E03CD9">
        <w:rPr>
          <w:color w:val="auto"/>
          <w:lang w:val="fr-FR"/>
        </w:rPr>
        <w:t>pas « </w:t>
      </w:r>
      <w:r w:rsidRPr="004E531C">
        <w:rPr>
          <w:color w:val="auto"/>
          <w:lang w:val="fr-FR"/>
        </w:rPr>
        <w:t>CNSA</w:t>
      </w:r>
      <w:r w:rsidRPr="004E531C" w:rsidR="00E03CD9">
        <w:rPr>
          <w:color w:val="auto"/>
          <w:lang w:val="fr-FR"/>
        </w:rPr>
        <w:t> »</w:t>
      </w:r>
      <w:r w:rsidRPr="004E531C" w:rsidR="00C01C06">
        <w:rPr>
          <w:color w:val="auto"/>
          <w:lang w:val="fr-FR"/>
        </w:rPr>
        <w:t>,</w:t>
      </w:r>
    </w:p>
    <w:p w:rsidRPr="004E531C" w:rsidR="00D44198" w:rsidP="003B3B94" w:rsidRDefault="00E03CD9" w14:paraId="0E8EEBFC" w14:textId="6CFAF0C5">
      <w:pPr>
        <w:pStyle w:val="BodytextWorldline"/>
        <w:numPr>
          <w:ilvl w:val="2"/>
          <w:numId w:val="38"/>
        </w:numPr>
        <w:rPr>
          <w:color w:val="auto"/>
          <w:lang w:val="fr-FR"/>
        </w:rPr>
      </w:pPr>
      <w:r w:rsidRPr="004E531C">
        <w:rPr>
          <w:b/>
          <w:bCs/>
          <w:color w:val="auto"/>
          <w:lang w:val="fr-FR"/>
        </w:rPr>
        <w:t>ET</w:t>
      </w:r>
      <w:r w:rsidRPr="004E531C">
        <w:rPr>
          <w:color w:val="auto"/>
          <w:lang w:val="fr-FR"/>
        </w:rPr>
        <w:t xml:space="preserve"> si la case à cocher « Sur une période définie » est cochée</w:t>
      </w:r>
      <w:r w:rsidRPr="004E531C" w:rsidR="00D66D52">
        <w:rPr>
          <w:color w:val="auto"/>
          <w:lang w:val="fr-FR"/>
        </w:rPr>
        <w:t> :</w:t>
      </w:r>
    </w:p>
    <w:p w:rsidRPr="004E531C" w:rsidR="00D44C16" w:rsidP="00D44198" w:rsidRDefault="00D44198" w14:paraId="5A18BA76" w14:textId="7955A211">
      <w:pPr>
        <w:pStyle w:val="BodytextWorldline"/>
        <w:numPr>
          <w:ilvl w:val="3"/>
          <w:numId w:val="38"/>
        </w:numPr>
        <w:rPr>
          <w:color w:val="auto"/>
          <w:lang w:val="fr-FR"/>
        </w:rPr>
      </w:pPr>
      <w:r w:rsidRPr="004E531C">
        <w:rPr>
          <w:color w:val="auto"/>
          <w:lang w:val="fr-FR"/>
        </w:rPr>
        <w:t xml:space="preserve">si </w:t>
      </w:r>
      <w:r w:rsidRPr="004E531C" w:rsidR="00D66D52">
        <w:rPr>
          <w:color w:val="auto"/>
          <w:lang w:val="fr-FR"/>
        </w:rPr>
        <w:t xml:space="preserve">la période est entre deux dates : les évènements dont la date de début de l’évènement est égale ou </w:t>
      </w:r>
      <w:r w:rsidRPr="004E531C" w:rsidR="004A2310">
        <w:rPr>
          <w:color w:val="auto"/>
          <w:lang w:val="fr-FR"/>
        </w:rPr>
        <w:t>postérieure</w:t>
      </w:r>
      <w:r w:rsidRPr="004E531C" w:rsidR="00D66D52">
        <w:rPr>
          <w:color w:val="auto"/>
          <w:lang w:val="fr-FR"/>
        </w:rPr>
        <w:t xml:space="preserve"> à la date de début de la période</w:t>
      </w:r>
      <w:r w:rsidRPr="004E531C" w:rsidR="00F63F75">
        <w:rPr>
          <w:color w:val="auto"/>
          <w:lang w:val="fr-FR"/>
        </w:rPr>
        <w:t xml:space="preserve"> indiquée</w:t>
      </w:r>
      <w:r w:rsidRPr="004E531C" w:rsidR="00D66D52">
        <w:rPr>
          <w:color w:val="auto"/>
          <w:lang w:val="fr-FR"/>
        </w:rPr>
        <w:t xml:space="preserve"> et don</w:t>
      </w:r>
      <w:r w:rsidRPr="004E531C" w:rsidR="00F63F75">
        <w:rPr>
          <w:color w:val="auto"/>
          <w:lang w:val="fr-FR"/>
        </w:rPr>
        <w:t>t</w:t>
      </w:r>
      <w:r w:rsidRPr="004E531C" w:rsidR="00D66D52">
        <w:rPr>
          <w:color w:val="auto"/>
          <w:lang w:val="fr-FR"/>
        </w:rPr>
        <w:t xml:space="preserve"> la date de fin de l’évènement est égale ou </w:t>
      </w:r>
      <w:r w:rsidRPr="004E531C" w:rsidR="004A2310">
        <w:rPr>
          <w:color w:val="auto"/>
          <w:lang w:val="fr-FR"/>
        </w:rPr>
        <w:t>antérieure</w:t>
      </w:r>
      <w:r w:rsidRPr="004E531C" w:rsidR="00D66D52">
        <w:rPr>
          <w:color w:val="auto"/>
          <w:lang w:val="fr-FR"/>
        </w:rPr>
        <w:t xml:space="preserve"> à la date de fin de la période</w:t>
      </w:r>
      <w:r w:rsidRPr="004E531C" w:rsidR="00F63F75">
        <w:rPr>
          <w:color w:val="auto"/>
          <w:lang w:val="fr-FR"/>
        </w:rPr>
        <w:t xml:space="preserve"> indiquée</w:t>
      </w:r>
      <w:r w:rsidRPr="004E531C" w:rsidR="001A4D4A">
        <w:rPr>
          <w:color w:val="auto"/>
          <w:lang w:val="fr-FR"/>
        </w:rPr>
        <w:t>,</w:t>
      </w:r>
    </w:p>
    <w:p w:rsidRPr="004E531C" w:rsidR="00D66D52" w:rsidP="00D44198" w:rsidRDefault="00D66D52" w14:paraId="76DC4D7E" w14:textId="659752F0">
      <w:pPr>
        <w:pStyle w:val="BodytextWorldline"/>
        <w:numPr>
          <w:ilvl w:val="3"/>
          <w:numId w:val="38"/>
        </w:numPr>
        <w:rPr>
          <w:color w:val="auto"/>
          <w:lang w:val="fr-FR"/>
        </w:rPr>
      </w:pPr>
      <w:r w:rsidRPr="004E531C">
        <w:rPr>
          <w:color w:val="auto"/>
          <w:lang w:val="fr-FR"/>
        </w:rPr>
        <w:t xml:space="preserve">si </w:t>
      </w:r>
      <w:r w:rsidRPr="004E531C" w:rsidR="004A2310">
        <w:rPr>
          <w:color w:val="auto"/>
          <w:lang w:val="fr-FR"/>
        </w:rPr>
        <w:t xml:space="preserve">la période est après une date : les évènements dont la date de début de l’évènement est égale ou </w:t>
      </w:r>
      <w:r w:rsidRPr="004E531C" w:rsidR="00F63F75">
        <w:rPr>
          <w:color w:val="auto"/>
          <w:lang w:val="fr-FR"/>
        </w:rPr>
        <w:t>postérieure à la date indiquée</w:t>
      </w:r>
      <w:r w:rsidRPr="004E531C" w:rsidR="001A4D4A">
        <w:rPr>
          <w:color w:val="auto"/>
          <w:lang w:val="fr-FR"/>
        </w:rPr>
        <w:t>,</w:t>
      </w:r>
    </w:p>
    <w:p w:rsidRPr="004E531C" w:rsidR="003B3B94" w:rsidP="00C01C06" w:rsidRDefault="00F63F75" w14:paraId="1899E2AF" w14:textId="021F08D1">
      <w:pPr>
        <w:pStyle w:val="BodytextWorldline"/>
        <w:numPr>
          <w:ilvl w:val="3"/>
          <w:numId w:val="38"/>
        </w:numPr>
        <w:rPr>
          <w:color w:val="auto"/>
          <w:lang w:val="fr-FR"/>
        </w:rPr>
      </w:pPr>
      <w:r w:rsidRPr="004E531C">
        <w:rPr>
          <w:color w:val="auto"/>
          <w:lang w:val="fr-FR"/>
        </w:rPr>
        <w:t>si la période est avant une date : les évènements dont la date de début de l’évènement est égale ou antérieure à la date indiquée.</w:t>
      </w:r>
    </w:p>
    <w:p w:rsidRPr="004E531C" w:rsidR="00440171" w:rsidP="00440171" w:rsidRDefault="00440171" w14:paraId="366942E3" w14:textId="7682AFF7">
      <w:pPr>
        <w:pStyle w:val="BodytextWorldline"/>
        <w:numPr>
          <w:ilvl w:val="1"/>
          <w:numId w:val="38"/>
        </w:numPr>
        <w:rPr>
          <w:color w:val="auto"/>
          <w:lang w:val="fr-FR"/>
        </w:rPr>
      </w:pPr>
      <w:r w:rsidRPr="004E531C">
        <w:rPr>
          <w:color w:val="auto"/>
          <w:lang w:val="fr-FR"/>
        </w:rPr>
        <w:t xml:space="preserve">Les </w:t>
      </w:r>
      <w:r w:rsidRPr="004E531C" w:rsidR="00C01C06">
        <w:rPr>
          <w:color w:val="auto"/>
          <w:lang w:val="fr-FR"/>
        </w:rPr>
        <w:t>évènements</w:t>
      </w:r>
      <w:r w:rsidRPr="004E531C">
        <w:rPr>
          <w:color w:val="auto"/>
          <w:lang w:val="fr-FR"/>
        </w:rPr>
        <w:t xml:space="preserve"> sont ordonnés :</w:t>
      </w:r>
    </w:p>
    <w:p w:rsidRPr="004E531C" w:rsidR="00440171" w:rsidP="00440171" w:rsidRDefault="00440171" w14:paraId="7F37C857" w14:textId="33884BBB">
      <w:pPr>
        <w:pStyle w:val="BodytextWorldline"/>
        <w:numPr>
          <w:ilvl w:val="2"/>
          <w:numId w:val="38"/>
        </w:numPr>
        <w:rPr>
          <w:color w:val="auto"/>
          <w:lang w:val="fr-FR"/>
        </w:rPr>
      </w:pPr>
      <w:r w:rsidRPr="004E531C">
        <w:rPr>
          <w:color w:val="auto"/>
          <w:lang w:val="fr-FR"/>
        </w:rPr>
        <w:t xml:space="preserve">Si le tri « Du + </w:t>
      </w:r>
      <w:r w:rsidRPr="004E531C" w:rsidR="00C01C06">
        <w:rPr>
          <w:color w:val="auto"/>
          <w:lang w:val="fr-FR"/>
        </w:rPr>
        <w:t>proche</w:t>
      </w:r>
      <w:r w:rsidRPr="004E531C">
        <w:rPr>
          <w:color w:val="auto"/>
          <w:lang w:val="fr-FR"/>
        </w:rPr>
        <w:t xml:space="preserve"> au + </w:t>
      </w:r>
      <w:r w:rsidRPr="004E531C" w:rsidR="00C01C06">
        <w:rPr>
          <w:color w:val="auto"/>
          <w:lang w:val="fr-FR"/>
        </w:rPr>
        <w:t>lointain</w:t>
      </w:r>
      <w:r w:rsidRPr="004E531C">
        <w:rPr>
          <w:color w:val="auto"/>
          <w:lang w:val="fr-FR"/>
        </w:rPr>
        <w:t xml:space="preserve"> » est sélectionné : De </w:t>
      </w:r>
      <w:r w:rsidRPr="004E531C" w:rsidR="009D3D9A">
        <w:rPr>
          <w:color w:val="auto"/>
          <w:lang w:val="fr-FR"/>
        </w:rPr>
        <w:t>l’évènement</w:t>
      </w:r>
      <w:r w:rsidRPr="004E531C">
        <w:rPr>
          <w:color w:val="auto"/>
          <w:lang w:val="fr-FR"/>
        </w:rPr>
        <w:t xml:space="preserve"> dont la date de </w:t>
      </w:r>
      <w:r w:rsidRPr="004E531C" w:rsidR="009D3D9A">
        <w:rPr>
          <w:color w:val="auto"/>
          <w:lang w:val="fr-FR"/>
        </w:rPr>
        <w:t>début</w:t>
      </w:r>
      <w:r w:rsidRPr="004E531C">
        <w:rPr>
          <w:color w:val="auto"/>
          <w:lang w:val="fr-FR"/>
        </w:rPr>
        <w:t xml:space="preserve"> est la plus </w:t>
      </w:r>
      <w:r w:rsidRPr="004E531C" w:rsidR="00753597">
        <w:rPr>
          <w:color w:val="auto"/>
          <w:lang w:val="fr-FR"/>
        </w:rPr>
        <w:t>proche</w:t>
      </w:r>
      <w:r w:rsidRPr="004E531C">
        <w:rPr>
          <w:color w:val="auto"/>
          <w:lang w:val="fr-FR"/>
        </w:rPr>
        <w:t xml:space="preserve"> à </w:t>
      </w:r>
      <w:r w:rsidRPr="004E531C" w:rsidR="00753597">
        <w:rPr>
          <w:color w:val="auto"/>
          <w:lang w:val="fr-FR"/>
        </w:rPr>
        <w:t>l’évènement</w:t>
      </w:r>
      <w:r w:rsidRPr="004E531C">
        <w:rPr>
          <w:color w:val="auto"/>
          <w:lang w:val="fr-FR"/>
        </w:rPr>
        <w:t xml:space="preserve"> dont la date de </w:t>
      </w:r>
      <w:r w:rsidRPr="004E531C" w:rsidR="00753597">
        <w:rPr>
          <w:color w:val="auto"/>
          <w:lang w:val="fr-FR"/>
        </w:rPr>
        <w:t>début</w:t>
      </w:r>
      <w:r w:rsidRPr="004E531C">
        <w:rPr>
          <w:color w:val="auto"/>
          <w:lang w:val="fr-FR"/>
        </w:rPr>
        <w:t xml:space="preserve"> est la plus </w:t>
      </w:r>
      <w:r w:rsidRPr="004E531C" w:rsidR="00753597">
        <w:rPr>
          <w:color w:val="auto"/>
          <w:lang w:val="fr-FR"/>
        </w:rPr>
        <w:t>lointaine</w:t>
      </w:r>
      <w:r w:rsidRPr="004E531C">
        <w:rPr>
          <w:color w:val="auto"/>
          <w:lang w:val="fr-FR"/>
        </w:rPr>
        <w:t xml:space="preserve">. Pour des </w:t>
      </w:r>
      <w:r w:rsidRPr="004E531C" w:rsidR="00490F76">
        <w:rPr>
          <w:color w:val="auto"/>
          <w:lang w:val="fr-FR"/>
        </w:rPr>
        <w:t>évènements</w:t>
      </w:r>
      <w:r w:rsidRPr="004E531C">
        <w:rPr>
          <w:color w:val="auto"/>
          <w:lang w:val="fr-FR"/>
        </w:rPr>
        <w:t xml:space="preserve"> ayant la même date de </w:t>
      </w:r>
      <w:r w:rsidRPr="004E531C" w:rsidR="00753597">
        <w:rPr>
          <w:color w:val="auto"/>
          <w:lang w:val="fr-FR"/>
        </w:rPr>
        <w:t>début</w:t>
      </w:r>
      <w:r w:rsidRPr="004E531C">
        <w:rPr>
          <w:color w:val="auto"/>
          <w:lang w:val="fr-FR"/>
        </w:rPr>
        <w:t>, le tri est ensuite réalisé par ordre alphabétique sur le titre.</w:t>
      </w:r>
    </w:p>
    <w:p w:rsidRPr="004E531C" w:rsidR="00440171" w:rsidP="00440171" w:rsidRDefault="00440171" w14:paraId="1A0DB58F" w14:textId="7BBEA5E0">
      <w:pPr>
        <w:pStyle w:val="BodytextWorldline"/>
        <w:numPr>
          <w:ilvl w:val="2"/>
          <w:numId w:val="38"/>
        </w:numPr>
        <w:rPr>
          <w:color w:val="auto"/>
          <w:lang w:val="fr-FR"/>
        </w:rPr>
      </w:pPr>
      <w:r w:rsidRPr="004E531C">
        <w:rPr>
          <w:color w:val="auto"/>
          <w:lang w:val="fr-FR"/>
        </w:rPr>
        <w:t xml:space="preserve">Si le tri « Du + </w:t>
      </w:r>
      <w:r w:rsidRPr="004E531C" w:rsidR="00753597">
        <w:rPr>
          <w:color w:val="auto"/>
          <w:lang w:val="fr-FR"/>
        </w:rPr>
        <w:t>lointain</w:t>
      </w:r>
      <w:r w:rsidRPr="004E531C">
        <w:rPr>
          <w:color w:val="auto"/>
          <w:lang w:val="fr-FR"/>
        </w:rPr>
        <w:t xml:space="preserve"> au + </w:t>
      </w:r>
      <w:r w:rsidRPr="004E531C" w:rsidR="00753597">
        <w:rPr>
          <w:color w:val="auto"/>
          <w:lang w:val="fr-FR"/>
        </w:rPr>
        <w:t>proche</w:t>
      </w:r>
      <w:r w:rsidRPr="004E531C">
        <w:rPr>
          <w:color w:val="auto"/>
          <w:lang w:val="fr-FR"/>
        </w:rPr>
        <w:t xml:space="preserve"> » est sélectionné : De </w:t>
      </w:r>
      <w:r w:rsidRPr="004E531C" w:rsidR="00753597">
        <w:rPr>
          <w:color w:val="auto"/>
          <w:lang w:val="fr-FR"/>
        </w:rPr>
        <w:t>l’évènement</w:t>
      </w:r>
      <w:r w:rsidRPr="004E531C">
        <w:rPr>
          <w:color w:val="auto"/>
          <w:lang w:val="fr-FR"/>
        </w:rPr>
        <w:t xml:space="preserve"> dont la date de </w:t>
      </w:r>
      <w:r w:rsidRPr="004E531C" w:rsidR="00753597">
        <w:rPr>
          <w:color w:val="auto"/>
          <w:lang w:val="fr-FR"/>
        </w:rPr>
        <w:t>début</w:t>
      </w:r>
      <w:r w:rsidRPr="004E531C">
        <w:rPr>
          <w:color w:val="auto"/>
          <w:lang w:val="fr-FR"/>
        </w:rPr>
        <w:t xml:space="preserve"> est la plus </w:t>
      </w:r>
      <w:r w:rsidRPr="004E531C" w:rsidR="00490F76">
        <w:rPr>
          <w:color w:val="auto"/>
          <w:lang w:val="fr-FR"/>
        </w:rPr>
        <w:t>lointaine</w:t>
      </w:r>
      <w:r w:rsidRPr="004E531C">
        <w:rPr>
          <w:color w:val="auto"/>
          <w:lang w:val="fr-FR"/>
        </w:rPr>
        <w:t xml:space="preserve"> à </w:t>
      </w:r>
      <w:r w:rsidRPr="004E531C" w:rsidR="00490F76">
        <w:rPr>
          <w:color w:val="auto"/>
          <w:lang w:val="fr-FR"/>
        </w:rPr>
        <w:t>l’évènement</w:t>
      </w:r>
      <w:r w:rsidRPr="004E531C">
        <w:rPr>
          <w:color w:val="auto"/>
          <w:lang w:val="fr-FR"/>
        </w:rPr>
        <w:t xml:space="preserve"> dont la date de </w:t>
      </w:r>
      <w:r w:rsidRPr="004E531C" w:rsidR="00490F76">
        <w:rPr>
          <w:color w:val="auto"/>
          <w:lang w:val="fr-FR"/>
        </w:rPr>
        <w:t>début</w:t>
      </w:r>
      <w:r w:rsidRPr="004E531C">
        <w:rPr>
          <w:color w:val="auto"/>
          <w:lang w:val="fr-FR"/>
        </w:rPr>
        <w:t xml:space="preserve"> est la plus </w:t>
      </w:r>
      <w:r w:rsidRPr="004E531C" w:rsidR="00490F76">
        <w:rPr>
          <w:color w:val="auto"/>
          <w:lang w:val="fr-FR"/>
        </w:rPr>
        <w:t>proche</w:t>
      </w:r>
      <w:r w:rsidRPr="004E531C">
        <w:rPr>
          <w:color w:val="auto"/>
          <w:lang w:val="fr-FR"/>
        </w:rPr>
        <w:t xml:space="preserve">. Pour des </w:t>
      </w:r>
      <w:r w:rsidRPr="004E531C" w:rsidR="00490F76">
        <w:rPr>
          <w:color w:val="auto"/>
          <w:lang w:val="fr-FR"/>
        </w:rPr>
        <w:t>évènements</w:t>
      </w:r>
      <w:r w:rsidRPr="004E531C">
        <w:rPr>
          <w:color w:val="auto"/>
          <w:lang w:val="fr-FR"/>
        </w:rPr>
        <w:t xml:space="preserve"> ayant la même date de </w:t>
      </w:r>
      <w:r w:rsidRPr="004E531C" w:rsidR="00490F76">
        <w:rPr>
          <w:color w:val="auto"/>
          <w:lang w:val="fr-FR"/>
        </w:rPr>
        <w:t>début</w:t>
      </w:r>
      <w:r w:rsidRPr="004E531C">
        <w:rPr>
          <w:color w:val="auto"/>
          <w:lang w:val="fr-FR"/>
        </w:rPr>
        <w:t>, le tri est ensuite réalisé par ordre alphabétique sur le titre.</w:t>
      </w:r>
    </w:p>
    <w:p w:rsidRPr="004E531C" w:rsidR="00440171" w:rsidP="00440171" w:rsidRDefault="00440171" w14:paraId="250F89CF" w14:textId="227C0C9F">
      <w:pPr>
        <w:pStyle w:val="BodytextWorldline"/>
        <w:numPr>
          <w:ilvl w:val="1"/>
          <w:numId w:val="38"/>
        </w:numPr>
        <w:rPr>
          <w:color w:val="auto"/>
          <w:lang w:val="fr-FR"/>
        </w:rPr>
      </w:pPr>
      <w:r w:rsidRPr="004E531C">
        <w:rPr>
          <w:color w:val="auto"/>
          <w:lang w:val="fr-FR"/>
        </w:rPr>
        <w:t>La zone « Filtres » de la page rappelle les filtres sélectionnés. Un tag est créé pour chaque mot clé renseigné</w:t>
      </w:r>
      <w:r w:rsidRPr="004E531C" w:rsidR="0DD050E8">
        <w:rPr>
          <w:color w:val="auto"/>
          <w:lang w:val="fr-FR"/>
        </w:rPr>
        <w:t xml:space="preserve"> (sans les mots creux)</w:t>
      </w:r>
      <w:r w:rsidRPr="004E531C" w:rsidR="00490F76">
        <w:rPr>
          <w:color w:val="auto"/>
          <w:lang w:val="fr-FR"/>
        </w:rPr>
        <w:t>,</w:t>
      </w:r>
      <w:r w:rsidRPr="004E531C">
        <w:rPr>
          <w:color w:val="auto"/>
          <w:lang w:val="fr-FR"/>
        </w:rPr>
        <w:t xml:space="preserve"> </w:t>
      </w:r>
      <w:r w:rsidRPr="004E531C" w:rsidR="00490F76">
        <w:rPr>
          <w:color w:val="auto"/>
          <w:lang w:val="fr-FR"/>
        </w:rPr>
        <w:t>chaque</w:t>
      </w:r>
      <w:r w:rsidRPr="004E531C">
        <w:rPr>
          <w:color w:val="auto"/>
          <w:lang w:val="fr-FR"/>
        </w:rPr>
        <w:t xml:space="preserve"> thématiqu</w:t>
      </w:r>
      <w:r w:rsidRPr="004E531C" w:rsidR="00490F76">
        <w:rPr>
          <w:color w:val="auto"/>
          <w:lang w:val="fr-FR"/>
        </w:rPr>
        <w:t>e</w:t>
      </w:r>
      <w:r w:rsidRPr="004E531C">
        <w:rPr>
          <w:color w:val="auto"/>
          <w:lang w:val="fr-FR"/>
        </w:rPr>
        <w:t xml:space="preserve"> sélectionnée</w:t>
      </w:r>
      <w:r w:rsidRPr="004E531C" w:rsidR="00490F76">
        <w:rPr>
          <w:color w:val="auto"/>
          <w:lang w:val="fr-FR"/>
        </w:rPr>
        <w:t>, chaque organisateur (« CNSA » ou « Partenaires ») sélectionné</w:t>
      </w:r>
      <w:r w:rsidRPr="004E531C" w:rsidR="004A0222">
        <w:rPr>
          <w:color w:val="auto"/>
          <w:lang w:val="fr-FR"/>
        </w:rPr>
        <w:t xml:space="preserve"> et pour la période de recherche sélectionné</w:t>
      </w:r>
      <w:r w:rsidRPr="004E531C" w:rsidR="00800E8A">
        <w:rPr>
          <w:color w:val="auto"/>
          <w:lang w:val="fr-FR"/>
        </w:rPr>
        <w:t>e</w:t>
      </w:r>
      <w:r w:rsidRPr="004E531C">
        <w:rPr>
          <w:color w:val="auto"/>
          <w:lang w:val="fr-FR"/>
        </w:rPr>
        <w:t xml:space="preserve">. Chaque tag dispose d’un bouton permettant sa suppression. A chaque suppression de tag, la liste des </w:t>
      </w:r>
      <w:r w:rsidRPr="004E531C" w:rsidR="00A259CC">
        <w:rPr>
          <w:color w:val="auto"/>
          <w:lang w:val="fr-FR"/>
        </w:rPr>
        <w:t>évènements</w:t>
      </w:r>
      <w:r w:rsidRPr="004E531C">
        <w:rPr>
          <w:color w:val="auto"/>
          <w:lang w:val="fr-FR"/>
        </w:rPr>
        <w:t xml:space="preserve"> est mise à jour selon les mêmes règles que si j’avais appuyé sur le bouton « Appliquer » présent dans l’encart de recherche.</w:t>
      </w:r>
    </w:p>
    <w:p w:rsidRPr="004E531C" w:rsidR="006E6B75" w:rsidP="006E6B75" w:rsidRDefault="006E6B75" w14:paraId="31417E43" w14:textId="2CBB7964">
      <w:pPr>
        <w:pStyle w:val="BodytextWorldline"/>
        <w:numPr>
          <w:ilvl w:val="0"/>
          <w:numId w:val="38"/>
        </w:numPr>
        <w:rPr>
          <w:lang w:val="fr-FR"/>
        </w:rPr>
      </w:pPr>
      <w:r w:rsidRPr="004E531C">
        <w:rPr>
          <w:color w:val="auto"/>
          <w:lang w:val="fr-FR"/>
        </w:rPr>
        <w:t xml:space="preserve">Un bouton « Réinitialiser » qui lorsque je l’utilise réinitialise le formulaire : efface tous les critères de filtre </w:t>
      </w:r>
      <w:r w:rsidRPr="004E531C" w:rsidR="00595EFA">
        <w:rPr>
          <w:color w:val="auto"/>
          <w:lang w:val="fr-FR"/>
        </w:rPr>
        <w:t>et repositionne</w:t>
      </w:r>
      <w:r w:rsidRPr="004E531C">
        <w:rPr>
          <w:color w:val="auto"/>
          <w:lang w:val="fr-FR"/>
        </w:rPr>
        <w:t xml:space="preserve"> le tri sur la valeur par défaut. (L’utilisateur peut alors saisir directement de nouveau filtre, ou cliquer sur appliquer pour relancer la recherche sans filtre)</w:t>
      </w:r>
    </w:p>
    <w:p w:rsidRPr="004E531C" w:rsidR="006474EF" w:rsidP="006474EF" w:rsidRDefault="006474EF" w14:paraId="5F2D1646" w14:textId="77777777">
      <w:pPr>
        <w:pStyle w:val="Titre2"/>
        <w:rPr>
          <w:lang w:val="fr-FR"/>
        </w:rPr>
      </w:pPr>
      <w:bookmarkStart w:name="_Toc178891274" w:id="243"/>
      <w:bookmarkStart w:name="_Toc205826284" w:id="244"/>
      <w:bookmarkStart w:name="_Toc202535973" w:id="245"/>
      <w:r w:rsidRPr="004E531C">
        <w:rPr>
          <w:lang w:val="fr-FR"/>
        </w:rPr>
        <w:t>Page de détail d’un contenu de type Fiche annuaire d’une personne</w:t>
      </w:r>
      <w:bookmarkEnd w:id="243"/>
      <w:bookmarkEnd w:id="244"/>
      <w:bookmarkEnd w:id="245"/>
    </w:p>
    <w:p w:rsidRPr="004E531C" w:rsidR="006474EF" w:rsidP="006474EF" w:rsidRDefault="006474EF" w14:paraId="0F53A79B" w14:textId="77777777">
      <w:pPr>
        <w:pStyle w:val="BodytextWorldline"/>
        <w:rPr>
          <w:lang w:val="fr-FR"/>
        </w:rPr>
      </w:pPr>
    </w:p>
    <w:p w:rsidRPr="004E531C" w:rsidR="00093777" w:rsidP="006474EF" w:rsidRDefault="00957131" w14:paraId="63A3EEA9" w14:textId="1857472E">
      <w:pPr>
        <w:pStyle w:val="BodytextWorldline"/>
        <w:rPr>
          <w:lang w:val="fr-FR"/>
        </w:rPr>
      </w:pPr>
      <w:r w:rsidRPr="004E531C">
        <w:rPr>
          <w:noProof/>
          <w:lang w:val="fr-FR"/>
        </w:rPr>
        <w:drawing>
          <wp:inline distT="0" distB="0" distL="0" distR="0" wp14:anchorId="67527013" wp14:editId="12904C5B">
            <wp:extent cx="6192520" cy="2473325"/>
            <wp:effectExtent l="0" t="0" r="0" b="3175"/>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92520" cy="2473325"/>
                    </a:xfrm>
                    <a:prstGeom prst="rect">
                      <a:avLst/>
                    </a:prstGeom>
                  </pic:spPr>
                </pic:pic>
              </a:graphicData>
            </a:graphic>
          </wp:inline>
        </w:drawing>
      </w:r>
    </w:p>
    <w:p w:rsidRPr="004E531C" w:rsidR="001562DD" w:rsidP="006474EF" w:rsidRDefault="001562DD" w14:paraId="34B1FAD3" w14:textId="227805AA">
      <w:pPr>
        <w:pStyle w:val="BodytextWorldline"/>
        <w:rPr>
          <w:lang w:val="fr-FR"/>
        </w:rPr>
      </w:pPr>
    </w:p>
    <w:p w:rsidRPr="004E531C" w:rsidR="008A0B73" w:rsidP="006474EF" w:rsidRDefault="008A0B73" w14:paraId="0C258361" w14:textId="77777777">
      <w:pPr>
        <w:pStyle w:val="BodytextWorldline"/>
        <w:rPr>
          <w:lang w:val="fr-FR"/>
        </w:rPr>
      </w:pPr>
    </w:p>
    <w:p w:rsidRPr="000A37AC" w:rsidR="000D6AAE" w:rsidP="000D6AAE" w:rsidRDefault="000D6AAE" w14:paraId="56C2ABAD" w14:textId="5D3A938D">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US-USA-PAG-5</w:t>
      </w:r>
      <w:r w:rsidRPr="000A37AC">
        <w:rPr>
          <w:lang w:val="en-US"/>
        </w:rPr>
        <w:t>)</w:t>
      </w:r>
    </w:p>
    <w:p w:rsidRPr="000A37AC" w:rsidR="000D6AAE" w:rsidP="000D6AAE" w:rsidRDefault="000D6AAE" w14:paraId="0540F679" w14:textId="77777777">
      <w:pPr>
        <w:pStyle w:val="BodytextWorldline"/>
        <w:rPr>
          <w:color w:val="auto"/>
          <w:u w:val="single"/>
          <w:lang w:val="en-US"/>
        </w:rPr>
      </w:pPr>
    </w:p>
    <w:p w:rsidRPr="004E531C" w:rsidR="000D6AAE" w:rsidP="000D6AAE" w:rsidRDefault="000D6AAE" w14:paraId="283C45A4" w14:textId="48F55AA0">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pouvoir consulter le détail d’un</w:t>
      </w:r>
      <w:r w:rsidRPr="004E531C" w:rsidR="000A41CA">
        <w:rPr>
          <w:lang w:val="fr-FR"/>
        </w:rPr>
        <w:t xml:space="preserve"> </w:t>
      </w:r>
      <w:r w:rsidRPr="004E531C" w:rsidR="002F4AEC">
        <w:rPr>
          <w:lang w:val="fr-FR"/>
        </w:rPr>
        <w:t>contact</w:t>
      </w:r>
      <w:r w:rsidRPr="004E531C" w:rsidR="000A41CA">
        <w:rPr>
          <w:lang w:val="fr-FR"/>
        </w:rPr>
        <w:t xml:space="preserve"> </w:t>
      </w:r>
      <w:r w:rsidRPr="004E531C">
        <w:rPr>
          <w:b/>
          <w:bCs/>
          <w:color w:val="41B4D2"/>
          <w:lang w:val="fr-FR"/>
        </w:rPr>
        <w:t>afin</w:t>
      </w:r>
      <w:r w:rsidRPr="004E531C">
        <w:rPr>
          <w:lang w:val="fr-FR"/>
        </w:rPr>
        <w:t xml:space="preserve"> de prendre connaissance de l’ensemble des informations fournies </w:t>
      </w:r>
      <w:r w:rsidRPr="004E531C" w:rsidR="000A41CA">
        <w:rPr>
          <w:lang w:val="fr-FR"/>
        </w:rPr>
        <w:t xml:space="preserve">pour ce </w:t>
      </w:r>
      <w:r w:rsidRPr="004E531C" w:rsidR="002F4AEC">
        <w:rPr>
          <w:lang w:val="fr-FR"/>
        </w:rPr>
        <w:t>contact</w:t>
      </w:r>
      <w:r w:rsidRPr="004E531C">
        <w:rPr>
          <w:lang w:val="fr-FR"/>
        </w:rPr>
        <w:t>.</w:t>
      </w:r>
    </w:p>
    <w:p w:rsidRPr="004E531C" w:rsidR="000D6AAE" w:rsidP="000D6AAE" w:rsidRDefault="000D6AAE" w14:paraId="2B487B92" w14:textId="77777777">
      <w:pPr>
        <w:pStyle w:val="BodytextWorldline"/>
        <w:rPr>
          <w:lang w:val="fr-FR"/>
        </w:rPr>
      </w:pPr>
    </w:p>
    <w:p w:rsidRPr="004E531C" w:rsidR="000D6AAE" w:rsidP="000D6AAE" w:rsidRDefault="000D6AAE" w14:paraId="16B96576" w14:textId="77777777">
      <w:pPr>
        <w:pStyle w:val="BodytextWorldline"/>
        <w:rPr>
          <w:u w:val="single"/>
          <w:lang w:val="fr-FR"/>
        </w:rPr>
      </w:pPr>
      <w:r w:rsidRPr="004E531C">
        <w:rPr>
          <w:u w:val="single"/>
          <w:lang w:val="fr-FR"/>
        </w:rPr>
        <w:t>Critères d’acceptation</w:t>
      </w:r>
    </w:p>
    <w:p w:rsidRPr="004E531C" w:rsidR="000D6AAE" w:rsidP="000D6AAE" w:rsidRDefault="000D6AAE" w14:paraId="6176160A" w14:textId="77777777">
      <w:pPr>
        <w:pStyle w:val="BodytextWorldline"/>
        <w:rPr>
          <w:u w:val="single"/>
          <w:lang w:val="fr-FR"/>
        </w:rPr>
      </w:pPr>
    </w:p>
    <w:p w:rsidRPr="004E531C" w:rsidR="000D6AAE" w:rsidP="000D6AAE" w:rsidRDefault="00961E1C" w14:paraId="0A3863FD" w14:textId="1FE0BD44">
      <w:pPr>
        <w:pStyle w:val="BodytextWorldline"/>
        <w:rPr>
          <w:lang w:val="fr-FR"/>
        </w:rPr>
      </w:pPr>
      <w:r>
        <w:rPr>
          <w:b/>
          <w:bCs/>
          <w:color w:val="41B4D2"/>
          <w:lang w:val="fr-FR"/>
        </w:rPr>
        <w:t>Étant donné</w:t>
      </w:r>
      <w:r w:rsidRPr="008E40EA">
        <w:rPr>
          <w:b/>
          <w:color w:val="41B4D2"/>
          <w:lang w:val="fr-FR"/>
        </w:rPr>
        <w:t xml:space="preserve"> </w:t>
      </w:r>
      <w:r w:rsidRPr="004E531C" w:rsidR="000D6AAE">
        <w:rPr>
          <w:lang w:val="fr-FR"/>
        </w:rPr>
        <w:t xml:space="preserve">un usager, non connecté </w:t>
      </w:r>
    </w:p>
    <w:p w:rsidRPr="004E531C" w:rsidR="000D6AAE" w:rsidP="000D6AAE" w:rsidRDefault="000D6AAE" w14:paraId="30609908" w14:textId="77777777">
      <w:pPr>
        <w:pStyle w:val="BodytextWorldline"/>
        <w:rPr>
          <w:color w:val="46BEAA" w:themeColor="accent1"/>
          <w:lang w:val="fr-FR"/>
        </w:rPr>
      </w:pPr>
    </w:p>
    <w:p w:rsidRPr="004E531C" w:rsidR="000D6AAE" w:rsidP="000D6AAE" w:rsidRDefault="000D6AAE" w14:paraId="1BB5718D" w14:textId="75FBA01E">
      <w:pPr>
        <w:pStyle w:val="BodytextWorldline"/>
        <w:numPr>
          <w:ilvl w:val="0"/>
          <w:numId w:val="30"/>
        </w:numPr>
        <w:rPr>
          <w:lang w:val="fr-FR"/>
        </w:rPr>
      </w:pPr>
      <w:r w:rsidRPr="004E531C">
        <w:rPr>
          <w:color w:val="F08791" w:themeColor="accent4"/>
          <w:lang w:val="fr-FR"/>
        </w:rPr>
        <w:t>CA-USA-PAG-</w:t>
      </w:r>
      <w:r w:rsidRPr="004E531C" w:rsidR="000A41CA">
        <w:rPr>
          <w:color w:val="F08791" w:themeColor="accent4"/>
          <w:lang w:val="fr-FR"/>
        </w:rPr>
        <w:t>5</w:t>
      </w:r>
      <w:r w:rsidRPr="004E531C">
        <w:rPr>
          <w:color w:val="F08791" w:themeColor="accent4"/>
          <w:lang w:val="fr-FR"/>
        </w:rPr>
        <w:t>.</w:t>
      </w:r>
      <w:r w:rsidRPr="004E531C" w:rsidR="000A41CA">
        <w:rPr>
          <w:color w:val="F08791" w:themeColor="accent4"/>
          <w:lang w:val="fr-FR"/>
        </w:rPr>
        <w:t>1</w:t>
      </w:r>
      <w:r w:rsidRPr="004E531C">
        <w:rPr>
          <w:color w:val="F08791" w:themeColor="accent4"/>
          <w:lang w:val="fr-FR"/>
        </w:rPr>
        <w:t>.</w:t>
      </w:r>
      <w:r w:rsidRPr="004E531C">
        <w:rPr>
          <w:lang w:val="fr-FR"/>
        </w:rPr>
        <w:t xml:space="preserve"> </w:t>
      </w:r>
      <w:r w:rsidRPr="004E531C" w:rsidR="003C0C8A">
        <w:rPr>
          <w:b/>
          <w:bCs/>
          <w:color w:val="41B4D2"/>
          <w:lang w:val="fr-FR"/>
        </w:rPr>
        <w:t>quand</w:t>
      </w:r>
      <w:r w:rsidRPr="004E531C" w:rsidR="003C0C8A">
        <w:rPr>
          <w:lang w:val="fr-FR"/>
        </w:rPr>
        <w:t xml:space="preserve"> j’accède à la page de détail d’un contact </w:t>
      </w:r>
      <w:r w:rsidRPr="004E531C">
        <w:rPr>
          <w:b/>
          <w:bCs/>
          <w:color w:val="41B4D2"/>
          <w:lang w:val="fr-FR"/>
        </w:rPr>
        <w:t xml:space="preserve">alors </w:t>
      </w:r>
      <w:r w:rsidRPr="004E531C">
        <w:rPr>
          <w:lang w:val="fr-FR"/>
        </w:rPr>
        <w:t>je dispose d’un</w:t>
      </w:r>
      <w:r w:rsidRPr="004E531C" w:rsidR="000A41CA">
        <w:rPr>
          <w:lang w:val="fr-FR"/>
        </w:rPr>
        <w:t xml:space="preserve"> encart</w:t>
      </w:r>
      <w:r w:rsidRPr="004E531C">
        <w:rPr>
          <w:lang w:val="fr-FR"/>
        </w:rPr>
        <w:t xml:space="preserve"> me présentant dans l’ordre :</w:t>
      </w:r>
    </w:p>
    <w:p w:rsidRPr="004E531C" w:rsidR="00AA1993" w:rsidP="00AA1993" w:rsidRDefault="00AA1993" w14:paraId="25D26685" w14:textId="77777777">
      <w:pPr>
        <w:pStyle w:val="BodytextWorldline"/>
        <w:numPr>
          <w:ilvl w:val="1"/>
          <w:numId w:val="30"/>
        </w:numPr>
        <w:rPr>
          <w:color w:val="auto"/>
          <w:lang w:val="fr-FR"/>
        </w:rPr>
      </w:pPr>
      <w:r w:rsidRPr="004E531C">
        <w:rPr>
          <w:color w:val="auto"/>
          <w:lang w:val="fr-FR"/>
        </w:rPr>
        <w:t>En première colonne :</w:t>
      </w:r>
    </w:p>
    <w:p w:rsidRPr="004E531C" w:rsidR="00AA1993" w:rsidP="00AA1993" w:rsidRDefault="00AA1993" w14:paraId="6722E376" w14:textId="66E85543">
      <w:pPr>
        <w:pStyle w:val="BodytextWorldline"/>
        <w:numPr>
          <w:ilvl w:val="2"/>
          <w:numId w:val="30"/>
        </w:numPr>
        <w:rPr>
          <w:color w:val="auto"/>
          <w:lang w:val="fr-FR"/>
        </w:rPr>
      </w:pPr>
      <w:r w:rsidRPr="004E531C">
        <w:rPr>
          <w:color w:val="auto"/>
          <w:lang w:val="fr-FR"/>
        </w:rPr>
        <w:t xml:space="preserve">la photo du contact paramétré dans le contenu ou </w:t>
      </w:r>
      <w:r w:rsidRPr="004E531C" w:rsidR="00742315">
        <w:rPr>
          <w:color w:val="auto"/>
          <w:lang w:val="fr-FR"/>
        </w:rPr>
        <w:t>une image par défaut si la photo n’a pas été renseignée.</w:t>
      </w:r>
    </w:p>
    <w:p w:rsidRPr="004E531C" w:rsidR="00742315" w:rsidP="00FF377C" w:rsidRDefault="00742315" w14:paraId="1DF31A28" w14:textId="017D695D">
      <w:pPr>
        <w:pStyle w:val="BodytextWorldline"/>
        <w:numPr>
          <w:ilvl w:val="1"/>
          <w:numId w:val="30"/>
        </w:numPr>
        <w:rPr>
          <w:color w:val="auto"/>
          <w:lang w:val="fr-FR"/>
        </w:rPr>
      </w:pPr>
      <w:r w:rsidRPr="004E531C">
        <w:rPr>
          <w:color w:val="auto"/>
          <w:lang w:val="fr-FR"/>
        </w:rPr>
        <w:t>En seconde colonne :</w:t>
      </w:r>
    </w:p>
    <w:p w:rsidRPr="004E531C" w:rsidR="000D6AAE" w:rsidP="00742315" w:rsidRDefault="000A41CA" w14:paraId="1AD1FCAD" w14:textId="4E7409FC">
      <w:pPr>
        <w:pStyle w:val="BodytextWorldline"/>
        <w:numPr>
          <w:ilvl w:val="2"/>
          <w:numId w:val="30"/>
        </w:numPr>
        <w:rPr>
          <w:color w:val="auto"/>
          <w:lang w:val="fr-FR"/>
        </w:rPr>
      </w:pPr>
      <w:r w:rsidRPr="004E531C">
        <w:rPr>
          <w:color w:val="auto"/>
          <w:lang w:val="fr-FR"/>
        </w:rPr>
        <w:t xml:space="preserve">Le prénom </w:t>
      </w:r>
      <w:r w:rsidRPr="004E531C" w:rsidR="005F70AF">
        <w:rPr>
          <w:color w:val="auto"/>
          <w:lang w:val="fr-FR"/>
        </w:rPr>
        <w:t>et</w:t>
      </w:r>
      <w:r w:rsidRPr="004E531C">
        <w:rPr>
          <w:color w:val="auto"/>
          <w:lang w:val="fr-FR"/>
        </w:rPr>
        <w:t xml:space="preserve"> nom </w:t>
      </w:r>
      <w:r w:rsidRPr="004E531C" w:rsidR="006F6CC4">
        <w:rPr>
          <w:color w:val="auto"/>
          <w:lang w:val="fr-FR"/>
        </w:rPr>
        <w:t xml:space="preserve">du </w:t>
      </w:r>
      <w:r w:rsidRPr="004E531C" w:rsidR="000E254F">
        <w:rPr>
          <w:color w:val="auto"/>
          <w:lang w:val="fr-FR"/>
        </w:rPr>
        <w:t>contact paramétré dans le contenu</w:t>
      </w:r>
    </w:p>
    <w:p w:rsidRPr="004E531C" w:rsidR="00A77C7A" w:rsidP="00FF377C" w:rsidRDefault="00A77C7A" w14:paraId="3C222CE7" w14:textId="067B21B6">
      <w:pPr>
        <w:pStyle w:val="BodytextWorldline"/>
        <w:numPr>
          <w:ilvl w:val="2"/>
          <w:numId w:val="30"/>
        </w:numPr>
        <w:rPr>
          <w:color w:val="auto"/>
          <w:lang w:val="fr-FR"/>
        </w:rPr>
      </w:pPr>
      <w:r w:rsidRPr="004E531C">
        <w:rPr>
          <w:color w:val="auto"/>
          <w:lang w:val="fr-FR"/>
        </w:rPr>
        <w:t>La fonction du contact paramétré dans le contenu</w:t>
      </w:r>
      <w:r w:rsidRPr="004E531C" w:rsidR="00B8574B">
        <w:rPr>
          <w:color w:val="auto"/>
          <w:lang w:val="fr-FR"/>
        </w:rPr>
        <w:t xml:space="preserve"> (Uniquement si la valeur est renseignée)</w:t>
      </w:r>
    </w:p>
    <w:p w:rsidRPr="004E531C" w:rsidR="000E254F" w:rsidP="00FF377C" w:rsidRDefault="000E254F" w14:paraId="20A801A1" w14:textId="364C506C">
      <w:pPr>
        <w:pStyle w:val="BodytextWorldline"/>
        <w:numPr>
          <w:ilvl w:val="2"/>
          <w:numId w:val="30"/>
        </w:numPr>
        <w:rPr>
          <w:color w:val="auto"/>
          <w:lang w:val="fr-FR"/>
        </w:rPr>
      </w:pPr>
      <w:r w:rsidRPr="004E531C">
        <w:rPr>
          <w:color w:val="auto"/>
          <w:lang w:val="fr-FR"/>
        </w:rPr>
        <w:t>Le domaine d’activité du contact paramétré dans le contenu</w:t>
      </w:r>
      <w:r w:rsidRPr="004E531C" w:rsidR="008D720E">
        <w:rPr>
          <w:color w:val="auto"/>
          <w:lang w:val="fr-FR"/>
        </w:rPr>
        <w:t xml:space="preserve"> (Uniquement si la valeur est renseigné</w:t>
      </w:r>
      <w:r w:rsidRPr="004E531C" w:rsidR="00510B07">
        <w:rPr>
          <w:color w:val="auto"/>
          <w:lang w:val="fr-FR"/>
        </w:rPr>
        <w:t>e</w:t>
      </w:r>
      <w:r w:rsidRPr="004E531C" w:rsidR="008D720E">
        <w:rPr>
          <w:color w:val="auto"/>
          <w:lang w:val="fr-FR"/>
        </w:rPr>
        <w:t>)</w:t>
      </w:r>
    </w:p>
    <w:p w:rsidRPr="004E531C" w:rsidR="00184FCA" w:rsidP="00184FCA" w:rsidRDefault="00184FCA" w14:paraId="07A6A0DE" w14:textId="7A6630C0">
      <w:pPr>
        <w:pStyle w:val="BodytextWorldline"/>
        <w:numPr>
          <w:ilvl w:val="2"/>
          <w:numId w:val="30"/>
        </w:numPr>
        <w:rPr>
          <w:color w:val="auto"/>
          <w:lang w:val="fr-FR"/>
        </w:rPr>
      </w:pPr>
      <w:r w:rsidRPr="004E531C">
        <w:rPr>
          <w:color w:val="auto"/>
          <w:lang w:val="fr-FR"/>
        </w:rPr>
        <w:t>Le numéro de téléphone du contact paramétré dans le contenu (Uniquement si la valeur est renseignée)</w:t>
      </w:r>
    </w:p>
    <w:p w:rsidRPr="004E531C" w:rsidR="00184FCA" w:rsidP="00184FCA" w:rsidRDefault="00184FCA" w14:paraId="270CF769" w14:textId="49E8591B">
      <w:pPr>
        <w:pStyle w:val="BodytextWorldline"/>
        <w:numPr>
          <w:ilvl w:val="2"/>
          <w:numId w:val="30"/>
        </w:numPr>
        <w:rPr>
          <w:color w:val="auto"/>
          <w:lang w:val="fr-FR"/>
        </w:rPr>
      </w:pPr>
      <w:r w:rsidRPr="004E531C">
        <w:rPr>
          <w:color w:val="auto"/>
          <w:lang w:val="fr-FR"/>
        </w:rPr>
        <w:t>L’adresse email du contact paramétré dans le contenu (Uniquement si la valeur est renseignée)</w:t>
      </w:r>
    </w:p>
    <w:p w:rsidRPr="004E531C" w:rsidR="008D720E" w:rsidP="00742315" w:rsidRDefault="008D720E" w14:paraId="667604FF" w14:textId="28DE2768">
      <w:pPr>
        <w:pStyle w:val="BodytextWorldline"/>
        <w:numPr>
          <w:ilvl w:val="2"/>
          <w:numId w:val="30"/>
        </w:numPr>
        <w:rPr>
          <w:color w:val="auto"/>
          <w:lang w:val="fr-FR"/>
        </w:rPr>
      </w:pPr>
      <w:r w:rsidRPr="004E531C">
        <w:rPr>
          <w:color w:val="auto"/>
          <w:lang w:val="fr-FR"/>
        </w:rPr>
        <w:t>La description du contact paramétré dans le contenu (Uniquement si la valeur est renseigné</w:t>
      </w:r>
      <w:r w:rsidRPr="004E531C" w:rsidR="00510B07">
        <w:rPr>
          <w:color w:val="auto"/>
          <w:lang w:val="fr-FR"/>
        </w:rPr>
        <w:t>e</w:t>
      </w:r>
      <w:r w:rsidRPr="004E531C">
        <w:rPr>
          <w:color w:val="auto"/>
          <w:lang w:val="fr-FR"/>
        </w:rPr>
        <w:t>)</w:t>
      </w:r>
    </w:p>
    <w:p w:rsidRPr="004E531C" w:rsidR="002A0301" w:rsidP="00FF377C" w:rsidRDefault="002A0301" w14:paraId="2C3C8A94" w14:textId="23375CBA">
      <w:pPr>
        <w:pStyle w:val="BodytextWorldline"/>
        <w:numPr>
          <w:ilvl w:val="0"/>
          <w:numId w:val="30"/>
        </w:numPr>
        <w:rPr>
          <w:color w:val="auto"/>
          <w:lang w:val="fr-FR"/>
        </w:rPr>
      </w:pPr>
      <w:r w:rsidRPr="004E531C">
        <w:rPr>
          <w:color w:val="F08791" w:themeColor="accent4"/>
          <w:lang w:val="fr-FR"/>
        </w:rPr>
        <w:t>CA-USA-PAG-5.</w:t>
      </w:r>
      <w:r w:rsidRPr="004E531C" w:rsidR="00DB5A2A">
        <w:rPr>
          <w:color w:val="F08791" w:themeColor="accent4"/>
          <w:lang w:val="fr-FR"/>
        </w:rPr>
        <w:t>2</w:t>
      </w:r>
      <w:r w:rsidRPr="004E531C">
        <w:rPr>
          <w:color w:val="F08791" w:themeColor="accent4"/>
          <w:lang w:val="fr-FR"/>
        </w:rPr>
        <w:t>.</w:t>
      </w:r>
      <w:r w:rsidRPr="004E531C">
        <w:rPr>
          <w:lang w:val="fr-FR"/>
        </w:rPr>
        <w:t xml:space="preserve"> </w:t>
      </w:r>
      <w:r w:rsidRPr="004E531C" w:rsidR="003C0C8A">
        <w:rPr>
          <w:b/>
          <w:bCs/>
          <w:color w:val="41B4D2"/>
          <w:lang w:val="fr-FR"/>
        </w:rPr>
        <w:t>quand</w:t>
      </w:r>
      <w:r w:rsidRPr="004E531C" w:rsidR="003C0C8A">
        <w:rPr>
          <w:lang w:val="fr-FR"/>
        </w:rPr>
        <w:t xml:space="preserve"> j’accède à la page de détail d’un contact </w:t>
      </w:r>
      <w:r w:rsidRPr="004E531C" w:rsidR="00202AE1">
        <w:rPr>
          <w:lang w:val="fr-FR"/>
        </w:rPr>
        <w:t>sans passer par un annuaire</w:t>
      </w:r>
      <w:r w:rsidRPr="004E531C" w:rsidR="003C0C8A">
        <w:rPr>
          <w:lang w:val="fr-FR"/>
        </w:rPr>
        <w:t xml:space="preserve"> </w:t>
      </w:r>
      <w:r w:rsidRPr="004E531C" w:rsidR="003C0C8A">
        <w:rPr>
          <w:b/>
          <w:bCs/>
          <w:color w:val="41B4D2"/>
          <w:lang w:val="fr-FR"/>
        </w:rPr>
        <w:t xml:space="preserve">alors </w:t>
      </w:r>
      <w:r w:rsidRPr="004E531C" w:rsidR="00202AE1">
        <w:rPr>
          <w:lang w:val="fr-FR"/>
        </w:rPr>
        <w:t>le titre de la page est « Fiche contact »</w:t>
      </w:r>
    </w:p>
    <w:p w:rsidRPr="004E531C" w:rsidR="00707FC9" w:rsidP="00202AE1" w:rsidRDefault="00202AE1" w14:paraId="4AA978D1" w14:textId="6010D685">
      <w:pPr>
        <w:pStyle w:val="BodytextWorldline"/>
        <w:numPr>
          <w:ilvl w:val="0"/>
          <w:numId w:val="30"/>
        </w:numPr>
        <w:rPr>
          <w:color w:val="auto"/>
          <w:lang w:val="fr-FR"/>
        </w:rPr>
      </w:pPr>
      <w:r w:rsidRPr="004E531C">
        <w:rPr>
          <w:color w:val="F08791" w:themeColor="accent4"/>
          <w:lang w:val="fr-FR"/>
        </w:rPr>
        <w:t>CA-USA-PAG-5.</w:t>
      </w:r>
      <w:r w:rsidRPr="004E531C" w:rsidR="00AB429D">
        <w:rPr>
          <w:color w:val="F08791" w:themeColor="accent4"/>
          <w:lang w:val="fr-FR"/>
        </w:rPr>
        <w:t>3</w:t>
      </w:r>
      <w:r w:rsidRPr="004E531C">
        <w:rPr>
          <w:color w:val="F08791" w:themeColor="accent4"/>
          <w:lang w:val="fr-FR"/>
        </w:rPr>
        <w:t>.</w:t>
      </w:r>
      <w:r w:rsidRPr="004E531C">
        <w:rPr>
          <w:lang w:val="fr-FR"/>
        </w:rPr>
        <w:t xml:space="preserve"> </w:t>
      </w:r>
      <w:r w:rsidRPr="004E531C">
        <w:rPr>
          <w:b/>
          <w:bCs/>
          <w:color w:val="41B4D2"/>
          <w:lang w:val="fr-FR"/>
        </w:rPr>
        <w:t>quand</w:t>
      </w:r>
      <w:r w:rsidRPr="004E531C">
        <w:rPr>
          <w:lang w:val="fr-FR"/>
        </w:rPr>
        <w:t xml:space="preserve"> j’accède à la page de détail d’un contact à partir d’un annuaire </w:t>
      </w:r>
      <w:r w:rsidRPr="004E531C">
        <w:rPr>
          <w:b/>
          <w:bCs/>
          <w:color w:val="41B4D2"/>
          <w:lang w:val="fr-FR"/>
        </w:rPr>
        <w:t xml:space="preserve">alors </w:t>
      </w:r>
    </w:p>
    <w:p w:rsidRPr="004E531C" w:rsidR="00202AE1" w:rsidP="00707FC9" w:rsidRDefault="00707FC9" w14:paraId="2CC73444" w14:textId="1ED0A087">
      <w:pPr>
        <w:pStyle w:val="BodytextWorldline"/>
        <w:numPr>
          <w:ilvl w:val="1"/>
          <w:numId w:val="30"/>
        </w:numPr>
        <w:rPr>
          <w:color w:val="auto"/>
          <w:lang w:val="fr-FR"/>
        </w:rPr>
      </w:pPr>
      <w:r w:rsidRPr="004E531C">
        <w:rPr>
          <w:lang w:val="fr-FR"/>
        </w:rPr>
        <w:t>L</w:t>
      </w:r>
      <w:r w:rsidRPr="004E531C" w:rsidR="00202AE1">
        <w:rPr>
          <w:lang w:val="fr-FR"/>
        </w:rPr>
        <w:t xml:space="preserve">e titre de la page est </w:t>
      </w:r>
      <w:r w:rsidRPr="004E531C">
        <w:rPr>
          <w:lang w:val="fr-FR"/>
        </w:rPr>
        <w:t>le nom de l’annuaire.</w:t>
      </w:r>
    </w:p>
    <w:p w:rsidRPr="004E531C" w:rsidR="00707FC9" w:rsidP="00707FC9" w:rsidRDefault="00707FC9" w14:paraId="10F6EBB8" w14:textId="0921EB3F">
      <w:pPr>
        <w:pStyle w:val="BodytextWorldline"/>
        <w:numPr>
          <w:ilvl w:val="1"/>
          <w:numId w:val="30"/>
        </w:numPr>
        <w:rPr>
          <w:color w:val="auto"/>
          <w:lang w:val="fr-FR"/>
        </w:rPr>
      </w:pPr>
      <w:r w:rsidRPr="004E531C">
        <w:rPr>
          <w:lang w:val="fr-FR"/>
        </w:rPr>
        <w:t xml:space="preserve">Le </w:t>
      </w:r>
      <w:r w:rsidRPr="004E531C" w:rsidR="003F6DF8">
        <w:rPr>
          <w:lang w:val="fr-FR"/>
        </w:rPr>
        <w:t>sous-titre</w:t>
      </w:r>
      <w:r w:rsidRPr="004E531C">
        <w:rPr>
          <w:lang w:val="fr-FR"/>
        </w:rPr>
        <w:t xml:space="preserve"> « Fiche contact » est affiché.</w:t>
      </w:r>
    </w:p>
    <w:p w:rsidRPr="004E531C" w:rsidR="002A0301" w:rsidP="00FA3953" w:rsidRDefault="00707FC9" w14:paraId="3B7928D4" w14:textId="57EB3E9C">
      <w:pPr>
        <w:pStyle w:val="BodytextWorldline"/>
        <w:numPr>
          <w:ilvl w:val="1"/>
          <w:numId w:val="30"/>
        </w:numPr>
        <w:rPr>
          <w:color w:val="auto"/>
          <w:lang w:val="fr-FR"/>
        </w:rPr>
      </w:pPr>
      <w:r w:rsidRPr="004E531C">
        <w:rPr>
          <w:lang w:val="fr-FR"/>
        </w:rPr>
        <w:t>Un lien est présent sous l’</w:t>
      </w:r>
      <w:r w:rsidRPr="004E531C" w:rsidR="00653A3B">
        <w:rPr>
          <w:lang w:val="fr-FR"/>
        </w:rPr>
        <w:t>encart de contact et permet d’accéder à l’annuaire</w:t>
      </w:r>
      <w:r w:rsidRPr="004E531C" w:rsidR="003F6DF8">
        <w:rPr>
          <w:lang w:val="fr-FR"/>
        </w:rPr>
        <w:t xml:space="preserve"> depuis lequel j’ai accédé à la page de contact.</w:t>
      </w:r>
      <w:r w:rsidRPr="004E531C" w:rsidR="00445C50">
        <w:rPr>
          <w:lang w:val="fr-FR"/>
        </w:rPr>
        <w:t xml:space="preserve"> Le nom du lien correspond au nom de l’annua</w:t>
      </w:r>
      <w:r w:rsidRPr="004E531C" w:rsidR="00FA3953">
        <w:rPr>
          <w:lang w:val="fr-FR"/>
        </w:rPr>
        <w:t>i</w:t>
      </w:r>
      <w:r w:rsidRPr="004E531C" w:rsidR="00445C50">
        <w:rPr>
          <w:lang w:val="fr-FR"/>
        </w:rPr>
        <w:t>re.</w:t>
      </w:r>
    </w:p>
    <w:p w:rsidRPr="004E531C" w:rsidR="00E81516" w:rsidP="00D558C9" w:rsidRDefault="006474EF" w14:paraId="04387B4A" w14:textId="7171C672">
      <w:pPr>
        <w:pStyle w:val="Titre2"/>
        <w:rPr>
          <w:lang w:val="fr-FR"/>
        </w:rPr>
      </w:pPr>
      <w:bookmarkStart w:name="_Toc150330614" w:id="246"/>
      <w:bookmarkStart w:name="_Toc150330656" w:id="247"/>
      <w:bookmarkStart w:name="_Toc178891275" w:id="248"/>
      <w:bookmarkStart w:name="_Toc205826285" w:id="249"/>
      <w:bookmarkStart w:name="_Toc202535974" w:id="250"/>
      <w:bookmarkEnd w:id="246"/>
      <w:bookmarkEnd w:id="247"/>
      <w:r w:rsidRPr="004E531C">
        <w:rPr>
          <w:lang w:val="fr-FR"/>
        </w:rPr>
        <w:t xml:space="preserve">Page de détail d’un contenu de type </w:t>
      </w:r>
      <w:r w:rsidRPr="004E531C" w:rsidR="00E81516">
        <w:rPr>
          <w:lang w:val="fr-FR"/>
        </w:rPr>
        <w:t>Communiqué de presse</w:t>
      </w:r>
      <w:bookmarkEnd w:id="248"/>
      <w:bookmarkEnd w:id="249"/>
      <w:bookmarkEnd w:id="250"/>
    </w:p>
    <w:p w:rsidRPr="004E531C" w:rsidR="00083E94" w:rsidP="00083E94" w:rsidRDefault="00083E94" w14:paraId="170AEF67" w14:textId="77777777">
      <w:pPr>
        <w:pStyle w:val="BodytextWorldline"/>
        <w:rPr>
          <w:lang w:val="fr-FR"/>
        </w:rPr>
      </w:pPr>
    </w:p>
    <w:p w:rsidRPr="004E531C" w:rsidR="00083E94" w:rsidP="003E4E15" w:rsidRDefault="006B7AF6" w14:paraId="2D396E53" w14:textId="68DFAFAE">
      <w:pPr>
        <w:pStyle w:val="BodytextWorldline"/>
        <w:jc w:val="center"/>
        <w:rPr>
          <w:lang w:val="fr-FR"/>
        </w:rPr>
      </w:pPr>
      <w:r w:rsidRPr="004E531C">
        <w:rPr>
          <w:noProof/>
          <w:lang w:val="fr-FR"/>
        </w:rPr>
        <w:drawing>
          <wp:inline distT="0" distB="0" distL="0" distR="0" wp14:anchorId="686390AF" wp14:editId="28FC84A5">
            <wp:extent cx="4419600" cy="8686800"/>
            <wp:effectExtent l="19050" t="19050" r="19050" b="1905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419600" cy="8686800"/>
                    </a:xfrm>
                    <a:prstGeom prst="rect">
                      <a:avLst/>
                    </a:prstGeom>
                    <a:ln>
                      <a:solidFill>
                        <a:schemeClr val="accent1"/>
                      </a:solidFill>
                    </a:ln>
                  </pic:spPr>
                </pic:pic>
              </a:graphicData>
            </a:graphic>
          </wp:inline>
        </w:drawing>
      </w:r>
    </w:p>
    <w:p w:rsidRPr="004E531C" w:rsidR="0035390C" w:rsidP="00083E94" w:rsidRDefault="0035390C" w14:paraId="324204C1" w14:textId="77777777">
      <w:pPr>
        <w:pStyle w:val="BodytextWorldline"/>
        <w:rPr>
          <w:lang w:val="fr-FR"/>
        </w:rPr>
      </w:pPr>
    </w:p>
    <w:p w:rsidRPr="000A37AC" w:rsidR="00480F7A" w:rsidP="00480F7A" w:rsidRDefault="00480F7A" w14:paraId="38F479CE" w14:textId="40F6D004">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US-USA-PAG-</w:t>
      </w:r>
      <w:r w:rsidRPr="000A37AC" w:rsidR="00B2790A">
        <w:rPr>
          <w:color w:val="F08791" w:themeColor="accent4"/>
          <w:lang w:val="en-US"/>
        </w:rPr>
        <w:t>6</w:t>
      </w:r>
      <w:r w:rsidRPr="000A37AC">
        <w:rPr>
          <w:lang w:val="en-US"/>
        </w:rPr>
        <w:t>)</w:t>
      </w:r>
    </w:p>
    <w:p w:rsidRPr="000A37AC" w:rsidR="00480F7A" w:rsidP="00480F7A" w:rsidRDefault="00480F7A" w14:paraId="15F1A822" w14:textId="77777777">
      <w:pPr>
        <w:pStyle w:val="BodytextWorldline"/>
        <w:rPr>
          <w:color w:val="auto"/>
          <w:u w:val="single"/>
          <w:lang w:val="en-US"/>
        </w:rPr>
      </w:pPr>
    </w:p>
    <w:p w:rsidRPr="004E531C" w:rsidR="00480F7A" w:rsidP="00480F7A" w:rsidRDefault="00480F7A" w14:paraId="72CBE116" w14:textId="11DD96E6">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consulter le détail </w:t>
      </w:r>
      <w:r w:rsidRPr="004E531C" w:rsidR="00B2790A">
        <w:rPr>
          <w:lang w:val="fr-FR"/>
        </w:rPr>
        <w:t>d’un communiqué de presse</w:t>
      </w:r>
      <w:r w:rsidRPr="004E531C">
        <w:rPr>
          <w:lang w:val="fr-FR"/>
        </w:rPr>
        <w:t xml:space="preserve"> </w:t>
      </w:r>
      <w:r w:rsidRPr="004E531C">
        <w:rPr>
          <w:b/>
          <w:bCs/>
          <w:color w:val="41B4D2"/>
          <w:lang w:val="fr-FR"/>
        </w:rPr>
        <w:t>afin</w:t>
      </w:r>
      <w:r w:rsidRPr="004E531C">
        <w:rPr>
          <w:lang w:val="fr-FR"/>
        </w:rPr>
        <w:t xml:space="preserve"> de prendre connaissance de l’ensemble des informations fournies par </w:t>
      </w:r>
      <w:r w:rsidRPr="004E531C" w:rsidR="00B2790A">
        <w:rPr>
          <w:lang w:val="fr-FR"/>
        </w:rPr>
        <w:t>ce communiqué</w:t>
      </w:r>
      <w:r w:rsidRPr="004E531C">
        <w:rPr>
          <w:lang w:val="fr-FR"/>
        </w:rPr>
        <w:t>.</w:t>
      </w:r>
    </w:p>
    <w:p w:rsidRPr="004E531C" w:rsidR="00480F7A" w:rsidP="00480F7A" w:rsidRDefault="00480F7A" w14:paraId="128706CD" w14:textId="77777777">
      <w:pPr>
        <w:pStyle w:val="BodytextWorldline"/>
        <w:rPr>
          <w:lang w:val="fr-FR"/>
        </w:rPr>
      </w:pPr>
    </w:p>
    <w:p w:rsidRPr="004E531C" w:rsidR="00480F7A" w:rsidP="00480F7A" w:rsidRDefault="00480F7A" w14:paraId="611C990C" w14:textId="77777777">
      <w:pPr>
        <w:pStyle w:val="BodytextWorldline"/>
        <w:rPr>
          <w:u w:val="single"/>
          <w:lang w:val="fr-FR"/>
        </w:rPr>
      </w:pPr>
      <w:r w:rsidRPr="004E531C">
        <w:rPr>
          <w:u w:val="single"/>
          <w:lang w:val="fr-FR"/>
        </w:rPr>
        <w:t>Critères d’acceptation</w:t>
      </w:r>
    </w:p>
    <w:p w:rsidRPr="004E531C" w:rsidR="00480F7A" w:rsidP="00480F7A" w:rsidRDefault="00480F7A" w14:paraId="21285281" w14:textId="77777777">
      <w:pPr>
        <w:pStyle w:val="BodytextWorldline"/>
        <w:rPr>
          <w:u w:val="single"/>
          <w:lang w:val="fr-FR"/>
        </w:rPr>
      </w:pPr>
    </w:p>
    <w:p w:rsidRPr="004E531C" w:rsidR="00480F7A" w:rsidP="00480F7A" w:rsidRDefault="00961E1C" w14:paraId="22F1DCFB" w14:textId="0809F35F">
      <w:pPr>
        <w:pStyle w:val="BodytextWorldline"/>
        <w:rPr>
          <w:lang w:val="fr-FR"/>
        </w:rPr>
      </w:pPr>
      <w:r>
        <w:rPr>
          <w:b/>
          <w:bCs/>
          <w:color w:val="41B4D2"/>
          <w:lang w:val="fr-FR"/>
        </w:rPr>
        <w:t>Étant donné</w:t>
      </w:r>
      <w:r w:rsidRPr="008E40EA">
        <w:rPr>
          <w:b/>
          <w:color w:val="41B4D2"/>
          <w:lang w:val="fr-FR"/>
        </w:rPr>
        <w:t xml:space="preserve"> </w:t>
      </w:r>
      <w:r w:rsidRPr="004E531C" w:rsidR="00480F7A">
        <w:rPr>
          <w:lang w:val="fr-FR"/>
        </w:rPr>
        <w:t xml:space="preserve">un usager, non connecté </w:t>
      </w:r>
      <w:r w:rsidRPr="004E531C" w:rsidR="00480F7A">
        <w:rPr>
          <w:b/>
          <w:bCs/>
          <w:color w:val="41B4D2"/>
          <w:lang w:val="fr-FR"/>
        </w:rPr>
        <w:t>quand</w:t>
      </w:r>
      <w:r w:rsidRPr="004E531C" w:rsidR="00480F7A">
        <w:rPr>
          <w:lang w:val="fr-FR"/>
        </w:rPr>
        <w:t xml:space="preserve"> j’accède à la page de détail </w:t>
      </w:r>
      <w:r w:rsidRPr="004E531C" w:rsidR="00B2790A">
        <w:rPr>
          <w:lang w:val="fr-FR"/>
        </w:rPr>
        <w:t>d’un communiqué de presse</w:t>
      </w:r>
      <w:r w:rsidRPr="004E531C" w:rsidR="00480F7A">
        <w:rPr>
          <w:lang w:val="fr-FR"/>
        </w:rPr>
        <w:t xml:space="preserve"> :</w:t>
      </w:r>
    </w:p>
    <w:p w:rsidRPr="004E531C" w:rsidR="00480F7A" w:rsidP="00480F7A" w:rsidRDefault="00480F7A" w14:paraId="33B752EA" w14:textId="77777777">
      <w:pPr>
        <w:pStyle w:val="BodytextWorldline"/>
        <w:rPr>
          <w:color w:val="46BEAA" w:themeColor="accent1"/>
          <w:lang w:val="fr-FR"/>
        </w:rPr>
      </w:pPr>
    </w:p>
    <w:p w:rsidRPr="004E531C" w:rsidR="00480F7A" w:rsidP="00480F7A" w:rsidRDefault="00480F7A" w14:paraId="1AF4AAA9" w14:textId="0065C332">
      <w:pPr>
        <w:pStyle w:val="BodytextWorldline"/>
        <w:numPr>
          <w:ilvl w:val="0"/>
          <w:numId w:val="38"/>
        </w:numPr>
        <w:rPr>
          <w:lang w:val="fr-FR"/>
        </w:rPr>
      </w:pPr>
      <w:r w:rsidRPr="004E531C">
        <w:rPr>
          <w:color w:val="F08791" w:themeColor="accent4"/>
          <w:lang w:val="fr-FR"/>
        </w:rPr>
        <w:t>CA-USA-PAG-</w:t>
      </w:r>
      <w:r w:rsidRPr="004E531C" w:rsidR="00B2790A">
        <w:rPr>
          <w:color w:val="F08791" w:themeColor="accent4"/>
          <w:lang w:val="fr-FR"/>
        </w:rPr>
        <w:t>6</w:t>
      </w:r>
      <w:r w:rsidRPr="004E531C">
        <w:rPr>
          <w:color w:val="F08791" w:themeColor="accent4"/>
          <w:lang w:val="fr-FR"/>
        </w:rPr>
        <w:t xml:space="preserve">.1. </w:t>
      </w:r>
      <w:r w:rsidRPr="004E531C">
        <w:rPr>
          <w:b/>
          <w:bCs/>
          <w:color w:val="41B4D2"/>
          <w:lang w:val="fr-FR"/>
        </w:rPr>
        <w:t xml:space="preserve">alors </w:t>
      </w:r>
      <w:r w:rsidRPr="004E531C">
        <w:rPr>
          <w:lang w:val="fr-FR"/>
        </w:rPr>
        <w:t>je dispose d’une colonne sur la gauche me présentant</w:t>
      </w:r>
    </w:p>
    <w:p w:rsidRPr="004E531C" w:rsidR="00480F7A" w:rsidP="00480F7A" w:rsidRDefault="00480F7A" w14:paraId="3743CC18" w14:textId="371B7107">
      <w:pPr>
        <w:pStyle w:val="BodytextWorldline"/>
        <w:numPr>
          <w:ilvl w:val="1"/>
          <w:numId w:val="30"/>
        </w:numPr>
        <w:rPr>
          <w:color w:val="auto"/>
          <w:lang w:val="fr-FR"/>
        </w:rPr>
      </w:pPr>
      <w:r w:rsidRPr="004E531C">
        <w:rPr>
          <w:color w:val="auto"/>
          <w:lang w:val="fr-FR"/>
        </w:rPr>
        <w:t>La date de publication d</w:t>
      </w:r>
      <w:r w:rsidRPr="004E531C" w:rsidR="00001F3D">
        <w:rPr>
          <w:color w:val="auto"/>
          <w:lang w:val="fr-FR"/>
        </w:rPr>
        <w:t xml:space="preserve">u communiqué de presse </w:t>
      </w:r>
    </w:p>
    <w:p w:rsidRPr="004E531C" w:rsidR="00480F7A" w:rsidP="00480F7A" w:rsidRDefault="00480F7A" w14:paraId="3EF97F1F" w14:textId="1803017D">
      <w:pPr>
        <w:pStyle w:val="BodytextWorldline"/>
        <w:numPr>
          <w:ilvl w:val="1"/>
          <w:numId w:val="30"/>
        </w:numPr>
        <w:rPr>
          <w:color w:val="auto"/>
          <w:lang w:val="fr-FR"/>
        </w:rPr>
      </w:pPr>
      <w:r w:rsidRPr="004E531C">
        <w:rPr>
          <w:color w:val="auto"/>
          <w:lang w:val="fr-FR"/>
        </w:rPr>
        <w:t>Les boutons d’action communs décrit</w:t>
      </w:r>
      <w:r w:rsidRPr="004E531C" w:rsidR="005E6977">
        <w:rPr>
          <w:color w:val="auto"/>
          <w:lang w:val="fr-FR"/>
        </w:rPr>
        <w:t>s</w:t>
      </w:r>
      <w:r w:rsidRPr="004E531C">
        <w:rPr>
          <w:color w:val="auto"/>
          <w:lang w:val="fr-FR"/>
        </w:rPr>
        <w:t xml:space="preserve"> dans le chapitre </w:t>
      </w:r>
      <w:r w:rsidRPr="004E531C">
        <w:rPr>
          <w:color w:val="auto"/>
          <w:lang w:val="fr-FR"/>
        </w:rPr>
        <w:fldChar w:fldCharType="begin"/>
      </w:r>
      <w:r w:rsidRPr="004E531C">
        <w:rPr>
          <w:color w:val="auto"/>
          <w:lang w:val="fr-FR"/>
        </w:rPr>
        <w:instrText xml:space="preserve"> REF _Ref147154215 \r \h </w:instrText>
      </w:r>
      <w:r w:rsidRPr="004E531C">
        <w:rPr>
          <w:color w:val="auto"/>
          <w:lang w:val="fr-FR"/>
        </w:rPr>
      </w:r>
      <w:r w:rsidRPr="004E531C">
        <w:rPr>
          <w:color w:val="auto"/>
          <w:lang w:val="fr-FR"/>
        </w:rPr>
        <w:fldChar w:fldCharType="separate"/>
      </w:r>
      <w:r w:rsidRPr="004E531C" w:rsidR="00796170">
        <w:rPr>
          <w:color w:val="auto"/>
          <w:lang w:val="fr-FR"/>
        </w:rPr>
        <w:t>4.1.1</w:t>
      </w:r>
      <w:r w:rsidRPr="004E531C">
        <w:rPr>
          <w:color w:val="auto"/>
          <w:lang w:val="fr-FR"/>
        </w:rPr>
        <w:fldChar w:fldCharType="end"/>
      </w:r>
      <w:r w:rsidRPr="004E531C">
        <w:rPr>
          <w:color w:val="auto"/>
          <w:lang w:val="fr-FR"/>
        </w:rPr>
        <w:t xml:space="preserve"> </w:t>
      </w:r>
      <w:r w:rsidRPr="004E531C">
        <w:rPr>
          <w:color w:val="auto"/>
          <w:lang w:val="fr-FR"/>
        </w:rPr>
        <w:fldChar w:fldCharType="begin"/>
      </w:r>
      <w:r w:rsidRPr="004E531C">
        <w:rPr>
          <w:color w:val="auto"/>
          <w:lang w:val="fr-FR"/>
        </w:rPr>
        <w:instrText xml:space="preserve"> REF _Ref147154219 \h </w:instrText>
      </w:r>
      <w:r w:rsidRPr="004E531C">
        <w:rPr>
          <w:color w:val="auto"/>
          <w:lang w:val="fr-FR"/>
        </w:rPr>
      </w:r>
      <w:r w:rsidRPr="004E531C">
        <w:rPr>
          <w:color w:val="auto"/>
          <w:lang w:val="fr-FR"/>
        </w:rPr>
        <w:fldChar w:fldCharType="separate"/>
      </w:r>
      <w:r w:rsidRPr="004E531C" w:rsidR="000B47ED">
        <w:rPr>
          <w:lang w:val="fr-FR"/>
        </w:rPr>
        <w:t>Écouter</w:t>
      </w:r>
      <w:r w:rsidRPr="004E531C" w:rsidR="00796170">
        <w:rPr>
          <w:lang w:val="fr-FR"/>
        </w:rPr>
        <w:t xml:space="preserve">, Imprimer, Envoyer et Partager </w:t>
      </w:r>
      <w:r w:rsidRPr="004E531C">
        <w:rPr>
          <w:color w:val="auto"/>
          <w:lang w:val="fr-FR"/>
        </w:rPr>
        <w:fldChar w:fldCharType="end"/>
      </w:r>
    </w:p>
    <w:p w:rsidRPr="004E531C" w:rsidR="00480F7A" w:rsidP="00741EB3" w:rsidRDefault="00480F7A" w14:paraId="1E5FEC95" w14:textId="255180E5">
      <w:pPr>
        <w:pStyle w:val="BodytextWorldline"/>
        <w:numPr>
          <w:ilvl w:val="0"/>
          <w:numId w:val="30"/>
        </w:numPr>
        <w:rPr>
          <w:lang w:val="fr-FR"/>
        </w:rPr>
      </w:pPr>
      <w:r w:rsidRPr="004E531C">
        <w:rPr>
          <w:color w:val="F08791" w:themeColor="accent4"/>
          <w:lang w:val="fr-FR"/>
        </w:rPr>
        <w:t>CA-USA-PAG-</w:t>
      </w:r>
      <w:r w:rsidRPr="004E531C" w:rsidR="00B2790A">
        <w:rPr>
          <w:color w:val="F08791" w:themeColor="accent4"/>
          <w:lang w:val="fr-FR"/>
        </w:rPr>
        <w:t>6</w:t>
      </w:r>
      <w:r w:rsidRPr="004E531C">
        <w:rPr>
          <w:color w:val="F08791" w:themeColor="accent4"/>
          <w:lang w:val="fr-FR"/>
        </w:rPr>
        <w:t>.2.</w:t>
      </w:r>
      <w:r w:rsidRPr="004E531C">
        <w:rPr>
          <w:lang w:val="fr-FR"/>
        </w:rPr>
        <w:t xml:space="preserve"> </w:t>
      </w:r>
      <w:r w:rsidRPr="004E531C">
        <w:rPr>
          <w:b/>
          <w:bCs/>
          <w:color w:val="41B4D2"/>
          <w:lang w:val="fr-FR"/>
        </w:rPr>
        <w:t xml:space="preserve">alors </w:t>
      </w:r>
      <w:r w:rsidRPr="004E531C">
        <w:rPr>
          <w:lang w:val="fr-FR"/>
        </w:rPr>
        <w:t>je dispose d’une colonne centrale me présentant dans l’ordre :</w:t>
      </w:r>
    </w:p>
    <w:p w:rsidRPr="004E531C" w:rsidR="00741EB3" w:rsidP="00741EB3" w:rsidRDefault="00405CF4" w14:paraId="458141E1" w14:textId="78A14060">
      <w:pPr>
        <w:pStyle w:val="BodytextWorldline"/>
        <w:numPr>
          <w:ilvl w:val="1"/>
          <w:numId w:val="30"/>
        </w:numPr>
        <w:rPr>
          <w:color w:val="auto"/>
          <w:lang w:val="fr-FR"/>
        </w:rPr>
      </w:pPr>
      <w:r w:rsidRPr="004E531C">
        <w:rPr>
          <w:lang w:val="fr-FR"/>
        </w:rPr>
        <w:t>La thématique paramétré</w:t>
      </w:r>
      <w:r w:rsidRPr="004E531C" w:rsidR="00AA61FF">
        <w:rPr>
          <w:lang w:val="fr-FR"/>
        </w:rPr>
        <w:t>e</w:t>
      </w:r>
      <w:r w:rsidRPr="004E531C">
        <w:rPr>
          <w:lang w:val="fr-FR"/>
        </w:rPr>
        <w:t xml:space="preserve"> pour le contenu</w:t>
      </w:r>
      <w:r w:rsidRPr="004E531C" w:rsidR="00965D9D">
        <w:rPr>
          <w:lang w:val="fr-FR"/>
        </w:rPr>
        <w:t xml:space="preserve"> (Il n’y a pas d’utilisation de tag ici)</w:t>
      </w:r>
    </w:p>
    <w:p w:rsidRPr="004E531C" w:rsidR="00480F7A" w:rsidP="00480F7A" w:rsidRDefault="00480F7A" w14:paraId="6103DC67" w14:textId="77777777">
      <w:pPr>
        <w:pStyle w:val="BodytextWorldline"/>
        <w:numPr>
          <w:ilvl w:val="1"/>
          <w:numId w:val="30"/>
        </w:numPr>
        <w:rPr>
          <w:color w:val="auto"/>
          <w:lang w:val="fr-FR"/>
        </w:rPr>
      </w:pPr>
      <w:r w:rsidRPr="004E531C">
        <w:rPr>
          <w:lang w:val="fr-FR"/>
        </w:rPr>
        <w:t>Le titre paramétré pour le contenu.</w:t>
      </w:r>
    </w:p>
    <w:p w:rsidRPr="004E531C" w:rsidR="00480F7A" w:rsidP="00480F7A" w:rsidRDefault="00480F7A" w14:paraId="55E27A62" w14:textId="77777777">
      <w:pPr>
        <w:pStyle w:val="BodytextWorldline"/>
        <w:numPr>
          <w:ilvl w:val="1"/>
          <w:numId w:val="30"/>
        </w:numPr>
        <w:rPr>
          <w:color w:val="auto"/>
          <w:lang w:val="fr-FR"/>
        </w:rPr>
      </w:pPr>
      <w:r w:rsidRPr="004E531C">
        <w:rPr>
          <w:lang w:val="fr-FR"/>
        </w:rPr>
        <w:t>Le chapô paramétré pour le contenu.</w:t>
      </w:r>
    </w:p>
    <w:p w:rsidRPr="004E531C" w:rsidR="00480F7A" w:rsidP="00480F7A" w:rsidRDefault="00480F7A" w14:paraId="6C7DD8BE" w14:textId="77777777">
      <w:pPr>
        <w:pStyle w:val="BodytextWorldline"/>
        <w:numPr>
          <w:ilvl w:val="1"/>
          <w:numId w:val="30"/>
        </w:numPr>
        <w:rPr>
          <w:color w:val="auto"/>
          <w:lang w:val="fr-FR"/>
        </w:rPr>
      </w:pPr>
      <w:r w:rsidRPr="004E531C">
        <w:rPr>
          <w:lang w:val="fr-FR"/>
        </w:rPr>
        <w:t xml:space="preserve">Une zone comprenant : </w:t>
      </w:r>
    </w:p>
    <w:p w:rsidRPr="004E531C" w:rsidR="00480F7A" w:rsidP="00480F7A" w:rsidRDefault="00480F7A" w14:paraId="32F0D461" w14:textId="77777777">
      <w:pPr>
        <w:pStyle w:val="BodytextWorldline"/>
        <w:numPr>
          <w:ilvl w:val="2"/>
          <w:numId w:val="30"/>
        </w:numPr>
        <w:rPr>
          <w:color w:val="auto"/>
          <w:lang w:val="fr-FR"/>
        </w:rPr>
      </w:pPr>
      <w:r w:rsidRPr="004E531C">
        <w:rPr>
          <w:lang w:val="fr-FR"/>
        </w:rPr>
        <w:t>1 à N contenu textuel paramétré pour le contenu</w:t>
      </w:r>
    </w:p>
    <w:p w:rsidRPr="004E531C" w:rsidR="00963AB4" w:rsidP="00480F7A" w:rsidRDefault="008E4639" w14:paraId="57824FD4" w14:textId="52E83489">
      <w:pPr>
        <w:pStyle w:val="BodytextWorldline"/>
        <w:numPr>
          <w:ilvl w:val="2"/>
          <w:numId w:val="30"/>
        </w:numPr>
        <w:rPr>
          <w:color w:val="auto"/>
          <w:lang w:val="fr-FR"/>
        </w:rPr>
      </w:pPr>
      <w:r w:rsidRPr="004E531C">
        <w:rPr>
          <w:lang w:val="fr-FR"/>
        </w:rPr>
        <w:t xml:space="preserve">0 à N </w:t>
      </w:r>
      <w:r w:rsidRPr="004E531C">
        <w:rPr>
          <w:color w:val="auto"/>
          <w:lang w:val="fr-FR"/>
        </w:rPr>
        <w:t xml:space="preserve">documents </w:t>
      </w:r>
      <w:r w:rsidRPr="004E531C">
        <w:rPr>
          <w:lang w:val="fr-FR"/>
        </w:rPr>
        <w:t>définis dans le paramétrage du contenu</w:t>
      </w:r>
      <w:r w:rsidRPr="004E531C">
        <w:rPr>
          <w:color w:val="auto"/>
          <w:lang w:val="fr-FR"/>
        </w:rPr>
        <w:t xml:space="preserve"> avec l’affichage du nom du document, de son extension et de sa taille</w:t>
      </w:r>
    </w:p>
    <w:p w:rsidRPr="004E531C" w:rsidR="00480F7A" w:rsidP="00480F7A" w:rsidRDefault="00480F7A" w14:paraId="5277CF55" w14:textId="5EFC3FD2">
      <w:pPr>
        <w:pStyle w:val="BodytextWorldline"/>
        <w:numPr>
          <w:ilvl w:val="2"/>
          <w:numId w:val="30"/>
        </w:numPr>
        <w:rPr>
          <w:color w:val="auto"/>
          <w:lang w:val="fr-FR"/>
        </w:rPr>
      </w:pPr>
      <w:r w:rsidRPr="004E531C">
        <w:rPr>
          <w:color w:val="auto"/>
          <w:lang w:val="fr-FR"/>
        </w:rPr>
        <w:t>Les différentes briques composants cette zone sont affichées dans l’ordre défini lors du paramétrage du contenu par l’administrateur</w:t>
      </w:r>
      <w:r w:rsidRPr="004E531C" w:rsidR="004777A7">
        <w:rPr>
          <w:color w:val="auto"/>
          <w:lang w:val="fr-FR"/>
        </w:rPr>
        <w:t xml:space="preserve"> CNSA</w:t>
      </w:r>
      <w:r w:rsidRPr="004E531C">
        <w:rPr>
          <w:color w:val="auto"/>
          <w:lang w:val="fr-FR"/>
        </w:rPr>
        <w:t>.</w:t>
      </w:r>
    </w:p>
    <w:p w:rsidRPr="004E531C" w:rsidR="00D310A1" w:rsidP="00DC2B6F" w:rsidRDefault="00D310A1" w14:paraId="061161D3" w14:textId="0293E3FF">
      <w:pPr>
        <w:pStyle w:val="BodytextWorldline"/>
        <w:numPr>
          <w:ilvl w:val="1"/>
          <w:numId w:val="30"/>
        </w:numPr>
        <w:rPr>
          <w:color w:val="auto"/>
          <w:lang w:val="fr-FR"/>
        </w:rPr>
      </w:pPr>
      <w:r w:rsidRPr="004E531C">
        <w:rPr>
          <w:color w:val="auto"/>
          <w:lang w:val="fr-FR"/>
        </w:rPr>
        <w:t>Si une « Fiche annuaire personne » est paramétré</w:t>
      </w:r>
      <w:r w:rsidRPr="004E531C" w:rsidR="003364D8">
        <w:rPr>
          <w:color w:val="auto"/>
          <w:lang w:val="fr-FR"/>
        </w:rPr>
        <w:t>e</w:t>
      </w:r>
      <w:r w:rsidRPr="004E531C">
        <w:rPr>
          <w:color w:val="auto"/>
          <w:lang w:val="fr-FR"/>
        </w:rPr>
        <w:t xml:space="preserve"> pour le contenu : </w:t>
      </w:r>
      <w:r w:rsidRPr="004E531C" w:rsidR="00F566EA">
        <w:rPr>
          <w:color w:val="auto"/>
          <w:lang w:val="fr-FR"/>
        </w:rPr>
        <w:t>le widget</w:t>
      </w:r>
      <w:r w:rsidRPr="004E531C">
        <w:rPr>
          <w:color w:val="auto"/>
          <w:lang w:val="fr-FR"/>
        </w:rPr>
        <w:t xml:space="preserve"> « Fiche annuaire personne » (cf. chapitre </w:t>
      </w:r>
      <w:r w:rsidRPr="004E531C">
        <w:rPr>
          <w:color w:val="auto"/>
          <w:lang w:val="fr-FR"/>
        </w:rPr>
        <w:fldChar w:fldCharType="begin"/>
      </w:r>
      <w:r w:rsidRPr="004E531C">
        <w:rPr>
          <w:color w:val="auto"/>
          <w:lang w:val="fr-FR"/>
        </w:rPr>
        <w:instrText xml:space="preserve"> REF _Ref147153764 \r \h  \* MERGEFORMAT </w:instrText>
      </w:r>
      <w:r w:rsidRPr="004E531C">
        <w:rPr>
          <w:color w:val="auto"/>
          <w:lang w:val="fr-FR"/>
        </w:rPr>
      </w:r>
      <w:r w:rsidRPr="004E531C">
        <w:rPr>
          <w:color w:val="auto"/>
          <w:lang w:val="fr-FR"/>
        </w:rPr>
        <w:fldChar w:fldCharType="separate"/>
      </w:r>
      <w:r w:rsidRPr="004E531C" w:rsidR="00796170">
        <w:rPr>
          <w:color w:val="auto"/>
          <w:lang w:val="fr-FR"/>
        </w:rPr>
        <w:t>4.1.5</w:t>
      </w:r>
      <w:r w:rsidRPr="004E531C">
        <w:rPr>
          <w:color w:val="auto"/>
          <w:lang w:val="fr-FR"/>
        </w:rPr>
        <w:fldChar w:fldCharType="end"/>
      </w:r>
      <w:r w:rsidRPr="004E531C">
        <w:rPr>
          <w:color w:val="auto"/>
          <w:lang w:val="fr-FR"/>
        </w:rPr>
        <w:t xml:space="preserve"> </w:t>
      </w:r>
      <w:r w:rsidRPr="004E531C">
        <w:rPr>
          <w:color w:val="auto"/>
          <w:lang w:val="fr-FR"/>
        </w:rPr>
        <w:fldChar w:fldCharType="begin"/>
      </w:r>
      <w:r w:rsidRPr="004E531C">
        <w:rPr>
          <w:color w:val="auto"/>
          <w:lang w:val="fr-FR"/>
        </w:rPr>
        <w:instrText xml:space="preserve"> REF _Ref147153764 \h  \* MERGEFORMAT </w:instrText>
      </w:r>
      <w:r w:rsidRPr="004E531C">
        <w:rPr>
          <w:color w:val="auto"/>
          <w:lang w:val="fr-FR"/>
        </w:rPr>
      </w:r>
      <w:r w:rsidRPr="004E531C">
        <w:rPr>
          <w:color w:val="auto"/>
          <w:lang w:val="fr-FR"/>
        </w:rPr>
        <w:fldChar w:fldCharType="separate"/>
      </w:r>
      <w:r w:rsidRPr="004E531C" w:rsidR="00796170">
        <w:rPr>
          <w:lang w:val="fr-FR"/>
        </w:rPr>
        <w:t>Widget Fiche annuaire</w:t>
      </w:r>
      <w:r w:rsidRPr="004E531C">
        <w:rPr>
          <w:color w:val="auto"/>
          <w:lang w:val="fr-FR"/>
        </w:rPr>
        <w:fldChar w:fldCharType="end"/>
      </w:r>
      <w:r w:rsidRPr="004E531C">
        <w:rPr>
          <w:color w:val="auto"/>
          <w:lang w:val="fr-FR"/>
        </w:rPr>
        <w:t xml:space="preserve">) </w:t>
      </w:r>
      <w:r w:rsidRPr="004E531C" w:rsidR="00F566EA">
        <w:rPr>
          <w:color w:val="auto"/>
          <w:lang w:val="fr-FR"/>
        </w:rPr>
        <w:t xml:space="preserve">qui </w:t>
      </w:r>
      <w:r w:rsidRPr="004E531C">
        <w:rPr>
          <w:color w:val="auto"/>
          <w:lang w:val="fr-FR"/>
        </w:rPr>
        <w:t>s’affiche en fonction du contenu de type « Fiche annuaire personne » sélectionné lors du paramétrage du contenu.</w:t>
      </w:r>
    </w:p>
    <w:p w:rsidRPr="004E531C" w:rsidR="00B07A92" w:rsidP="00DC2B6F" w:rsidRDefault="00480F7A" w14:paraId="38A2C904" w14:textId="092D3133">
      <w:pPr>
        <w:pStyle w:val="BodytextWorldline"/>
        <w:numPr>
          <w:ilvl w:val="1"/>
          <w:numId w:val="30"/>
        </w:numPr>
        <w:rPr>
          <w:lang w:val="fr-FR"/>
        </w:rPr>
      </w:pPr>
      <w:r w:rsidRPr="004E531C">
        <w:rPr>
          <w:color w:val="auto"/>
          <w:lang w:val="fr-FR"/>
        </w:rPr>
        <w:t>Si des liens « </w:t>
      </w:r>
      <w:r w:rsidRPr="004E531C" w:rsidR="008E4639">
        <w:rPr>
          <w:color w:val="auto"/>
          <w:lang w:val="fr-FR"/>
        </w:rPr>
        <w:t>Ressources</w:t>
      </w:r>
      <w:r w:rsidRPr="004E531C">
        <w:rPr>
          <w:color w:val="auto"/>
          <w:lang w:val="fr-FR"/>
        </w:rPr>
        <w:t> » sont paramétrés pour le contenu : Une section avec le titre « </w:t>
      </w:r>
      <w:r w:rsidRPr="004E531C" w:rsidR="008E4639">
        <w:rPr>
          <w:color w:val="auto"/>
          <w:lang w:val="fr-FR"/>
        </w:rPr>
        <w:t>Ressources</w:t>
      </w:r>
      <w:r w:rsidRPr="004E531C">
        <w:rPr>
          <w:color w:val="auto"/>
          <w:lang w:val="fr-FR"/>
        </w:rPr>
        <w:t xml:space="preserve"> » comprenant la liste des liens </w:t>
      </w:r>
      <w:r w:rsidRPr="004E531C">
        <w:rPr>
          <w:lang w:val="fr-FR"/>
        </w:rPr>
        <w:t>définis dans le paramétrage du contenu</w:t>
      </w:r>
      <w:r w:rsidRPr="004E531C">
        <w:rPr>
          <w:color w:val="auto"/>
          <w:lang w:val="fr-FR"/>
        </w:rPr>
        <w:t xml:space="preserve"> avec l’affichage du nom du lien cliquable pour rediriger l’utilisateur sur l’URL correspondante dans un nouvel onglet du navigateur.</w:t>
      </w:r>
      <w:r w:rsidRPr="004E531C" w:rsidR="005D6F0F">
        <w:rPr>
          <w:color w:val="auto"/>
          <w:lang w:val="fr-FR"/>
        </w:rPr>
        <w:t xml:space="preserve"> Les liens sont ordonnés dans le même ordre que lors du paramétrage.</w:t>
      </w:r>
    </w:p>
    <w:p w:rsidRPr="004E531C" w:rsidR="00E81516" w:rsidP="00E81516" w:rsidRDefault="00E81516" w14:paraId="0355CDA0" w14:textId="7D6EF8C9">
      <w:pPr>
        <w:pStyle w:val="Titre2"/>
        <w:rPr>
          <w:lang w:val="fr-FR"/>
        </w:rPr>
      </w:pPr>
      <w:bookmarkStart w:name="_Toc178891276" w:id="251"/>
      <w:bookmarkStart w:name="_Toc205826286" w:id="252"/>
      <w:bookmarkStart w:name="_Toc202535975" w:id="253"/>
      <w:r w:rsidRPr="004E531C">
        <w:rPr>
          <w:lang w:val="fr-FR"/>
        </w:rPr>
        <w:t>Page de détail d’un contenu de type Publication</w:t>
      </w:r>
      <w:bookmarkEnd w:id="251"/>
      <w:bookmarkEnd w:id="252"/>
      <w:bookmarkEnd w:id="253"/>
    </w:p>
    <w:p w:rsidRPr="004E531C" w:rsidR="00B07A92" w:rsidP="00B07A92" w:rsidRDefault="00B07A92" w14:paraId="26DA523E" w14:textId="77777777">
      <w:pPr>
        <w:pStyle w:val="BodytextWorldline"/>
        <w:rPr>
          <w:lang w:val="fr-FR"/>
        </w:rPr>
      </w:pPr>
    </w:p>
    <w:p w:rsidRPr="004E531C" w:rsidR="006474EF" w:rsidP="003E4E15" w:rsidRDefault="00F165BF" w14:paraId="5EDB3AC0" w14:textId="4A5D956D">
      <w:pPr>
        <w:pStyle w:val="BodytextWorldline"/>
        <w:jc w:val="center"/>
        <w:rPr>
          <w:lang w:val="fr-FR"/>
        </w:rPr>
      </w:pPr>
      <w:r w:rsidRPr="004E531C">
        <w:rPr>
          <w:noProof/>
          <w:lang w:val="fr-FR"/>
        </w:rPr>
        <w:drawing>
          <wp:inline distT="0" distB="0" distL="0" distR="0" wp14:anchorId="033A5E27" wp14:editId="1FBA45DA">
            <wp:extent cx="5037346" cy="4859655"/>
            <wp:effectExtent l="19050" t="19050" r="11430" b="17145"/>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042120" cy="4864261"/>
                    </a:xfrm>
                    <a:prstGeom prst="rect">
                      <a:avLst/>
                    </a:prstGeom>
                    <a:ln>
                      <a:solidFill>
                        <a:schemeClr val="accent1"/>
                      </a:solidFill>
                    </a:ln>
                  </pic:spPr>
                </pic:pic>
              </a:graphicData>
            </a:graphic>
          </wp:inline>
        </w:drawing>
      </w:r>
    </w:p>
    <w:p w:rsidRPr="004E531C" w:rsidR="00F165BF" w:rsidP="006474EF" w:rsidRDefault="00F165BF" w14:paraId="4A5AEAC8" w14:textId="77777777">
      <w:pPr>
        <w:pStyle w:val="BodytextWorldline"/>
        <w:rPr>
          <w:lang w:val="fr-FR"/>
        </w:rPr>
      </w:pPr>
    </w:p>
    <w:p w:rsidRPr="000A37AC" w:rsidR="00F165BF" w:rsidP="00F165BF" w:rsidRDefault="00F165BF" w14:paraId="6C5E6A53" w14:textId="46B8A578">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US-USA-PAG-7</w:t>
      </w:r>
      <w:r w:rsidRPr="000A37AC">
        <w:rPr>
          <w:lang w:val="en-US"/>
        </w:rPr>
        <w:t>)</w:t>
      </w:r>
    </w:p>
    <w:p w:rsidRPr="000A37AC" w:rsidR="00F165BF" w:rsidP="00F165BF" w:rsidRDefault="00F165BF" w14:paraId="7D21DBB9" w14:textId="77777777">
      <w:pPr>
        <w:pStyle w:val="BodytextWorldline"/>
        <w:rPr>
          <w:color w:val="auto"/>
          <w:u w:val="single"/>
          <w:lang w:val="en-US"/>
        </w:rPr>
      </w:pPr>
    </w:p>
    <w:p w:rsidRPr="004E531C" w:rsidR="00F165BF" w:rsidP="00F165BF" w:rsidRDefault="00F165BF" w14:paraId="16F745DD" w14:textId="4F0800B3">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consulter le détail d’une publication </w:t>
      </w:r>
      <w:r w:rsidRPr="004E531C">
        <w:rPr>
          <w:b/>
          <w:bCs/>
          <w:color w:val="41B4D2"/>
          <w:lang w:val="fr-FR"/>
        </w:rPr>
        <w:t>afin</w:t>
      </w:r>
      <w:r w:rsidRPr="004E531C">
        <w:rPr>
          <w:lang w:val="fr-FR"/>
        </w:rPr>
        <w:t xml:space="preserve"> de prendre connaissance de l’ensemble des informations fournies par cette publication.</w:t>
      </w:r>
    </w:p>
    <w:p w:rsidRPr="004E531C" w:rsidR="00F165BF" w:rsidP="00F165BF" w:rsidRDefault="00F165BF" w14:paraId="273FFA4A" w14:textId="77777777">
      <w:pPr>
        <w:pStyle w:val="BodytextWorldline"/>
        <w:rPr>
          <w:lang w:val="fr-FR"/>
        </w:rPr>
      </w:pPr>
    </w:p>
    <w:p w:rsidRPr="004E531C" w:rsidR="00F165BF" w:rsidP="00F165BF" w:rsidRDefault="00F165BF" w14:paraId="5C71BBE7" w14:textId="77777777">
      <w:pPr>
        <w:pStyle w:val="BodytextWorldline"/>
        <w:rPr>
          <w:u w:val="single"/>
          <w:lang w:val="fr-FR"/>
        </w:rPr>
      </w:pPr>
      <w:r w:rsidRPr="004E531C">
        <w:rPr>
          <w:u w:val="single"/>
          <w:lang w:val="fr-FR"/>
        </w:rPr>
        <w:t>Critères d’acceptation</w:t>
      </w:r>
    </w:p>
    <w:p w:rsidRPr="004E531C" w:rsidR="00F165BF" w:rsidP="00F165BF" w:rsidRDefault="00F165BF" w14:paraId="124270A7" w14:textId="77777777">
      <w:pPr>
        <w:pStyle w:val="BodytextWorldline"/>
        <w:rPr>
          <w:u w:val="single"/>
          <w:lang w:val="fr-FR"/>
        </w:rPr>
      </w:pPr>
    </w:p>
    <w:p w:rsidRPr="004E531C" w:rsidR="00F165BF" w:rsidP="00F165BF" w:rsidRDefault="00961E1C" w14:paraId="19E86114" w14:textId="6FBFD169">
      <w:pPr>
        <w:pStyle w:val="BodytextWorldline"/>
        <w:rPr>
          <w:lang w:val="fr-FR"/>
        </w:rPr>
      </w:pPr>
      <w:r>
        <w:rPr>
          <w:b/>
          <w:bCs/>
          <w:color w:val="41B4D2"/>
          <w:lang w:val="fr-FR"/>
        </w:rPr>
        <w:t>Étant donné</w:t>
      </w:r>
      <w:r w:rsidRPr="008E40EA">
        <w:rPr>
          <w:b/>
          <w:color w:val="41B4D2"/>
          <w:lang w:val="fr-FR"/>
        </w:rPr>
        <w:t xml:space="preserve"> </w:t>
      </w:r>
      <w:r w:rsidRPr="004E531C" w:rsidR="00F165BF">
        <w:rPr>
          <w:lang w:val="fr-FR"/>
        </w:rPr>
        <w:t xml:space="preserve">un usager, non connecté </w:t>
      </w:r>
      <w:r w:rsidRPr="004E531C" w:rsidR="00F165BF">
        <w:rPr>
          <w:b/>
          <w:bCs/>
          <w:color w:val="41B4D2"/>
          <w:lang w:val="fr-FR"/>
        </w:rPr>
        <w:t>quand</w:t>
      </w:r>
      <w:r w:rsidRPr="004E531C" w:rsidR="00F165BF">
        <w:rPr>
          <w:lang w:val="fr-FR"/>
        </w:rPr>
        <w:t xml:space="preserve"> j’accède à la page de détail d’une publication :</w:t>
      </w:r>
    </w:p>
    <w:p w:rsidRPr="004E531C" w:rsidR="00F165BF" w:rsidP="00F165BF" w:rsidRDefault="00F165BF" w14:paraId="02E10EC4" w14:textId="77777777">
      <w:pPr>
        <w:pStyle w:val="BodytextWorldline"/>
        <w:rPr>
          <w:color w:val="46BEAA" w:themeColor="accent1"/>
          <w:lang w:val="fr-FR"/>
        </w:rPr>
      </w:pPr>
    </w:p>
    <w:p w:rsidRPr="004E531C" w:rsidR="00F165BF" w:rsidP="00F165BF" w:rsidRDefault="00F165BF" w14:paraId="0F002828" w14:textId="14632FFC">
      <w:pPr>
        <w:pStyle w:val="BodytextWorldline"/>
        <w:numPr>
          <w:ilvl w:val="0"/>
          <w:numId w:val="38"/>
        </w:numPr>
        <w:rPr>
          <w:lang w:val="fr-FR"/>
        </w:rPr>
      </w:pPr>
      <w:r w:rsidRPr="004E531C">
        <w:rPr>
          <w:color w:val="F08791" w:themeColor="accent4"/>
          <w:lang w:val="fr-FR"/>
        </w:rPr>
        <w:t xml:space="preserve">CA-USA-PAG-7.1. </w:t>
      </w:r>
      <w:r w:rsidRPr="004E531C">
        <w:rPr>
          <w:b/>
          <w:bCs/>
          <w:color w:val="41B4D2"/>
          <w:lang w:val="fr-FR"/>
        </w:rPr>
        <w:t xml:space="preserve">alors </w:t>
      </w:r>
      <w:r w:rsidRPr="004E531C">
        <w:rPr>
          <w:lang w:val="fr-FR"/>
        </w:rPr>
        <w:t>je dispose d’une colonne sur la gauche me présentant</w:t>
      </w:r>
    </w:p>
    <w:p w:rsidRPr="004E531C" w:rsidR="00F165BF" w:rsidP="00F165BF" w:rsidRDefault="00F165BF" w14:paraId="14114DCB" w14:textId="0B13D86D">
      <w:pPr>
        <w:pStyle w:val="BodytextWorldline"/>
        <w:numPr>
          <w:ilvl w:val="1"/>
          <w:numId w:val="30"/>
        </w:numPr>
        <w:rPr>
          <w:color w:val="auto"/>
          <w:lang w:val="fr-FR"/>
        </w:rPr>
      </w:pPr>
      <w:r w:rsidRPr="004E531C">
        <w:rPr>
          <w:color w:val="auto"/>
          <w:lang w:val="fr-FR"/>
        </w:rPr>
        <w:t>La date de publication de l</w:t>
      </w:r>
      <w:r w:rsidRPr="004E531C" w:rsidR="00230102">
        <w:rPr>
          <w:color w:val="auto"/>
          <w:lang w:val="fr-FR"/>
        </w:rPr>
        <w:t>a</w:t>
      </w:r>
      <w:r w:rsidRPr="004E531C">
        <w:rPr>
          <w:color w:val="auto"/>
          <w:lang w:val="fr-FR"/>
        </w:rPr>
        <w:t xml:space="preserve"> publication </w:t>
      </w:r>
    </w:p>
    <w:p w:rsidRPr="004E531C" w:rsidR="00F165BF" w:rsidP="00F165BF" w:rsidRDefault="00F165BF" w14:paraId="76E22542" w14:textId="7228E812">
      <w:pPr>
        <w:pStyle w:val="BodytextWorldline"/>
        <w:numPr>
          <w:ilvl w:val="1"/>
          <w:numId w:val="30"/>
        </w:numPr>
        <w:rPr>
          <w:color w:val="auto"/>
          <w:lang w:val="fr-FR"/>
        </w:rPr>
      </w:pPr>
      <w:r w:rsidRPr="004E531C">
        <w:rPr>
          <w:color w:val="auto"/>
          <w:lang w:val="fr-FR"/>
        </w:rPr>
        <w:t>Les boutons d’action communs décrit</w:t>
      </w:r>
      <w:r w:rsidRPr="004E531C" w:rsidR="005E6977">
        <w:rPr>
          <w:color w:val="auto"/>
          <w:lang w:val="fr-FR"/>
        </w:rPr>
        <w:t>s</w:t>
      </w:r>
      <w:r w:rsidRPr="004E531C">
        <w:rPr>
          <w:color w:val="auto"/>
          <w:lang w:val="fr-FR"/>
        </w:rPr>
        <w:t xml:space="preserve"> dans le chapitre </w:t>
      </w:r>
      <w:r w:rsidRPr="004E531C">
        <w:rPr>
          <w:color w:val="auto"/>
          <w:lang w:val="fr-FR"/>
        </w:rPr>
        <w:fldChar w:fldCharType="begin"/>
      </w:r>
      <w:r w:rsidRPr="004E531C">
        <w:rPr>
          <w:color w:val="auto"/>
          <w:lang w:val="fr-FR"/>
        </w:rPr>
        <w:instrText xml:space="preserve"> REF _Ref147154215 \r \h </w:instrText>
      </w:r>
      <w:r w:rsidRPr="004E531C">
        <w:rPr>
          <w:color w:val="auto"/>
          <w:lang w:val="fr-FR"/>
        </w:rPr>
      </w:r>
      <w:r w:rsidRPr="004E531C">
        <w:rPr>
          <w:color w:val="auto"/>
          <w:lang w:val="fr-FR"/>
        </w:rPr>
        <w:fldChar w:fldCharType="separate"/>
      </w:r>
      <w:r w:rsidRPr="004E531C" w:rsidR="00796170">
        <w:rPr>
          <w:color w:val="auto"/>
          <w:lang w:val="fr-FR"/>
        </w:rPr>
        <w:t>4.1.1</w:t>
      </w:r>
      <w:r w:rsidRPr="004E531C">
        <w:rPr>
          <w:color w:val="auto"/>
          <w:lang w:val="fr-FR"/>
        </w:rPr>
        <w:fldChar w:fldCharType="end"/>
      </w:r>
      <w:r w:rsidRPr="004E531C">
        <w:rPr>
          <w:color w:val="auto"/>
          <w:lang w:val="fr-FR"/>
        </w:rPr>
        <w:t xml:space="preserve"> </w:t>
      </w:r>
      <w:r w:rsidRPr="004E531C">
        <w:rPr>
          <w:color w:val="auto"/>
          <w:lang w:val="fr-FR"/>
        </w:rPr>
        <w:fldChar w:fldCharType="begin"/>
      </w:r>
      <w:r w:rsidRPr="004E531C">
        <w:rPr>
          <w:color w:val="auto"/>
          <w:lang w:val="fr-FR"/>
        </w:rPr>
        <w:instrText xml:space="preserve"> REF _Ref147154219 \h </w:instrText>
      </w:r>
      <w:r w:rsidRPr="004E531C">
        <w:rPr>
          <w:color w:val="auto"/>
          <w:lang w:val="fr-FR"/>
        </w:rPr>
      </w:r>
      <w:r w:rsidRPr="004E531C">
        <w:rPr>
          <w:color w:val="auto"/>
          <w:lang w:val="fr-FR"/>
        </w:rPr>
        <w:fldChar w:fldCharType="separate"/>
      </w:r>
      <w:r w:rsidRPr="004E531C" w:rsidR="000B47ED">
        <w:rPr>
          <w:lang w:val="fr-FR"/>
        </w:rPr>
        <w:t>Écouter</w:t>
      </w:r>
      <w:r w:rsidRPr="004E531C" w:rsidR="00796170">
        <w:rPr>
          <w:lang w:val="fr-FR"/>
        </w:rPr>
        <w:t xml:space="preserve">, Imprimer, Envoyer et Partager </w:t>
      </w:r>
      <w:r w:rsidRPr="004E531C">
        <w:rPr>
          <w:color w:val="auto"/>
          <w:lang w:val="fr-FR"/>
        </w:rPr>
        <w:fldChar w:fldCharType="end"/>
      </w:r>
    </w:p>
    <w:p w:rsidRPr="004E531C" w:rsidR="00F165BF" w:rsidP="00F165BF" w:rsidRDefault="00F165BF" w14:paraId="5CBC3DE0" w14:textId="058FB220">
      <w:pPr>
        <w:pStyle w:val="BodytextWorldline"/>
        <w:numPr>
          <w:ilvl w:val="0"/>
          <w:numId w:val="30"/>
        </w:numPr>
        <w:rPr>
          <w:lang w:val="fr-FR"/>
        </w:rPr>
      </w:pPr>
      <w:r w:rsidRPr="004E531C">
        <w:rPr>
          <w:color w:val="F08791" w:themeColor="accent4"/>
          <w:lang w:val="fr-FR"/>
        </w:rPr>
        <w:t>CA-USA-PAG-7.2.</w:t>
      </w:r>
      <w:r w:rsidRPr="004E531C">
        <w:rPr>
          <w:lang w:val="fr-FR"/>
        </w:rPr>
        <w:t xml:space="preserve"> </w:t>
      </w:r>
      <w:r w:rsidRPr="004E531C">
        <w:rPr>
          <w:b/>
          <w:bCs/>
          <w:color w:val="41B4D2"/>
          <w:lang w:val="fr-FR"/>
        </w:rPr>
        <w:t xml:space="preserve">alors </w:t>
      </w:r>
      <w:r w:rsidRPr="004E531C">
        <w:rPr>
          <w:lang w:val="fr-FR"/>
        </w:rPr>
        <w:t>je dispose d’une colonne centrale me présentant dans l’ordre :</w:t>
      </w:r>
    </w:p>
    <w:p w:rsidRPr="004E531C" w:rsidR="004F0B05" w:rsidP="00F165BF" w:rsidRDefault="004F0B05" w14:paraId="6C011632" w14:textId="425D7DF8">
      <w:pPr>
        <w:pStyle w:val="BodytextWorldline"/>
        <w:numPr>
          <w:ilvl w:val="1"/>
          <w:numId w:val="30"/>
        </w:numPr>
        <w:rPr>
          <w:color w:val="auto"/>
          <w:lang w:val="fr-FR"/>
        </w:rPr>
      </w:pPr>
      <w:r w:rsidRPr="004E531C">
        <w:rPr>
          <w:color w:val="auto"/>
          <w:lang w:val="fr-FR"/>
        </w:rPr>
        <w:t>Une liste de tags :</w:t>
      </w:r>
    </w:p>
    <w:p w:rsidRPr="004E531C" w:rsidR="004F0B05" w:rsidP="00DC2B6F" w:rsidRDefault="004F0B05" w14:paraId="16FE44C6" w14:textId="08D216DB">
      <w:pPr>
        <w:pStyle w:val="BodytextWorldline"/>
        <w:numPr>
          <w:ilvl w:val="2"/>
          <w:numId w:val="30"/>
        </w:numPr>
        <w:rPr>
          <w:color w:val="auto"/>
          <w:lang w:val="fr-FR"/>
        </w:rPr>
      </w:pPr>
      <w:r w:rsidRPr="004E531C">
        <w:rPr>
          <w:color w:val="auto"/>
          <w:lang w:val="fr-FR"/>
        </w:rPr>
        <w:t>Les différents tags sont dans l’ordre :</w:t>
      </w:r>
    </w:p>
    <w:p w:rsidRPr="004E531C" w:rsidR="004F0B05" w:rsidP="00DC2B6F" w:rsidRDefault="004F0B05" w14:paraId="01DBE515" w14:textId="711E4E2E">
      <w:pPr>
        <w:pStyle w:val="BodytextWorldline"/>
        <w:numPr>
          <w:ilvl w:val="3"/>
          <w:numId w:val="30"/>
        </w:numPr>
        <w:rPr>
          <w:color w:val="auto"/>
          <w:lang w:val="fr-FR"/>
        </w:rPr>
      </w:pPr>
      <w:r w:rsidRPr="004E531C">
        <w:rPr>
          <w:color w:val="auto"/>
          <w:lang w:val="fr-FR"/>
        </w:rPr>
        <w:t>La liste des typologies associées au contenu lors de son paramétrage.</w:t>
      </w:r>
    </w:p>
    <w:p w:rsidRPr="004E531C" w:rsidR="00F165BF" w:rsidP="00DC2B6F" w:rsidRDefault="00F165BF" w14:paraId="3C9E9F9B" w14:textId="1248FC19">
      <w:pPr>
        <w:pStyle w:val="BodytextWorldline"/>
        <w:numPr>
          <w:ilvl w:val="3"/>
          <w:numId w:val="30"/>
        </w:numPr>
        <w:rPr>
          <w:color w:val="auto"/>
          <w:lang w:val="fr-FR"/>
        </w:rPr>
      </w:pPr>
      <w:r w:rsidRPr="004E531C">
        <w:rPr>
          <w:color w:val="auto"/>
          <w:lang w:val="fr-FR"/>
        </w:rPr>
        <w:t>La liste des thématiques associées au contenu lors de son paramétrage.</w:t>
      </w:r>
    </w:p>
    <w:p w:rsidRPr="004E531C" w:rsidR="00B878DC" w:rsidP="00DC2B6F" w:rsidRDefault="00B878DC" w14:paraId="588F467E" w14:textId="7979ED26">
      <w:pPr>
        <w:pStyle w:val="BodytextWorldline"/>
        <w:numPr>
          <w:ilvl w:val="3"/>
          <w:numId w:val="30"/>
        </w:numPr>
        <w:rPr>
          <w:color w:val="auto"/>
          <w:lang w:val="fr-FR"/>
        </w:rPr>
      </w:pPr>
      <w:r w:rsidRPr="004E531C">
        <w:rPr>
          <w:color w:val="auto"/>
          <w:lang w:val="fr-FR"/>
        </w:rPr>
        <w:t>La liste des personnes concernées associées au contenu lors de son paramétrage</w:t>
      </w:r>
      <w:r w:rsidRPr="004E531C" w:rsidR="00533F46">
        <w:rPr>
          <w:color w:val="auto"/>
          <w:lang w:val="fr-FR"/>
        </w:rPr>
        <w:t>.</w:t>
      </w:r>
    </w:p>
    <w:p w:rsidRPr="004E531C" w:rsidR="00F165BF" w:rsidP="00F165BF" w:rsidRDefault="00F165BF" w14:paraId="2C5DBFFF" w14:textId="3040CCAA">
      <w:pPr>
        <w:pStyle w:val="BodytextWorldline"/>
        <w:numPr>
          <w:ilvl w:val="2"/>
          <w:numId w:val="30"/>
        </w:numPr>
        <w:rPr>
          <w:color w:val="auto"/>
          <w:lang w:val="fr-FR"/>
        </w:rPr>
      </w:pPr>
      <w:r w:rsidRPr="004E531C">
        <w:rPr>
          <w:color w:val="auto"/>
          <w:lang w:val="fr-FR"/>
        </w:rPr>
        <w:t xml:space="preserve">Chaque </w:t>
      </w:r>
      <w:r w:rsidRPr="004E531C" w:rsidR="00533F46">
        <w:rPr>
          <w:color w:val="auto"/>
          <w:lang w:val="fr-FR"/>
        </w:rPr>
        <w:t>groupe de tag</w:t>
      </w:r>
      <w:r w:rsidRPr="004E531C">
        <w:rPr>
          <w:color w:val="auto"/>
          <w:lang w:val="fr-FR"/>
        </w:rPr>
        <w:t xml:space="preserve"> est présenté sous la forme d’un tag cliquable dans lequel une icône </w:t>
      </w:r>
      <w:r w:rsidRPr="004E531C" w:rsidR="008F3B28">
        <w:rPr>
          <w:color w:val="auto"/>
          <w:lang w:val="fr-FR"/>
        </w:rPr>
        <w:t xml:space="preserve">(différente selon le groupe de tag) </w:t>
      </w:r>
      <w:r w:rsidRPr="004E531C">
        <w:rPr>
          <w:color w:val="auto"/>
          <w:lang w:val="fr-FR"/>
        </w:rPr>
        <w:t>et le titre d</w:t>
      </w:r>
      <w:r w:rsidRPr="004E531C" w:rsidR="00AA7163">
        <w:rPr>
          <w:color w:val="auto"/>
          <w:lang w:val="fr-FR"/>
        </w:rPr>
        <w:t xml:space="preserve">u tag </w:t>
      </w:r>
      <w:r w:rsidRPr="004E531C">
        <w:rPr>
          <w:color w:val="auto"/>
          <w:lang w:val="fr-FR"/>
        </w:rPr>
        <w:t>sont présentés.</w:t>
      </w:r>
    </w:p>
    <w:p w:rsidRPr="004E531C" w:rsidR="0010428B" w:rsidP="0010428B" w:rsidRDefault="0010428B" w14:paraId="639057BA" w14:textId="7E09FCD1">
      <w:pPr>
        <w:pStyle w:val="BodytextWorldline"/>
        <w:numPr>
          <w:ilvl w:val="2"/>
          <w:numId w:val="30"/>
        </w:numPr>
        <w:rPr>
          <w:color w:val="auto"/>
          <w:lang w:val="fr-FR"/>
        </w:rPr>
      </w:pPr>
      <w:r w:rsidRPr="004E531C">
        <w:rPr>
          <w:color w:val="auto"/>
          <w:lang w:val="fr-FR"/>
        </w:rPr>
        <w:t xml:space="preserve">Le clic sur le tag me redirige vers la page de la liste des publications filtrée directement </w:t>
      </w:r>
      <w:r w:rsidRPr="004E531C" w:rsidR="00595EFA">
        <w:rPr>
          <w:color w:val="auto"/>
          <w:lang w:val="fr-FR"/>
        </w:rPr>
        <w:t>avec le</w:t>
      </w:r>
      <w:r w:rsidRPr="004E531C">
        <w:rPr>
          <w:color w:val="auto"/>
          <w:lang w:val="fr-FR"/>
        </w:rPr>
        <w:t xml:space="preserve"> tag sur lequel je viens de cliquer.</w:t>
      </w:r>
    </w:p>
    <w:p w:rsidRPr="004E531C" w:rsidR="00F165BF" w:rsidP="00F165BF" w:rsidRDefault="00F165BF" w14:paraId="1BB5B77F" w14:textId="77777777">
      <w:pPr>
        <w:pStyle w:val="BodytextWorldline"/>
        <w:numPr>
          <w:ilvl w:val="1"/>
          <w:numId w:val="30"/>
        </w:numPr>
        <w:rPr>
          <w:color w:val="auto"/>
          <w:lang w:val="fr-FR"/>
        </w:rPr>
      </w:pPr>
      <w:r w:rsidRPr="004E531C">
        <w:rPr>
          <w:lang w:val="fr-FR"/>
        </w:rPr>
        <w:t>Le titre paramétré pour le contenu.</w:t>
      </w:r>
    </w:p>
    <w:p w:rsidRPr="004E531C" w:rsidR="00710F01" w:rsidP="00F165BF" w:rsidRDefault="00710F01" w14:paraId="5B6C7A89" w14:textId="78D88FF3">
      <w:pPr>
        <w:pStyle w:val="BodytextWorldline"/>
        <w:numPr>
          <w:ilvl w:val="1"/>
          <w:numId w:val="30"/>
        </w:numPr>
        <w:rPr>
          <w:color w:val="auto"/>
          <w:lang w:val="fr-FR"/>
        </w:rPr>
      </w:pPr>
      <w:r w:rsidRPr="004E531C">
        <w:rPr>
          <w:lang w:val="fr-FR"/>
        </w:rPr>
        <w:t>Un encart avec :</w:t>
      </w:r>
    </w:p>
    <w:p w:rsidRPr="004E531C" w:rsidR="00710F01" w:rsidP="00DC2B6F" w:rsidRDefault="00F165BF" w14:paraId="5C41DB75" w14:textId="7D54AF7B">
      <w:pPr>
        <w:pStyle w:val="BodytextWorldline"/>
        <w:numPr>
          <w:ilvl w:val="2"/>
          <w:numId w:val="30"/>
        </w:numPr>
        <w:rPr>
          <w:color w:val="auto"/>
          <w:lang w:val="fr-FR"/>
        </w:rPr>
      </w:pPr>
      <w:r w:rsidRPr="004E531C">
        <w:rPr>
          <w:lang w:val="fr-FR"/>
        </w:rPr>
        <w:t>Si un visuel est paramétré : Le visuel sélectionné lors du paramétrage du contenu avec l’affichage de son titre et des crédits.</w:t>
      </w:r>
      <w:r w:rsidRPr="004E531C" w:rsidR="007C3ABF">
        <w:rPr>
          <w:color w:val="auto"/>
          <w:lang w:val="fr-FR"/>
        </w:rPr>
        <w:t xml:space="preserve"> Dans le cas contraire un visuel est automatiquement généré à partir du document principal paramétré </w:t>
      </w:r>
      <w:r w:rsidRPr="004E531C" w:rsidR="00C8011E">
        <w:rPr>
          <w:color w:val="auto"/>
          <w:lang w:val="fr-FR"/>
        </w:rPr>
        <w:t>pour</w:t>
      </w:r>
      <w:r w:rsidRPr="004E531C" w:rsidR="007C3ABF">
        <w:rPr>
          <w:color w:val="auto"/>
          <w:lang w:val="fr-FR"/>
        </w:rPr>
        <w:t xml:space="preserve"> le contenu</w:t>
      </w:r>
      <w:r w:rsidRPr="004E531C" w:rsidR="00512E8E">
        <w:rPr>
          <w:color w:val="auto"/>
          <w:lang w:val="fr-FR"/>
        </w:rPr>
        <w:t xml:space="preserve"> (uniquement pour les PDF)</w:t>
      </w:r>
      <w:r w:rsidRPr="004E531C" w:rsidR="007C3ABF">
        <w:rPr>
          <w:color w:val="auto"/>
          <w:lang w:val="fr-FR"/>
        </w:rPr>
        <w:t>.</w:t>
      </w:r>
    </w:p>
    <w:p w:rsidRPr="004E531C" w:rsidR="00F165BF" w:rsidP="00C8011E" w:rsidRDefault="00C8011E" w14:paraId="221D49B4" w14:textId="3A01F859">
      <w:pPr>
        <w:pStyle w:val="BodytextWorldline"/>
        <w:numPr>
          <w:ilvl w:val="2"/>
          <w:numId w:val="30"/>
        </w:numPr>
        <w:rPr>
          <w:color w:val="auto"/>
          <w:lang w:val="fr-FR"/>
        </w:rPr>
      </w:pPr>
      <w:r w:rsidRPr="004E531C">
        <w:rPr>
          <w:lang w:val="fr-FR"/>
        </w:rPr>
        <w:t>La description</w:t>
      </w:r>
      <w:r w:rsidRPr="004E531C" w:rsidR="00F165BF">
        <w:rPr>
          <w:lang w:val="fr-FR"/>
        </w:rPr>
        <w:t xml:space="preserve"> paramétré</w:t>
      </w:r>
      <w:r w:rsidRPr="004E531C" w:rsidR="00AA61FF">
        <w:rPr>
          <w:lang w:val="fr-FR"/>
        </w:rPr>
        <w:t>e</w:t>
      </w:r>
      <w:r w:rsidRPr="004E531C" w:rsidR="00F165BF">
        <w:rPr>
          <w:lang w:val="fr-FR"/>
        </w:rPr>
        <w:t xml:space="preserve"> pour le contenu.</w:t>
      </w:r>
    </w:p>
    <w:p w:rsidRPr="004E531C" w:rsidR="00C8011E" w:rsidP="00DC2B6F" w:rsidRDefault="00C8011E" w14:paraId="71D9E09E" w14:textId="02177EA2">
      <w:pPr>
        <w:pStyle w:val="BodytextWorldline"/>
        <w:numPr>
          <w:ilvl w:val="2"/>
          <w:numId w:val="30"/>
        </w:numPr>
        <w:rPr>
          <w:color w:val="auto"/>
          <w:lang w:val="fr-FR"/>
        </w:rPr>
      </w:pPr>
      <w:r w:rsidRPr="004E531C">
        <w:rPr>
          <w:color w:val="auto"/>
          <w:lang w:val="fr-FR"/>
        </w:rPr>
        <w:t xml:space="preserve">Le lien vers le document principal </w:t>
      </w:r>
      <w:r w:rsidRPr="004E531C">
        <w:rPr>
          <w:lang w:val="fr-FR"/>
        </w:rPr>
        <w:t>défini dans le paramétrage du contenu</w:t>
      </w:r>
      <w:r w:rsidRPr="004E531C">
        <w:rPr>
          <w:color w:val="auto"/>
          <w:lang w:val="fr-FR"/>
        </w:rPr>
        <w:t xml:space="preserve"> avec l’affichage du nom du document, de son extension et de sa taille.</w:t>
      </w:r>
    </w:p>
    <w:p w:rsidRPr="004E531C" w:rsidR="00F165BF" w:rsidP="00DC2B6F" w:rsidRDefault="00F165BF" w14:paraId="51554042" w14:textId="79DD1840">
      <w:pPr>
        <w:pStyle w:val="BodytextWorldline"/>
        <w:numPr>
          <w:ilvl w:val="1"/>
          <w:numId w:val="30"/>
        </w:numPr>
        <w:rPr>
          <w:color w:val="auto"/>
          <w:lang w:val="fr-FR"/>
        </w:rPr>
      </w:pPr>
      <w:r w:rsidRPr="004E531C">
        <w:rPr>
          <w:color w:val="auto"/>
          <w:lang w:val="fr-FR"/>
        </w:rPr>
        <w:t xml:space="preserve">Si des documents associés sont paramétrés pour le contenu : Une section avec le titre « Ressources » comprenant la liste des documents </w:t>
      </w:r>
      <w:r w:rsidRPr="004E531C">
        <w:rPr>
          <w:lang w:val="fr-FR"/>
        </w:rPr>
        <w:t>définis dans le paramétrage du contenu</w:t>
      </w:r>
      <w:r w:rsidRPr="004E531C">
        <w:rPr>
          <w:color w:val="auto"/>
          <w:lang w:val="fr-FR"/>
        </w:rPr>
        <w:t xml:space="preserve"> avec l’affichage du nom du document, de son extension et de sa taille. Les documents sont ordonnés dans le même ordre que lors du paramétrage.</w:t>
      </w:r>
    </w:p>
    <w:p w:rsidRPr="004E531C" w:rsidR="00290950" w:rsidP="00290950" w:rsidRDefault="00290950" w14:paraId="4FA4BBD9" w14:textId="77777777">
      <w:pPr>
        <w:pStyle w:val="BodytextWorldline"/>
        <w:rPr>
          <w:color w:val="auto"/>
          <w:lang w:val="fr-FR"/>
        </w:rPr>
      </w:pPr>
    </w:p>
    <w:p w:rsidRPr="004E531C" w:rsidR="004D3149" w:rsidP="007A49CC" w:rsidRDefault="004D3149" w14:paraId="7FA4F7C6" w14:textId="77777777">
      <w:pPr>
        <w:pStyle w:val="Titre2"/>
        <w:rPr>
          <w:lang w:val="fr-FR"/>
        </w:rPr>
      </w:pPr>
      <w:bookmarkStart w:name="_Toc178891277" w:id="254"/>
      <w:bookmarkStart w:name="_Toc205826287" w:id="255"/>
      <w:bookmarkStart w:name="_Toc202535976" w:id="256"/>
      <w:r w:rsidRPr="004E531C">
        <w:rPr>
          <w:lang w:val="fr-FR"/>
        </w:rPr>
        <w:t>Page liste des communiqués</w:t>
      </w:r>
      <w:bookmarkEnd w:id="254"/>
      <w:bookmarkEnd w:id="255"/>
      <w:bookmarkEnd w:id="256"/>
    </w:p>
    <w:p w:rsidRPr="004E531C" w:rsidR="004D3149" w:rsidP="004D3149" w:rsidRDefault="004D3149" w14:paraId="76C271D8" w14:textId="77777777">
      <w:pPr>
        <w:pStyle w:val="BodytextWorldline"/>
        <w:rPr>
          <w:lang w:val="fr-FR"/>
        </w:rPr>
      </w:pPr>
    </w:p>
    <w:p w:rsidRPr="004E531C" w:rsidR="004D3149" w:rsidP="004D3149" w:rsidRDefault="004D3149" w14:paraId="1C9662AF" w14:textId="77777777">
      <w:pPr>
        <w:pStyle w:val="BodytextWorldline"/>
        <w:rPr>
          <w:lang w:val="fr-FR"/>
        </w:rPr>
      </w:pPr>
      <w:r w:rsidRPr="004E531C">
        <w:rPr>
          <w:noProof/>
          <w:lang w:val="fr-FR"/>
        </w:rPr>
        <w:drawing>
          <wp:inline distT="0" distB="0" distL="0" distR="0" wp14:anchorId="73A17349" wp14:editId="13D09CC0">
            <wp:extent cx="6192520" cy="6167755"/>
            <wp:effectExtent l="19050" t="19050" r="17780" b="2349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92520" cy="6167755"/>
                    </a:xfrm>
                    <a:prstGeom prst="rect">
                      <a:avLst/>
                    </a:prstGeom>
                    <a:ln>
                      <a:solidFill>
                        <a:schemeClr val="accent1"/>
                      </a:solidFill>
                    </a:ln>
                  </pic:spPr>
                </pic:pic>
              </a:graphicData>
            </a:graphic>
          </wp:inline>
        </w:drawing>
      </w:r>
    </w:p>
    <w:p w:rsidRPr="004E531C" w:rsidR="004D3149" w:rsidP="004D3149" w:rsidRDefault="004D3149" w14:paraId="505486C0" w14:textId="77777777">
      <w:pPr>
        <w:pStyle w:val="BodytextWorldline"/>
        <w:rPr>
          <w:lang w:val="fr-FR"/>
        </w:rPr>
      </w:pPr>
    </w:p>
    <w:p w:rsidRPr="000A37AC" w:rsidR="004D3149" w:rsidP="004D3149" w:rsidRDefault="004D3149" w14:paraId="55C24FE9" w14:textId="2DAFEE9B">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US-USA-PAG-</w:t>
      </w:r>
      <w:r w:rsidRPr="000A37AC" w:rsidR="00B97256">
        <w:rPr>
          <w:color w:val="F08791" w:themeColor="accent4"/>
          <w:lang w:val="en-US"/>
        </w:rPr>
        <w:t>8</w:t>
      </w:r>
      <w:r w:rsidRPr="000A37AC">
        <w:rPr>
          <w:lang w:val="en-US"/>
        </w:rPr>
        <w:t>)</w:t>
      </w:r>
    </w:p>
    <w:p w:rsidRPr="000A37AC" w:rsidR="004D3149" w:rsidP="004D3149" w:rsidRDefault="004D3149" w14:paraId="1A808785" w14:textId="77777777">
      <w:pPr>
        <w:pStyle w:val="BodytextWorldline"/>
        <w:rPr>
          <w:color w:val="auto"/>
          <w:u w:val="single"/>
          <w:lang w:val="en-US"/>
        </w:rPr>
      </w:pPr>
    </w:p>
    <w:p w:rsidRPr="004E531C" w:rsidR="004D3149" w:rsidP="004D3149" w:rsidRDefault="004D3149" w14:paraId="4FDBC60B" w14:textId="77777777">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consulter la liste des communiqués </w:t>
      </w:r>
      <w:r w:rsidRPr="004E531C">
        <w:rPr>
          <w:b/>
          <w:bCs/>
          <w:color w:val="41B4D2"/>
          <w:lang w:val="fr-FR"/>
        </w:rPr>
        <w:t>afin</w:t>
      </w:r>
      <w:r w:rsidRPr="004E531C">
        <w:rPr>
          <w:lang w:val="fr-FR"/>
        </w:rPr>
        <w:t xml:space="preserve"> de prendre connaissance de l’ensemble des communiqués disponibles et d’accéder au détail d’un communiqué.</w:t>
      </w:r>
    </w:p>
    <w:p w:rsidRPr="004E531C" w:rsidR="004D3149" w:rsidP="004D3149" w:rsidRDefault="004D3149" w14:paraId="3D496DD6" w14:textId="77777777">
      <w:pPr>
        <w:pStyle w:val="BodytextWorldline"/>
        <w:rPr>
          <w:lang w:val="fr-FR"/>
        </w:rPr>
      </w:pPr>
    </w:p>
    <w:p w:rsidRPr="004E531C" w:rsidR="004D3149" w:rsidP="004D3149" w:rsidRDefault="004D3149" w14:paraId="45077C6A" w14:textId="77777777">
      <w:pPr>
        <w:pStyle w:val="BodytextWorldline"/>
        <w:rPr>
          <w:u w:val="single"/>
          <w:lang w:val="fr-FR"/>
        </w:rPr>
      </w:pPr>
      <w:r w:rsidRPr="004E531C">
        <w:rPr>
          <w:u w:val="single"/>
          <w:lang w:val="fr-FR"/>
        </w:rPr>
        <w:t>Critères d’acceptation</w:t>
      </w:r>
    </w:p>
    <w:p w:rsidRPr="004E531C" w:rsidR="004D3149" w:rsidP="004D3149" w:rsidRDefault="004D3149" w14:paraId="4B3CC7E6" w14:textId="77777777">
      <w:pPr>
        <w:pStyle w:val="BodytextWorldline"/>
        <w:rPr>
          <w:u w:val="single"/>
          <w:lang w:val="fr-FR"/>
        </w:rPr>
      </w:pPr>
    </w:p>
    <w:p w:rsidRPr="004E531C" w:rsidR="004D3149" w:rsidP="004D3149" w:rsidRDefault="004D3149" w14:paraId="75CD90C7" w14:textId="76643123">
      <w:pPr>
        <w:pStyle w:val="BodytextWorldline"/>
        <w:rPr>
          <w:b/>
          <w:bCs/>
          <w:color w:val="41B4D2"/>
          <w:lang w:val="fr-FR"/>
        </w:rPr>
      </w:pPr>
      <w:r w:rsidRPr="004E531C">
        <w:rPr>
          <w:color w:val="F08791" w:themeColor="accent4"/>
          <w:lang w:val="fr-FR"/>
        </w:rPr>
        <w:t>CA-USA-PAG-</w:t>
      </w:r>
      <w:r w:rsidRPr="004E531C" w:rsidR="00B97256">
        <w:rPr>
          <w:color w:val="F08791" w:themeColor="accent4"/>
          <w:lang w:val="fr-FR"/>
        </w:rPr>
        <w:t>8</w:t>
      </w:r>
      <w:r w:rsidRPr="004E531C">
        <w:rPr>
          <w:color w:val="F08791" w:themeColor="accent4"/>
          <w:lang w:val="fr-FR"/>
        </w:rPr>
        <w:t xml:space="preserve">.1. </w:t>
      </w:r>
      <w:r w:rsidR="00961E1C">
        <w:rPr>
          <w:b/>
          <w:bCs/>
          <w:color w:val="41B4D2"/>
          <w:lang w:val="fr-FR"/>
        </w:rPr>
        <w:t>Étant donné</w:t>
      </w:r>
      <w:r w:rsidRPr="008E40EA"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j’accède à la page qui liste les communiqués </w:t>
      </w:r>
      <w:r w:rsidRPr="004E531C">
        <w:rPr>
          <w:b/>
          <w:bCs/>
          <w:color w:val="41B4D2"/>
          <w:lang w:val="fr-FR"/>
        </w:rPr>
        <w:t xml:space="preserve">alors </w:t>
      </w:r>
    </w:p>
    <w:p w:rsidRPr="004E531C" w:rsidR="004D3149" w:rsidP="004D3149" w:rsidRDefault="004D3149" w14:paraId="6A381468" w14:textId="77777777">
      <w:pPr>
        <w:pStyle w:val="BodytextWorldline"/>
        <w:numPr>
          <w:ilvl w:val="0"/>
          <w:numId w:val="38"/>
        </w:numPr>
        <w:rPr>
          <w:lang w:val="fr-FR"/>
        </w:rPr>
      </w:pPr>
      <w:r w:rsidRPr="004E531C">
        <w:rPr>
          <w:lang w:val="fr-FR"/>
        </w:rPr>
        <w:t>je visualise deux colonnes :</w:t>
      </w:r>
    </w:p>
    <w:p w:rsidRPr="004E531C" w:rsidR="004D3149" w:rsidP="004D3149" w:rsidRDefault="004D3149" w14:paraId="0473CC33" w14:textId="77777777">
      <w:pPr>
        <w:pStyle w:val="BodytextWorldline"/>
        <w:numPr>
          <w:ilvl w:val="1"/>
          <w:numId w:val="38"/>
        </w:numPr>
        <w:rPr>
          <w:lang w:val="fr-FR"/>
        </w:rPr>
      </w:pPr>
      <w:r w:rsidRPr="004E531C">
        <w:rPr>
          <w:lang w:val="fr-FR"/>
        </w:rPr>
        <w:t>La première colonne présente :</w:t>
      </w:r>
    </w:p>
    <w:p w:rsidRPr="004E531C" w:rsidR="004D3149" w:rsidP="004D3149" w:rsidRDefault="004D3149" w14:paraId="696D8203" w14:textId="77777777">
      <w:pPr>
        <w:pStyle w:val="BodytextWorldline"/>
        <w:numPr>
          <w:ilvl w:val="2"/>
          <w:numId w:val="38"/>
        </w:numPr>
        <w:rPr>
          <w:lang w:val="fr-FR"/>
        </w:rPr>
      </w:pPr>
      <w:r w:rsidRPr="004E531C">
        <w:rPr>
          <w:lang w:val="fr-FR"/>
        </w:rPr>
        <w:t>Le titre « Tous les communiqués et dossiers de presse »</w:t>
      </w:r>
    </w:p>
    <w:p w:rsidRPr="004E531C" w:rsidR="004D3149" w:rsidP="00782905" w:rsidRDefault="004D3149" w14:paraId="2921A3DA" w14:textId="567F66B6">
      <w:pPr>
        <w:pStyle w:val="BodytextWorldline"/>
        <w:numPr>
          <w:ilvl w:val="2"/>
          <w:numId w:val="38"/>
        </w:numPr>
        <w:rPr>
          <w:lang w:val="fr-FR"/>
        </w:rPr>
      </w:pPr>
      <w:r w:rsidRPr="004E531C">
        <w:rPr>
          <w:lang w:val="fr-FR"/>
        </w:rPr>
        <w:t>Le texte paramétré dans le bloc de contenu « Texte d’introduction de la liste des communiqués de presse »</w:t>
      </w:r>
      <w:r w:rsidRPr="004E531C" w:rsidR="00782905">
        <w:rPr>
          <w:lang w:val="fr-FR"/>
        </w:rPr>
        <w:t xml:space="preserve"> </w:t>
      </w:r>
      <w:r w:rsidRPr="004E531C">
        <w:rPr>
          <w:lang w:val="fr-FR"/>
        </w:rPr>
        <w:t xml:space="preserve">(Par exemple : « La CNSA publie régulièrement des communiqués et des dossiers de presse sur son actualité. La direction de </w:t>
      </w:r>
      <w:r w:rsidRPr="004E531C">
        <w:rPr>
          <w:lang w:val="fr-FR"/>
        </w:rPr>
        <w:t>l’information des publics et de la communication reste à votre disposition pour toute information complémentaire. Vous pouvez la contacter au 01 80 05 56 02. »)</w:t>
      </w:r>
    </w:p>
    <w:p w:rsidRPr="004E531C" w:rsidR="004D3149" w:rsidP="004D3149" w:rsidRDefault="004D3149" w14:paraId="0A97B837" w14:textId="77777777">
      <w:pPr>
        <w:pStyle w:val="BodytextWorldline"/>
        <w:numPr>
          <w:ilvl w:val="2"/>
          <w:numId w:val="38"/>
        </w:numPr>
        <w:rPr>
          <w:lang w:val="fr-FR"/>
        </w:rPr>
      </w:pPr>
      <w:r w:rsidRPr="004E531C">
        <w:rPr>
          <w:lang w:val="fr-FR"/>
        </w:rPr>
        <w:t>Une tuile par communiqué à afficher qui présente :</w:t>
      </w:r>
    </w:p>
    <w:p w:rsidRPr="004E531C" w:rsidR="004D3149" w:rsidP="004D3149" w:rsidRDefault="004D3149" w14:paraId="7982DD89" w14:textId="77777777">
      <w:pPr>
        <w:pStyle w:val="BodytextWorldline"/>
        <w:numPr>
          <w:ilvl w:val="3"/>
          <w:numId w:val="38"/>
        </w:numPr>
        <w:rPr>
          <w:lang w:val="fr-FR"/>
        </w:rPr>
      </w:pPr>
      <w:r w:rsidRPr="004E531C">
        <w:rPr>
          <w:lang w:val="fr-FR"/>
        </w:rPr>
        <w:t>La date de publication du communiqué.</w:t>
      </w:r>
    </w:p>
    <w:p w:rsidRPr="004E531C" w:rsidR="004D3149" w:rsidP="004D3149" w:rsidRDefault="004D3149" w14:paraId="2C79BC85" w14:textId="77777777">
      <w:pPr>
        <w:pStyle w:val="BodytextWorldline"/>
        <w:numPr>
          <w:ilvl w:val="3"/>
          <w:numId w:val="38"/>
        </w:numPr>
        <w:rPr>
          <w:lang w:val="fr-FR"/>
        </w:rPr>
      </w:pPr>
      <w:r w:rsidRPr="004E531C">
        <w:rPr>
          <w:lang w:val="fr-FR"/>
        </w:rPr>
        <w:t>La typologie du communiqué paramétré pour le contenu sous la forme d’un tag non cliquable.</w:t>
      </w:r>
    </w:p>
    <w:p w:rsidRPr="004E531C" w:rsidR="004D3149" w:rsidP="004D3149" w:rsidRDefault="004D3149" w14:paraId="5541F595" w14:textId="77777777">
      <w:pPr>
        <w:pStyle w:val="BodytextWorldline"/>
        <w:numPr>
          <w:ilvl w:val="3"/>
          <w:numId w:val="38"/>
        </w:numPr>
        <w:rPr>
          <w:lang w:val="fr-FR"/>
        </w:rPr>
      </w:pPr>
      <w:r w:rsidRPr="004E531C">
        <w:rPr>
          <w:lang w:val="fr-FR"/>
        </w:rPr>
        <w:t>Le titre du communiqué paramétré pour le contenu.</w:t>
      </w:r>
    </w:p>
    <w:p w:rsidRPr="004E531C" w:rsidR="004D3149" w:rsidP="004D3149" w:rsidRDefault="004D3149" w14:paraId="5E7748F7" w14:textId="77777777">
      <w:pPr>
        <w:pStyle w:val="BodytextWorldline"/>
        <w:numPr>
          <w:ilvl w:val="3"/>
          <w:numId w:val="38"/>
        </w:numPr>
        <w:rPr>
          <w:lang w:val="fr-FR"/>
        </w:rPr>
      </w:pPr>
      <w:r w:rsidRPr="004E531C">
        <w:rPr>
          <w:lang w:val="fr-FR"/>
        </w:rPr>
        <w:t>Le chapô du communiqué paramétré pour le contenu.</w:t>
      </w:r>
    </w:p>
    <w:p w:rsidRPr="004E531C" w:rsidR="004D3149" w:rsidP="004D3149" w:rsidRDefault="004D3149" w14:paraId="213724E4" w14:textId="77777777">
      <w:pPr>
        <w:pStyle w:val="BodytextWorldline"/>
        <w:numPr>
          <w:ilvl w:val="2"/>
          <w:numId w:val="30"/>
        </w:numPr>
        <w:rPr>
          <w:color w:val="auto"/>
          <w:lang w:val="fr-FR"/>
        </w:rPr>
      </w:pPr>
      <w:r w:rsidRPr="004E531C">
        <w:rPr>
          <w:lang w:val="fr-FR"/>
        </w:rPr>
        <w:t>La liste des communiqués est paginée par page de 20 communiqués avec des liens permettant d’aller:</w:t>
      </w:r>
    </w:p>
    <w:p w:rsidRPr="004E531C" w:rsidR="004D3149" w:rsidP="004D3149" w:rsidRDefault="004D3149" w14:paraId="5B8F0DA7" w14:textId="77777777">
      <w:pPr>
        <w:pStyle w:val="BodytextWorldline"/>
        <w:numPr>
          <w:ilvl w:val="3"/>
          <w:numId w:val="30"/>
        </w:numPr>
        <w:rPr>
          <w:color w:val="auto"/>
          <w:lang w:val="fr-FR"/>
        </w:rPr>
      </w:pPr>
      <w:r w:rsidRPr="004E531C">
        <w:rPr>
          <w:lang w:val="fr-FR"/>
        </w:rPr>
        <w:t>à la première page</w:t>
      </w:r>
    </w:p>
    <w:p w:rsidRPr="004E531C" w:rsidR="004D3149" w:rsidP="004D3149" w:rsidRDefault="004D3149" w14:paraId="1A0B9CCE" w14:textId="77777777">
      <w:pPr>
        <w:pStyle w:val="BodytextWorldline"/>
        <w:numPr>
          <w:ilvl w:val="3"/>
          <w:numId w:val="30"/>
        </w:numPr>
        <w:rPr>
          <w:color w:val="auto"/>
          <w:lang w:val="fr-FR"/>
        </w:rPr>
      </w:pPr>
      <w:r w:rsidRPr="004E531C">
        <w:rPr>
          <w:lang w:val="fr-FR"/>
        </w:rPr>
        <w:t>à la dernière page</w:t>
      </w:r>
    </w:p>
    <w:p w:rsidRPr="004E531C" w:rsidR="004D3149" w:rsidP="004D3149" w:rsidRDefault="004D3149" w14:paraId="4A8B5C35" w14:textId="77777777">
      <w:pPr>
        <w:pStyle w:val="BodytextWorldline"/>
        <w:numPr>
          <w:ilvl w:val="3"/>
          <w:numId w:val="30"/>
        </w:numPr>
        <w:rPr>
          <w:color w:val="auto"/>
          <w:lang w:val="fr-FR"/>
        </w:rPr>
      </w:pPr>
      <w:r w:rsidRPr="004E531C">
        <w:rPr>
          <w:lang w:val="fr-FR"/>
        </w:rPr>
        <w:t>à la page suivante</w:t>
      </w:r>
    </w:p>
    <w:p w:rsidRPr="004E531C" w:rsidR="004D3149" w:rsidP="004D3149" w:rsidRDefault="004D3149" w14:paraId="5F5D4122" w14:textId="77777777">
      <w:pPr>
        <w:pStyle w:val="BodytextWorldline"/>
        <w:numPr>
          <w:ilvl w:val="3"/>
          <w:numId w:val="30"/>
        </w:numPr>
        <w:rPr>
          <w:color w:val="auto"/>
          <w:lang w:val="fr-FR"/>
        </w:rPr>
      </w:pPr>
      <w:r w:rsidRPr="004E531C">
        <w:rPr>
          <w:lang w:val="fr-FR"/>
        </w:rPr>
        <w:t>à la page précédente</w:t>
      </w:r>
    </w:p>
    <w:p w:rsidRPr="004E531C" w:rsidR="004D3149" w:rsidP="004D3149" w:rsidRDefault="004D3149" w14:paraId="17989410" w14:textId="77777777">
      <w:pPr>
        <w:pStyle w:val="BodytextWorldline"/>
        <w:numPr>
          <w:ilvl w:val="3"/>
          <w:numId w:val="30"/>
        </w:numPr>
        <w:rPr>
          <w:color w:val="auto"/>
          <w:lang w:val="fr-FR"/>
        </w:rPr>
      </w:pPr>
      <w:r w:rsidRPr="004E531C">
        <w:rPr>
          <w:lang w:val="fr-FR"/>
        </w:rPr>
        <w:t>à une page en particulier</w:t>
      </w:r>
    </w:p>
    <w:p w:rsidRPr="004E531C" w:rsidR="004D3149" w:rsidP="004D3149" w:rsidRDefault="004D3149" w14:paraId="5374F411" w14:textId="77777777">
      <w:pPr>
        <w:pStyle w:val="BodytextWorldline"/>
        <w:numPr>
          <w:ilvl w:val="1"/>
          <w:numId w:val="30"/>
        </w:numPr>
        <w:rPr>
          <w:color w:val="auto"/>
          <w:lang w:val="fr-FR"/>
        </w:rPr>
      </w:pPr>
      <w:r w:rsidRPr="004E531C">
        <w:rPr>
          <w:lang w:val="fr-FR"/>
        </w:rPr>
        <w:t>La seconde colonne présente :</w:t>
      </w:r>
    </w:p>
    <w:p w:rsidRPr="004E531C" w:rsidR="004D3149" w:rsidP="004D3149" w:rsidRDefault="004D3149" w14:paraId="48C40A3D" w14:textId="49EF7DDE">
      <w:pPr>
        <w:pStyle w:val="BodytextWorldline"/>
        <w:numPr>
          <w:ilvl w:val="2"/>
          <w:numId w:val="30"/>
        </w:numPr>
        <w:rPr>
          <w:color w:val="auto"/>
          <w:lang w:val="fr-FR"/>
        </w:rPr>
      </w:pPr>
      <w:r w:rsidRPr="004E531C">
        <w:rPr>
          <w:lang w:val="fr-FR"/>
        </w:rPr>
        <w:t>Un encart me permettant d’accéder à l’inscription à la newsletter (</w:t>
      </w:r>
      <w:r w:rsidRPr="004E531C" w:rsidR="00A52CC6">
        <w:rPr>
          <w:lang w:val="fr-FR"/>
        </w:rPr>
        <w:t>cf.</w:t>
      </w:r>
      <w:r w:rsidRPr="004E531C" w:rsidR="0054242A">
        <w:rPr>
          <w:lang w:val="fr-FR"/>
        </w:rPr>
        <w:t xml:space="preserve"> </w:t>
      </w:r>
      <w:r w:rsidRPr="004E531C" w:rsidR="0054242A">
        <w:rPr>
          <w:lang w:val="fr-FR"/>
        </w:rPr>
        <w:fldChar w:fldCharType="begin"/>
      </w:r>
      <w:r w:rsidRPr="004E531C" w:rsidR="0054242A">
        <w:rPr>
          <w:lang w:val="fr-FR"/>
        </w:rPr>
        <w:instrText xml:space="preserve"> REF _Ref151374990 \r \h </w:instrText>
      </w:r>
      <w:r w:rsidRPr="004E531C" w:rsidR="0054242A">
        <w:rPr>
          <w:lang w:val="fr-FR"/>
        </w:rPr>
      </w:r>
      <w:r w:rsidRPr="004E531C" w:rsidR="0054242A">
        <w:rPr>
          <w:lang w:val="fr-FR"/>
        </w:rPr>
        <w:fldChar w:fldCharType="separate"/>
      </w:r>
      <w:r w:rsidRPr="004E531C" w:rsidR="00796170">
        <w:rPr>
          <w:lang w:val="fr-FR"/>
        </w:rPr>
        <w:t>4.23.1</w:t>
      </w:r>
      <w:r w:rsidRPr="004E531C" w:rsidR="0054242A">
        <w:rPr>
          <w:lang w:val="fr-FR"/>
        </w:rPr>
        <w:fldChar w:fldCharType="end"/>
      </w:r>
      <w:r w:rsidRPr="004E531C">
        <w:rPr>
          <w:lang w:val="fr-FR"/>
        </w:rPr>
        <w:t>)</w:t>
      </w:r>
    </w:p>
    <w:p w:rsidRPr="004E531C" w:rsidR="004D3149" w:rsidP="004D3149" w:rsidRDefault="004D3149" w14:paraId="23C9ACBD" w14:textId="77777777">
      <w:pPr>
        <w:pStyle w:val="BodytextWorldline"/>
        <w:numPr>
          <w:ilvl w:val="2"/>
          <w:numId w:val="30"/>
        </w:numPr>
        <w:rPr>
          <w:color w:val="auto"/>
          <w:lang w:val="fr-FR"/>
        </w:rPr>
      </w:pPr>
      <w:r w:rsidRPr="004E531C">
        <w:rPr>
          <w:lang w:val="fr-FR"/>
        </w:rPr>
        <w:t>Le texte « Suivez-nous sur les réseaux sociaux ! »</w:t>
      </w:r>
    </w:p>
    <w:p w:rsidRPr="004E531C" w:rsidR="00627973" w:rsidP="000738E0" w:rsidRDefault="00627973" w14:paraId="53265F91" w14:textId="30BDA594">
      <w:pPr>
        <w:pStyle w:val="BodytextWorldline"/>
        <w:numPr>
          <w:ilvl w:val="2"/>
          <w:numId w:val="30"/>
        </w:numPr>
        <w:rPr>
          <w:color w:val="auto"/>
          <w:lang w:val="fr-FR"/>
        </w:rPr>
      </w:pPr>
      <w:r w:rsidRPr="004E531C">
        <w:rPr>
          <w:lang w:val="fr-FR"/>
        </w:rPr>
        <w:t>L’icône du réseau social X si celui-ci est activé dans le menu permettant de gérer les liens vers réseaux sociaux suivi d’un lien dont le libellé et l’URL sont paramétrables via le menu.</w:t>
      </w:r>
    </w:p>
    <w:p w:rsidRPr="004E531C" w:rsidR="00627973" w:rsidP="00627973" w:rsidRDefault="00627973" w14:paraId="036FF7CA" w14:textId="4E9BC153">
      <w:pPr>
        <w:pStyle w:val="BodytextWorldline"/>
        <w:numPr>
          <w:ilvl w:val="2"/>
          <w:numId w:val="30"/>
        </w:numPr>
        <w:rPr>
          <w:color w:val="auto"/>
          <w:lang w:val="fr-FR"/>
        </w:rPr>
      </w:pPr>
      <w:r w:rsidRPr="004E531C">
        <w:rPr>
          <w:lang w:val="fr-FR"/>
        </w:rPr>
        <w:t>L’icône du réseau social LinkedIn si celui-ci est activé dans le menu permettant de gérer les liens vers réseaux sociaux suivi d’un lien dont le libellé et l’URL sont paramétrables via le menu.</w:t>
      </w:r>
    </w:p>
    <w:p w:rsidRPr="004E531C" w:rsidR="00627973" w:rsidP="00627973" w:rsidRDefault="00627973" w14:paraId="7E8E976C" w14:textId="1A837BB2">
      <w:pPr>
        <w:pStyle w:val="BodytextWorldline"/>
        <w:numPr>
          <w:ilvl w:val="2"/>
          <w:numId w:val="30"/>
        </w:numPr>
        <w:rPr>
          <w:color w:val="auto"/>
          <w:lang w:val="fr-FR"/>
        </w:rPr>
      </w:pPr>
      <w:r w:rsidRPr="004E531C">
        <w:rPr>
          <w:lang w:val="fr-FR"/>
        </w:rPr>
        <w:t xml:space="preserve">L’icône de </w:t>
      </w:r>
      <w:r w:rsidRPr="004E531C" w:rsidR="00595EFA">
        <w:rPr>
          <w:lang w:val="fr-FR"/>
        </w:rPr>
        <w:t>YouTube</w:t>
      </w:r>
      <w:r w:rsidRPr="004E531C">
        <w:rPr>
          <w:lang w:val="fr-FR"/>
        </w:rPr>
        <w:t xml:space="preserve"> si </w:t>
      </w:r>
      <w:r w:rsidRPr="004E531C" w:rsidR="000738E0">
        <w:rPr>
          <w:lang w:val="fr-FR"/>
        </w:rPr>
        <w:t xml:space="preserve">le lien </w:t>
      </w:r>
      <w:r w:rsidRPr="004E531C">
        <w:rPr>
          <w:lang w:val="fr-FR"/>
        </w:rPr>
        <w:t>est activé dans le menu permettant de gérer les liens vers réseaux sociaux suivi d’un lien dont le libellé et l’URL sont paramétrables via le menu.</w:t>
      </w:r>
    </w:p>
    <w:p w:rsidRPr="004E531C" w:rsidR="00627973" w:rsidP="000738E0" w:rsidRDefault="000738E0" w14:paraId="3D4505F5" w14:textId="0D2D400F">
      <w:pPr>
        <w:pStyle w:val="BodytextWorldline"/>
        <w:numPr>
          <w:ilvl w:val="2"/>
          <w:numId w:val="30"/>
        </w:numPr>
        <w:rPr>
          <w:lang w:val="fr-FR"/>
        </w:rPr>
      </w:pPr>
      <w:r w:rsidRPr="004E531C">
        <w:rPr>
          <w:lang w:val="fr-FR"/>
        </w:rPr>
        <w:t xml:space="preserve">(Remarque ce menu est également utilisé pour </w:t>
      </w:r>
      <w:r w:rsidRPr="004E531C" w:rsidR="00595EFA">
        <w:rPr>
          <w:lang w:val="fr-FR"/>
        </w:rPr>
        <w:t>afficher</w:t>
      </w:r>
      <w:r w:rsidRPr="004E531C">
        <w:rPr>
          <w:lang w:val="fr-FR"/>
        </w:rPr>
        <w:t xml:space="preserve"> le footer, une désactivation d’un de ces items dans le menu, désactive également les éléments dans le footer)</w:t>
      </w:r>
    </w:p>
    <w:p w:rsidRPr="004E531C" w:rsidR="004D3149" w:rsidP="004D3149" w:rsidRDefault="004D3149" w14:paraId="5A432255" w14:textId="77777777">
      <w:pPr>
        <w:pStyle w:val="BodytextWorldline"/>
        <w:rPr>
          <w:lang w:val="fr-FR"/>
        </w:rPr>
      </w:pPr>
    </w:p>
    <w:p w:rsidRPr="004E531C" w:rsidR="004D3149" w:rsidP="004D3149" w:rsidRDefault="004D3149" w14:paraId="5C88FE0E" w14:textId="60FE6B62">
      <w:pPr>
        <w:pStyle w:val="BodytextWorldline"/>
        <w:rPr>
          <w:b/>
          <w:bCs/>
          <w:color w:val="41B4D2"/>
          <w:lang w:val="fr-FR"/>
        </w:rPr>
      </w:pPr>
      <w:r w:rsidRPr="004E531C">
        <w:rPr>
          <w:color w:val="F08791" w:themeColor="accent4"/>
          <w:lang w:val="fr-FR"/>
        </w:rPr>
        <w:t>CA-USA-PAG-</w:t>
      </w:r>
      <w:r w:rsidRPr="004E531C" w:rsidR="00B97256">
        <w:rPr>
          <w:color w:val="F08791" w:themeColor="accent4"/>
          <w:lang w:val="fr-FR"/>
        </w:rPr>
        <w:t>8</w:t>
      </w:r>
      <w:r w:rsidRPr="004E531C">
        <w:rPr>
          <w:color w:val="F08791" w:themeColor="accent4"/>
          <w:lang w:val="fr-FR"/>
        </w:rPr>
        <w:t xml:space="preserve">.2. </w:t>
      </w:r>
      <w:r w:rsidR="00961E1C">
        <w:rPr>
          <w:b/>
          <w:bCs/>
          <w:color w:val="41B4D2"/>
          <w:lang w:val="fr-FR"/>
        </w:rPr>
        <w:t>Étant donné</w:t>
      </w:r>
      <w:r w:rsidRPr="008E40EA"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j’accède à la page </w:t>
      </w:r>
      <w:r w:rsidRPr="004E531C">
        <w:rPr>
          <w:b/>
          <w:bCs/>
          <w:color w:val="41B4D2"/>
          <w:lang w:val="fr-FR"/>
        </w:rPr>
        <w:t xml:space="preserve">alors </w:t>
      </w:r>
      <w:r w:rsidRPr="004E531C">
        <w:rPr>
          <w:lang w:val="fr-FR"/>
        </w:rPr>
        <w:t>tous les communiqués à l’état publié sont listés dans l’ordre du plus récent au plus ancien.</w:t>
      </w:r>
    </w:p>
    <w:p w:rsidRPr="004E531C" w:rsidR="004D3149" w:rsidP="004D3149" w:rsidRDefault="004D3149" w14:paraId="0E873D80" w14:textId="77777777">
      <w:pPr>
        <w:pStyle w:val="BodytextWorldline"/>
        <w:rPr>
          <w:lang w:val="fr-FR"/>
        </w:rPr>
      </w:pPr>
    </w:p>
    <w:p w:rsidRPr="004E531C" w:rsidR="00143B2F" w:rsidP="004D3149" w:rsidRDefault="004D3149" w14:paraId="48F24BD0" w14:textId="0EF38309">
      <w:pPr>
        <w:pStyle w:val="BodytextWorldline"/>
        <w:rPr>
          <w:lang w:val="fr-FR"/>
        </w:rPr>
      </w:pPr>
      <w:r w:rsidRPr="004E531C">
        <w:rPr>
          <w:color w:val="F08791" w:themeColor="accent4"/>
          <w:lang w:val="fr-FR"/>
        </w:rPr>
        <w:t>CA-USA-PAG-</w:t>
      </w:r>
      <w:r w:rsidRPr="004E531C" w:rsidR="00B97256">
        <w:rPr>
          <w:color w:val="F08791" w:themeColor="accent4"/>
          <w:lang w:val="fr-FR"/>
        </w:rPr>
        <w:t>8</w:t>
      </w:r>
      <w:r w:rsidRPr="004E531C">
        <w:rPr>
          <w:color w:val="F08791" w:themeColor="accent4"/>
          <w:lang w:val="fr-FR"/>
        </w:rPr>
        <w:t xml:space="preserve">.3. </w:t>
      </w:r>
      <w:r w:rsidR="00961E1C">
        <w:rPr>
          <w:b/>
          <w:bCs/>
          <w:color w:val="41B4D2" w:themeColor="accent3"/>
          <w:lang w:val="fr-FR"/>
        </w:rPr>
        <w:t>Étant donné</w:t>
      </w:r>
      <w:r w:rsidRPr="008E40EA" w:rsidR="00961E1C">
        <w:rPr>
          <w:b/>
          <w:color w:val="41B4D2" w:themeColor="accent3"/>
          <w:lang w:val="fr-FR"/>
        </w:rPr>
        <w:t xml:space="preserve"> </w:t>
      </w:r>
      <w:r w:rsidRPr="004E531C">
        <w:rPr>
          <w:lang w:val="fr-FR"/>
        </w:rPr>
        <w:t xml:space="preserve">un usager, non connecté </w:t>
      </w:r>
      <w:r w:rsidRPr="004E531C">
        <w:rPr>
          <w:b/>
          <w:bCs/>
          <w:color w:val="41B4D2" w:themeColor="accent3"/>
          <w:lang w:val="fr-FR"/>
        </w:rPr>
        <w:t>quand</w:t>
      </w:r>
      <w:r w:rsidRPr="004E531C">
        <w:rPr>
          <w:lang w:val="fr-FR"/>
        </w:rPr>
        <w:t xml:space="preserve"> je clique sur le titre d’un communiqué </w:t>
      </w:r>
      <w:r w:rsidRPr="004E531C">
        <w:rPr>
          <w:b/>
          <w:bCs/>
          <w:color w:val="41B4D2" w:themeColor="accent3"/>
          <w:lang w:val="fr-FR"/>
        </w:rPr>
        <w:t xml:space="preserve">alors </w:t>
      </w:r>
      <w:r w:rsidRPr="004E531C">
        <w:rPr>
          <w:lang w:val="fr-FR"/>
        </w:rPr>
        <w:t>je suis redirigé vers la page de détail du communiqué correspondant.</w:t>
      </w:r>
    </w:p>
    <w:p w:rsidRPr="004E531C" w:rsidR="00B83397" w:rsidP="00292941" w:rsidRDefault="00B83397" w14:paraId="43545600" w14:textId="77777777">
      <w:pPr>
        <w:pStyle w:val="Titre2"/>
        <w:rPr>
          <w:lang w:val="fr-FR"/>
        </w:rPr>
      </w:pPr>
      <w:bookmarkStart w:name="_Toc178891278" w:id="257"/>
      <w:bookmarkStart w:name="_Toc205826288" w:id="258"/>
      <w:bookmarkStart w:name="_Toc202535977" w:id="259"/>
      <w:r w:rsidRPr="004E531C">
        <w:rPr>
          <w:lang w:val="fr-FR"/>
        </w:rPr>
        <w:t>Page liste des publications (kiosque)</w:t>
      </w:r>
      <w:bookmarkEnd w:id="257"/>
      <w:bookmarkEnd w:id="258"/>
      <w:bookmarkEnd w:id="259"/>
    </w:p>
    <w:p w:rsidRPr="004E531C" w:rsidR="00B83397" w:rsidP="00B83397" w:rsidRDefault="00B83397" w14:paraId="15740CE7" w14:textId="77777777">
      <w:pPr>
        <w:pStyle w:val="BodytextWorldline"/>
        <w:rPr>
          <w:lang w:val="fr-FR"/>
        </w:rPr>
      </w:pPr>
    </w:p>
    <w:p w:rsidRPr="004E531C" w:rsidR="00B83397" w:rsidP="00B83397" w:rsidRDefault="00B83397" w14:paraId="201FB7A9" w14:textId="77777777">
      <w:pPr>
        <w:pStyle w:val="BodytextWorldline"/>
        <w:rPr>
          <w:lang w:val="fr-FR"/>
        </w:rPr>
      </w:pPr>
      <w:r w:rsidRPr="004E531C">
        <w:rPr>
          <w:noProof/>
          <w:lang w:val="fr-FR"/>
        </w:rPr>
        <w:drawing>
          <wp:inline distT="0" distB="0" distL="0" distR="0" wp14:anchorId="68859604" wp14:editId="67D8FBC8">
            <wp:extent cx="6192520" cy="6983730"/>
            <wp:effectExtent l="19050" t="19050" r="17780" b="2667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92520" cy="6983730"/>
                    </a:xfrm>
                    <a:prstGeom prst="rect">
                      <a:avLst/>
                    </a:prstGeom>
                    <a:ln>
                      <a:solidFill>
                        <a:schemeClr val="accent1"/>
                      </a:solidFill>
                    </a:ln>
                  </pic:spPr>
                </pic:pic>
              </a:graphicData>
            </a:graphic>
          </wp:inline>
        </w:drawing>
      </w:r>
    </w:p>
    <w:p w:rsidRPr="004E531C" w:rsidR="00B83397" w:rsidP="00B83397" w:rsidRDefault="00B83397" w14:paraId="7BD59BA4" w14:textId="77777777">
      <w:pPr>
        <w:pStyle w:val="BodytextWorldline"/>
        <w:rPr>
          <w:lang w:val="fr-FR"/>
        </w:rPr>
      </w:pPr>
    </w:p>
    <w:p w:rsidRPr="000A37AC" w:rsidR="00B83397" w:rsidP="00B83397" w:rsidRDefault="00B83397" w14:paraId="4CC0ED32" w14:textId="6D86B14A">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US-USA-PAG-</w:t>
      </w:r>
      <w:r w:rsidRPr="000A37AC" w:rsidR="00292941">
        <w:rPr>
          <w:color w:val="F08791" w:themeColor="accent4"/>
          <w:lang w:val="en-US"/>
        </w:rPr>
        <w:t>9</w:t>
      </w:r>
      <w:r w:rsidRPr="000A37AC">
        <w:rPr>
          <w:lang w:val="en-US"/>
        </w:rPr>
        <w:t>)</w:t>
      </w:r>
    </w:p>
    <w:p w:rsidRPr="000A37AC" w:rsidR="00B83397" w:rsidP="00B83397" w:rsidRDefault="00B83397" w14:paraId="20587281" w14:textId="77777777">
      <w:pPr>
        <w:pStyle w:val="BodytextWorldline"/>
        <w:rPr>
          <w:color w:val="auto"/>
          <w:u w:val="single"/>
          <w:lang w:val="en-US"/>
        </w:rPr>
      </w:pPr>
    </w:p>
    <w:p w:rsidRPr="004E531C" w:rsidR="00B83397" w:rsidP="00B83397" w:rsidRDefault="00B83397" w14:paraId="7C2D8272" w14:textId="77777777">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consulter la liste des publications </w:t>
      </w:r>
      <w:r w:rsidRPr="004E531C">
        <w:rPr>
          <w:b/>
          <w:bCs/>
          <w:color w:val="41B4D2"/>
          <w:lang w:val="fr-FR"/>
        </w:rPr>
        <w:t>afin</w:t>
      </w:r>
      <w:r w:rsidRPr="004E531C">
        <w:rPr>
          <w:lang w:val="fr-FR"/>
        </w:rPr>
        <w:t xml:space="preserve"> de prendre connaissance de l’ensemble des publications disponibles et d’accéder au détail d’une publication.</w:t>
      </w:r>
    </w:p>
    <w:p w:rsidRPr="004E531C" w:rsidR="00B83397" w:rsidP="00B83397" w:rsidRDefault="00B83397" w14:paraId="78F24978" w14:textId="77777777">
      <w:pPr>
        <w:pStyle w:val="BodytextWorldline"/>
        <w:rPr>
          <w:lang w:val="fr-FR"/>
        </w:rPr>
      </w:pPr>
    </w:p>
    <w:p w:rsidRPr="004E531C" w:rsidR="00B83397" w:rsidP="00B83397" w:rsidRDefault="00B83397" w14:paraId="01F97CC1" w14:textId="77777777">
      <w:pPr>
        <w:pStyle w:val="BodytextWorldline"/>
        <w:rPr>
          <w:u w:val="single"/>
          <w:lang w:val="fr-FR"/>
        </w:rPr>
      </w:pPr>
      <w:r w:rsidRPr="004E531C">
        <w:rPr>
          <w:u w:val="single"/>
          <w:lang w:val="fr-FR"/>
        </w:rPr>
        <w:t>Critères d’acceptation</w:t>
      </w:r>
    </w:p>
    <w:p w:rsidRPr="004E531C" w:rsidR="00B83397" w:rsidP="00B83397" w:rsidRDefault="00B83397" w14:paraId="5B33AAD7" w14:textId="77777777">
      <w:pPr>
        <w:pStyle w:val="BodytextWorldline"/>
        <w:rPr>
          <w:u w:val="single"/>
          <w:lang w:val="fr-FR"/>
        </w:rPr>
      </w:pPr>
    </w:p>
    <w:p w:rsidRPr="004E531C" w:rsidR="00B83397" w:rsidP="00B83397" w:rsidRDefault="00B83397" w14:paraId="682DD2D2" w14:textId="71805678">
      <w:pPr>
        <w:pStyle w:val="BodytextWorldline"/>
        <w:rPr>
          <w:b/>
          <w:bCs/>
          <w:color w:val="41B4D2"/>
          <w:lang w:val="fr-FR"/>
        </w:rPr>
      </w:pPr>
      <w:r w:rsidRPr="004E531C">
        <w:rPr>
          <w:color w:val="F08791" w:themeColor="accent4"/>
          <w:lang w:val="fr-FR"/>
        </w:rPr>
        <w:t>CA-USA-PAG-</w:t>
      </w:r>
      <w:r w:rsidRPr="004E531C" w:rsidR="00292941">
        <w:rPr>
          <w:color w:val="F08791" w:themeColor="accent4"/>
          <w:lang w:val="fr-FR"/>
        </w:rPr>
        <w:t>9</w:t>
      </w:r>
      <w:r w:rsidRPr="004E531C">
        <w:rPr>
          <w:color w:val="F08791" w:themeColor="accent4"/>
          <w:lang w:val="fr-FR"/>
        </w:rPr>
        <w:t xml:space="preserve">.1. </w:t>
      </w:r>
      <w:r w:rsidR="00961E1C">
        <w:rPr>
          <w:b/>
          <w:bCs/>
          <w:color w:val="41B4D2"/>
          <w:lang w:val="fr-FR"/>
        </w:rPr>
        <w:t>Étant donné</w:t>
      </w:r>
      <w:r w:rsidRPr="008E40EA"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j’accède à la page qui liste les publications </w:t>
      </w:r>
      <w:r w:rsidRPr="004E531C">
        <w:rPr>
          <w:b/>
          <w:bCs/>
          <w:color w:val="41B4D2"/>
          <w:lang w:val="fr-FR"/>
        </w:rPr>
        <w:t xml:space="preserve">alors </w:t>
      </w:r>
    </w:p>
    <w:p w:rsidRPr="004E531C" w:rsidR="00B83397" w:rsidP="00B83397" w:rsidRDefault="00B83397" w14:paraId="40FDB587" w14:textId="77777777">
      <w:pPr>
        <w:pStyle w:val="BodytextWorldline"/>
        <w:numPr>
          <w:ilvl w:val="0"/>
          <w:numId w:val="38"/>
        </w:numPr>
        <w:rPr>
          <w:lang w:val="fr-FR"/>
        </w:rPr>
      </w:pPr>
      <w:r w:rsidRPr="004E531C">
        <w:rPr>
          <w:lang w:val="fr-FR"/>
        </w:rPr>
        <w:t>je visualise :</w:t>
      </w:r>
    </w:p>
    <w:p w:rsidRPr="004E531C" w:rsidR="00B83397" w:rsidP="00B83397" w:rsidRDefault="00B83397" w14:paraId="6029E3D1" w14:textId="77777777">
      <w:pPr>
        <w:pStyle w:val="BodytextWorldline"/>
        <w:numPr>
          <w:ilvl w:val="1"/>
          <w:numId w:val="38"/>
        </w:numPr>
        <w:rPr>
          <w:lang w:val="fr-FR"/>
        </w:rPr>
      </w:pPr>
      <w:r w:rsidRPr="004E531C">
        <w:rPr>
          <w:lang w:val="fr-FR"/>
        </w:rPr>
        <w:t>Le titre « Toutes les publications de la CNSA »</w:t>
      </w:r>
    </w:p>
    <w:p w:rsidRPr="004E531C" w:rsidR="00B83397" w:rsidP="00AA61FF" w:rsidRDefault="00B83397" w14:paraId="4215B8B8" w14:textId="6ADEE9BB">
      <w:pPr>
        <w:pStyle w:val="BodytextWorldline"/>
        <w:numPr>
          <w:ilvl w:val="1"/>
          <w:numId w:val="38"/>
        </w:numPr>
        <w:rPr>
          <w:lang w:val="fr-FR"/>
        </w:rPr>
      </w:pPr>
      <w:r w:rsidRPr="004E531C">
        <w:rPr>
          <w:lang w:val="fr-FR"/>
        </w:rPr>
        <w:t>Le texte paramétré dans le bloc de contenu « Texte d’introduction de la liste des publications» (Par exemple : « Lorem ipsum dolor sit amet consectetur adipisicing elit. Nemo voluptatum, adipisci consequuntur suscipit quod omnis quas in autem dolores inventore atque voluptas fugit repudiandae maxime quibusdam voluptatibus. Vitae, similique quia. »)</w:t>
      </w:r>
    </w:p>
    <w:p w:rsidRPr="004E531C" w:rsidR="00B83397" w:rsidP="00B83397" w:rsidRDefault="00B83397" w14:paraId="565C44FB" w14:textId="77777777">
      <w:pPr>
        <w:pStyle w:val="BodytextWorldline"/>
        <w:numPr>
          <w:ilvl w:val="1"/>
          <w:numId w:val="38"/>
        </w:numPr>
        <w:rPr>
          <w:lang w:val="fr-FR"/>
        </w:rPr>
      </w:pPr>
      <w:r w:rsidRPr="004E531C">
        <w:rPr>
          <w:lang w:val="fr-FR"/>
        </w:rPr>
        <w:t>Un bouton « Filtrer et trier »</w:t>
      </w:r>
    </w:p>
    <w:p w:rsidRPr="004E531C" w:rsidR="00B83397" w:rsidP="00B83397" w:rsidRDefault="00B83397" w14:paraId="2CCF3EBB" w14:textId="77777777">
      <w:pPr>
        <w:pStyle w:val="BodytextWorldline"/>
        <w:numPr>
          <w:ilvl w:val="1"/>
          <w:numId w:val="38"/>
        </w:numPr>
        <w:rPr>
          <w:lang w:val="fr-FR"/>
        </w:rPr>
      </w:pPr>
      <w:r w:rsidRPr="004E531C">
        <w:rPr>
          <w:lang w:val="fr-FR"/>
        </w:rPr>
        <w:t>Une zones « Filtres : » qui me rappelle les filtres sélectionnés</w:t>
      </w:r>
    </w:p>
    <w:p w:rsidRPr="004E531C" w:rsidR="00B83397" w:rsidP="00B83397" w:rsidRDefault="00B83397" w14:paraId="25A654D7" w14:textId="77777777">
      <w:pPr>
        <w:pStyle w:val="BodytextWorldline"/>
        <w:numPr>
          <w:ilvl w:val="1"/>
          <w:numId w:val="38"/>
        </w:numPr>
        <w:rPr>
          <w:lang w:val="fr-FR"/>
        </w:rPr>
      </w:pPr>
      <w:r w:rsidRPr="004E531C">
        <w:rPr>
          <w:lang w:val="fr-FR"/>
        </w:rPr>
        <w:t>Une tuile par publication à afficher qui présente :</w:t>
      </w:r>
    </w:p>
    <w:p w:rsidRPr="004E531C" w:rsidR="00B83397" w:rsidP="00B83397" w:rsidRDefault="00B83397" w14:paraId="79118BD3" w14:textId="7F07E9C2">
      <w:pPr>
        <w:pStyle w:val="BodytextWorldline"/>
        <w:numPr>
          <w:ilvl w:val="2"/>
          <w:numId w:val="38"/>
        </w:numPr>
        <w:rPr>
          <w:color w:val="auto"/>
          <w:lang w:val="fr-FR"/>
        </w:rPr>
      </w:pPr>
      <w:r w:rsidRPr="004E531C">
        <w:rPr>
          <w:lang w:val="fr-FR"/>
        </w:rPr>
        <w:t>Si un visuel est paramétré pour le contenu : Le visuel sélectionné lors du paramétrage du contenu.</w:t>
      </w:r>
      <w:r w:rsidRPr="004E531C">
        <w:rPr>
          <w:color w:val="auto"/>
          <w:lang w:val="fr-FR"/>
        </w:rPr>
        <w:t xml:space="preserve"> Dans le cas contraire </w:t>
      </w:r>
      <w:r w:rsidRPr="004E531C" w:rsidR="00984B42">
        <w:rPr>
          <w:color w:val="auto"/>
          <w:lang w:val="fr-FR"/>
        </w:rPr>
        <w:t>le</w:t>
      </w:r>
      <w:r w:rsidRPr="004E531C">
        <w:rPr>
          <w:color w:val="auto"/>
          <w:lang w:val="fr-FR"/>
        </w:rPr>
        <w:t xml:space="preserve"> visuel automatiquement généré à partir du document principal paramétré pour le contenu</w:t>
      </w:r>
      <w:r w:rsidRPr="004E531C" w:rsidR="003E5816">
        <w:rPr>
          <w:color w:val="auto"/>
          <w:lang w:val="fr-FR"/>
        </w:rPr>
        <w:t xml:space="preserve"> (uniquement pour les PDF)</w:t>
      </w:r>
      <w:r w:rsidRPr="004E531C">
        <w:rPr>
          <w:color w:val="auto"/>
          <w:lang w:val="fr-FR"/>
        </w:rPr>
        <w:t>.</w:t>
      </w:r>
    </w:p>
    <w:p w:rsidRPr="004E531C" w:rsidR="00B83397" w:rsidP="00B83397" w:rsidRDefault="00B83397" w14:paraId="312E280C" w14:textId="77777777">
      <w:pPr>
        <w:pStyle w:val="BodytextWorldline"/>
        <w:numPr>
          <w:ilvl w:val="2"/>
          <w:numId w:val="38"/>
        </w:numPr>
        <w:rPr>
          <w:color w:val="auto"/>
          <w:lang w:val="fr-FR"/>
        </w:rPr>
      </w:pPr>
      <w:r w:rsidRPr="004E531C">
        <w:rPr>
          <w:color w:val="auto"/>
          <w:lang w:val="fr-FR"/>
        </w:rPr>
        <w:t>La liste des thématiques associées au contenu lors de son paramétrage.</w:t>
      </w:r>
    </w:p>
    <w:p w:rsidRPr="004E531C" w:rsidR="00B83397" w:rsidP="00B83397" w:rsidRDefault="00B83397" w14:paraId="52C31AB7" w14:textId="77777777">
      <w:pPr>
        <w:pStyle w:val="BodytextWorldline"/>
        <w:numPr>
          <w:ilvl w:val="3"/>
          <w:numId w:val="38"/>
        </w:numPr>
        <w:rPr>
          <w:color w:val="auto"/>
          <w:lang w:val="fr-FR"/>
        </w:rPr>
      </w:pPr>
      <w:r w:rsidRPr="004E531C">
        <w:rPr>
          <w:color w:val="auto"/>
          <w:lang w:val="fr-FR"/>
        </w:rPr>
        <w:t>Chaque thématique est présentée sous la forme d’un tag cliquable dans lequel une icône et le titre de la thématique sont présentés.</w:t>
      </w:r>
    </w:p>
    <w:p w:rsidRPr="004E531C" w:rsidR="00B83397" w:rsidP="0090201A" w:rsidRDefault="0090201A" w14:paraId="21E4CDD3" w14:textId="675E31F8">
      <w:pPr>
        <w:pStyle w:val="BodytextWorldline"/>
        <w:numPr>
          <w:ilvl w:val="3"/>
          <w:numId w:val="38"/>
        </w:numPr>
        <w:rPr>
          <w:color w:val="auto"/>
          <w:lang w:val="fr-FR"/>
        </w:rPr>
      </w:pPr>
      <w:r w:rsidRPr="004E531C">
        <w:rPr>
          <w:color w:val="auto"/>
          <w:lang w:val="fr-FR"/>
        </w:rPr>
        <w:t>Le clic sur le tag me redirige vers la page de la liste des publications filtrée directement avec la thématique correspondant au tag sur lequel je viens de cliquer.</w:t>
      </w:r>
    </w:p>
    <w:p w:rsidRPr="004E531C" w:rsidR="00B83397" w:rsidP="00B83397" w:rsidRDefault="00B83397" w14:paraId="61B8EE58" w14:textId="77777777">
      <w:pPr>
        <w:pStyle w:val="BodytextWorldline"/>
        <w:numPr>
          <w:ilvl w:val="2"/>
          <w:numId w:val="38"/>
        </w:numPr>
        <w:rPr>
          <w:color w:val="auto"/>
          <w:lang w:val="fr-FR"/>
        </w:rPr>
      </w:pPr>
      <w:r w:rsidRPr="004E531C">
        <w:rPr>
          <w:lang w:val="fr-FR"/>
        </w:rPr>
        <w:t>Le titre de la publication paramétré pour le contenu</w:t>
      </w:r>
    </w:p>
    <w:p w:rsidRPr="004E531C" w:rsidR="00B83397" w:rsidP="00B83397" w:rsidRDefault="00B83397" w14:paraId="0E9C85E1" w14:textId="46D3E1FC">
      <w:pPr>
        <w:pStyle w:val="BodytextWorldline"/>
        <w:numPr>
          <w:ilvl w:val="2"/>
          <w:numId w:val="38"/>
        </w:numPr>
        <w:rPr>
          <w:color w:val="auto"/>
          <w:lang w:val="fr-FR"/>
        </w:rPr>
      </w:pPr>
      <w:r w:rsidRPr="004E531C">
        <w:rPr>
          <w:lang w:val="fr-FR"/>
        </w:rPr>
        <w:t xml:space="preserve">Le terme « Publié le » suivi de la date de publication du contenu </w:t>
      </w:r>
      <w:r w:rsidRPr="004E531C" w:rsidR="008D7ED8">
        <w:rPr>
          <w:lang w:val="fr-FR"/>
        </w:rPr>
        <w:t xml:space="preserve">au format </w:t>
      </w:r>
      <w:r w:rsidRPr="004E531C" w:rsidR="005C6B23">
        <w:rPr>
          <w:lang w:val="fr-FR"/>
        </w:rPr>
        <w:t xml:space="preserve">JJ/MM/AAAA (J </w:t>
      </w:r>
      <w:r w:rsidRPr="004E531C" w:rsidR="00C93330">
        <w:rPr>
          <w:lang w:val="fr-FR"/>
        </w:rPr>
        <w:t>entre 1 &amp; 9, JJ entre 10 &amp; 31, M entre 1 &amp; 9</w:t>
      </w:r>
      <w:r w:rsidRPr="004E531C" w:rsidR="00C7218C">
        <w:rPr>
          <w:lang w:val="fr-FR"/>
        </w:rPr>
        <w:t>, MM entre 10 &amp; 12</w:t>
      </w:r>
      <w:r w:rsidRPr="004E531C" w:rsidR="00C93330">
        <w:rPr>
          <w:lang w:val="fr-FR"/>
        </w:rPr>
        <w:t>)</w:t>
      </w:r>
    </w:p>
    <w:p w:rsidRPr="004E531C" w:rsidR="00B83397" w:rsidP="00B83397" w:rsidRDefault="00B83397" w14:paraId="25C8CF66" w14:textId="0C49B7F1">
      <w:pPr>
        <w:pStyle w:val="BodytextWorldline"/>
        <w:numPr>
          <w:ilvl w:val="2"/>
          <w:numId w:val="38"/>
        </w:numPr>
        <w:rPr>
          <w:color w:val="auto"/>
          <w:lang w:val="fr-FR"/>
        </w:rPr>
      </w:pPr>
      <w:r w:rsidRPr="004E531C">
        <w:rPr>
          <w:lang w:val="fr-FR"/>
        </w:rPr>
        <w:t>La description paramétré</w:t>
      </w:r>
      <w:r w:rsidRPr="004E531C" w:rsidR="004365E3">
        <w:rPr>
          <w:lang w:val="fr-FR"/>
        </w:rPr>
        <w:t>e</w:t>
      </w:r>
      <w:r w:rsidRPr="004E531C">
        <w:rPr>
          <w:lang w:val="fr-FR"/>
        </w:rPr>
        <w:t xml:space="preserve"> pour le contenu.</w:t>
      </w:r>
    </w:p>
    <w:p w:rsidRPr="004E531C" w:rsidR="00B83397" w:rsidP="00B83397" w:rsidRDefault="00B83397" w14:paraId="23C93A8C" w14:textId="22F1A9FA">
      <w:pPr>
        <w:pStyle w:val="BodytextWorldline"/>
        <w:numPr>
          <w:ilvl w:val="2"/>
          <w:numId w:val="38"/>
        </w:numPr>
        <w:rPr>
          <w:color w:val="auto"/>
          <w:lang w:val="fr-FR"/>
        </w:rPr>
      </w:pPr>
      <w:r w:rsidRPr="004E531C">
        <w:rPr>
          <w:color w:val="auto"/>
          <w:lang w:val="fr-FR"/>
        </w:rPr>
        <w:t xml:space="preserve">Le lien vers le document principal </w:t>
      </w:r>
      <w:r w:rsidRPr="004E531C">
        <w:rPr>
          <w:lang w:val="fr-FR"/>
        </w:rPr>
        <w:t>défini dans le paramétrage du contenu</w:t>
      </w:r>
      <w:r w:rsidRPr="004E531C">
        <w:rPr>
          <w:color w:val="auto"/>
          <w:lang w:val="fr-FR"/>
        </w:rPr>
        <w:t xml:space="preserve"> avec l’extension et la taille du document. Le nom du lien </w:t>
      </w:r>
      <w:r w:rsidRPr="004E531C" w:rsidR="0082317A">
        <w:rPr>
          <w:color w:val="auto"/>
          <w:lang w:val="fr-FR"/>
        </w:rPr>
        <w:t>correspond au nom du document.</w:t>
      </w:r>
    </w:p>
    <w:p w:rsidRPr="004E531C" w:rsidR="00B83397" w:rsidP="00B83397" w:rsidRDefault="00B83397" w14:paraId="79D7D310" w14:textId="77777777">
      <w:pPr>
        <w:pStyle w:val="BodytextWorldline"/>
        <w:numPr>
          <w:ilvl w:val="1"/>
          <w:numId w:val="38"/>
        </w:numPr>
        <w:rPr>
          <w:color w:val="auto"/>
          <w:lang w:val="fr-FR"/>
        </w:rPr>
      </w:pPr>
      <w:r w:rsidRPr="004E531C">
        <w:rPr>
          <w:color w:val="auto"/>
          <w:lang w:val="fr-FR"/>
        </w:rPr>
        <w:t>Si des publications sont paramétrées pour être mise en avant (Case à cocher « Mettre en avant dans la liste des publications » cochée lors du paramétrage du contenu) elles s’affichent en premier dans la liste différemment des autres (Le fond de la tuile et la taille des éléments sont différents. Le contenu des tuiles est identique aux autres tuiles). Ces tuiles sont séparées des autres tuiles par une ligne horizontale. Aux maximum deux publications sont mises en avant : Si plus de deux publications ont la case à cocher « Mettre en avant dans la liste des publications » cochée alors les deux publications affichées seront celles avec la date et heure de publication la plus récente.</w:t>
      </w:r>
    </w:p>
    <w:p w:rsidRPr="004E531C" w:rsidR="00B83397" w:rsidP="00B83397" w:rsidRDefault="00B83397" w14:paraId="67C91495" w14:textId="77777777">
      <w:pPr>
        <w:pStyle w:val="BodytextWorldline"/>
        <w:numPr>
          <w:ilvl w:val="0"/>
          <w:numId w:val="30"/>
        </w:numPr>
        <w:rPr>
          <w:color w:val="auto"/>
          <w:lang w:val="fr-FR"/>
        </w:rPr>
      </w:pPr>
      <w:r w:rsidRPr="004E531C">
        <w:rPr>
          <w:lang w:val="fr-FR"/>
        </w:rPr>
        <w:t>par défaut aucun filtre n’est sélectionné.</w:t>
      </w:r>
    </w:p>
    <w:p w:rsidRPr="004E531C" w:rsidR="00B83397" w:rsidP="00B83397" w:rsidRDefault="00B83397" w14:paraId="28277711" w14:textId="77777777">
      <w:pPr>
        <w:pStyle w:val="BodytextWorldline"/>
        <w:numPr>
          <w:ilvl w:val="0"/>
          <w:numId w:val="30"/>
        </w:numPr>
        <w:rPr>
          <w:color w:val="auto"/>
          <w:lang w:val="fr-FR"/>
        </w:rPr>
      </w:pPr>
      <w:r w:rsidRPr="004E531C">
        <w:rPr>
          <w:lang w:val="fr-FR"/>
        </w:rPr>
        <w:t>La liste des publications est paginée par page de 20 publications avec des liens permettant d’aller :</w:t>
      </w:r>
    </w:p>
    <w:p w:rsidRPr="004E531C" w:rsidR="00B83397" w:rsidP="00B83397" w:rsidRDefault="00B83397" w14:paraId="0D0F7FFA" w14:textId="77777777">
      <w:pPr>
        <w:pStyle w:val="BodytextWorldline"/>
        <w:numPr>
          <w:ilvl w:val="1"/>
          <w:numId w:val="30"/>
        </w:numPr>
        <w:rPr>
          <w:color w:val="auto"/>
          <w:lang w:val="fr-FR"/>
        </w:rPr>
      </w:pPr>
      <w:r w:rsidRPr="004E531C">
        <w:rPr>
          <w:lang w:val="fr-FR"/>
        </w:rPr>
        <w:t>à la première page</w:t>
      </w:r>
    </w:p>
    <w:p w:rsidRPr="004E531C" w:rsidR="00B83397" w:rsidP="00B83397" w:rsidRDefault="00B83397" w14:paraId="26AD4129" w14:textId="77777777">
      <w:pPr>
        <w:pStyle w:val="BodytextWorldline"/>
        <w:numPr>
          <w:ilvl w:val="1"/>
          <w:numId w:val="30"/>
        </w:numPr>
        <w:rPr>
          <w:color w:val="auto"/>
          <w:lang w:val="fr-FR"/>
        </w:rPr>
      </w:pPr>
      <w:r w:rsidRPr="004E531C">
        <w:rPr>
          <w:lang w:val="fr-FR"/>
        </w:rPr>
        <w:t>à la dernière page</w:t>
      </w:r>
    </w:p>
    <w:p w:rsidRPr="004E531C" w:rsidR="00B83397" w:rsidP="00B83397" w:rsidRDefault="00B83397" w14:paraId="5FA9833B" w14:textId="77777777">
      <w:pPr>
        <w:pStyle w:val="BodytextWorldline"/>
        <w:numPr>
          <w:ilvl w:val="1"/>
          <w:numId w:val="30"/>
        </w:numPr>
        <w:rPr>
          <w:color w:val="auto"/>
          <w:lang w:val="fr-FR"/>
        </w:rPr>
      </w:pPr>
      <w:r w:rsidRPr="004E531C">
        <w:rPr>
          <w:lang w:val="fr-FR"/>
        </w:rPr>
        <w:t>à la page suivante</w:t>
      </w:r>
    </w:p>
    <w:p w:rsidRPr="004E531C" w:rsidR="00B83397" w:rsidP="00B83397" w:rsidRDefault="00B83397" w14:paraId="051C5743" w14:textId="77777777">
      <w:pPr>
        <w:pStyle w:val="BodytextWorldline"/>
        <w:numPr>
          <w:ilvl w:val="1"/>
          <w:numId w:val="30"/>
        </w:numPr>
        <w:rPr>
          <w:color w:val="auto"/>
          <w:lang w:val="fr-FR"/>
        </w:rPr>
      </w:pPr>
      <w:r w:rsidRPr="004E531C">
        <w:rPr>
          <w:lang w:val="fr-FR"/>
        </w:rPr>
        <w:t>à la page précédente</w:t>
      </w:r>
    </w:p>
    <w:p w:rsidRPr="004E531C" w:rsidR="00B83397" w:rsidP="00B83397" w:rsidRDefault="00B83397" w14:paraId="2B4C5D3D" w14:textId="77777777">
      <w:pPr>
        <w:pStyle w:val="BodytextWorldline"/>
        <w:numPr>
          <w:ilvl w:val="1"/>
          <w:numId w:val="30"/>
        </w:numPr>
        <w:rPr>
          <w:color w:val="auto"/>
          <w:lang w:val="fr-FR"/>
        </w:rPr>
      </w:pPr>
      <w:r w:rsidRPr="004E531C">
        <w:rPr>
          <w:lang w:val="fr-FR"/>
        </w:rPr>
        <w:t>à une page en particulier</w:t>
      </w:r>
    </w:p>
    <w:p w:rsidRPr="004E531C" w:rsidR="00B83397" w:rsidP="00B83397" w:rsidRDefault="00B83397" w14:paraId="2BA1B3F8" w14:textId="77777777">
      <w:pPr>
        <w:pStyle w:val="BodytextWorldline"/>
        <w:rPr>
          <w:lang w:val="fr-FR"/>
        </w:rPr>
      </w:pPr>
    </w:p>
    <w:p w:rsidRPr="004E531C" w:rsidR="00B83397" w:rsidP="00B83397" w:rsidRDefault="00B83397" w14:paraId="7581FD85" w14:textId="196B6912">
      <w:pPr>
        <w:pStyle w:val="BodytextWorldline"/>
        <w:rPr>
          <w:b/>
          <w:bCs/>
          <w:color w:val="41B4D2"/>
          <w:lang w:val="fr-FR"/>
        </w:rPr>
      </w:pPr>
      <w:r w:rsidRPr="004E531C">
        <w:rPr>
          <w:color w:val="F08791" w:themeColor="accent4"/>
          <w:lang w:val="fr-FR"/>
        </w:rPr>
        <w:t>CA-USA-PAG-</w:t>
      </w:r>
      <w:r w:rsidRPr="004E531C" w:rsidR="00292941">
        <w:rPr>
          <w:color w:val="F08791" w:themeColor="accent4"/>
          <w:lang w:val="fr-FR"/>
        </w:rPr>
        <w:t>9</w:t>
      </w:r>
      <w:r w:rsidRPr="004E531C">
        <w:rPr>
          <w:color w:val="F08791" w:themeColor="accent4"/>
          <w:lang w:val="fr-FR"/>
        </w:rPr>
        <w:t xml:space="preserve">.2. </w:t>
      </w:r>
      <w:r w:rsidR="00961E1C">
        <w:rPr>
          <w:b/>
          <w:bCs/>
          <w:color w:val="41B4D2"/>
          <w:lang w:val="fr-FR"/>
        </w:rPr>
        <w:t>Étant donné</w:t>
      </w:r>
      <w:r w:rsidRPr="006E36D0"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aucun filtre n’est sélectionné </w:t>
      </w:r>
      <w:r w:rsidRPr="004E531C">
        <w:rPr>
          <w:b/>
          <w:bCs/>
          <w:color w:val="41B4D2"/>
          <w:lang w:val="fr-FR"/>
        </w:rPr>
        <w:t xml:space="preserve">alors </w:t>
      </w:r>
    </w:p>
    <w:p w:rsidRPr="004E531C" w:rsidR="00B83397" w:rsidP="00B83397" w:rsidRDefault="00B83397" w14:paraId="16E7BBA6" w14:textId="77777777">
      <w:pPr>
        <w:pStyle w:val="BodytextWorldline"/>
        <w:numPr>
          <w:ilvl w:val="0"/>
          <w:numId w:val="38"/>
        </w:numPr>
        <w:rPr>
          <w:lang w:val="fr-FR"/>
        </w:rPr>
      </w:pPr>
      <w:r w:rsidRPr="004E531C">
        <w:rPr>
          <w:lang w:val="fr-FR"/>
        </w:rPr>
        <w:t>la zone qui rappelle les filtres sélectionnés contient « Filtre(s) : Aucun filtre »</w:t>
      </w:r>
    </w:p>
    <w:p w:rsidRPr="004E531C" w:rsidR="00B83397" w:rsidP="00B83397" w:rsidRDefault="00B83397" w14:paraId="53168B2C" w14:textId="77777777">
      <w:pPr>
        <w:pStyle w:val="BodytextWorldline"/>
        <w:numPr>
          <w:ilvl w:val="0"/>
          <w:numId w:val="38"/>
        </w:numPr>
        <w:rPr>
          <w:lang w:val="fr-FR"/>
        </w:rPr>
      </w:pPr>
      <w:r w:rsidRPr="004E531C">
        <w:rPr>
          <w:lang w:val="fr-FR"/>
        </w:rPr>
        <w:t>toutes les publications à l’état publié sont listées dans l’ordre du plus récent au plus ancien.</w:t>
      </w:r>
    </w:p>
    <w:p w:rsidRPr="004E531C" w:rsidR="00B83397" w:rsidP="00B83397" w:rsidRDefault="00B83397" w14:paraId="22E5F5D8" w14:textId="77777777">
      <w:pPr>
        <w:pStyle w:val="BodytextWorldline"/>
        <w:numPr>
          <w:ilvl w:val="0"/>
          <w:numId w:val="38"/>
        </w:numPr>
        <w:rPr>
          <w:lang w:val="fr-FR"/>
        </w:rPr>
      </w:pPr>
      <w:r w:rsidRPr="004E531C">
        <w:rPr>
          <w:color w:val="auto"/>
          <w:lang w:val="fr-FR"/>
        </w:rPr>
        <w:t>Si des publications sont paramétrées pour être mise en avant elles s’affichent en premier comme expliqué dans le premier critère d’acceptance.</w:t>
      </w:r>
    </w:p>
    <w:p w:rsidRPr="004E531C" w:rsidR="00B83397" w:rsidP="00B83397" w:rsidRDefault="00B83397" w14:paraId="6B1537A8" w14:textId="77777777">
      <w:pPr>
        <w:pStyle w:val="BodytextWorldline"/>
        <w:rPr>
          <w:lang w:val="fr-FR"/>
        </w:rPr>
      </w:pPr>
    </w:p>
    <w:p w:rsidRPr="004E531C" w:rsidR="00B83397" w:rsidP="00B83397" w:rsidRDefault="00B83397" w14:paraId="28052038" w14:textId="48AA865E">
      <w:pPr>
        <w:pStyle w:val="BodytextWorldline"/>
        <w:rPr>
          <w:lang w:val="fr-FR"/>
        </w:rPr>
      </w:pPr>
      <w:r w:rsidRPr="004E531C">
        <w:rPr>
          <w:color w:val="F08791" w:themeColor="accent4"/>
          <w:lang w:val="fr-FR"/>
        </w:rPr>
        <w:t>CA-USA-PAG</w:t>
      </w:r>
      <w:r w:rsidRPr="004E531C" w:rsidR="00292941">
        <w:rPr>
          <w:color w:val="F08791" w:themeColor="accent4"/>
          <w:lang w:val="fr-FR"/>
        </w:rPr>
        <w:t>-9</w:t>
      </w:r>
      <w:r w:rsidRPr="004E531C">
        <w:rPr>
          <w:color w:val="F08791" w:themeColor="accent4"/>
          <w:lang w:val="fr-FR"/>
        </w:rPr>
        <w:t xml:space="preserve">.3. </w:t>
      </w:r>
      <w:r w:rsidR="00961E1C">
        <w:rPr>
          <w:b/>
          <w:bCs/>
          <w:color w:val="41B4D2" w:themeColor="accent3"/>
          <w:lang w:val="fr-FR"/>
        </w:rPr>
        <w:t>Étant donné</w:t>
      </w:r>
      <w:r w:rsidRPr="006E36D0" w:rsidR="00961E1C">
        <w:rPr>
          <w:b/>
          <w:color w:val="41B4D2" w:themeColor="accent3"/>
          <w:lang w:val="fr-FR"/>
        </w:rPr>
        <w:t xml:space="preserve"> </w:t>
      </w:r>
      <w:r w:rsidRPr="004E531C">
        <w:rPr>
          <w:lang w:val="fr-FR"/>
        </w:rPr>
        <w:t xml:space="preserve">un usager, non connecté </w:t>
      </w:r>
      <w:r w:rsidRPr="004E531C">
        <w:rPr>
          <w:b/>
          <w:bCs/>
          <w:color w:val="41B4D2" w:themeColor="accent3"/>
          <w:lang w:val="fr-FR"/>
        </w:rPr>
        <w:t>quand</w:t>
      </w:r>
      <w:r w:rsidRPr="004E531C">
        <w:rPr>
          <w:lang w:val="fr-FR"/>
        </w:rPr>
        <w:t xml:space="preserve"> je clique sur le titre d’une publication </w:t>
      </w:r>
      <w:r w:rsidRPr="004E531C">
        <w:rPr>
          <w:b/>
          <w:bCs/>
          <w:color w:val="41B4D2" w:themeColor="accent3"/>
          <w:lang w:val="fr-FR"/>
        </w:rPr>
        <w:t xml:space="preserve">alors </w:t>
      </w:r>
      <w:r w:rsidRPr="004E531C">
        <w:rPr>
          <w:lang w:val="fr-FR"/>
        </w:rPr>
        <w:t>je suis redirigé vers la page de détail de la publication correspondante.</w:t>
      </w:r>
    </w:p>
    <w:p w:rsidRPr="004E531C" w:rsidR="00B83397" w:rsidP="00B83397" w:rsidRDefault="00B83397" w14:paraId="67B1C54E" w14:textId="77777777">
      <w:pPr>
        <w:pStyle w:val="BodytextWorldline"/>
        <w:rPr>
          <w:lang w:val="fr-FR"/>
        </w:rPr>
      </w:pPr>
    </w:p>
    <w:p w:rsidRPr="004E531C" w:rsidR="00B83397" w:rsidP="00B83397" w:rsidRDefault="00B83397" w14:paraId="29EB2DAF" w14:textId="50F1B224">
      <w:pPr>
        <w:pStyle w:val="BodytextWorldline"/>
        <w:rPr>
          <w:lang w:val="fr-FR"/>
        </w:rPr>
      </w:pPr>
      <w:r w:rsidRPr="004E531C">
        <w:rPr>
          <w:color w:val="F08791" w:themeColor="accent4"/>
          <w:lang w:val="fr-FR"/>
        </w:rPr>
        <w:t>CA-USA-PAG</w:t>
      </w:r>
      <w:r w:rsidRPr="004E531C" w:rsidR="00292941">
        <w:rPr>
          <w:color w:val="F08791" w:themeColor="accent4"/>
          <w:lang w:val="fr-FR"/>
        </w:rPr>
        <w:t>-9</w:t>
      </w:r>
      <w:r w:rsidRPr="004E531C">
        <w:rPr>
          <w:color w:val="F08791" w:themeColor="accent4"/>
          <w:lang w:val="fr-FR"/>
        </w:rPr>
        <w:t xml:space="preserve">.4. </w:t>
      </w:r>
      <w:r w:rsidR="00961E1C">
        <w:rPr>
          <w:b/>
          <w:bCs/>
          <w:color w:val="41B4D2"/>
          <w:lang w:val="fr-FR"/>
        </w:rPr>
        <w:t>Étant donné</w:t>
      </w:r>
      <w:r w:rsidRPr="006E36D0"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je clique sur le bouton « Filtrer et trier » </w:t>
      </w:r>
      <w:r w:rsidRPr="004E531C">
        <w:rPr>
          <w:b/>
          <w:bCs/>
          <w:color w:val="41B4D2"/>
          <w:lang w:val="fr-FR"/>
        </w:rPr>
        <w:t xml:space="preserve">alors </w:t>
      </w:r>
      <w:r w:rsidRPr="004E531C">
        <w:rPr>
          <w:lang w:val="fr-FR"/>
        </w:rPr>
        <w:t>un encart apparait et me propose :</w:t>
      </w:r>
    </w:p>
    <w:p w:rsidRPr="004E531C" w:rsidR="00B83397" w:rsidP="00B83397" w:rsidRDefault="00B83397" w14:paraId="3E445F14" w14:textId="77777777">
      <w:pPr>
        <w:pStyle w:val="BodytextWorldline"/>
        <w:numPr>
          <w:ilvl w:val="0"/>
          <w:numId w:val="38"/>
        </w:numPr>
        <w:rPr>
          <w:b/>
          <w:bCs/>
          <w:color w:val="41B4D2"/>
          <w:lang w:val="fr-FR"/>
        </w:rPr>
      </w:pPr>
      <w:r w:rsidRPr="004E531C">
        <w:rPr>
          <w:lang w:val="fr-FR"/>
        </w:rPr>
        <w:t>plusieurs critères de filtres et de tris pour définir les publications à lister dans la page :</w:t>
      </w:r>
    </w:p>
    <w:p w:rsidRPr="004E531C" w:rsidR="00B83397" w:rsidP="00B83397" w:rsidRDefault="00B83397" w14:paraId="60004733" w14:textId="77777777">
      <w:pPr>
        <w:pStyle w:val="BodytextWorldline"/>
        <w:numPr>
          <w:ilvl w:val="1"/>
          <w:numId w:val="38"/>
        </w:numPr>
        <w:rPr>
          <w:lang w:val="fr-FR"/>
        </w:rPr>
      </w:pPr>
      <w:r w:rsidRPr="004E531C">
        <w:rPr>
          <w:lang w:val="fr-FR"/>
        </w:rPr>
        <w:t>Filtres :</w:t>
      </w:r>
    </w:p>
    <w:p w:rsidRPr="005E0FB3" w:rsidR="00B83397" w:rsidP="00B83397" w:rsidRDefault="00B83397" w14:paraId="05B84D91" w14:textId="0E69AEA8">
      <w:pPr>
        <w:pStyle w:val="BodytextWorldline"/>
        <w:numPr>
          <w:ilvl w:val="2"/>
          <w:numId w:val="38"/>
        </w:numPr>
        <w:rPr>
          <w:color w:val="auto"/>
          <w:lang w:val="fr-FR"/>
        </w:rPr>
      </w:pPr>
      <w:r w:rsidRPr="004E531C">
        <w:rPr>
          <w:lang w:val="fr-FR"/>
        </w:rPr>
        <w:t>Un champ texte « Mots-clés » me permettant de saisir plusieurs mots séparés par un</w:t>
      </w:r>
      <w:r w:rsidRPr="004E531C" w:rsidR="004F182E">
        <w:rPr>
          <w:lang w:val="fr-FR"/>
        </w:rPr>
        <w:t>e virgule</w:t>
      </w:r>
      <w:r w:rsidRPr="004E531C">
        <w:rPr>
          <w:lang w:val="fr-FR"/>
        </w:rPr>
        <w:t>.</w:t>
      </w:r>
    </w:p>
    <w:p w:rsidRPr="004E531C" w:rsidR="009C5108" w:rsidP="00B83397" w:rsidRDefault="00E25582" w14:paraId="08E04CCC" w14:textId="7F9E98F8">
      <w:pPr>
        <w:pStyle w:val="BodytextWorldline"/>
        <w:numPr>
          <w:ilvl w:val="2"/>
          <w:numId w:val="38"/>
        </w:numPr>
        <w:rPr>
          <w:color w:val="auto"/>
          <w:lang w:val="fr-FR"/>
        </w:rPr>
      </w:pPr>
      <w:r>
        <w:rPr>
          <w:lang w:val="fr-FR"/>
        </w:rPr>
        <w:t xml:space="preserve">Une liste avec coche </w:t>
      </w:r>
      <w:r w:rsidR="001267A4">
        <w:rPr>
          <w:lang w:val="fr-FR"/>
        </w:rPr>
        <w:t xml:space="preserve">contenant la liste des </w:t>
      </w:r>
      <w:r w:rsidR="00062A34">
        <w:rPr>
          <w:lang w:val="fr-FR"/>
        </w:rPr>
        <w:t xml:space="preserve">termes du vocabulaire « Type de handicap » me permettant de </w:t>
      </w:r>
      <w:r w:rsidR="007B1B5A">
        <w:rPr>
          <w:lang w:val="fr-FR"/>
        </w:rPr>
        <w:t xml:space="preserve">sélectionner </w:t>
      </w:r>
      <w:r w:rsidR="00271DC5">
        <w:rPr>
          <w:lang w:val="fr-FR"/>
        </w:rPr>
        <w:t xml:space="preserve">un ou </w:t>
      </w:r>
      <w:r w:rsidR="00FF286F">
        <w:rPr>
          <w:lang w:val="fr-FR"/>
        </w:rPr>
        <w:t>plusieurs types</w:t>
      </w:r>
      <w:r w:rsidR="00271DC5">
        <w:rPr>
          <w:lang w:val="fr-FR"/>
        </w:rPr>
        <w:t xml:space="preserve"> de </w:t>
      </w:r>
      <w:r w:rsidR="00394C24">
        <w:rPr>
          <w:lang w:val="fr-FR"/>
        </w:rPr>
        <w:t>handicap concerné.</w:t>
      </w:r>
    </w:p>
    <w:p w:rsidRPr="004E531C" w:rsidR="00AC049E" w:rsidP="00AC049E" w:rsidRDefault="00AC049E" w14:paraId="27E2AF5B" w14:textId="3AE66241">
      <w:pPr>
        <w:pStyle w:val="BodytextWorldline"/>
        <w:numPr>
          <w:ilvl w:val="2"/>
          <w:numId w:val="38"/>
        </w:numPr>
        <w:rPr>
          <w:color w:val="auto"/>
          <w:lang w:val="fr-FR"/>
        </w:rPr>
      </w:pPr>
      <w:r w:rsidRPr="004E531C">
        <w:rPr>
          <w:lang w:val="fr-FR"/>
        </w:rPr>
        <w:t>Une liste déroulante avec coche contenant la liste des termes du vocabulaire « </w:t>
      </w:r>
      <w:r w:rsidRPr="004E531C" w:rsidR="0011750D">
        <w:rPr>
          <w:lang w:val="fr-FR"/>
        </w:rPr>
        <w:t>Typ</w:t>
      </w:r>
      <w:r w:rsidRPr="004E531C" w:rsidR="006523F5">
        <w:rPr>
          <w:lang w:val="fr-FR"/>
        </w:rPr>
        <w:t>o</w:t>
      </w:r>
      <w:r w:rsidRPr="004E531C" w:rsidR="0011750D">
        <w:rPr>
          <w:lang w:val="fr-FR"/>
        </w:rPr>
        <w:t>logies</w:t>
      </w:r>
      <w:r w:rsidRPr="004E531C">
        <w:rPr>
          <w:lang w:val="fr-FR"/>
        </w:rPr>
        <w:t xml:space="preserve"> de publication » me permettant de sélectionner une ou plusieurs </w:t>
      </w:r>
      <w:r w:rsidRPr="004E531C" w:rsidR="00C61069">
        <w:rPr>
          <w:lang w:val="fr-FR"/>
        </w:rPr>
        <w:t>typologies</w:t>
      </w:r>
      <w:r w:rsidRPr="004E531C">
        <w:rPr>
          <w:lang w:val="fr-FR"/>
        </w:rPr>
        <w:t xml:space="preserve">. (Les </w:t>
      </w:r>
      <w:r w:rsidRPr="004E531C" w:rsidR="00C61069">
        <w:rPr>
          <w:lang w:val="fr-FR"/>
        </w:rPr>
        <w:t>typologies</w:t>
      </w:r>
      <w:r w:rsidRPr="004E531C">
        <w:rPr>
          <w:lang w:val="fr-FR"/>
        </w:rPr>
        <w:t xml:space="preserve"> sélectionnées apparaissent sous forme de tag).</w:t>
      </w:r>
    </w:p>
    <w:p w:rsidRPr="004E531C" w:rsidR="00B83397" w:rsidP="00B83397" w:rsidRDefault="00B83397" w14:paraId="0A846595" w14:textId="66F6F527">
      <w:pPr>
        <w:pStyle w:val="BodytextWorldline"/>
        <w:numPr>
          <w:ilvl w:val="2"/>
          <w:numId w:val="38"/>
        </w:numPr>
        <w:rPr>
          <w:color w:val="auto"/>
          <w:lang w:val="fr-FR"/>
        </w:rPr>
      </w:pPr>
      <w:r w:rsidRPr="004E531C">
        <w:rPr>
          <w:lang w:val="fr-FR"/>
        </w:rPr>
        <w:t>Une liste déroulante avec coche contenant la liste des termes du vocabulaire « Thématique </w:t>
      </w:r>
      <w:r w:rsidRPr="004E531C" w:rsidR="00167B91">
        <w:rPr>
          <w:lang w:val="fr-FR"/>
        </w:rPr>
        <w:t xml:space="preserve">des publications </w:t>
      </w:r>
      <w:r w:rsidRPr="004E531C">
        <w:rPr>
          <w:lang w:val="fr-FR"/>
        </w:rPr>
        <w:t>» me permettant de sélectionner une ou plusieurs thématiques. (Les thématiques sélectionnées apparaissent sous forme de tag). (cf. maquette liste des actualités)</w:t>
      </w:r>
    </w:p>
    <w:p w:rsidRPr="004E531C" w:rsidR="00B83397" w:rsidP="00B83397" w:rsidRDefault="00B83397" w14:paraId="1439B78F" w14:textId="77777777">
      <w:pPr>
        <w:pStyle w:val="BodytextWorldline"/>
        <w:numPr>
          <w:ilvl w:val="2"/>
          <w:numId w:val="38"/>
        </w:numPr>
        <w:rPr>
          <w:color w:val="auto"/>
          <w:lang w:val="fr-FR"/>
        </w:rPr>
      </w:pPr>
      <w:r w:rsidRPr="004E531C">
        <w:rPr>
          <w:color w:val="auto"/>
          <w:lang w:val="fr-FR"/>
        </w:rPr>
        <w:t xml:space="preserve">Une case à cocher « Sur une période définie ». Lorsque la case est cochée, des nouveaux champs s’affichent et je dois alors préciser la période en sélectionnant dans une liste déroulante : </w:t>
      </w:r>
    </w:p>
    <w:p w:rsidRPr="004E531C" w:rsidR="00B83397" w:rsidP="00B83397" w:rsidRDefault="00B83397" w14:paraId="0543A5CB" w14:textId="77777777">
      <w:pPr>
        <w:pStyle w:val="BodytextWorldline"/>
        <w:numPr>
          <w:ilvl w:val="3"/>
          <w:numId w:val="38"/>
        </w:numPr>
        <w:rPr>
          <w:color w:val="auto"/>
          <w:lang w:val="fr-FR"/>
        </w:rPr>
      </w:pPr>
      <w:r w:rsidRPr="004E531C">
        <w:rPr>
          <w:color w:val="auto"/>
          <w:lang w:val="fr-FR"/>
        </w:rPr>
        <w:t>« Entre le », je dois alors saisir une date de début et une date de fin</w:t>
      </w:r>
    </w:p>
    <w:p w:rsidRPr="004E531C" w:rsidR="00B83397" w:rsidP="00B83397" w:rsidRDefault="00B83397" w14:paraId="0F3C231B" w14:textId="77777777">
      <w:pPr>
        <w:pStyle w:val="BodytextWorldline"/>
        <w:numPr>
          <w:ilvl w:val="3"/>
          <w:numId w:val="38"/>
        </w:numPr>
        <w:rPr>
          <w:color w:val="auto"/>
          <w:lang w:val="fr-FR"/>
        </w:rPr>
      </w:pPr>
      <w:r w:rsidRPr="004E531C">
        <w:rPr>
          <w:color w:val="auto"/>
          <w:lang w:val="fr-FR"/>
        </w:rPr>
        <w:t>« Avant le », je dois alors saisir une date</w:t>
      </w:r>
    </w:p>
    <w:p w:rsidRPr="004E531C" w:rsidR="00B83397" w:rsidP="00B83397" w:rsidRDefault="00B83397" w14:paraId="111B8BCB" w14:textId="77777777">
      <w:pPr>
        <w:pStyle w:val="BodytextWorldline"/>
        <w:numPr>
          <w:ilvl w:val="3"/>
          <w:numId w:val="38"/>
        </w:numPr>
        <w:rPr>
          <w:color w:val="auto"/>
          <w:lang w:val="fr-FR"/>
        </w:rPr>
      </w:pPr>
      <w:r w:rsidRPr="004E531C">
        <w:rPr>
          <w:color w:val="auto"/>
          <w:lang w:val="fr-FR"/>
        </w:rPr>
        <w:t>« Après le », je dois alors saisir une date</w:t>
      </w:r>
    </w:p>
    <w:p w:rsidRPr="004E531C" w:rsidR="00B83397" w:rsidP="00B83397" w:rsidRDefault="00B83397" w14:paraId="68CE9B13" w14:textId="77777777">
      <w:pPr>
        <w:pStyle w:val="BodytextWorldline"/>
        <w:numPr>
          <w:ilvl w:val="1"/>
          <w:numId w:val="38"/>
        </w:numPr>
        <w:rPr>
          <w:color w:val="auto"/>
          <w:lang w:val="fr-FR"/>
        </w:rPr>
      </w:pPr>
      <w:r w:rsidRPr="004E531C">
        <w:rPr>
          <w:color w:val="auto"/>
          <w:lang w:val="fr-FR"/>
        </w:rPr>
        <w:t>Les filtres et tris sont préremplis avec les valeurs que j’ai saisies/sélectionnées si j’ai déjà appliqué des filtres et/ou tris.</w:t>
      </w:r>
    </w:p>
    <w:p w:rsidRPr="004E531C" w:rsidR="00B83397" w:rsidP="00B83397" w:rsidRDefault="00B83397" w14:paraId="592007CF" w14:textId="77777777">
      <w:pPr>
        <w:pStyle w:val="BodytextWorldline"/>
        <w:numPr>
          <w:ilvl w:val="0"/>
          <w:numId w:val="38"/>
        </w:numPr>
        <w:rPr>
          <w:color w:val="auto"/>
          <w:lang w:val="fr-FR"/>
        </w:rPr>
      </w:pPr>
      <w:r w:rsidRPr="004E531C">
        <w:rPr>
          <w:color w:val="auto"/>
          <w:lang w:val="fr-FR"/>
        </w:rPr>
        <w:t>Un bouton « Appliquer » qui lorsque je l’utilise actualise la page en prenant en compte les filtres et tri sélectionnés pour définir les publications à lister. Ainsi :</w:t>
      </w:r>
    </w:p>
    <w:p w:rsidRPr="004E531C" w:rsidR="00B83397" w:rsidP="00B83397" w:rsidRDefault="00B83397" w14:paraId="3CD87D38" w14:textId="77777777">
      <w:pPr>
        <w:pStyle w:val="BodytextWorldline"/>
        <w:numPr>
          <w:ilvl w:val="1"/>
          <w:numId w:val="38"/>
        </w:numPr>
        <w:rPr>
          <w:color w:val="auto"/>
          <w:lang w:val="fr-FR"/>
        </w:rPr>
      </w:pPr>
      <w:r w:rsidRPr="004E531C">
        <w:rPr>
          <w:color w:val="auto"/>
          <w:lang w:val="fr-FR"/>
        </w:rPr>
        <w:t>les publications listées sont toutes les publications à l’état publié parmi lesquelles :</w:t>
      </w:r>
    </w:p>
    <w:p w:rsidRPr="004E531C" w:rsidR="00B83397" w:rsidP="00B83397" w:rsidRDefault="00B83397" w14:paraId="5848B232" w14:textId="446BB03F">
      <w:pPr>
        <w:pStyle w:val="BodytextWorldline"/>
        <w:numPr>
          <w:ilvl w:val="2"/>
          <w:numId w:val="38"/>
        </w:numPr>
        <w:rPr>
          <w:color w:val="auto"/>
          <w:lang w:val="fr-FR"/>
        </w:rPr>
      </w:pPr>
      <w:r w:rsidRPr="004E531C">
        <w:rPr>
          <w:color w:val="auto"/>
          <w:lang w:val="fr-FR"/>
        </w:rPr>
        <w:t>Si des mots clés sont renseignés, les publications dont tous les mots clés</w:t>
      </w:r>
      <w:r w:rsidRPr="004E531C" w:rsidR="00AA7633">
        <w:rPr>
          <w:color w:val="auto"/>
          <w:lang w:val="fr-FR"/>
        </w:rPr>
        <w:t xml:space="preserve"> (hors mots creux)</w:t>
      </w:r>
      <w:r w:rsidRPr="004E531C">
        <w:rPr>
          <w:color w:val="auto"/>
          <w:lang w:val="fr-FR"/>
        </w:rPr>
        <w:t xml:space="preserve"> sont trouvés soit dans le titre, soit dans la description, Pour optimiser la pertinence, un poids plus important est donné au titre, vient ensuite la description.</w:t>
      </w:r>
    </w:p>
    <w:p w:rsidRPr="004E531C" w:rsidR="006B4872" w:rsidP="006B4872" w:rsidRDefault="006B4872" w14:paraId="14D9A520" w14:textId="1A7C62C7">
      <w:pPr>
        <w:pStyle w:val="BodytextWorldline"/>
        <w:numPr>
          <w:ilvl w:val="2"/>
          <w:numId w:val="38"/>
        </w:numPr>
        <w:rPr>
          <w:color w:val="auto"/>
          <w:lang w:val="fr-FR"/>
        </w:rPr>
      </w:pPr>
      <w:r w:rsidRPr="004E531C">
        <w:rPr>
          <w:b/>
          <w:bCs/>
          <w:color w:val="auto"/>
          <w:lang w:val="fr-FR"/>
        </w:rPr>
        <w:t>ET</w:t>
      </w:r>
      <w:r w:rsidRPr="004E531C">
        <w:rPr>
          <w:color w:val="auto"/>
          <w:lang w:val="fr-FR"/>
        </w:rPr>
        <w:t xml:space="preserve"> si des typologies sont sélectionnées, les publications dont toutes les typologies associées au contenu sont équivalentes à toutes les typologies sélectionnées dans le filtre.</w:t>
      </w:r>
    </w:p>
    <w:p w:rsidRPr="004E531C" w:rsidR="00B83397" w:rsidP="00B83397" w:rsidRDefault="00B83397" w14:paraId="77E914BB" w14:textId="12A66767">
      <w:pPr>
        <w:pStyle w:val="BodytextWorldline"/>
        <w:numPr>
          <w:ilvl w:val="2"/>
          <w:numId w:val="38"/>
        </w:numPr>
        <w:rPr>
          <w:color w:val="auto"/>
          <w:lang w:val="fr-FR"/>
        </w:rPr>
      </w:pPr>
      <w:r w:rsidRPr="004E531C">
        <w:rPr>
          <w:b/>
          <w:bCs/>
          <w:color w:val="auto"/>
          <w:lang w:val="fr-FR"/>
        </w:rPr>
        <w:t>ET</w:t>
      </w:r>
      <w:r w:rsidRPr="004E531C">
        <w:rPr>
          <w:color w:val="auto"/>
          <w:lang w:val="fr-FR"/>
        </w:rPr>
        <w:t xml:space="preserve"> si des thématiques sont sélectionnées, les publications dont toutes les thématiques associées au contenu sont équivalentes à toutes les thématiques sélectionnées dans le filtre.</w:t>
      </w:r>
    </w:p>
    <w:p w:rsidRPr="004E531C" w:rsidR="006B4872" w:rsidP="003A7F9E" w:rsidRDefault="006B4872" w14:paraId="03A844C1" w14:textId="2541EE58">
      <w:pPr>
        <w:pStyle w:val="BodytextWorldline"/>
        <w:numPr>
          <w:ilvl w:val="2"/>
          <w:numId w:val="38"/>
        </w:numPr>
        <w:rPr>
          <w:color w:val="auto"/>
          <w:lang w:val="fr-FR"/>
        </w:rPr>
      </w:pPr>
      <w:r w:rsidRPr="004E531C">
        <w:rPr>
          <w:b/>
          <w:bCs/>
          <w:color w:val="auto"/>
          <w:lang w:val="fr-FR"/>
        </w:rPr>
        <w:t>ET</w:t>
      </w:r>
      <w:r w:rsidRPr="004E531C">
        <w:rPr>
          <w:color w:val="auto"/>
          <w:lang w:val="fr-FR"/>
        </w:rPr>
        <w:t xml:space="preserve"> si des </w:t>
      </w:r>
      <w:r w:rsidRPr="004E531C" w:rsidR="003A7F9E">
        <w:rPr>
          <w:color w:val="auto"/>
          <w:lang w:val="fr-FR"/>
        </w:rPr>
        <w:t>populations</w:t>
      </w:r>
      <w:r w:rsidRPr="004E531C">
        <w:rPr>
          <w:color w:val="auto"/>
          <w:lang w:val="fr-FR"/>
        </w:rPr>
        <w:t xml:space="preserve"> </w:t>
      </w:r>
      <w:r w:rsidRPr="004E531C" w:rsidR="003A7F9E">
        <w:rPr>
          <w:color w:val="auto"/>
          <w:lang w:val="fr-FR"/>
        </w:rPr>
        <w:t xml:space="preserve">concernées </w:t>
      </w:r>
      <w:r w:rsidRPr="004E531C">
        <w:rPr>
          <w:color w:val="auto"/>
          <w:lang w:val="fr-FR"/>
        </w:rPr>
        <w:t xml:space="preserve">sont sélectionnées, les </w:t>
      </w:r>
      <w:r w:rsidRPr="004E531C" w:rsidR="003A7F9E">
        <w:rPr>
          <w:color w:val="auto"/>
          <w:lang w:val="fr-FR"/>
        </w:rPr>
        <w:t>publications</w:t>
      </w:r>
      <w:r w:rsidRPr="004E531C">
        <w:rPr>
          <w:color w:val="auto"/>
          <w:lang w:val="fr-FR"/>
        </w:rPr>
        <w:t xml:space="preserve"> dont toutes les </w:t>
      </w:r>
      <w:r w:rsidRPr="004E531C" w:rsidR="003A7F9E">
        <w:rPr>
          <w:color w:val="auto"/>
          <w:lang w:val="fr-FR"/>
        </w:rPr>
        <w:t>populations</w:t>
      </w:r>
      <w:r w:rsidRPr="004E531C">
        <w:rPr>
          <w:color w:val="auto"/>
          <w:lang w:val="fr-FR"/>
        </w:rPr>
        <w:t xml:space="preserve"> </w:t>
      </w:r>
      <w:r w:rsidRPr="004E531C" w:rsidR="003A7F9E">
        <w:rPr>
          <w:color w:val="auto"/>
          <w:lang w:val="fr-FR"/>
        </w:rPr>
        <w:t xml:space="preserve">concernées </w:t>
      </w:r>
      <w:r w:rsidRPr="004E531C">
        <w:rPr>
          <w:color w:val="auto"/>
          <w:lang w:val="fr-FR"/>
        </w:rPr>
        <w:t xml:space="preserve">associées au contenu sont équivalentes à toutes les </w:t>
      </w:r>
      <w:r w:rsidRPr="004E531C" w:rsidR="003A7F9E">
        <w:rPr>
          <w:color w:val="auto"/>
          <w:lang w:val="fr-FR"/>
        </w:rPr>
        <w:t>populations concernées</w:t>
      </w:r>
      <w:r w:rsidRPr="004E531C">
        <w:rPr>
          <w:color w:val="auto"/>
          <w:lang w:val="fr-FR"/>
        </w:rPr>
        <w:t xml:space="preserve"> sélectionnées dans le filtre.</w:t>
      </w:r>
    </w:p>
    <w:p w:rsidRPr="004E531C" w:rsidR="00B83397" w:rsidP="00B83397" w:rsidRDefault="00B83397" w14:paraId="43CD51B4" w14:textId="77777777">
      <w:pPr>
        <w:pStyle w:val="BodytextWorldline"/>
        <w:numPr>
          <w:ilvl w:val="2"/>
          <w:numId w:val="38"/>
        </w:numPr>
        <w:rPr>
          <w:color w:val="auto"/>
          <w:lang w:val="fr-FR"/>
        </w:rPr>
      </w:pPr>
      <w:r w:rsidRPr="004E531C">
        <w:rPr>
          <w:b/>
          <w:bCs/>
          <w:color w:val="auto"/>
          <w:lang w:val="fr-FR"/>
        </w:rPr>
        <w:t>ET</w:t>
      </w:r>
      <w:r w:rsidRPr="004E531C">
        <w:rPr>
          <w:color w:val="auto"/>
          <w:lang w:val="fr-FR"/>
        </w:rPr>
        <w:t xml:space="preserve"> si la case à cocher « Sur une période définie » est cochée :</w:t>
      </w:r>
    </w:p>
    <w:p w:rsidRPr="004E531C" w:rsidR="00B83397" w:rsidP="00B83397" w:rsidRDefault="00B83397" w14:paraId="36C44553" w14:textId="77777777">
      <w:pPr>
        <w:pStyle w:val="BodytextWorldline"/>
        <w:numPr>
          <w:ilvl w:val="3"/>
          <w:numId w:val="38"/>
        </w:numPr>
        <w:rPr>
          <w:color w:val="auto"/>
          <w:lang w:val="fr-FR"/>
        </w:rPr>
      </w:pPr>
      <w:r w:rsidRPr="004E531C">
        <w:rPr>
          <w:color w:val="auto"/>
          <w:lang w:val="fr-FR"/>
        </w:rPr>
        <w:t>si la période est entre deux dates : les publications dont la date de publication est égale ou postérieure à la date de publication de la période indiquée et dont la date publication est égale ou antérieure à la date de fin de la période indiquée,</w:t>
      </w:r>
    </w:p>
    <w:p w:rsidRPr="004E531C" w:rsidR="00B83397" w:rsidP="00B83397" w:rsidRDefault="00B83397" w14:paraId="22A46050" w14:textId="77777777">
      <w:pPr>
        <w:pStyle w:val="BodytextWorldline"/>
        <w:numPr>
          <w:ilvl w:val="3"/>
          <w:numId w:val="38"/>
        </w:numPr>
        <w:rPr>
          <w:color w:val="auto"/>
          <w:lang w:val="fr-FR"/>
        </w:rPr>
      </w:pPr>
      <w:r w:rsidRPr="004E531C">
        <w:rPr>
          <w:color w:val="auto"/>
          <w:lang w:val="fr-FR"/>
        </w:rPr>
        <w:t>si la période est après une date : les publications dont la date de publication est égale ou postérieure à la date indiquée,</w:t>
      </w:r>
    </w:p>
    <w:p w:rsidRPr="004E531C" w:rsidR="00B83397" w:rsidP="00B83397" w:rsidRDefault="00B83397" w14:paraId="170FAAC4" w14:textId="77777777">
      <w:pPr>
        <w:pStyle w:val="BodytextWorldline"/>
        <w:numPr>
          <w:ilvl w:val="3"/>
          <w:numId w:val="38"/>
        </w:numPr>
        <w:rPr>
          <w:color w:val="auto"/>
          <w:lang w:val="fr-FR"/>
        </w:rPr>
      </w:pPr>
      <w:r w:rsidRPr="004E531C">
        <w:rPr>
          <w:color w:val="auto"/>
          <w:lang w:val="fr-FR"/>
        </w:rPr>
        <w:t>si la période est avant une date : les publications dont la date de publication est égale ou antérieure à la date indiquée.</w:t>
      </w:r>
    </w:p>
    <w:p w:rsidRPr="004E531C" w:rsidR="00B83397" w:rsidP="00B83397" w:rsidRDefault="00B83397" w14:paraId="4F16E28A" w14:textId="77777777">
      <w:pPr>
        <w:pStyle w:val="BodytextWorldline"/>
        <w:numPr>
          <w:ilvl w:val="1"/>
          <w:numId w:val="38"/>
        </w:numPr>
        <w:rPr>
          <w:color w:val="auto"/>
          <w:lang w:val="fr-FR"/>
        </w:rPr>
      </w:pPr>
      <w:r w:rsidRPr="004E531C">
        <w:rPr>
          <w:color w:val="auto"/>
          <w:lang w:val="fr-FR"/>
        </w:rPr>
        <w:t>Les publications sont ordonnées par date</w:t>
      </w:r>
      <w:r w:rsidRPr="004E531C">
        <w:rPr>
          <w:lang w:val="fr-FR"/>
        </w:rPr>
        <w:t xml:space="preserve"> de publication dans l’ordre du plus récent au plus ancien</w:t>
      </w:r>
    </w:p>
    <w:p w:rsidRPr="004E531C" w:rsidR="00B83397" w:rsidP="00B83397" w:rsidRDefault="00B83397" w14:paraId="3BFDB0F5" w14:textId="4D91D5A3">
      <w:pPr>
        <w:pStyle w:val="BodytextWorldline"/>
        <w:numPr>
          <w:ilvl w:val="1"/>
          <w:numId w:val="38"/>
        </w:numPr>
        <w:rPr>
          <w:color w:val="auto"/>
          <w:lang w:val="fr-FR"/>
        </w:rPr>
      </w:pPr>
      <w:r w:rsidRPr="004E531C">
        <w:rPr>
          <w:lang w:val="fr-FR"/>
        </w:rPr>
        <w:t xml:space="preserve">Dès qu’un filtre est appliqué, </w:t>
      </w:r>
      <w:r w:rsidRPr="004E531C" w:rsidR="006405C6">
        <w:rPr>
          <w:lang w:val="fr-FR"/>
        </w:rPr>
        <w:t xml:space="preserve">le filtrage s’effectue indépendamment </w:t>
      </w:r>
      <w:r w:rsidRPr="004E531C" w:rsidR="00A154EC">
        <w:rPr>
          <w:lang w:val="fr-FR"/>
        </w:rPr>
        <w:t xml:space="preserve">sur les publications mises en avant et les publications non mises en avant. Autrement dit, </w:t>
      </w:r>
      <w:r w:rsidRPr="004E531C" w:rsidR="00B541EA">
        <w:rPr>
          <w:lang w:val="fr-FR"/>
        </w:rPr>
        <w:t xml:space="preserve">si la recherche remonte des publications mises en avant, ces publications restent </w:t>
      </w:r>
      <w:r w:rsidRPr="004E531C" w:rsidR="00471A5E">
        <w:rPr>
          <w:lang w:val="fr-FR"/>
        </w:rPr>
        <w:t>mises</w:t>
      </w:r>
      <w:r w:rsidRPr="004E531C" w:rsidR="00B541EA">
        <w:rPr>
          <w:lang w:val="fr-FR"/>
        </w:rPr>
        <w:t xml:space="preserve"> en avant</w:t>
      </w:r>
      <w:r w:rsidRPr="004E531C" w:rsidR="004A00AC">
        <w:rPr>
          <w:lang w:val="fr-FR"/>
        </w:rPr>
        <w:t xml:space="preserve">. Si </w:t>
      </w:r>
      <w:r w:rsidRPr="004E531C" w:rsidR="00D26646">
        <w:rPr>
          <w:lang w:val="fr-FR"/>
        </w:rPr>
        <w:t xml:space="preserve">plus de 3 </w:t>
      </w:r>
      <w:r w:rsidRPr="004E531C" w:rsidR="00831396">
        <w:rPr>
          <w:lang w:val="fr-FR"/>
        </w:rPr>
        <w:t>publications</w:t>
      </w:r>
      <w:r w:rsidRPr="004E531C" w:rsidR="00D26646">
        <w:rPr>
          <w:lang w:val="fr-FR"/>
        </w:rPr>
        <w:t xml:space="preserve"> ont la case à cocher</w:t>
      </w:r>
      <w:r w:rsidRPr="004E531C" w:rsidR="000B10E2">
        <w:rPr>
          <w:lang w:val="fr-FR"/>
        </w:rPr>
        <w:t xml:space="preserve"> « Mettre en avant » cochée</w:t>
      </w:r>
      <w:r w:rsidRPr="004E531C" w:rsidR="00AE11BD">
        <w:rPr>
          <w:lang w:val="fr-FR"/>
        </w:rPr>
        <w:t xml:space="preserve"> et que les deux publications mises en avant dans la page avant la recherche ne </w:t>
      </w:r>
      <w:r w:rsidRPr="004E531C" w:rsidR="0063744D">
        <w:rPr>
          <w:lang w:val="fr-FR"/>
        </w:rPr>
        <w:t>correspondent</w:t>
      </w:r>
      <w:r w:rsidRPr="004E531C" w:rsidR="00AE11BD">
        <w:rPr>
          <w:lang w:val="fr-FR"/>
        </w:rPr>
        <w:t xml:space="preserve"> pas aux </w:t>
      </w:r>
      <w:r w:rsidRPr="004E531C" w:rsidR="0063744D">
        <w:rPr>
          <w:lang w:val="fr-FR"/>
        </w:rPr>
        <w:t>critères</w:t>
      </w:r>
      <w:r w:rsidRPr="004E531C" w:rsidR="00AE11BD">
        <w:rPr>
          <w:lang w:val="fr-FR"/>
        </w:rPr>
        <w:t xml:space="preserve"> de recherche alors la 3</w:t>
      </w:r>
      <w:r w:rsidRPr="004E531C" w:rsidR="00AE11BD">
        <w:rPr>
          <w:vertAlign w:val="superscript"/>
          <w:lang w:val="fr-FR"/>
        </w:rPr>
        <w:t>ème</w:t>
      </w:r>
      <w:r w:rsidRPr="004E531C" w:rsidR="00AE11BD">
        <w:rPr>
          <w:lang w:val="fr-FR"/>
        </w:rPr>
        <w:t xml:space="preserve"> publication mise en avant est affichée si elle répond aux critères de recherche</w:t>
      </w:r>
      <w:r w:rsidRPr="004E531C" w:rsidR="00566107">
        <w:rPr>
          <w:lang w:val="fr-FR"/>
        </w:rPr>
        <w:t>.</w:t>
      </w:r>
      <w:r w:rsidRPr="004E531C" w:rsidR="00D26646">
        <w:rPr>
          <w:lang w:val="fr-FR"/>
        </w:rPr>
        <w:t xml:space="preserve"> </w:t>
      </w:r>
    </w:p>
    <w:p w:rsidRPr="004E531C" w:rsidR="00B83397" w:rsidP="00B83397" w:rsidRDefault="00B83397" w14:paraId="0E7A8544" w14:textId="705FFA6A">
      <w:pPr>
        <w:pStyle w:val="BodytextWorldline"/>
        <w:numPr>
          <w:ilvl w:val="1"/>
          <w:numId w:val="38"/>
        </w:numPr>
        <w:rPr>
          <w:color w:val="auto"/>
          <w:lang w:val="fr-FR"/>
        </w:rPr>
      </w:pPr>
      <w:r w:rsidRPr="004E531C">
        <w:rPr>
          <w:color w:val="auto"/>
          <w:lang w:val="fr-FR"/>
        </w:rPr>
        <w:t xml:space="preserve">La zone « Filtres » de la page rappelle les filtres sélectionnés. </w:t>
      </w:r>
      <w:r w:rsidRPr="004E531C" w:rsidR="000E44C4">
        <w:rPr>
          <w:color w:val="auto"/>
          <w:lang w:val="fr-FR"/>
        </w:rPr>
        <w:t>Un tag est créé pour chaque mot clé renseigné (sans les mots creux)</w:t>
      </w:r>
      <w:r w:rsidRPr="004E531C" w:rsidR="00AD5776">
        <w:rPr>
          <w:color w:val="auto"/>
          <w:lang w:val="fr-FR"/>
        </w:rPr>
        <w:t>, chaque typologie</w:t>
      </w:r>
      <w:r w:rsidRPr="004E531C" w:rsidR="00840818">
        <w:rPr>
          <w:color w:val="auto"/>
          <w:lang w:val="fr-FR"/>
        </w:rPr>
        <w:t xml:space="preserve"> sélectionnée</w:t>
      </w:r>
      <w:r w:rsidRPr="004E531C" w:rsidR="00AD5776">
        <w:rPr>
          <w:color w:val="auto"/>
          <w:lang w:val="fr-FR"/>
        </w:rPr>
        <w:t>, chaque</w:t>
      </w:r>
      <w:r w:rsidRPr="004E531C">
        <w:rPr>
          <w:color w:val="auto"/>
          <w:lang w:val="fr-FR"/>
        </w:rPr>
        <w:t xml:space="preserve"> </w:t>
      </w:r>
      <w:r w:rsidRPr="004E531C" w:rsidR="00840818">
        <w:rPr>
          <w:color w:val="auto"/>
          <w:lang w:val="fr-FR"/>
        </w:rPr>
        <w:t>population concernée sélectionnées</w:t>
      </w:r>
      <w:r w:rsidRPr="004E531C" w:rsidR="00087705">
        <w:rPr>
          <w:color w:val="auto"/>
          <w:lang w:val="fr-FR"/>
        </w:rPr>
        <w:t>,</w:t>
      </w:r>
      <w:r w:rsidRPr="004E531C">
        <w:rPr>
          <w:color w:val="auto"/>
          <w:lang w:val="fr-FR"/>
        </w:rPr>
        <w:t xml:space="preserve"> chaque thématique sélectionnée</w:t>
      </w:r>
      <w:r w:rsidRPr="004E531C" w:rsidR="00087705">
        <w:rPr>
          <w:color w:val="auto"/>
          <w:lang w:val="fr-FR"/>
        </w:rPr>
        <w:t xml:space="preserve"> et pour la période de recherche sélectionnée</w:t>
      </w:r>
      <w:r w:rsidRPr="004E531C">
        <w:rPr>
          <w:color w:val="auto"/>
          <w:lang w:val="fr-FR"/>
        </w:rPr>
        <w:t xml:space="preserve">. Chaque tag dispose d’un bouton permettant sa suppression. A chaque </w:t>
      </w:r>
      <w:r w:rsidRPr="004E531C">
        <w:rPr>
          <w:color w:val="auto"/>
          <w:lang w:val="fr-FR"/>
        </w:rPr>
        <w:t>suppression de tag, la liste des publications est mise à jour selon les mêmes règles que si j’avais appuyé sur le bouton « Appliquer » présent dans l’encart de recherche.</w:t>
      </w:r>
    </w:p>
    <w:p w:rsidRPr="004E531C" w:rsidR="00081187" w:rsidP="00081187" w:rsidRDefault="00081187" w14:paraId="1CCA110C" w14:textId="0D8D4244">
      <w:pPr>
        <w:pStyle w:val="BodytextWorldline"/>
        <w:numPr>
          <w:ilvl w:val="0"/>
          <w:numId w:val="38"/>
        </w:numPr>
        <w:rPr>
          <w:lang w:val="fr-FR"/>
        </w:rPr>
      </w:pPr>
      <w:r w:rsidRPr="004E531C">
        <w:rPr>
          <w:color w:val="auto"/>
          <w:lang w:val="fr-FR"/>
        </w:rPr>
        <w:t>Un bouton « Réinitialiser » qui lorsque je l’utilise réinitialise le formulaire : efface tous les critères de filtre et repositionne le tri sur la valeur par défaut. (L’utilisateur peut alors saisir directement de nouveau filtre, ou cliquer sur appliquer pour relancer la recherche sans filtre)</w:t>
      </w:r>
    </w:p>
    <w:p w:rsidRPr="004E531C" w:rsidR="009245EE" w:rsidP="008C1749" w:rsidRDefault="009245EE" w14:paraId="0836E4CF" w14:textId="77777777">
      <w:pPr>
        <w:pStyle w:val="Titre2"/>
        <w:rPr>
          <w:lang w:val="fr-FR"/>
        </w:rPr>
      </w:pPr>
      <w:bookmarkStart w:name="_Toc178891279" w:id="260"/>
      <w:bookmarkStart w:name="_Toc205826289" w:id="261"/>
      <w:bookmarkStart w:name="_Toc202535978" w:id="262"/>
      <w:r w:rsidRPr="004E531C">
        <w:rPr>
          <w:lang w:val="fr-FR"/>
        </w:rPr>
        <w:t>Page Annuaire de personne</w:t>
      </w:r>
      <w:bookmarkEnd w:id="260"/>
      <w:bookmarkEnd w:id="261"/>
      <w:bookmarkEnd w:id="262"/>
    </w:p>
    <w:p w:rsidRPr="004E531C" w:rsidR="002578CC" w:rsidP="002578CC" w:rsidRDefault="002578CC" w14:paraId="58473B06" w14:textId="77777777">
      <w:pPr>
        <w:pStyle w:val="BodytextWorldline"/>
        <w:rPr>
          <w:lang w:val="fr-FR"/>
        </w:rPr>
      </w:pPr>
    </w:p>
    <w:p w:rsidRPr="004E531C" w:rsidR="002578CC" w:rsidP="00CE79B1" w:rsidRDefault="00CE79B1" w14:paraId="663DCA61" w14:textId="6EE0ECD1">
      <w:pPr>
        <w:pStyle w:val="BodytextWorldline"/>
        <w:jc w:val="center"/>
        <w:rPr>
          <w:lang w:val="fr-FR"/>
        </w:rPr>
      </w:pPr>
      <w:r w:rsidRPr="004E531C">
        <w:rPr>
          <w:noProof/>
          <w:lang w:val="fr-FR"/>
        </w:rPr>
        <w:drawing>
          <wp:inline distT="0" distB="0" distL="0" distR="0" wp14:anchorId="45E9FA32" wp14:editId="60661D80">
            <wp:extent cx="6192520" cy="5690235"/>
            <wp:effectExtent l="19050" t="19050" r="17780" b="24765"/>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92520" cy="5690235"/>
                    </a:xfrm>
                    <a:prstGeom prst="rect">
                      <a:avLst/>
                    </a:prstGeom>
                    <a:ln>
                      <a:solidFill>
                        <a:schemeClr val="accent1"/>
                      </a:solidFill>
                    </a:ln>
                  </pic:spPr>
                </pic:pic>
              </a:graphicData>
            </a:graphic>
          </wp:inline>
        </w:drawing>
      </w:r>
    </w:p>
    <w:p w:rsidRPr="004E531C" w:rsidR="009245EE" w:rsidP="009245EE" w:rsidRDefault="009245EE" w14:paraId="3CF494B1" w14:textId="77777777">
      <w:pPr>
        <w:pStyle w:val="BodytextWorldline"/>
        <w:rPr>
          <w:lang w:val="fr-FR"/>
        </w:rPr>
      </w:pPr>
    </w:p>
    <w:p w:rsidRPr="000A37AC" w:rsidR="009245EE" w:rsidP="009245EE" w:rsidRDefault="009245EE" w14:paraId="0DF92CAF" w14:textId="3EFC2066">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US-USA-PAG-10</w:t>
      </w:r>
      <w:r w:rsidRPr="000A37AC">
        <w:rPr>
          <w:lang w:val="en-US"/>
        </w:rPr>
        <w:t>)</w:t>
      </w:r>
    </w:p>
    <w:p w:rsidRPr="000A37AC" w:rsidR="009245EE" w:rsidP="009245EE" w:rsidRDefault="009245EE" w14:paraId="2B33FC02" w14:textId="77777777">
      <w:pPr>
        <w:pStyle w:val="BodytextWorldline"/>
        <w:rPr>
          <w:color w:val="auto"/>
          <w:u w:val="single"/>
          <w:lang w:val="en-US"/>
        </w:rPr>
      </w:pPr>
    </w:p>
    <w:p w:rsidRPr="004E531C" w:rsidR="009245EE" w:rsidP="009245EE" w:rsidRDefault="009245EE" w14:paraId="0457A8AE" w14:textId="77777777">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consulter un annuaire </w:t>
      </w:r>
      <w:r w:rsidRPr="004E531C">
        <w:rPr>
          <w:b/>
          <w:bCs/>
          <w:color w:val="41B4D2"/>
          <w:lang w:val="fr-FR"/>
        </w:rPr>
        <w:t>afin</w:t>
      </w:r>
      <w:r w:rsidRPr="004E531C">
        <w:rPr>
          <w:lang w:val="fr-FR"/>
        </w:rPr>
        <w:t xml:space="preserve"> de prendre connaissance des personnes qui constituent cet annuaire et d’accéder au détail de leur fiche.</w:t>
      </w:r>
    </w:p>
    <w:p w:rsidRPr="004E531C" w:rsidR="009245EE" w:rsidP="009245EE" w:rsidRDefault="009245EE" w14:paraId="31EEC76B" w14:textId="77777777">
      <w:pPr>
        <w:pStyle w:val="BodytextWorldline"/>
        <w:rPr>
          <w:lang w:val="fr-FR"/>
        </w:rPr>
      </w:pPr>
    </w:p>
    <w:p w:rsidRPr="004E531C" w:rsidR="009245EE" w:rsidP="009245EE" w:rsidRDefault="009245EE" w14:paraId="30653428" w14:textId="77777777">
      <w:pPr>
        <w:pStyle w:val="BodytextWorldline"/>
        <w:rPr>
          <w:u w:val="single"/>
          <w:lang w:val="fr-FR"/>
        </w:rPr>
      </w:pPr>
      <w:r w:rsidRPr="004E531C">
        <w:rPr>
          <w:u w:val="single"/>
          <w:lang w:val="fr-FR"/>
        </w:rPr>
        <w:t>Critères d’acceptation</w:t>
      </w:r>
    </w:p>
    <w:p w:rsidRPr="004E531C" w:rsidR="009245EE" w:rsidP="009245EE" w:rsidRDefault="009245EE" w14:paraId="358EA5AB" w14:textId="77777777">
      <w:pPr>
        <w:pStyle w:val="BodytextWorldline"/>
        <w:rPr>
          <w:u w:val="single"/>
          <w:lang w:val="fr-FR"/>
        </w:rPr>
      </w:pPr>
    </w:p>
    <w:p w:rsidRPr="004E531C" w:rsidR="009245EE" w:rsidP="009245EE" w:rsidRDefault="009245EE" w14:paraId="3C76615F" w14:textId="24B702C1">
      <w:pPr>
        <w:pStyle w:val="BodytextWorldline"/>
        <w:rPr>
          <w:b/>
          <w:bCs/>
          <w:color w:val="41B4D2"/>
          <w:lang w:val="fr-FR"/>
        </w:rPr>
      </w:pPr>
      <w:r w:rsidRPr="004E531C">
        <w:rPr>
          <w:color w:val="F08791" w:themeColor="accent4"/>
          <w:lang w:val="fr-FR"/>
        </w:rPr>
        <w:t xml:space="preserve">CA-USA-PAG-10.1. </w:t>
      </w:r>
      <w:r w:rsidR="00961E1C">
        <w:rPr>
          <w:b/>
          <w:bCs/>
          <w:color w:val="41B4D2"/>
          <w:lang w:val="fr-FR"/>
        </w:rPr>
        <w:t>Étant donné</w:t>
      </w:r>
      <w:r w:rsidRPr="006E36D0"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j’accède à la page d’un annuaire </w:t>
      </w:r>
      <w:r w:rsidRPr="004E531C">
        <w:rPr>
          <w:b/>
          <w:bCs/>
          <w:color w:val="41B4D2"/>
          <w:lang w:val="fr-FR"/>
        </w:rPr>
        <w:t xml:space="preserve">alors </w:t>
      </w:r>
    </w:p>
    <w:p w:rsidRPr="004E531C" w:rsidR="009245EE" w:rsidP="009245EE" w:rsidRDefault="009245EE" w14:paraId="24824198" w14:textId="77777777">
      <w:pPr>
        <w:pStyle w:val="BodytextWorldline"/>
        <w:numPr>
          <w:ilvl w:val="0"/>
          <w:numId w:val="38"/>
        </w:numPr>
        <w:rPr>
          <w:lang w:val="fr-FR"/>
        </w:rPr>
      </w:pPr>
      <w:r w:rsidRPr="004E531C">
        <w:rPr>
          <w:lang w:val="fr-FR"/>
        </w:rPr>
        <w:t>je visualise :</w:t>
      </w:r>
    </w:p>
    <w:p w:rsidRPr="004E531C" w:rsidR="009245EE" w:rsidP="009245EE" w:rsidRDefault="009245EE" w14:paraId="341B3405" w14:textId="77777777">
      <w:pPr>
        <w:pStyle w:val="BodytextWorldline"/>
        <w:numPr>
          <w:ilvl w:val="1"/>
          <w:numId w:val="38"/>
        </w:numPr>
        <w:rPr>
          <w:lang w:val="fr-FR"/>
        </w:rPr>
      </w:pPr>
      <w:r w:rsidRPr="004E531C">
        <w:rPr>
          <w:lang w:val="fr-FR"/>
        </w:rPr>
        <w:t>Le titre de l’annuaire paramétré pour le contenu.</w:t>
      </w:r>
    </w:p>
    <w:p w:rsidRPr="004E531C" w:rsidR="009245EE" w:rsidP="009245EE" w:rsidRDefault="009245EE" w14:paraId="12A76874" w14:textId="77777777">
      <w:pPr>
        <w:pStyle w:val="BodytextWorldline"/>
        <w:numPr>
          <w:ilvl w:val="1"/>
          <w:numId w:val="38"/>
        </w:numPr>
        <w:rPr>
          <w:lang w:val="fr-FR"/>
        </w:rPr>
      </w:pPr>
      <w:r w:rsidRPr="004E531C">
        <w:rPr>
          <w:lang w:val="fr-FR"/>
        </w:rPr>
        <w:t>Une description de l’annuaire paramétré pour le contenu (</w:t>
      </w:r>
      <w:r w:rsidRPr="004E531C">
        <w:rPr>
          <w:color w:val="auto"/>
          <w:lang w:val="fr-FR"/>
        </w:rPr>
        <w:t>Uniquement si la valeur est renseignée).</w:t>
      </w:r>
    </w:p>
    <w:p w:rsidRPr="004E531C" w:rsidR="009245EE" w:rsidP="009245EE" w:rsidRDefault="009245EE" w14:paraId="3B5EEC4E" w14:textId="77777777">
      <w:pPr>
        <w:pStyle w:val="BodytextWorldline"/>
        <w:numPr>
          <w:ilvl w:val="1"/>
          <w:numId w:val="38"/>
        </w:numPr>
        <w:rPr>
          <w:lang w:val="fr-FR"/>
        </w:rPr>
      </w:pPr>
      <w:r w:rsidRPr="004E531C">
        <w:rPr>
          <w:color w:val="auto"/>
          <w:lang w:val="fr-FR"/>
        </w:rPr>
        <w:t>Une tuile par fiche annuaire personne paramétrée pour le contenu qui présente sur deux colonnes :</w:t>
      </w:r>
    </w:p>
    <w:p w:rsidRPr="004E531C" w:rsidR="009245EE" w:rsidP="009245EE" w:rsidRDefault="009245EE" w14:paraId="439C2EB9" w14:textId="77777777">
      <w:pPr>
        <w:pStyle w:val="BodytextWorldline"/>
        <w:numPr>
          <w:ilvl w:val="2"/>
          <w:numId w:val="38"/>
        </w:numPr>
        <w:rPr>
          <w:lang w:val="fr-FR"/>
        </w:rPr>
      </w:pPr>
      <w:r w:rsidRPr="004E531C">
        <w:rPr>
          <w:color w:val="auto"/>
          <w:lang w:val="fr-FR"/>
        </w:rPr>
        <w:t>En première colonne</w:t>
      </w:r>
    </w:p>
    <w:p w:rsidRPr="004E531C" w:rsidR="009245EE" w:rsidP="009245EE" w:rsidRDefault="009245EE" w14:paraId="59B9467F" w14:textId="77777777">
      <w:pPr>
        <w:pStyle w:val="BodytextWorldline"/>
        <w:numPr>
          <w:ilvl w:val="3"/>
          <w:numId w:val="30"/>
        </w:numPr>
        <w:rPr>
          <w:color w:val="auto"/>
          <w:lang w:val="fr-FR"/>
        </w:rPr>
      </w:pPr>
      <w:r w:rsidRPr="004E531C">
        <w:rPr>
          <w:color w:val="auto"/>
          <w:lang w:val="fr-FR"/>
        </w:rPr>
        <w:t>La photo du contact paramétré dans le contenu de type fiche annuaire personne ou une image par défaut si la photo n’a pas été renseignée.</w:t>
      </w:r>
    </w:p>
    <w:p w:rsidRPr="004E531C" w:rsidR="009245EE" w:rsidP="009245EE" w:rsidRDefault="009245EE" w14:paraId="33D2676E" w14:textId="77777777">
      <w:pPr>
        <w:pStyle w:val="BodytextWorldline"/>
        <w:numPr>
          <w:ilvl w:val="2"/>
          <w:numId w:val="30"/>
        </w:numPr>
        <w:rPr>
          <w:color w:val="auto"/>
          <w:lang w:val="fr-FR"/>
        </w:rPr>
      </w:pPr>
      <w:r w:rsidRPr="004E531C">
        <w:rPr>
          <w:color w:val="auto"/>
          <w:lang w:val="fr-FR"/>
        </w:rPr>
        <w:t>En seconde colonne :</w:t>
      </w:r>
    </w:p>
    <w:p w:rsidRPr="004E531C" w:rsidR="009245EE" w:rsidP="009245EE" w:rsidRDefault="009245EE" w14:paraId="29D6B304" w14:textId="77777777">
      <w:pPr>
        <w:pStyle w:val="BodytextWorldline"/>
        <w:numPr>
          <w:ilvl w:val="3"/>
          <w:numId w:val="30"/>
        </w:numPr>
        <w:rPr>
          <w:color w:val="auto"/>
          <w:lang w:val="fr-FR"/>
        </w:rPr>
      </w:pPr>
      <w:r w:rsidRPr="004E531C">
        <w:rPr>
          <w:color w:val="auto"/>
          <w:lang w:val="fr-FR"/>
        </w:rPr>
        <w:t>Le prénom et nom du contact paramétré dans le contenu de type fiche annuaire personne.</w:t>
      </w:r>
    </w:p>
    <w:p w:rsidRPr="004E531C" w:rsidR="009245EE" w:rsidP="009245EE" w:rsidRDefault="009245EE" w14:paraId="2C9E61F1" w14:textId="77777777">
      <w:pPr>
        <w:pStyle w:val="BodytextWorldline"/>
        <w:numPr>
          <w:ilvl w:val="3"/>
          <w:numId w:val="30"/>
        </w:numPr>
        <w:rPr>
          <w:color w:val="auto"/>
          <w:lang w:val="fr-FR"/>
        </w:rPr>
      </w:pPr>
      <w:r w:rsidRPr="004E531C">
        <w:rPr>
          <w:color w:val="auto"/>
          <w:lang w:val="fr-FR"/>
        </w:rPr>
        <w:t>La fonction du contact paramétré dans le contenu de type fiche annuaire personne (Uniquement si la valeur est renseignée).</w:t>
      </w:r>
    </w:p>
    <w:p w:rsidRPr="004E531C" w:rsidR="009245EE" w:rsidP="009245EE" w:rsidRDefault="009245EE" w14:paraId="53202AF3" w14:textId="77777777">
      <w:pPr>
        <w:pStyle w:val="BodytextWorldline"/>
        <w:numPr>
          <w:ilvl w:val="3"/>
          <w:numId w:val="30"/>
        </w:numPr>
        <w:rPr>
          <w:color w:val="auto"/>
          <w:lang w:val="fr-FR"/>
        </w:rPr>
      </w:pPr>
      <w:r w:rsidRPr="004E531C">
        <w:rPr>
          <w:color w:val="auto"/>
          <w:lang w:val="fr-FR"/>
        </w:rPr>
        <w:t>Le domaine d’activité du contact paramétré dans le contenu de type fiche annuaire personne (Uniquement si la valeur est renseignée).</w:t>
      </w:r>
    </w:p>
    <w:p w:rsidRPr="004E531C" w:rsidR="009245EE" w:rsidP="009245EE" w:rsidRDefault="009245EE" w14:paraId="141C824C" w14:textId="77777777">
      <w:pPr>
        <w:pStyle w:val="BodytextWorldline"/>
        <w:numPr>
          <w:ilvl w:val="3"/>
          <w:numId w:val="38"/>
        </w:numPr>
        <w:rPr>
          <w:lang w:val="fr-FR"/>
        </w:rPr>
      </w:pPr>
      <w:r w:rsidRPr="004E531C">
        <w:rPr>
          <w:color w:val="auto"/>
          <w:lang w:val="fr-FR"/>
        </w:rPr>
        <w:t>Un lien « Voir la fiche ».</w:t>
      </w:r>
    </w:p>
    <w:p w:rsidRPr="004E531C" w:rsidR="009245EE" w:rsidP="009245EE" w:rsidRDefault="009245EE" w14:paraId="24BF652B" w14:textId="77777777">
      <w:pPr>
        <w:pStyle w:val="BodytextWorldline"/>
        <w:numPr>
          <w:ilvl w:val="1"/>
          <w:numId w:val="38"/>
        </w:numPr>
        <w:rPr>
          <w:lang w:val="fr-FR"/>
        </w:rPr>
      </w:pPr>
      <w:r w:rsidRPr="004E531C">
        <w:rPr>
          <w:lang w:val="fr-FR"/>
        </w:rPr>
        <w:t>Les tuiles sont ordonnées selon le paramétrage réalisé pour le contenu :</w:t>
      </w:r>
    </w:p>
    <w:p w:rsidRPr="004E531C" w:rsidR="009245EE" w:rsidP="009245EE" w:rsidRDefault="009245EE" w14:paraId="5D98E801" w14:textId="77777777">
      <w:pPr>
        <w:pStyle w:val="BodytextWorldline"/>
        <w:numPr>
          <w:ilvl w:val="2"/>
          <w:numId w:val="38"/>
        </w:numPr>
        <w:rPr>
          <w:lang w:val="fr-FR"/>
        </w:rPr>
      </w:pPr>
      <w:r w:rsidRPr="004E531C">
        <w:rPr>
          <w:lang w:val="fr-FR"/>
        </w:rPr>
        <w:t>La tuile du contact principal s’affiche en premier</w:t>
      </w:r>
    </w:p>
    <w:p w:rsidRPr="004E531C" w:rsidR="009245EE" w:rsidP="009245EE" w:rsidRDefault="009245EE" w14:paraId="4E094FD8" w14:textId="686DD15F">
      <w:pPr>
        <w:pStyle w:val="BodytextWorldline"/>
        <w:numPr>
          <w:ilvl w:val="2"/>
          <w:numId w:val="38"/>
        </w:numPr>
        <w:rPr>
          <w:lang w:val="fr-FR"/>
        </w:rPr>
      </w:pPr>
      <w:r w:rsidRPr="004E531C">
        <w:rPr>
          <w:lang w:val="fr-FR"/>
        </w:rPr>
        <w:t>Les tuiles de contacts secondaires s’affiche</w:t>
      </w:r>
      <w:r w:rsidRPr="004E531C" w:rsidR="00CB7F24">
        <w:rPr>
          <w:lang w:val="fr-FR"/>
        </w:rPr>
        <w:t>nt</w:t>
      </w:r>
      <w:r w:rsidRPr="004E531C">
        <w:rPr>
          <w:lang w:val="fr-FR"/>
        </w:rPr>
        <w:t xml:space="preserve"> en second (Dans l’ordre dans lequel ils sont paramétrés dans le contenu)</w:t>
      </w:r>
    </w:p>
    <w:p w:rsidRPr="004E531C" w:rsidR="009245EE" w:rsidP="009245EE" w:rsidRDefault="009245EE" w14:paraId="5648F75F" w14:textId="77777777">
      <w:pPr>
        <w:pStyle w:val="BodytextWorldline"/>
        <w:numPr>
          <w:ilvl w:val="2"/>
          <w:numId w:val="38"/>
        </w:numPr>
        <w:rPr>
          <w:lang w:val="fr-FR"/>
        </w:rPr>
      </w:pPr>
      <w:r w:rsidRPr="004E531C">
        <w:rPr>
          <w:lang w:val="fr-FR"/>
        </w:rPr>
        <w:t xml:space="preserve">Les tuiles des autres niveaux de contact ne s’affichent pas par défaut : </w:t>
      </w:r>
    </w:p>
    <w:p w:rsidRPr="004E531C" w:rsidR="009245EE" w:rsidP="009245EE" w:rsidRDefault="009245EE" w14:paraId="4846D28D" w14:textId="77777777">
      <w:pPr>
        <w:pStyle w:val="BodytextWorldline"/>
        <w:numPr>
          <w:ilvl w:val="3"/>
          <w:numId w:val="38"/>
        </w:numPr>
        <w:rPr>
          <w:lang w:val="fr-FR"/>
        </w:rPr>
      </w:pPr>
      <w:r w:rsidRPr="004E531C">
        <w:rPr>
          <w:lang w:val="fr-FR"/>
        </w:rPr>
        <w:t xml:space="preserve">Chaque niveau est présenté dans un accordéon replié par défaut. </w:t>
      </w:r>
    </w:p>
    <w:p w:rsidRPr="004E531C" w:rsidR="009245EE" w:rsidP="009245EE" w:rsidRDefault="009245EE" w14:paraId="6008394C" w14:textId="77777777">
      <w:pPr>
        <w:pStyle w:val="BodytextWorldline"/>
        <w:numPr>
          <w:ilvl w:val="3"/>
          <w:numId w:val="38"/>
        </w:numPr>
        <w:rPr>
          <w:lang w:val="fr-FR"/>
        </w:rPr>
      </w:pPr>
      <w:r w:rsidRPr="004E531C">
        <w:rPr>
          <w:lang w:val="fr-FR"/>
        </w:rPr>
        <w:t>Le titre de chaque niveau correspond au titre paramétré pour le contenu.</w:t>
      </w:r>
    </w:p>
    <w:p w:rsidRPr="004E531C" w:rsidR="009245EE" w:rsidP="009245EE" w:rsidRDefault="009245EE" w14:paraId="368AFCCA" w14:textId="56513D71">
      <w:pPr>
        <w:pStyle w:val="BodytextWorldline"/>
        <w:numPr>
          <w:ilvl w:val="3"/>
          <w:numId w:val="38"/>
        </w:numPr>
        <w:rPr>
          <w:lang w:val="fr-FR"/>
        </w:rPr>
      </w:pPr>
      <w:r w:rsidRPr="004E531C">
        <w:rPr>
          <w:lang w:val="fr-FR"/>
        </w:rPr>
        <w:t xml:space="preserve">Lorsque je clique sur le titre d’un niveau, l’accordéon de ce niveau se déplie </w:t>
      </w:r>
      <w:r w:rsidRPr="004E531C" w:rsidR="00AD3591">
        <w:rPr>
          <w:lang w:val="fr-FR"/>
        </w:rPr>
        <w:t xml:space="preserve">(et se replie si je reclique dessus) </w:t>
      </w:r>
      <w:r w:rsidRPr="004E531C">
        <w:rPr>
          <w:lang w:val="fr-FR"/>
        </w:rPr>
        <w:t>et je visualise alors les tuiles de contact associées à ce niveau (paramétrée pour le contenu).</w:t>
      </w:r>
    </w:p>
    <w:p w:rsidRPr="004E531C" w:rsidR="009245EE" w:rsidP="009245EE" w:rsidRDefault="009245EE" w14:paraId="0D10A59B" w14:textId="77777777">
      <w:pPr>
        <w:pStyle w:val="BodytextWorldline"/>
        <w:numPr>
          <w:ilvl w:val="3"/>
          <w:numId w:val="38"/>
        </w:numPr>
        <w:rPr>
          <w:lang w:val="fr-FR"/>
        </w:rPr>
      </w:pPr>
      <w:r w:rsidRPr="004E531C">
        <w:rPr>
          <w:lang w:val="fr-FR"/>
        </w:rPr>
        <w:t>Chaque niveau apparait dans l’ordre dans lequel il est paramétré pour le contenu.</w:t>
      </w:r>
    </w:p>
    <w:p w:rsidRPr="004E531C" w:rsidR="009245EE" w:rsidP="009245EE" w:rsidRDefault="009245EE" w14:paraId="52ADE514" w14:textId="77777777">
      <w:pPr>
        <w:pStyle w:val="BodytextWorldline"/>
        <w:numPr>
          <w:ilvl w:val="3"/>
          <w:numId w:val="38"/>
        </w:numPr>
        <w:rPr>
          <w:lang w:val="fr-FR"/>
        </w:rPr>
      </w:pPr>
      <w:r w:rsidRPr="004E531C">
        <w:rPr>
          <w:lang w:val="fr-FR"/>
        </w:rPr>
        <w:t>Chaque tuile d’un niveau apparait dans l’ordre dans lequel il est paramétré pour le contenu.</w:t>
      </w:r>
    </w:p>
    <w:p w:rsidRPr="004E531C" w:rsidR="009245EE" w:rsidP="009245EE" w:rsidRDefault="009245EE" w14:paraId="743A0BD3" w14:textId="77777777">
      <w:pPr>
        <w:pStyle w:val="BodytextWorldline"/>
        <w:rPr>
          <w:lang w:val="fr-FR"/>
        </w:rPr>
      </w:pPr>
    </w:p>
    <w:p w:rsidRPr="004E531C" w:rsidR="009245EE" w:rsidP="009245EE" w:rsidRDefault="009245EE" w14:paraId="1538E4D4" w14:textId="109DCFA1">
      <w:pPr>
        <w:pStyle w:val="BodytextWorldline"/>
        <w:rPr>
          <w:lang w:val="fr-FR"/>
        </w:rPr>
      </w:pPr>
      <w:r w:rsidRPr="004E531C">
        <w:rPr>
          <w:color w:val="F08791" w:themeColor="accent4"/>
          <w:lang w:val="fr-FR"/>
        </w:rPr>
        <w:t xml:space="preserve">CA-USA-PAG-10.2. </w:t>
      </w:r>
      <w:r w:rsidR="00961E1C">
        <w:rPr>
          <w:b/>
          <w:bCs/>
          <w:color w:val="41B4D2" w:themeColor="accent3"/>
          <w:lang w:val="fr-FR"/>
        </w:rPr>
        <w:t>Étant donné</w:t>
      </w:r>
      <w:r w:rsidRPr="006E36D0" w:rsidR="00961E1C">
        <w:rPr>
          <w:b/>
          <w:color w:val="41B4D2" w:themeColor="accent3"/>
          <w:lang w:val="fr-FR"/>
        </w:rPr>
        <w:t xml:space="preserve"> </w:t>
      </w:r>
      <w:r w:rsidRPr="004E531C">
        <w:rPr>
          <w:lang w:val="fr-FR"/>
        </w:rPr>
        <w:t xml:space="preserve">un usager, non connecté </w:t>
      </w:r>
      <w:r w:rsidRPr="004E531C">
        <w:rPr>
          <w:b/>
          <w:bCs/>
          <w:color w:val="41B4D2" w:themeColor="accent3"/>
          <w:lang w:val="fr-FR"/>
        </w:rPr>
        <w:t>quand</w:t>
      </w:r>
      <w:r w:rsidRPr="004E531C">
        <w:rPr>
          <w:lang w:val="fr-FR"/>
        </w:rPr>
        <w:t xml:space="preserve"> je clique sur le lien « Voir la fiche » d’une tuile de fiche annuaire personne </w:t>
      </w:r>
      <w:r w:rsidRPr="004E531C">
        <w:rPr>
          <w:b/>
          <w:bCs/>
          <w:color w:val="41B4D2" w:themeColor="accent3"/>
          <w:lang w:val="fr-FR"/>
        </w:rPr>
        <w:t xml:space="preserve">alors </w:t>
      </w:r>
      <w:r w:rsidRPr="004E531C">
        <w:rPr>
          <w:lang w:val="fr-FR"/>
        </w:rPr>
        <w:t>je suis redirigé vers la page de détail de cette fiche annuaire personne.</w:t>
      </w:r>
    </w:p>
    <w:p w:rsidRPr="004E531C" w:rsidR="005D2854" w:rsidP="005D2854" w:rsidRDefault="005D2854" w14:paraId="5894199B" w14:textId="77777777">
      <w:pPr>
        <w:pStyle w:val="Titre2"/>
        <w:rPr>
          <w:lang w:val="fr-FR"/>
        </w:rPr>
      </w:pPr>
      <w:bookmarkStart w:name="_Toc178891280" w:id="263"/>
      <w:bookmarkStart w:name="_Toc205826290" w:id="264"/>
      <w:bookmarkStart w:name="_Toc202535979" w:id="265"/>
      <w:r w:rsidRPr="004E531C">
        <w:rPr>
          <w:lang w:val="fr-FR"/>
        </w:rPr>
        <w:t>Page de détail d’un contenu de type « Page »</w:t>
      </w:r>
      <w:bookmarkEnd w:id="263"/>
      <w:bookmarkEnd w:id="264"/>
      <w:bookmarkEnd w:id="265"/>
      <w:r w:rsidRPr="004E531C">
        <w:rPr>
          <w:lang w:val="fr-FR"/>
        </w:rPr>
        <w:t xml:space="preserve"> </w:t>
      </w:r>
    </w:p>
    <w:p w:rsidRPr="004E531C" w:rsidR="005D2854" w:rsidP="005D2854" w:rsidRDefault="005D2854" w14:paraId="44A737FC" w14:textId="77777777">
      <w:pPr>
        <w:pStyle w:val="BodytextWorldline"/>
        <w:rPr>
          <w:lang w:val="fr-FR"/>
        </w:rPr>
      </w:pPr>
    </w:p>
    <w:p w:rsidRPr="004E531C" w:rsidR="005D2854" w:rsidP="005D2854" w:rsidRDefault="005D2854" w14:paraId="5E1B8EDE" w14:textId="77777777">
      <w:pPr>
        <w:pStyle w:val="BodytextWorldline"/>
        <w:jc w:val="center"/>
        <w:rPr>
          <w:lang w:val="fr-FR"/>
        </w:rPr>
      </w:pPr>
      <w:r w:rsidRPr="004E531C">
        <w:rPr>
          <w:noProof/>
          <w:lang w:val="fr-FR"/>
        </w:rPr>
        <w:drawing>
          <wp:inline distT="0" distB="0" distL="0" distR="0" wp14:anchorId="128E39A5" wp14:editId="754638D1">
            <wp:extent cx="4227195" cy="8686800"/>
            <wp:effectExtent l="19050" t="19050" r="20955" b="1905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227195" cy="8686800"/>
                    </a:xfrm>
                    <a:prstGeom prst="rect">
                      <a:avLst/>
                    </a:prstGeom>
                    <a:ln>
                      <a:solidFill>
                        <a:schemeClr val="accent1"/>
                      </a:solidFill>
                    </a:ln>
                  </pic:spPr>
                </pic:pic>
              </a:graphicData>
            </a:graphic>
          </wp:inline>
        </w:drawing>
      </w:r>
    </w:p>
    <w:p w:rsidRPr="004E531C" w:rsidR="005D2854" w:rsidP="005D2854" w:rsidRDefault="005D2854" w14:paraId="6244D00F" w14:textId="77777777">
      <w:pPr>
        <w:pStyle w:val="BodytextWorldline"/>
        <w:rPr>
          <w:lang w:val="fr-FR"/>
        </w:rPr>
      </w:pPr>
    </w:p>
    <w:p w:rsidRPr="000A37AC" w:rsidR="005D2854" w:rsidP="005D2854" w:rsidRDefault="005D2854" w14:paraId="04EEC17E" w14:textId="4F2F1D14">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US-USA-PAG-</w:t>
      </w:r>
      <w:r w:rsidRPr="000A37AC" w:rsidR="005248FB">
        <w:rPr>
          <w:color w:val="F08791" w:themeColor="accent4"/>
          <w:lang w:val="en-US"/>
        </w:rPr>
        <w:t>11</w:t>
      </w:r>
      <w:r w:rsidRPr="000A37AC">
        <w:rPr>
          <w:lang w:val="en-US"/>
        </w:rPr>
        <w:t>)</w:t>
      </w:r>
    </w:p>
    <w:p w:rsidRPr="000A37AC" w:rsidR="005D2854" w:rsidP="005D2854" w:rsidRDefault="005D2854" w14:paraId="5681C3C8" w14:textId="77777777">
      <w:pPr>
        <w:pStyle w:val="BodytextWorldline"/>
        <w:rPr>
          <w:color w:val="auto"/>
          <w:u w:val="single"/>
          <w:lang w:val="en-US"/>
        </w:rPr>
      </w:pPr>
    </w:p>
    <w:p w:rsidRPr="004E531C" w:rsidR="005D2854" w:rsidP="005D2854" w:rsidRDefault="005D2854" w14:paraId="4B40B4A9" w14:textId="77777777">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consulter le détail d’une page </w:t>
      </w:r>
      <w:r w:rsidRPr="004E531C">
        <w:rPr>
          <w:b/>
          <w:bCs/>
          <w:color w:val="41B4D2"/>
          <w:lang w:val="fr-FR"/>
        </w:rPr>
        <w:t>afin</w:t>
      </w:r>
      <w:r w:rsidRPr="004E531C">
        <w:rPr>
          <w:lang w:val="fr-FR"/>
        </w:rPr>
        <w:t xml:space="preserve"> de prendre connaissance de son contenu.</w:t>
      </w:r>
    </w:p>
    <w:p w:rsidRPr="004E531C" w:rsidR="005D2854" w:rsidP="005D2854" w:rsidRDefault="005D2854" w14:paraId="0C5F8B8B" w14:textId="77777777">
      <w:pPr>
        <w:pStyle w:val="BodytextWorldline"/>
        <w:rPr>
          <w:lang w:val="fr-FR"/>
        </w:rPr>
      </w:pPr>
    </w:p>
    <w:p w:rsidRPr="004E531C" w:rsidR="005D2854" w:rsidP="005D2854" w:rsidRDefault="005D2854" w14:paraId="4879064C" w14:textId="77777777">
      <w:pPr>
        <w:pStyle w:val="BodytextWorldline"/>
        <w:rPr>
          <w:u w:val="single"/>
          <w:lang w:val="fr-FR"/>
        </w:rPr>
      </w:pPr>
      <w:r w:rsidRPr="004E531C">
        <w:rPr>
          <w:u w:val="single"/>
          <w:lang w:val="fr-FR"/>
        </w:rPr>
        <w:t>Critères d’acceptation</w:t>
      </w:r>
    </w:p>
    <w:p w:rsidRPr="004E531C" w:rsidR="005D2854" w:rsidP="005D2854" w:rsidRDefault="005D2854" w14:paraId="65F3714A" w14:textId="77777777">
      <w:pPr>
        <w:pStyle w:val="BodytextWorldline"/>
        <w:rPr>
          <w:u w:val="single"/>
          <w:lang w:val="fr-FR"/>
        </w:rPr>
      </w:pPr>
    </w:p>
    <w:p w:rsidRPr="004E531C" w:rsidR="005D2854" w:rsidP="005D2854" w:rsidRDefault="00961E1C" w14:paraId="474E225D" w14:textId="37EC016A">
      <w:pPr>
        <w:pStyle w:val="BodytextWorldline"/>
        <w:rPr>
          <w:lang w:val="fr-FR"/>
        </w:rPr>
      </w:pPr>
      <w:r>
        <w:rPr>
          <w:b/>
          <w:bCs/>
          <w:color w:val="41B4D2"/>
          <w:lang w:val="fr-FR"/>
        </w:rPr>
        <w:t>Étant donné</w:t>
      </w:r>
      <w:r w:rsidRPr="006E36D0">
        <w:rPr>
          <w:b/>
          <w:color w:val="41B4D2"/>
          <w:lang w:val="fr-FR"/>
        </w:rPr>
        <w:t xml:space="preserve"> </w:t>
      </w:r>
      <w:r w:rsidRPr="004E531C" w:rsidR="005D2854">
        <w:rPr>
          <w:lang w:val="fr-FR"/>
        </w:rPr>
        <w:t xml:space="preserve">un usager, non connecté </w:t>
      </w:r>
      <w:r w:rsidRPr="004E531C" w:rsidR="005D2854">
        <w:rPr>
          <w:b/>
          <w:bCs/>
          <w:color w:val="41B4D2"/>
          <w:lang w:val="fr-FR"/>
        </w:rPr>
        <w:t>quand</w:t>
      </w:r>
      <w:r w:rsidRPr="004E531C" w:rsidR="005D2854">
        <w:rPr>
          <w:lang w:val="fr-FR"/>
        </w:rPr>
        <w:t xml:space="preserve"> j’accède à la page de détail d’une page :</w:t>
      </w:r>
    </w:p>
    <w:p w:rsidRPr="004E531C" w:rsidR="005D2854" w:rsidP="005D2854" w:rsidRDefault="005D2854" w14:paraId="1B8914A4" w14:textId="77777777">
      <w:pPr>
        <w:pStyle w:val="BodytextWorldline"/>
        <w:rPr>
          <w:color w:val="46BEAA" w:themeColor="accent1"/>
          <w:lang w:val="fr-FR"/>
        </w:rPr>
      </w:pPr>
    </w:p>
    <w:p w:rsidRPr="004E531C" w:rsidR="005D2854" w:rsidP="005D2854" w:rsidRDefault="005D2854" w14:paraId="74E99CA9" w14:textId="67B868BA">
      <w:pPr>
        <w:pStyle w:val="BodytextWorldline"/>
        <w:numPr>
          <w:ilvl w:val="0"/>
          <w:numId w:val="38"/>
        </w:numPr>
        <w:rPr>
          <w:lang w:val="fr-FR"/>
        </w:rPr>
      </w:pPr>
      <w:r w:rsidRPr="004E531C">
        <w:rPr>
          <w:color w:val="F08791" w:themeColor="accent4"/>
          <w:lang w:val="fr-FR"/>
        </w:rPr>
        <w:t>CA-USA-PAG-</w:t>
      </w:r>
      <w:r w:rsidRPr="004E531C" w:rsidR="005248FB">
        <w:rPr>
          <w:color w:val="F08791" w:themeColor="accent4"/>
          <w:lang w:val="fr-FR"/>
        </w:rPr>
        <w:t>11</w:t>
      </w:r>
      <w:r w:rsidRPr="004E531C">
        <w:rPr>
          <w:color w:val="F08791" w:themeColor="accent4"/>
          <w:lang w:val="fr-FR"/>
        </w:rPr>
        <w:t xml:space="preserve">.1. </w:t>
      </w:r>
      <w:r w:rsidRPr="004E531C">
        <w:rPr>
          <w:b/>
          <w:bCs/>
          <w:color w:val="41B4D2"/>
          <w:lang w:val="fr-FR"/>
        </w:rPr>
        <w:t xml:space="preserve">alors </w:t>
      </w:r>
      <w:r w:rsidRPr="004E531C">
        <w:rPr>
          <w:lang w:val="fr-FR"/>
        </w:rPr>
        <w:t>je dispose d’une colonne sur la gauche me présentant</w:t>
      </w:r>
    </w:p>
    <w:p w:rsidRPr="004E531C" w:rsidR="005D2854" w:rsidP="005D2854" w:rsidRDefault="005D2854" w14:paraId="412BEB5E" w14:textId="2EB65F56">
      <w:pPr>
        <w:pStyle w:val="BodytextWorldline"/>
        <w:numPr>
          <w:ilvl w:val="1"/>
          <w:numId w:val="30"/>
        </w:numPr>
        <w:rPr>
          <w:color w:val="auto"/>
          <w:lang w:val="fr-FR"/>
        </w:rPr>
      </w:pPr>
      <w:r w:rsidRPr="004E531C">
        <w:rPr>
          <w:color w:val="auto"/>
          <w:lang w:val="fr-FR"/>
        </w:rPr>
        <w:t>Les boutons d’action communs décrit</w:t>
      </w:r>
      <w:r w:rsidRPr="004E531C" w:rsidR="005E6977">
        <w:rPr>
          <w:color w:val="auto"/>
          <w:lang w:val="fr-FR"/>
        </w:rPr>
        <w:t>s</w:t>
      </w:r>
      <w:r w:rsidRPr="004E531C">
        <w:rPr>
          <w:color w:val="auto"/>
          <w:lang w:val="fr-FR"/>
        </w:rPr>
        <w:t xml:space="preserve"> dans le chapitre </w:t>
      </w:r>
      <w:r w:rsidRPr="004E531C" w:rsidR="0054242A">
        <w:rPr>
          <w:color w:val="auto"/>
          <w:lang w:val="fr-FR"/>
        </w:rPr>
        <w:fldChar w:fldCharType="begin"/>
      </w:r>
      <w:r w:rsidRPr="004E531C" w:rsidR="0054242A">
        <w:rPr>
          <w:color w:val="auto"/>
          <w:lang w:val="fr-FR"/>
        </w:rPr>
        <w:instrText xml:space="preserve"> REF _Ref151647243 \r \h </w:instrText>
      </w:r>
      <w:r w:rsidRPr="004E531C" w:rsidR="0054242A">
        <w:rPr>
          <w:color w:val="auto"/>
          <w:lang w:val="fr-FR"/>
        </w:rPr>
      </w:r>
      <w:r w:rsidRPr="004E531C" w:rsidR="0054242A">
        <w:rPr>
          <w:color w:val="auto"/>
          <w:lang w:val="fr-FR"/>
        </w:rPr>
        <w:fldChar w:fldCharType="separate"/>
      </w:r>
      <w:r w:rsidRPr="004E531C" w:rsidR="00796170">
        <w:rPr>
          <w:color w:val="auto"/>
          <w:lang w:val="fr-FR"/>
        </w:rPr>
        <w:t>4.1.1</w:t>
      </w:r>
      <w:r w:rsidRPr="004E531C" w:rsidR="0054242A">
        <w:rPr>
          <w:color w:val="auto"/>
          <w:lang w:val="fr-FR"/>
        </w:rPr>
        <w:fldChar w:fldCharType="end"/>
      </w:r>
    </w:p>
    <w:p w:rsidRPr="004E531C" w:rsidR="005D2854" w:rsidP="005D2854" w:rsidRDefault="005D2854" w14:paraId="4CF1453F" w14:textId="2705BF73">
      <w:pPr>
        <w:pStyle w:val="BodytextWorldline"/>
        <w:numPr>
          <w:ilvl w:val="0"/>
          <w:numId w:val="30"/>
        </w:numPr>
        <w:rPr>
          <w:lang w:val="fr-FR"/>
        </w:rPr>
      </w:pPr>
      <w:r w:rsidRPr="004E531C">
        <w:rPr>
          <w:color w:val="F08791" w:themeColor="accent4"/>
          <w:lang w:val="fr-FR"/>
        </w:rPr>
        <w:t>CA-USA-PAG</w:t>
      </w:r>
      <w:r w:rsidRPr="004E531C" w:rsidR="005248FB">
        <w:rPr>
          <w:color w:val="F08791" w:themeColor="accent4"/>
          <w:lang w:val="fr-FR"/>
        </w:rPr>
        <w:t>-11</w:t>
      </w:r>
      <w:r w:rsidRPr="004E531C">
        <w:rPr>
          <w:color w:val="F08791" w:themeColor="accent4"/>
          <w:lang w:val="fr-FR"/>
        </w:rPr>
        <w:t xml:space="preserve">.2. </w:t>
      </w:r>
      <w:r w:rsidRPr="004E531C">
        <w:rPr>
          <w:b/>
          <w:bCs/>
          <w:color w:val="41B4D2"/>
          <w:lang w:val="fr-FR"/>
        </w:rPr>
        <w:t xml:space="preserve">alors </w:t>
      </w:r>
      <w:r w:rsidRPr="004E531C">
        <w:rPr>
          <w:lang w:val="fr-FR"/>
        </w:rPr>
        <w:t>je dispose d’une colonne centrale me présentant dans l’ordre :</w:t>
      </w:r>
    </w:p>
    <w:p w:rsidRPr="004E531C" w:rsidR="005D2854" w:rsidP="005D2854" w:rsidRDefault="005D2854" w14:paraId="5EFA6265" w14:textId="77777777">
      <w:pPr>
        <w:pStyle w:val="BodytextWorldline"/>
        <w:numPr>
          <w:ilvl w:val="1"/>
          <w:numId w:val="30"/>
        </w:numPr>
        <w:rPr>
          <w:color w:val="auto"/>
          <w:lang w:val="fr-FR"/>
        </w:rPr>
      </w:pPr>
      <w:r w:rsidRPr="004E531C">
        <w:rPr>
          <w:lang w:val="fr-FR"/>
        </w:rPr>
        <w:t>Le titre de la page paramétré pour le contenu.</w:t>
      </w:r>
    </w:p>
    <w:p w:rsidRPr="004E531C" w:rsidR="005D2854" w:rsidP="005D2854" w:rsidRDefault="005D2854" w14:paraId="469D94BB" w14:textId="77777777">
      <w:pPr>
        <w:pStyle w:val="BodytextWorldline"/>
        <w:numPr>
          <w:ilvl w:val="1"/>
          <w:numId w:val="30"/>
        </w:numPr>
        <w:rPr>
          <w:color w:val="auto"/>
          <w:lang w:val="fr-FR"/>
        </w:rPr>
      </w:pPr>
      <w:r w:rsidRPr="004E531C">
        <w:rPr>
          <w:lang w:val="fr-FR"/>
        </w:rPr>
        <w:t>Le chapô paramétré pour le contenu (</w:t>
      </w:r>
      <w:r w:rsidRPr="004E531C">
        <w:rPr>
          <w:color w:val="auto"/>
          <w:lang w:val="fr-FR"/>
        </w:rPr>
        <w:t>Uniquement si la valeur est renseignée).</w:t>
      </w:r>
    </w:p>
    <w:p w:rsidRPr="004E531C" w:rsidR="005D2854" w:rsidP="005D2854" w:rsidRDefault="005D2854" w14:paraId="265FB42F" w14:textId="77777777">
      <w:pPr>
        <w:pStyle w:val="BodytextWorldline"/>
        <w:numPr>
          <w:ilvl w:val="1"/>
          <w:numId w:val="30"/>
        </w:numPr>
        <w:rPr>
          <w:color w:val="auto"/>
          <w:lang w:val="fr-FR"/>
        </w:rPr>
      </w:pPr>
      <w:r w:rsidRPr="004E531C">
        <w:rPr>
          <w:lang w:val="fr-FR"/>
        </w:rPr>
        <w:t>Une zone comprenant :</w:t>
      </w:r>
    </w:p>
    <w:p w:rsidRPr="004E531C" w:rsidR="005D2854" w:rsidP="005D2854" w:rsidRDefault="005D2854" w14:paraId="40903848" w14:textId="77777777">
      <w:pPr>
        <w:pStyle w:val="BodytextWorldline"/>
        <w:numPr>
          <w:ilvl w:val="2"/>
          <w:numId w:val="30"/>
        </w:numPr>
        <w:rPr>
          <w:color w:val="auto"/>
          <w:lang w:val="fr-FR"/>
        </w:rPr>
      </w:pPr>
      <w:r w:rsidRPr="004E531C">
        <w:rPr>
          <w:lang w:val="fr-FR"/>
        </w:rPr>
        <w:t>1 à N contenu textuel paramétré pour le contenu</w:t>
      </w:r>
    </w:p>
    <w:p w:rsidRPr="004E531C" w:rsidR="00A37797" w:rsidP="00A37797" w:rsidRDefault="00A37797" w14:paraId="2C5A4D8E" w14:textId="72DBCBE8">
      <w:pPr>
        <w:pStyle w:val="BodytextWorldline"/>
        <w:numPr>
          <w:ilvl w:val="2"/>
          <w:numId w:val="30"/>
        </w:numPr>
        <w:rPr>
          <w:color w:val="auto"/>
          <w:lang w:val="fr-FR"/>
        </w:rPr>
      </w:pPr>
      <w:r w:rsidRPr="004E531C">
        <w:rPr>
          <w:color w:val="auto"/>
          <w:lang w:val="fr-FR"/>
        </w:rPr>
        <w:t>0 à N média paramétré pour le contenu</w:t>
      </w:r>
    </w:p>
    <w:p w:rsidRPr="004E531C" w:rsidR="005D2854" w:rsidP="005D2854" w:rsidRDefault="005D2854" w14:paraId="77CBE763" w14:textId="77721B4F">
      <w:pPr>
        <w:pStyle w:val="BodytextWorldline"/>
        <w:numPr>
          <w:ilvl w:val="2"/>
          <w:numId w:val="30"/>
        </w:numPr>
        <w:rPr>
          <w:color w:val="auto"/>
          <w:lang w:val="fr-FR"/>
        </w:rPr>
      </w:pPr>
      <w:r w:rsidRPr="004E531C">
        <w:rPr>
          <w:color w:val="auto"/>
          <w:lang w:val="fr-FR"/>
        </w:rPr>
        <w:t>0 à N widget « Album photo/vidéo » paramétré pour le contenu : Chaque widget « Album photo/vidéo » (cf. chapitre</w:t>
      </w:r>
      <w:r w:rsidRPr="004E531C" w:rsidR="007E0BFF">
        <w:rPr>
          <w:color w:val="auto"/>
          <w:lang w:val="fr-FR"/>
        </w:rPr>
        <w:t xml:space="preserve"> </w:t>
      </w:r>
      <w:r w:rsidRPr="004E531C" w:rsidR="007E0BFF">
        <w:rPr>
          <w:color w:val="auto"/>
          <w:lang w:val="fr-FR"/>
        </w:rPr>
        <w:fldChar w:fldCharType="begin"/>
      </w:r>
      <w:r w:rsidRPr="004E531C" w:rsidR="007E0BFF">
        <w:rPr>
          <w:color w:val="auto"/>
          <w:lang w:val="fr-FR"/>
        </w:rPr>
        <w:instrText xml:space="preserve"> REF _Ref147153724 \r \h </w:instrText>
      </w:r>
      <w:r w:rsidRPr="004E531C" w:rsidR="007E0BFF">
        <w:rPr>
          <w:color w:val="auto"/>
          <w:lang w:val="fr-FR"/>
        </w:rPr>
      </w:r>
      <w:r w:rsidRPr="004E531C" w:rsidR="007E0BFF">
        <w:rPr>
          <w:color w:val="auto"/>
          <w:lang w:val="fr-FR"/>
        </w:rPr>
        <w:fldChar w:fldCharType="separate"/>
      </w:r>
      <w:r w:rsidRPr="004E531C" w:rsidR="00796170">
        <w:rPr>
          <w:color w:val="auto"/>
          <w:lang w:val="fr-FR"/>
        </w:rPr>
        <w:t>4.1.3</w:t>
      </w:r>
      <w:r w:rsidRPr="004E531C" w:rsidR="007E0BFF">
        <w:rPr>
          <w:color w:val="auto"/>
          <w:lang w:val="fr-FR"/>
        </w:rPr>
        <w:fldChar w:fldCharType="end"/>
      </w:r>
      <w:r w:rsidRPr="004E531C">
        <w:rPr>
          <w:color w:val="auto"/>
          <w:lang w:val="fr-FR"/>
        </w:rPr>
        <w:t>) s’affiche en fonction du contenu de type « Album photo/vidéo » sélectionné lors du paramétrage du contenu.</w:t>
      </w:r>
    </w:p>
    <w:p w:rsidRPr="004E531C" w:rsidR="005D2854" w:rsidP="005D2854" w:rsidRDefault="005D2854" w14:paraId="6478BADF" w14:textId="4A942DE0">
      <w:pPr>
        <w:pStyle w:val="BodytextWorldline"/>
        <w:numPr>
          <w:ilvl w:val="2"/>
          <w:numId w:val="30"/>
        </w:numPr>
        <w:rPr>
          <w:color w:val="auto"/>
          <w:lang w:val="fr-FR"/>
        </w:rPr>
      </w:pPr>
      <w:r w:rsidRPr="004E531C">
        <w:rPr>
          <w:color w:val="auto"/>
          <w:lang w:val="fr-FR"/>
        </w:rPr>
        <w:t>0 à N widget « Fiche annuaire personne » paramétré pour le contenu</w:t>
      </w:r>
      <w:r w:rsidRPr="004E531C" w:rsidDel="00E860F0">
        <w:rPr>
          <w:color w:val="auto"/>
          <w:lang w:val="fr-FR"/>
        </w:rPr>
        <w:t> </w:t>
      </w:r>
      <w:r w:rsidRPr="004E531C">
        <w:rPr>
          <w:color w:val="auto"/>
          <w:lang w:val="fr-FR"/>
        </w:rPr>
        <w:t>: Chaque widget « Fiche annuaire personne » (cf. chapitre</w:t>
      </w:r>
      <w:r w:rsidRPr="004E531C" w:rsidR="007E0BFF">
        <w:rPr>
          <w:color w:val="auto"/>
          <w:lang w:val="fr-FR"/>
        </w:rPr>
        <w:t xml:space="preserve"> </w:t>
      </w:r>
      <w:r w:rsidRPr="004E531C" w:rsidR="007E0BFF">
        <w:rPr>
          <w:color w:val="auto"/>
          <w:lang w:val="fr-FR"/>
        </w:rPr>
        <w:fldChar w:fldCharType="begin"/>
      </w:r>
      <w:r w:rsidRPr="004E531C" w:rsidR="007E0BFF">
        <w:rPr>
          <w:color w:val="auto"/>
          <w:lang w:val="fr-FR"/>
        </w:rPr>
        <w:instrText xml:space="preserve"> REF _Ref151646853 \r \h </w:instrText>
      </w:r>
      <w:r w:rsidRPr="004E531C" w:rsidR="007E0BFF">
        <w:rPr>
          <w:color w:val="auto"/>
          <w:lang w:val="fr-FR"/>
        </w:rPr>
      </w:r>
      <w:r w:rsidRPr="004E531C" w:rsidR="007E0BFF">
        <w:rPr>
          <w:color w:val="auto"/>
          <w:lang w:val="fr-FR"/>
        </w:rPr>
        <w:fldChar w:fldCharType="separate"/>
      </w:r>
      <w:r w:rsidRPr="004E531C" w:rsidR="00796170">
        <w:rPr>
          <w:color w:val="auto"/>
          <w:lang w:val="fr-FR"/>
        </w:rPr>
        <w:t>4.1.5</w:t>
      </w:r>
      <w:r w:rsidRPr="004E531C" w:rsidR="007E0BFF">
        <w:rPr>
          <w:color w:val="auto"/>
          <w:lang w:val="fr-FR"/>
        </w:rPr>
        <w:fldChar w:fldCharType="end"/>
      </w:r>
      <w:r w:rsidRPr="004E531C">
        <w:rPr>
          <w:color w:val="auto"/>
          <w:lang w:val="fr-FR"/>
        </w:rPr>
        <w:t>) s’affiche en fonction du contenu de type « Fiche annuaire personne » sélectionné lors du paramétrage du contenu.</w:t>
      </w:r>
    </w:p>
    <w:p w:rsidRPr="004E531C" w:rsidR="005D2854" w:rsidP="005D2854" w:rsidRDefault="005D2854" w14:paraId="06A5EB3C" w14:textId="647E4DFF">
      <w:pPr>
        <w:pStyle w:val="BodytextWorldline"/>
        <w:numPr>
          <w:ilvl w:val="2"/>
          <w:numId w:val="30"/>
        </w:numPr>
        <w:rPr>
          <w:color w:val="auto"/>
          <w:lang w:val="fr-FR"/>
        </w:rPr>
      </w:pPr>
      <w:r w:rsidRPr="004E531C">
        <w:rPr>
          <w:color w:val="auto"/>
          <w:lang w:val="fr-FR"/>
        </w:rPr>
        <w:t>0 à N widget « Fiche annuaire structure » paramétré pour le contenu : Chaque widget « Fiche annuaire structure » (cf. chapitre</w:t>
      </w:r>
      <w:r w:rsidRPr="004E531C" w:rsidR="007E0BFF">
        <w:rPr>
          <w:color w:val="auto"/>
          <w:lang w:val="fr-FR"/>
        </w:rPr>
        <w:t xml:space="preserve"> </w:t>
      </w:r>
      <w:r w:rsidRPr="004E531C" w:rsidR="007E0BFF">
        <w:rPr>
          <w:color w:val="auto"/>
          <w:lang w:val="fr-FR"/>
        </w:rPr>
        <w:fldChar w:fldCharType="begin"/>
      </w:r>
      <w:r w:rsidRPr="004E531C" w:rsidR="007E0BFF">
        <w:rPr>
          <w:color w:val="auto"/>
          <w:lang w:val="fr-FR"/>
        </w:rPr>
        <w:instrText xml:space="preserve"> REF _Ref150330360 \r \h </w:instrText>
      </w:r>
      <w:r w:rsidRPr="004E531C" w:rsidR="007E0BFF">
        <w:rPr>
          <w:color w:val="auto"/>
          <w:lang w:val="fr-FR"/>
        </w:rPr>
      </w:r>
      <w:r w:rsidRPr="004E531C" w:rsidR="007E0BFF">
        <w:rPr>
          <w:color w:val="auto"/>
          <w:lang w:val="fr-FR"/>
        </w:rPr>
        <w:fldChar w:fldCharType="separate"/>
      </w:r>
      <w:r w:rsidRPr="004E531C" w:rsidR="00796170">
        <w:rPr>
          <w:color w:val="auto"/>
          <w:lang w:val="fr-FR"/>
        </w:rPr>
        <w:t>4.1.6</w:t>
      </w:r>
      <w:r w:rsidRPr="004E531C" w:rsidR="007E0BFF">
        <w:rPr>
          <w:color w:val="auto"/>
          <w:lang w:val="fr-FR"/>
        </w:rPr>
        <w:fldChar w:fldCharType="end"/>
      </w:r>
      <w:r w:rsidRPr="004E531C">
        <w:rPr>
          <w:color w:val="auto"/>
          <w:lang w:val="fr-FR"/>
        </w:rPr>
        <w:t>) s’affiche en fonction du contenu de type « Fiche annuaire structure » sélectionné lors du paramétrage du contenu.</w:t>
      </w:r>
    </w:p>
    <w:p w:rsidRPr="004E531C" w:rsidR="005D2854" w:rsidP="005D2854" w:rsidRDefault="005D2854" w14:paraId="263E17B1" w14:textId="2D67F874">
      <w:pPr>
        <w:pStyle w:val="BodytextWorldline"/>
        <w:numPr>
          <w:ilvl w:val="2"/>
          <w:numId w:val="30"/>
        </w:numPr>
        <w:rPr>
          <w:color w:val="auto"/>
          <w:lang w:val="fr-FR"/>
        </w:rPr>
      </w:pPr>
      <w:r w:rsidRPr="004E531C">
        <w:rPr>
          <w:color w:val="auto"/>
          <w:lang w:val="fr-FR"/>
        </w:rPr>
        <w:t>0 à N widget « Cartographie » paramétré pour le contenu : Chaque widget « Cartographie » (cf. chapitre</w:t>
      </w:r>
      <w:r w:rsidRPr="004E531C" w:rsidR="00CC7C24">
        <w:rPr>
          <w:color w:val="auto"/>
          <w:lang w:val="fr-FR"/>
        </w:rPr>
        <w:t xml:space="preserve"> </w:t>
      </w:r>
      <w:r w:rsidRPr="004E531C" w:rsidR="00CC7C24">
        <w:rPr>
          <w:color w:val="auto"/>
          <w:lang w:val="fr-FR"/>
        </w:rPr>
        <w:fldChar w:fldCharType="begin"/>
      </w:r>
      <w:r w:rsidRPr="004E531C" w:rsidR="00CC7C24">
        <w:rPr>
          <w:color w:val="auto"/>
          <w:lang w:val="fr-FR"/>
        </w:rPr>
        <w:instrText xml:space="preserve"> REF _Ref150334595 \r \h </w:instrText>
      </w:r>
      <w:r w:rsidRPr="004E531C" w:rsidR="00CC7C24">
        <w:rPr>
          <w:color w:val="auto"/>
          <w:lang w:val="fr-FR"/>
        </w:rPr>
      </w:r>
      <w:r w:rsidRPr="004E531C" w:rsidR="00CC7C24">
        <w:rPr>
          <w:color w:val="auto"/>
          <w:lang w:val="fr-FR"/>
        </w:rPr>
        <w:fldChar w:fldCharType="separate"/>
      </w:r>
      <w:r w:rsidRPr="004E531C" w:rsidR="00796170">
        <w:rPr>
          <w:color w:val="auto"/>
          <w:lang w:val="fr-FR"/>
        </w:rPr>
        <w:t>4.1.7</w:t>
      </w:r>
      <w:r w:rsidRPr="004E531C" w:rsidR="00CC7C24">
        <w:rPr>
          <w:color w:val="auto"/>
          <w:lang w:val="fr-FR"/>
        </w:rPr>
        <w:fldChar w:fldCharType="end"/>
      </w:r>
      <w:r w:rsidRPr="004E531C">
        <w:rPr>
          <w:color w:val="auto"/>
          <w:lang w:val="fr-FR"/>
        </w:rPr>
        <w:t>) s’affiche en fonction des informations paramétrées pour le contenu.</w:t>
      </w:r>
    </w:p>
    <w:p w:rsidRPr="004E531C" w:rsidR="005D2854" w:rsidP="005D2854" w:rsidRDefault="005D2854" w14:paraId="371FB24D" w14:textId="77777777">
      <w:pPr>
        <w:pStyle w:val="BodytextWorldline"/>
        <w:numPr>
          <w:ilvl w:val="2"/>
          <w:numId w:val="30"/>
        </w:numPr>
        <w:rPr>
          <w:color w:val="auto"/>
          <w:lang w:val="fr-FR"/>
        </w:rPr>
      </w:pPr>
      <w:r w:rsidRPr="004E531C">
        <w:rPr>
          <w:color w:val="auto"/>
          <w:lang w:val="fr-FR"/>
        </w:rPr>
        <w:t>Les différentes briques composants cette zone sont affichées dans l’ordre défini lors du paramétrage du contenu par l’administrateur.</w:t>
      </w:r>
    </w:p>
    <w:p w:rsidRPr="004E531C" w:rsidR="005D2854" w:rsidP="005D2854" w:rsidRDefault="005D2854" w14:paraId="5607F502" w14:textId="62871768">
      <w:pPr>
        <w:pStyle w:val="BodytextWorldline"/>
        <w:numPr>
          <w:ilvl w:val="1"/>
          <w:numId w:val="30"/>
        </w:numPr>
        <w:rPr>
          <w:color w:val="auto"/>
          <w:lang w:val="fr-FR"/>
        </w:rPr>
      </w:pPr>
      <w:r w:rsidRPr="004E531C">
        <w:rPr>
          <w:color w:val="auto"/>
          <w:lang w:val="fr-FR"/>
        </w:rPr>
        <w:t>Si un widget « Formulaire » est paramétré pour le contenu : le widget « Formulaire » (cf. chapitre</w:t>
      </w:r>
      <w:r w:rsidRPr="004E531C" w:rsidR="00530921">
        <w:rPr>
          <w:color w:val="auto"/>
          <w:lang w:val="fr-FR"/>
        </w:rPr>
        <w:t xml:space="preserve"> </w:t>
      </w:r>
      <w:r w:rsidRPr="004E531C" w:rsidR="00530921">
        <w:rPr>
          <w:color w:val="auto"/>
          <w:lang w:val="fr-FR"/>
        </w:rPr>
        <w:fldChar w:fldCharType="begin"/>
      </w:r>
      <w:r w:rsidRPr="004E531C" w:rsidR="00530921">
        <w:rPr>
          <w:color w:val="auto"/>
          <w:lang w:val="fr-FR"/>
        </w:rPr>
        <w:instrText xml:space="preserve"> REF _Ref147153743 \r \h </w:instrText>
      </w:r>
      <w:r w:rsidRPr="004E531C" w:rsidR="00530921">
        <w:rPr>
          <w:color w:val="auto"/>
          <w:lang w:val="fr-FR"/>
        </w:rPr>
      </w:r>
      <w:r w:rsidRPr="004E531C" w:rsidR="00530921">
        <w:rPr>
          <w:color w:val="auto"/>
          <w:lang w:val="fr-FR"/>
        </w:rPr>
        <w:fldChar w:fldCharType="separate"/>
      </w:r>
      <w:r w:rsidRPr="004E531C" w:rsidR="00796170">
        <w:rPr>
          <w:color w:val="auto"/>
          <w:lang w:val="fr-FR"/>
        </w:rPr>
        <w:t>4.1.4</w:t>
      </w:r>
      <w:r w:rsidRPr="004E531C" w:rsidR="00530921">
        <w:rPr>
          <w:color w:val="auto"/>
          <w:lang w:val="fr-FR"/>
        </w:rPr>
        <w:fldChar w:fldCharType="end"/>
      </w:r>
      <w:r w:rsidRPr="004E531C">
        <w:rPr>
          <w:color w:val="auto"/>
          <w:lang w:val="fr-FR"/>
        </w:rPr>
        <w:t>) pour le contenu de type « Formulaire » sélectionné lors du paramétrage du contenu.</w:t>
      </w:r>
    </w:p>
    <w:p w:rsidRPr="004E531C" w:rsidR="00862B58" w:rsidP="00862B58" w:rsidRDefault="00862B58" w14:paraId="43CC617F" w14:textId="6F973511">
      <w:pPr>
        <w:pStyle w:val="BodytextWorldline"/>
        <w:numPr>
          <w:ilvl w:val="1"/>
          <w:numId w:val="30"/>
        </w:numPr>
        <w:rPr>
          <w:color w:val="auto"/>
          <w:lang w:val="fr-FR"/>
        </w:rPr>
      </w:pPr>
      <w:r w:rsidRPr="004E531C">
        <w:rPr>
          <w:color w:val="auto"/>
          <w:lang w:val="fr-FR"/>
        </w:rPr>
        <w:t xml:space="preserve">Si le système de réaction est activé pour le contenu : Le bloc de réaction (cf. chapitre </w:t>
      </w:r>
      <w:r w:rsidRPr="004E531C">
        <w:rPr>
          <w:color w:val="auto"/>
          <w:lang w:val="fr-FR"/>
        </w:rPr>
        <w:fldChar w:fldCharType="begin"/>
      </w:r>
      <w:r w:rsidRPr="004E531C">
        <w:rPr>
          <w:color w:val="auto"/>
          <w:lang w:val="fr-FR"/>
        </w:rPr>
        <w:instrText xml:space="preserve"> REF _Ref147153898 \r \h </w:instrText>
      </w:r>
      <w:r w:rsidRPr="004E531C">
        <w:rPr>
          <w:color w:val="auto"/>
          <w:lang w:val="fr-FR"/>
        </w:rPr>
      </w:r>
      <w:r w:rsidRPr="004E531C">
        <w:rPr>
          <w:color w:val="auto"/>
          <w:lang w:val="fr-FR"/>
        </w:rPr>
        <w:fldChar w:fldCharType="separate"/>
      </w:r>
      <w:r w:rsidRPr="004E531C" w:rsidR="00796170">
        <w:rPr>
          <w:color w:val="auto"/>
          <w:lang w:val="fr-FR"/>
        </w:rPr>
        <w:t>4.1.2</w:t>
      </w:r>
      <w:r w:rsidRPr="004E531C">
        <w:rPr>
          <w:color w:val="auto"/>
          <w:lang w:val="fr-FR"/>
        </w:rPr>
        <w:fldChar w:fldCharType="end"/>
      </w:r>
      <w:r w:rsidRPr="004E531C">
        <w:rPr>
          <w:color w:val="auto"/>
          <w:lang w:val="fr-FR"/>
        </w:rPr>
        <w:t>).</w:t>
      </w:r>
    </w:p>
    <w:p w:rsidRPr="004E531C" w:rsidR="005D2854" w:rsidP="005D2854" w:rsidRDefault="005D2854" w14:paraId="2DE44D8C" w14:textId="69DD3E7D">
      <w:pPr>
        <w:pStyle w:val="BodytextWorldline"/>
        <w:numPr>
          <w:ilvl w:val="0"/>
          <w:numId w:val="30"/>
        </w:numPr>
        <w:rPr>
          <w:lang w:val="fr-FR"/>
        </w:rPr>
      </w:pPr>
      <w:r w:rsidRPr="004E531C">
        <w:rPr>
          <w:color w:val="F08791" w:themeColor="accent4"/>
          <w:lang w:val="fr-FR"/>
        </w:rPr>
        <w:t>CA-USA-PAG</w:t>
      </w:r>
      <w:r w:rsidRPr="004E531C" w:rsidR="005248FB">
        <w:rPr>
          <w:color w:val="F08791" w:themeColor="accent4"/>
          <w:lang w:val="fr-FR"/>
        </w:rPr>
        <w:t>-11</w:t>
      </w:r>
      <w:r w:rsidRPr="004E531C">
        <w:rPr>
          <w:color w:val="F08791" w:themeColor="accent4"/>
          <w:lang w:val="fr-FR"/>
        </w:rPr>
        <w:t xml:space="preserve">.3. </w:t>
      </w:r>
      <w:r w:rsidRPr="004E531C">
        <w:rPr>
          <w:b/>
          <w:bCs/>
          <w:color w:val="41B4D2"/>
          <w:lang w:val="fr-FR"/>
        </w:rPr>
        <w:t xml:space="preserve">alors </w:t>
      </w:r>
      <w:r w:rsidRPr="004E531C">
        <w:rPr>
          <w:lang w:val="fr-FR"/>
        </w:rPr>
        <w:t>je dispose d’une colonne de droite me présentant dans l’ordre :</w:t>
      </w:r>
    </w:p>
    <w:p w:rsidRPr="004E531C" w:rsidR="002B3E7E" w:rsidP="00941EA8" w:rsidRDefault="002B3E7E" w14:paraId="3F34A87C" w14:textId="3E0A08F9">
      <w:pPr>
        <w:pStyle w:val="BodytextWorldline"/>
        <w:numPr>
          <w:ilvl w:val="1"/>
          <w:numId w:val="30"/>
        </w:numPr>
        <w:rPr>
          <w:lang w:val="fr-FR"/>
        </w:rPr>
      </w:pPr>
      <w:r w:rsidRPr="004E531C">
        <w:rPr>
          <w:color w:val="auto"/>
          <w:lang w:val="fr-FR"/>
        </w:rPr>
        <w:t>Si la case à cocher « Afficher le menu » est cochée</w:t>
      </w:r>
      <w:r w:rsidRPr="004E531C" w:rsidR="004D3812">
        <w:rPr>
          <w:color w:val="auto"/>
          <w:lang w:val="fr-FR"/>
        </w:rPr>
        <w:t>, les items frères du menu</w:t>
      </w:r>
      <w:r w:rsidRPr="004E531C" w:rsidR="00B27C2A">
        <w:rPr>
          <w:color w:val="auto"/>
          <w:lang w:val="fr-FR"/>
        </w:rPr>
        <w:t xml:space="preserve"> de l’item qui référence le contenu sont listés. L’item qui référence le contenu est mis en valeur.</w:t>
      </w:r>
      <w:r w:rsidRPr="004E531C" w:rsidR="00E117DF">
        <w:rPr>
          <w:color w:val="auto"/>
          <w:lang w:val="fr-FR"/>
        </w:rPr>
        <w:t xml:space="preserve"> Si l’item du menu associé</w:t>
      </w:r>
      <w:r w:rsidRPr="004E531C" w:rsidR="00973B01">
        <w:rPr>
          <w:color w:val="auto"/>
          <w:lang w:val="fr-FR"/>
        </w:rPr>
        <w:t xml:space="preserve"> au contenu</w:t>
      </w:r>
      <w:r w:rsidRPr="004E531C" w:rsidR="00E117DF">
        <w:rPr>
          <w:color w:val="auto"/>
          <w:lang w:val="fr-FR"/>
        </w:rPr>
        <w:t xml:space="preserve"> dispose d’un item parent</w:t>
      </w:r>
      <w:r w:rsidRPr="004E531C" w:rsidR="00973B01">
        <w:rPr>
          <w:color w:val="auto"/>
          <w:lang w:val="fr-FR"/>
        </w:rPr>
        <w:t>, le titre « Dans la rubrique » suivi du nom de l’item parent est affiché avant la liste des items frères.</w:t>
      </w:r>
    </w:p>
    <w:p w:rsidRPr="004E531C" w:rsidR="00054E04" w:rsidP="00054E04" w:rsidRDefault="00054E04" w14:paraId="38FF7A5E" w14:textId="77777777">
      <w:pPr>
        <w:pStyle w:val="BodytextWorldline"/>
        <w:numPr>
          <w:ilvl w:val="1"/>
          <w:numId w:val="30"/>
        </w:numPr>
        <w:rPr>
          <w:color w:val="auto"/>
          <w:lang w:val="fr-FR"/>
        </w:rPr>
      </w:pPr>
      <w:r w:rsidRPr="004E531C">
        <w:rPr>
          <w:color w:val="auto"/>
          <w:lang w:val="fr-FR"/>
        </w:rPr>
        <w:t xml:space="preserve">Si des documents associés sont paramétrés pour le contenu : Une section avec le titre paramétré pour le contenu suivi de la liste des documents </w:t>
      </w:r>
      <w:r w:rsidRPr="004E531C">
        <w:rPr>
          <w:lang w:val="fr-FR"/>
        </w:rPr>
        <w:t>définis dans le paramétrage du contenu</w:t>
      </w:r>
      <w:r w:rsidRPr="004E531C">
        <w:rPr>
          <w:color w:val="auto"/>
          <w:lang w:val="fr-FR"/>
        </w:rPr>
        <w:t xml:space="preserve"> avec l’affichage du nom du document, de son extension et de sa taille. Les documents sont ordonnés dans le même ordre que lors du paramétrage.</w:t>
      </w:r>
    </w:p>
    <w:p w:rsidRPr="004E531C" w:rsidR="005D2854" w:rsidP="005D2854" w:rsidRDefault="005D2854" w14:paraId="2A7FCE60" w14:textId="3FE202D8">
      <w:pPr>
        <w:pStyle w:val="BodytextWorldline"/>
        <w:numPr>
          <w:ilvl w:val="1"/>
          <w:numId w:val="30"/>
        </w:numPr>
        <w:rPr>
          <w:color w:val="auto"/>
          <w:lang w:val="fr-FR"/>
        </w:rPr>
      </w:pPr>
      <w:r w:rsidRPr="004E531C">
        <w:rPr>
          <w:color w:val="auto"/>
          <w:lang w:val="fr-FR"/>
        </w:rPr>
        <w:t xml:space="preserve">0 à N section de liens selon le paramétrage du contenu. Pour chaque section, le titre </w:t>
      </w:r>
      <w:r w:rsidRPr="004E531C" w:rsidR="00E622AC">
        <w:rPr>
          <w:color w:val="auto"/>
          <w:lang w:val="fr-FR"/>
        </w:rPr>
        <w:t xml:space="preserve">de la section </w:t>
      </w:r>
      <w:r w:rsidRPr="004E531C">
        <w:rPr>
          <w:color w:val="auto"/>
          <w:lang w:val="fr-FR"/>
        </w:rPr>
        <w:t>paramétré pour le contenu est affiché suivi de la liste des liens</w:t>
      </w:r>
      <w:r w:rsidRPr="004E531C" w:rsidR="00E622AC">
        <w:rPr>
          <w:color w:val="auto"/>
          <w:lang w:val="fr-FR"/>
        </w:rPr>
        <w:t xml:space="preserve"> de la section</w:t>
      </w:r>
      <w:r w:rsidRPr="004E531C">
        <w:rPr>
          <w:color w:val="auto"/>
          <w:lang w:val="fr-FR"/>
        </w:rPr>
        <w:t xml:space="preserve"> </w:t>
      </w:r>
      <w:r w:rsidRPr="004E531C">
        <w:rPr>
          <w:lang w:val="fr-FR"/>
        </w:rPr>
        <w:t>défini</w:t>
      </w:r>
      <w:r w:rsidRPr="004E531C" w:rsidR="00E622AC">
        <w:rPr>
          <w:lang w:val="fr-FR"/>
        </w:rPr>
        <w:t>e</w:t>
      </w:r>
      <w:r w:rsidRPr="004E531C">
        <w:rPr>
          <w:lang w:val="fr-FR"/>
        </w:rPr>
        <w:t xml:space="preserve"> dans le paramétrage du contenu</w:t>
      </w:r>
      <w:r w:rsidRPr="004E531C">
        <w:rPr>
          <w:color w:val="auto"/>
          <w:lang w:val="fr-FR"/>
        </w:rPr>
        <w:t xml:space="preserve"> avec l’affichage du nom du lien cliquable pour rediriger l’utilisateur sur l’URL correspondante dans un nouvel onglet du navigateur.</w:t>
      </w:r>
      <w:r w:rsidRPr="004E531C" w:rsidR="001A0048">
        <w:rPr>
          <w:color w:val="auto"/>
          <w:lang w:val="fr-FR"/>
        </w:rPr>
        <w:t xml:space="preserve"> Les liens sont ordonnés dans le même ordre que lors du paramétrage.</w:t>
      </w:r>
    </w:p>
    <w:p w:rsidRPr="004E531C" w:rsidR="005D2854" w:rsidP="005D2854" w:rsidRDefault="005D2854" w14:paraId="041CFC8A" w14:textId="77777777">
      <w:pPr>
        <w:pStyle w:val="BodytextWorldline"/>
        <w:numPr>
          <w:ilvl w:val="1"/>
          <w:numId w:val="30"/>
        </w:numPr>
        <w:rPr>
          <w:color w:val="auto"/>
          <w:lang w:val="fr-FR"/>
        </w:rPr>
      </w:pPr>
      <w:r w:rsidRPr="004E531C">
        <w:rPr>
          <w:color w:val="auto"/>
          <w:lang w:val="fr-FR"/>
        </w:rPr>
        <w:t>Si des publications sont associées à la page, le titre « Publications » suivi pour chaque publication ;</w:t>
      </w:r>
    </w:p>
    <w:p w:rsidRPr="004E531C" w:rsidR="005D2854" w:rsidP="005D2854" w:rsidRDefault="005D2854" w14:paraId="6710EE6E" w14:textId="5017E3CC">
      <w:pPr>
        <w:pStyle w:val="BodytextWorldline"/>
        <w:numPr>
          <w:ilvl w:val="2"/>
          <w:numId w:val="30"/>
        </w:numPr>
        <w:rPr>
          <w:lang w:val="fr-FR"/>
        </w:rPr>
      </w:pPr>
      <w:r w:rsidRPr="004E531C">
        <w:rPr>
          <w:lang w:val="fr-FR"/>
        </w:rPr>
        <w:t>Si un visuel est paramétré pour la publication : Le visuel sélectionné lors du paramétrage du contenu de type « Publication ».</w:t>
      </w:r>
      <w:r w:rsidRPr="004E531C">
        <w:rPr>
          <w:color w:val="auto"/>
          <w:lang w:val="fr-FR"/>
        </w:rPr>
        <w:t xml:space="preserve"> Dans le cas contraire </w:t>
      </w:r>
      <w:r w:rsidRPr="004E531C" w:rsidR="00E622AC">
        <w:rPr>
          <w:color w:val="auto"/>
          <w:lang w:val="fr-FR"/>
        </w:rPr>
        <w:t>le visuel</w:t>
      </w:r>
      <w:r w:rsidRPr="004E531C">
        <w:rPr>
          <w:color w:val="auto"/>
          <w:lang w:val="fr-FR"/>
        </w:rPr>
        <w:t xml:space="preserve"> automatiquement généré à partir du document principal paramétré pour la publication</w:t>
      </w:r>
      <w:r w:rsidRPr="004E531C" w:rsidR="003E5816">
        <w:rPr>
          <w:color w:val="auto"/>
          <w:lang w:val="fr-FR"/>
        </w:rPr>
        <w:t xml:space="preserve"> (uniquement pour les PDF)</w:t>
      </w:r>
      <w:r w:rsidRPr="004E531C">
        <w:rPr>
          <w:color w:val="auto"/>
          <w:lang w:val="fr-FR"/>
        </w:rPr>
        <w:t>.</w:t>
      </w:r>
    </w:p>
    <w:p w:rsidRPr="004E531C" w:rsidR="005D2854" w:rsidP="005D2854" w:rsidRDefault="005D2854" w14:paraId="0F97E9ED" w14:textId="6CD9AC1F">
      <w:pPr>
        <w:pStyle w:val="BodytextWorldline"/>
        <w:numPr>
          <w:ilvl w:val="2"/>
          <w:numId w:val="30"/>
        </w:numPr>
        <w:rPr>
          <w:lang w:val="fr-FR"/>
        </w:rPr>
      </w:pPr>
      <w:r w:rsidRPr="004E531C">
        <w:rPr>
          <w:lang w:val="fr-FR"/>
        </w:rPr>
        <w:t>Le titre de la publication</w:t>
      </w:r>
      <w:r w:rsidRPr="004E531C" w:rsidR="00520861">
        <w:rPr>
          <w:lang w:val="fr-FR"/>
        </w:rPr>
        <w:t>.</w:t>
      </w:r>
    </w:p>
    <w:p w:rsidRPr="004E531C" w:rsidR="005D2854" w:rsidP="005D2854" w:rsidRDefault="005D2854" w14:paraId="51F5D528" w14:textId="634F6C85">
      <w:pPr>
        <w:pStyle w:val="BodytextWorldline"/>
        <w:numPr>
          <w:ilvl w:val="2"/>
          <w:numId w:val="30"/>
        </w:numPr>
        <w:rPr>
          <w:lang w:val="fr-FR"/>
        </w:rPr>
      </w:pPr>
      <w:r w:rsidRPr="004E531C">
        <w:rPr>
          <w:lang w:val="fr-FR"/>
        </w:rPr>
        <w:t>Le format du fichier principal de la publication</w:t>
      </w:r>
      <w:r w:rsidRPr="004E531C" w:rsidR="00520861">
        <w:rPr>
          <w:lang w:val="fr-FR"/>
        </w:rPr>
        <w:t>.</w:t>
      </w:r>
    </w:p>
    <w:p w:rsidRPr="004E531C" w:rsidR="005D2854" w:rsidP="005D2854" w:rsidRDefault="005D2854" w14:paraId="5EFF31E0" w14:textId="0D6A3299">
      <w:pPr>
        <w:pStyle w:val="BodytextWorldline"/>
        <w:numPr>
          <w:ilvl w:val="2"/>
          <w:numId w:val="30"/>
        </w:numPr>
        <w:rPr>
          <w:lang w:val="fr-FR"/>
        </w:rPr>
      </w:pPr>
      <w:r w:rsidRPr="004E531C">
        <w:rPr>
          <w:lang w:val="fr-FR"/>
        </w:rPr>
        <w:t>La taille du fichier principal de la publication</w:t>
      </w:r>
      <w:r w:rsidRPr="004E531C" w:rsidR="00520861">
        <w:rPr>
          <w:lang w:val="fr-FR"/>
        </w:rPr>
        <w:t>.</w:t>
      </w:r>
    </w:p>
    <w:p w:rsidRPr="004E531C" w:rsidR="00E622AC" w:rsidP="005D2854" w:rsidRDefault="00E622AC" w14:paraId="345064CA" w14:textId="25C427A0">
      <w:pPr>
        <w:pStyle w:val="BodytextWorldline"/>
        <w:numPr>
          <w:ilvl w:val="2"/>
          <w:numId w:val="30"/>
        </w:numPr>
        <w:rPr>
          <w:lang w:val="fr-FR"/>
        </w:rPr>
      </w:pPr>
      <w:r w:rsidRPr="004E531C">
        <w:rPr>
          <w:lang w:val="fr-FR"/>
        </w:rPr>
        <w:t xml:space="preserve">Un bouton permettant de télécharger </w:t>
      </w:r>
      <w:r w:rsidRPr="004E531C" w:rsidR="00520861">
        <w:rPr>
          <w:lang w:val="fr-FR"/>
        </w:rPr>
        <w:t>le document principal de la publication.</w:t>
      </w:r>
    </w:p>
    <w:p w:rsidRPr="004E531C" w:rsidR="00520861" w:rsidP="005D2854" w:rsidRDefault="00520861" w14:paraId="01226981" w14:textId="3142BB77">
      <w:pPr>
        <w:pStyle w:val="BodytextWorldline"/>
        <w:numPr>
          <w:ilvl w:val="2"/>
          <w:numId w:val="30"/>
        </w:numPr>
        <w:rPr>
          <w:lang w:val="fr-FR"/>
        </w:rPr>
      </w:pPr>
      <w:r w:rsidRPr="004E531C">
        <w:rPr>
          <w:lang w:val="fr-FR"/>
        </w:rPr>
        <w:t>Un bouton permettant d’ouvrir le document principal de la publication.</w:t>
      </w:r>
    </w:p>
    <w:p w:rsidRPr="004E531C" w:rsidR="005D2854" w:rsidP="005D2854" w:rsidRDefault="005D2854" w14:paraId="7F29501D" w14:textId="2F71FBA8">
      <w:pPr>
        <w:pStyle w:val="BodytextWorldline"/>
        <w:numPr>
          <w:ilvl w:val="0"/>
          <w:numId w:val="30"/>
        </w:numPr>
        <w:rPr>
          <w:lang w:val="fr-FR"/>
        </w:rPr>
      </w:pPr>
      <w:r w:rsidRPr="004E531C">
        <w:rPr>
          <w:color w:val="F08791" w:themeColor="accent4"/>
          <w:lang w:val="fr-FR"/>
        </w:rPr>
        <w:t>CA-USA-PAG</w:t>
      </w:r>
      <w:r w:rsidRPr="004E531C" w:rsidR="005248FB">
        <w:rPr>
          <w:color w:val="F08791" w:themeColor="accent4"/>
          <w:lang w:val="fr-FR"/>
        </w:rPr>
        <w:t>-11</w:t>
      </w:r>
      <w:r w:rsidRPr="004E531C">
        <w:rPr>
          <w:color w:val="F08791" w:themeColor="accent4"/>
          <w:lang w:val="fr-FR"/>
        </w:rPr>
        <w:t xml:space="preserve">.4. </w:t>
      </w:r>
      <w:r w:rsidRPr="004E531C">
        <w:rPr>
          <w:b/>
          <w:bCs/>
          <w:color w:val="41B4D2"/>
          <w:lang w:val="fr-FR"/>
        </w:rPr>
        <w:t xml:space="preserve">alors </w:t>
      </w:r>
      <w:r w:rsidRPr="004E531C">
        <w:rPr>
          <w:lang w:val="fr-FR"/>
        </w:rPr>
        <w:t>Si des contenus associés sont paramétrés pour le contenu,</w:t>
      </w:r>
      <w:r w:rsidRPr="004E531C">
        <w:rPr>
          <w:b/>
          <w:bCs/>
          <w:color w:val="41B4D2"/>
          <w:lang w:val="fr-FR"/>
        </w:rPr>
        <w:t xml:space="preserve"> </w:t>
      </w:r>
      <w:r w:rsidRPr="004E531C">
        <w:rPr>
          <w:lang w:val="fr-FR"/>
        </w:rPr>
        <w:t>je dispose en bas de page d’une tuile par contenu associé :</w:t>
      </w:r>
    </w:p>
    <w:p w:rsidRPr="004E531C" w:rsidR="005D2854" w:rsidP="005D2854" w:rsidRDefault="005D2854" w14:paraId="6EF35E65" w14:textId="77777777">
      <w:pPr>
        <w:pStyle w:val="BodytextWorldline"/>
        <w:numPr>
          <w:ilvl w:val="1"/>
          <w:numId w:val="30"/>
        </w:numPr>
        <w:rPr>
          <w:lang w:val="fr-FR"/>
        </w:rPr>
      </w:pPr>
      <w:r w:rsidRPr="004E531C">
        <w:rPr>
          <w:lang w:val="fr-FR"/>
        </w:rPr>
        <w:t>Si le contenu est de type « Actualité »</w:t>
      </w:r>
    </w:p>
    <w:p w:rsidRPr="004E531C" w:rsidR="005D2854" w:rsidP="005D2854" w:rsidRDefault="005D2854" w14:paraId="09793E42" w14:textId="77777777">
      <w:pPr>
        <w:pStyle w:val="BodytextWorldline"/>
        <w:numPr>
          <w:ilvl w:val="2"/>
          <w:numId w:val="30"/>
        </w:numPr>
        <w:rPr>
          <w:lang w:val="fr-FR"/>
        </w:rPr>
      </w:pPr>
      <w:r w:rsidRPr="004E531C">
        <w:rPr>
          <w:lang w:val="fr-FR"/>
        </w:rPr>
        <w:t>Le visuel de l’actualité paramétré dans le contenu</w:t>
      </w:r>
    </w:p>
    <w:p w:rsidRPr="004E531C" w:rsidR="005D2854" w:rsidP="005D2854" w:rsidRDefault="005D2854" w14:paraId="0B561D4E" w14:textId="77777777">
      <w:pPr>
        <w:pStyle w:val="BodytextWorldline"/>
        <w:numPr>
          <w:ilvl w:val="2"/>
          <w:numId w:val="30"/>
        </w:numPr>
        <w:rPr>
          <w:lang w:val="fr-FR"/>
        </w:rPr>
      </w:pPr>
      <w:r w:rsidRPr="004E531C">
        <w:rPr>
          <w:lang w:val="fr-FR"/>
        </w:rPr>
        <w:t>Le titre de l’actualité paramétré dans le contenu</w:t>
      </w:r>
    </w:p>
    <w:p w:rsidRPr="004E531C" w:rsidR="005D2854" w:rsidP="005D2854" w:rsidRDefault="005D2854" w14:paraId="01AEFD13" w14:textId="77777777">
      <w:pPr>
        <w:pStyle w:val="BodytextWorldline"/>
        <w:numPr>
          <w:ilvl w:val="2"/>
          <w:numId w:val="30"/>
        </w:numPr>
        <w:rPr>
          <w:lang w:val="fr-FR"/>
        </w:rPr>
      </w:pPr>
      <w:r w:rsidRPr="004E531C">
        <w:rPr>
          <w:lang w:val="fr-FR"/>
        </w:rPr>
        <w:t>La date de publication du contenu</w:t>
      </w:r>
    </w:p>
    <w:p w:rsidRPr="004E531C" w:rsidR="005D2854" w:rsidP="005D2854" w:rsidRDefault="005D2854" w14:paraId="312F7D2C" w14:textId="77777777">
      <w:pPr>
        <w:pStyle w:val="BodytextWorldline"/>
        <w:numPr>
          <w:ilvl w:val="2"/>
          <w:numId w:val="30"/>
        </w:numPr>
        <w:rPr>
          <w:lang w:val="fr-FR"/>
        </w:rPr>
      </w:pPr>
      <w:r w:rsidRPr="004E531C">
        <w:rPr>
          <w:lang w:val="fr-FR"/>
        </w:rPr>
        <w:t>Le chapô paramétré dans le contenu</w:t>
      </w:r>
    </w:p>
    <w:p w:rsidRPr="004E531C" w:rsidR="005D2854" w:rsidP="005D2854" w:rsidRDefault="005D2854" w14:paraId="05E1CE77" w14:textId="77777777">
      <w:pPr>
        <w:pStyle w:val="BodytextWorldline"/>
        <w:numPr>
          <w:ilvl w:val="1"/>
          <w:numId w:val="30"/>
        </w:numPr>
        <w:rPr>
          <w:lang w:val="fr-FR"/>
        </w:rPr>
      </w:pPr>
      <w:r w:rsidRPr="004E531C">
        <w:rPr>
          <w:lang w:val="fr-FR"/>
        </w:rPr>
        <w:t>Si le contenu est de type « évènement »</w:t>
      </w:r>
    </w:p>
    <w:p w:rsidRPr="004E531C" w:rsidR="005D2854" w:rsidP="005D2854" w:rsidRDefault="005D2854" w14:paraId="42BA6EAB" w14:textId="77777777">
      <w:pPr>
        <w:pStyle w:val="BodytextWorldline"/>
        <w:numPr>
          <w:ilvl w:val="2"/>
          <w:numId w:val="30"/>
        </w:numPr>
        <w:rPr>
          <w:lang w:val="fr-FR"/>
        </w:rPr>
      </w:pPr>
      <w:r w:rsidRPr="004E531C">
        <w:rPr>
          <w:lang w:val="fr-FR"/>
        </w:rPr>
        <w:t>La date de l’évènement en guise de visuel (Tel que défini dans la page qui liste les évènements)</w:t>
      </w:r>
    </w:p>
    <w:p w:rsidRPr="004E531C" w:rsidR="005D2854" w:rsidP="005D2854" w:rsidRDefault="005D2854" w14:paraId="05345BE2" w14:textId="77777777">
      <w:pPr>
        <w:pStyle w:val="BodytextWorldline"/>
        <w:numPr>
          <w:ilvl w:val="2"/>
          <w:numId w:val="30"/>
        </w:numPr>
        <w:rPr>
          <w:lang w:val="fr-FR"/>
        </w:rPr>
      </w:pPr>
      <w:r w:rsidRPr="004E531C">
        <w:rPr>
          <w:lang w:val="fr-FR"/>
        </w:rPr>
        <w:t>Le titre de l’évènement paramétré dans le contenu</w:t>
      </w:r>
    </w:p>
    <w:p w:rsidRPr="004E531C" w:rsidR="005D2854" w:rsidP="005D2854" w:rsidRDefault="005D2854" w14:paraId="44B5A4B3" w14:textId="77777777">
      <w:pPr>
        <w:pStyle w:val="BodytextWorldline"/>
        <w:numPr>
          <w:ilvl w:val="2"/>
          <w:numId w:val="30"/>
        </w:numPr>
        <w:rPr>
          <w:lang w:val="fr-FR"/>
        </w:rPr>
      </w:pPr>
      <w:r w:rsidRPr="004E531C">
        <w:rPr>
          <w:lang w:val="fr-FR"/>
        </w:rPr>
        <w:t>La date de publication de l’évènement</w:t>
      </w:r>
    </w:p>
    <w:p w:rsidRPr="004E531C" w:rsidR="005D2854" w:rsidP="005D2854" w:rsidRDefault="005D2854" w14:paraId="077C3854" w14:textId="77777777">
      <w:pPr>
        <w:pStyle w:val="BodytextWorldline"/>
        <w:numPr>
          <w:ilvl w:val="2"/>
          <w:numId w:val="30"/>
        </w:numPr>
        <w:rPr>
          <w:lang w:val="fr-FR"/>
        </w:rPr>
      </w:pPr>
      <w:r w:rsidRPr="004E531C">
        <w:rPr>
          <w:lang w:val="fr-FR"/>
        </w:rPr>
        <w:t>Le chapô de l’évènement</w:t>
      </w:r>
    </w:p>
    <w:p w:rsidRPr="004E531C" w:rsidR="00FA6B03" w:rsidP="0098149A" w:rsidRDefault="005D2854" w14:paraId="156FDD5A" w14:textId="0A7E5877">
      <w:pPr>
        <w:pStyle w:val="BodytextWorldline"/>
        <w:numPr>
          <w:ilvl w:val="1"/>
          <w:numId w:val="30"/>
        </w:numPr>
        <w:rPr>
          <w:lang w:val="fr-FR"/>
        </w:rPr>
      </w:pPr>
      <w:r w:rsidRPr="004E531C">
        <w:rPr>
          <w:lang w:val="fr-FR"/>
        </w:rPr>
        <w:t>Lorsque je clique sur une tuile je suis redirigé sur la page de détail d’une actualité ou d’un évènement selon la typologie de la tuile cliquée.</w:t>
      </w:r>
    </w:p>
    <w:p w:rsidRPr="004E531C" w:rsidR="00FA6B03" w:rsidP="00FA6B03" w:rsidRDefault="00FA6B03" w14:paraId="78EBBF51" w14:textId="77777777">
      <w:pPr>
        <w:pStyle w:val="Titre2"/>
        <w:numPr>
          <w:ilvl w:val="1"/>
          <w:numId w:val="5"/>
        </w:numPr>
        <w:ind w:left="568" w:hanging="284"/>
        <w:rPr>
          <w:lang w:val="fr-FR"/>
        </w:rPr>
      </w:pPr>
      <w:bookmarkStart w:name="_Toc178891281" w:id="266"/>
      <w:bookmarkStart w:name="_Toc205826291" w:id="267"/>
      <w:bookmarkStart w:name="_Toc202535980" w:id="268"/>
      <w:r w:rsidRPr="004E531C">
        <w:rPr>
          <w:lang w:val="fr-FR"/>
        </w:rPr>
        <w:t>Page de détail d’un contenu de type « Appel à projet »</w:t>
      </w:r>
      <w:bookmarkEnd w:id="266"/>
      <w:bookmarkEnd w:id="267"/>
      <w:bookmarkEnd w:id="268"/>
      <w:r w:rsidRPr="004E531C">
        <w:rPr>
          <w:lang w:val="fr-FR"/>
        </w:rPr>
        <w:t xml:space="preserve"> </w:t>
      </w:r>
    </w:p>
    <w:p w:rsidRPr="004E531C" w:rsidR="00FA6B03" w:rsidP="00FA6B03" w:rsidRDefault="00FA6B03" w14:paraId="07179013" w14:textId="77777777">
      <w:pPr>
        <w:pStyle w:val="BodytextWorldline"/>
        <w:rPr>
          <w:lang w:val="fr-FR"/>
        </w:rPr>
      </w:pPr>
    </w:p>
    <w:p w:rsidRPr="004E531C" w:rsidR="00FA6B03" w:rsidP="00FA6B03" w:rsidRDefault="007E3C4F" w14:paraId="2DFECFF1" w14:textId="7A427966">
      <w:pPr>
        <w:pStyle w:val="BodytextWorldline"/>
        <w:jc w:val="center"/>
        <w:rPr>
          <w:lang w:val="fr-FR"/>
        </w:rPr>
      </w:pPr>
      <w:r w:rsidRPr="004E531C">
        <w:rPr>
          <w:noProof/>
          <w:color w:val="auto"/>
          <w:u w:val="single"/>
          <w:lang w:val="fr-FR"/>
        </w:rPr>
        <w:drawing>
          <wp:inline distT="0" distB="0" distL="0" distR="0" wp14:anchorId="63384586" wp14:editId="255A72EA">
            <wp:extent cx="5841365" cy="8686800"/>
            <wp:effectExtent l="19050" t="19050" r="26035" b="1905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841365" cy="8686800"/>
                    </a:xfrm>
                    <a:prstGeom prst="rect">
                      <a:avLst/>
                    </a:prstGeom>
                    <a:ln>
                      <a:solidFill>
                        <a:schemeClr val="accent1"/>
                      </a:solidFill>
                    </a:ln>
                  </pic:spPr>
                </pic:pic>
              </a:graphicData>
            </a:graphic>
          </wp:inline>
        </w:drawing>
      </w:r>
    </w:p>
    <w:p w:rsidRPr="004E531C" w:rsidR="00FA6B03" w:rsidP="00FA6B03" w:rsidRDefault="00FA6B03" w14:paraId="237C1C61" w14:textId="77777777">
      <w:pPr>
        <w:pStyle w:val="BodytextWorldline"/>
        <w:rPr>
          <w:lang w:val="fr-FR"/>
        </w:rPr>
      </w:pPr>
    </w:p>
    <w:p w:rsidRPr="000A37AC" w:rsidR="00FA6B03" w:rsidP="00FA6B03" w:rsidRDefault="00FA6B03" w14:paraId="6B59882E" w14:textId="70A6D532">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US-USA-PAG-12</w:t>
      </w:r>
      <w:r w:rsidRPr="000A37AC">
        <w:rPr>
          <w:lang w:val="en-US"/>
        </w:rPr>
        <w:t>)</w:t>
      </w:r>
    </w:p>
    <w:p w:rsidRPr="000A37AC" w:rsidR="00FA6B03" w:rsidP="00FA6B03" w:rsidRDefault="00FA6B03" w14:paraId="64CA4FD5" w14:textId="77777777">
      <w:pPr>
        <w:pStyle w:val="BodytextWorldline"/>
        <w:rPr>
          <w:color w:val="auto"/>
          <w:u w:val="single"/>
          <w:lang w:val="en-US"/>
        </w:rPr>
      </w:pPr>
    </w:p>
    <w:p w:rsidRPr="004E531C" w:rsidR="00FA6B03" w:rsidP="00FA6B03" w:rsidRDefault="00FA6B03" w14:paraId="406599C9" w14:textId="77777777">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consulter le détail d’un appel à projet </w:t>
      </w:r>
      <w:r w:rsidRPr="004E531C">
        <w:rPr>
          <w:b/>
          <w:bCs/>
          <w:color w:val="41B4D2"/>
          <w:lang w:val="fr-FR"/>
        </w:rPr>
        <w:t>afin</w:t>
      </w:r>
      <w:r w:rsidRPr="004E531C">
        <w:rPr>
          <w:lang w:val="fr-FR"/>
        </w:rPr>
        <w:t xml:space="preserve"> de prendre connaissance de son contenu.</w:t>
      </w:r>
    </w:p>
    <w:p w:rsidRPr="004E531C" w:rsidR="00FA6B03" w:rsidP="00FA6B03" w:rsidRDefault="00FA6B03" w14:paraId="14C99415" w14:textId="77777777">
      <w:pPr>
        <w:pStyle w:val="BodytextWorldline"/>
        <w:rPr>
          <w:lang w:val="fr-FR"/>
        </w:rPr>
      </w:pPr>
    </w:p>
    <w:p w:rsidRPr="004E531C" w:rsidR="00FA6B03" w:rsidP="00FA6B03" w:rsidRDefault="00FA6B03" w14:paraId="144297DD" w14:textId="77777777">
      <w:pPr>
        <w:pStyle w:val="BodytextWorldline"/>
        <w:rPr>
          <w:u w:val="single"/>
          <w:lang w:val="fr-FR"/>
        </w:rPr>
      </w:pPr>
      <w:r w:rsidRPr="004E531C">
        <w:rPr>
          <w:u w:val="single"/>
          <w:lang w:val="fr-FR"/>
        </w:rPr>
        <w:t>Critères d’acceptation</w:t>
      </w:r>
    </w:p>
    <w:p w:rsidRPr="004E531C" w:rsidR="00FA6B03" w:rsidP="00FA6B03" w:rsidRDefault="00FA6B03" w14:paraId="59C8AF88" w14:textId="77777777">
      <w:pPr>
        <w:pStyle w:val="BodytextWorldline"/>
        <w:rPr>
          <w:u w:val="single"/>
          <w:lang w:val="fr-FR"/>
        </w:rPr>
      </w:pPr>
    </w:p>
    <w:p w:rsidRPr="004E531C" w:rsidR="00FA6B03" w:rsidP="00FA6B03" w:rsidRDefault="00961E1C" w14:paraId="0302E1BB" w14:textId="6836F6D0">
      <w:pPr>
        <w:pStyle w:val="BodytextWorldline"/>
        <w:rPr>
          <w:lang w:val="fr-FR"/>
        </w:rPr>
      </w:pPr>
      <w:r>
        <w:rPr>
          <w:b/>
          <w:bCs/>
          <w:color w:val="41B4D2"/>
          <w:lang w:val="fr-FR"/>
        </w:rPr>
        <w:t>Étant donné</w:t>
      </w:r>
      <w:r w:rsidRPr="006E36D0">
        <w:rPr>
          <w:b/>
          <w:color w:val="41B4D2"/>
          <w:lang w:val="fr-FR"/>
        </w:rPr>
        <w:t xml:space="preserve"> </w:t>
      </w:r>
      <w:r w:rsidRPr="004E531C" w:rsidR="00FA6B03">
        <w:rPr>
          <w:lang w:val="fr-FR"/>
        </w:rPr>
        <w:t xml:space="preserve">un usager, non connecté </w:t>
      </w:r>
      <w:r w:rsidRPr="004E531C" w:rsidR="00FA6B03">
        <w:rPr>
          <w:b/>
          <w:bCs/>
          <w:color w:val="41B4D2"/>
          <w:lang w:val="fr-FR"/>
        </w:rPr>
        <w:t>quand</w:t>
      </w:r>
      <w:r w:rsidRPr="004E531C" w:rsidR="00FA6B03">
        <w:rPr>
          <w:lang w:val="fr-FR"/>
        </w:rPr>
        <w:t xml:space="preserve"> j’accède à la page de détail d’un</w:t>
      </w:r>
      <w:r w:rsidRPr="004E531C" w:rsidR="00CD7831">
        <w:rPr>
          <w:lang w:val="fr-FR"/>
        </w:rPr>
        <w:t xml:space="preserve"> appel à projet</w:t>
      </w:r>
      <w:r w:rsidRPr="004E531C" w:rsidR="00FA6B03">
        <w:rPr>
          <w:lang w:val="fr-FR"/>
        </w:rPr>
        <w:t>:</w:t>
      </w:r>
    </w:p>
    <w:p w:rsidRPr="004E531C" w:rsidR="00FA6B03" w:rsidP="00FA6B03" w:rsidRDefault="00FA6B03" w14:paraId="209A76F0" w14:textId="77777777">
      <w:pPr>
        <w:pStyle w:val="BodytextWorldline"/>
        <w:rPr>
          <w:color w:val="46BEAA" w:themeColor="accent1"/>
          <w:lang w:val="fr-FR"/>
        </w:rPr>
      </w:pPr>
    </w:p>
    <w:p w:rsidRPr="004E531C" w:rsidR="00FA6B03" w:rsidP="00FA6B03" w:rsidRDefault="00FA6B03" w14:paraId="60D18AE9" w14:textId="183401B7">
      <w:pPr>
        <w:pStyle w:val="BodytextWorldline"/>
        <w:numPr>
          <w:ilvl w:val="0"/>
          <w:numId w:val="38"/>
        </w:numPr>
        <w:rPr>
          <w:lang w:val="fr-FR"/>
        </w:rPr>
      </w:pPr>
      <w:r w:rsidRPr="004E531C">
        <w:rPr>
          <w:color w:val="F08791" w:themeColor="accent4"/>
          <w:lang w:val="fr-FR"/>
        </w:rPr>
        <w:t>CA-USA-PAG</w:t>
      </w:r>
      <w:r w:rsidRPr="004E531C" w:rsidR="00CD7831">
        <w:rPr>
          <w:color w:val="F08791" w:themeColor="accent4"/>
          <w:lang w:val="fr-FR"/>
        </w:rPr>
        <w:t>-</w:t>
      </w:r>
      <w:r w:rsidRPr="004E531C">
        <w:rPr>
          <w:color w:val="F08791" w:themeColor="accent4"/>
          <w:lang w:val="fr-FR"/>
        </w:rPr>
        <w:t xml:space="preserve">12.1. </w:t>
      </w:r>
      <w:r w:rsidRPr="004E531C">
        <w:rPr>
          <w:b/>
          <w:bCs/>
          <w:color w:val="41B4D2"/>
          <w:lang w:val="fr-FR"/>
        </w:rPr>
        <w:t xml:space="preserve">alors </w:t>
      </w:r>
      <w:r w:rsidRPr="004E531C">
        <w:rPr>
          <w:lang w:val="fr-FR"/>
        </w:rPr>
        <w:t>je dispose d’une colonne sur la gauche me présentant</w:t>
      </w:r>
    </w:p>
    <w:p w:rsidRPr="004E531C" w:rsidR="00FA6B03" w:rsidP="00FA6B03" w:rsidRDefault="00FA6B03" w14:paraId="61CB068D" w14:textId="07DBE594">
      <w:pPr>
        <w:pStyle w:val="BodytextWorldline"/>
        <w:numPr>
          <w:ilvl w:val="1"/>
          <w:numId w:val="30"/>
        </w:numPr>
        <w:rPr>
          <w:color w:val="auto"/>
          <w:lang w:val="fr-FR"/>
        </w:rPr>
      </w:pPr>
      <w:r w:rsidRPr="004E531C">
        <w:rPr>
          <w:color w:val="auto"/>
          <w:lang w:val="fr-FR"/>
        </w:rPr>
        <w:t>Les boutons d’action communs décrit</w:t>
      </w:r>
      <w:r w:rsidRPr="004E531C" w:rsidR="00CD7831">
        <w:rPr>
          <w:color w:val="auto"/>
          <w:lang w:val="fr-FR"/>
        </w:rPr>
        <w:t>s</w:t>
      </w:r>
      <w:r w:rsidRPr="004E531C">
        <w:rPr>
          <w:color w:val="auto"/>
          <w:lang w:val="fr-FR"/>
        </w:rPr>
        <w:t xml:space="preserve"> dans le chapitre</w:t>
      </w:r>
      <w:r w:rsidRPr="004E531C" w:rsidR="004D2093">
        <w:rPr>
          <w:color w:val="auto"/>
          <w:lang w:val="fr-FR"/>
        </w:rPr>
        <w:t xml:space="preserve"> </w:t>
      </w:r>
      <w:r w:rsidRPr="004E531C" w:rsidR="004D2093">
        <w:rPr>
          <w:color w:val="auto"/>
          <w:lang w:val="fr-FR"/>
        </w:rPr>
        <w:fldChar w:fldCharType="begin"/>
      </w:r>
      <w:r w:rsidRPr="004E531C" w:rsidR="004D2093">
        <w:rPr>
          <w:color w:val="auto"/>
          <w:lang w:val="fr-FR"/>
        </w:rPr>
        <w:instrText xml:space="preserve"> REF _Ref151647118 \r \h </w:instrText>
      </w:r>
      <w:r w:rsidRPr="004E531C" w:rsidR="004D2093">
        <w:rPr>
          <w:color w:val="auto"/>
          <w:lang w:val="fr-FR"/>
        </w:rPr>
      </w:r>
      <w:r w:rsidRPr="004E531C" w:rsidR="004D2093">
        <w:rPr>
          <w:color w:val="auto"/>
          <w:lang w:val="fr-FR"/>
        </w:rPr>
        <w:fldChar w:fldCharType="separate"/>
      </w:r>
      <w:r w:rsidRPr="004E531C" w:rsidR="00796170">
        <w:rPr>
          <w:color w:val="auto"/>
          <w:lang w:val="fr-FR"/>
        </w:rPr>
        <w:t>4.1.1</w:t>
      </w:r>
      <w:r w:rsidRPr="004E531C" w:rsidR="004D2093">
        <w:rPr>
          <w:color w:val="auto"/>
          <w:lang w:val="fr-FR"/>
        </w:rPr>
        <w:fldChar w:fldCharType="end"/>
      </w:r>
    </w:p>
    <w:p w:rsidRPr="004E531C" w:rsidR="00FA6B03" w:rsidP="00FA6B03" w:rsidRDefault="00FA6B03" w14:paraId="44C73D5E" w14:textId="4A536884">
      <w:pPr>
        <w:pStyle w:val="BodytextWorldline"/>
        <w:numPr>
          <w:ilvl w:val="0"/>
          <w:numId w:val="30"/>
        </w:numPr>
        <w:rPr>
          <w:lang w:val="fr-FR"/>
        </w:rPr>
      </w:pPr>
      <w:r w:rsidRPr="004E531C">
        <w:rPr>
          <w:color w:val="F08791" w:themeColor="accent4"/>
          <w:lang w:val="fr-FR"/>
        </w:rPr>
        <w:t xml:space="preserve">CA-USA-PAG-12.2. </w:t>
      </w:r>
      <w:r w:rsidRPr="004E531C">
        <w:rPr>
          <w:b/>
          <w:bCs/>
          <w:color w:val="41B4D2"/>
          <w:lang w:val="fr-FR"/>
        </w:rPr>
        <w:t xml:space="preserve">alors </w:t>
      </w:r>
      <w:r w:rsidRPr="004E531C">
        <w:rPr>
          <w:lang w:val="fr-FR"/>
        </w:rPr>
        <w:t>je dispose d’une colonne centrale me présentant dans l’ordre :</w:t>
      </w:r>
    </w:p>
    <w:p w:rsidRPr="004E531C" w:rsidR="00467446" w:rsidP="00467446" w:rsidRDefault="00467446" w14:paraId="3BE1C323" w14:textId="7C46CF7D">
      <w:pPr>
        <w:pStyle w:val="BodytextWorldline"/>
        <w:numPr>
          <w:ilvl w:val="1"/>
          <w:numId w:val="30"/>
        </w:numPr>
        <w:rPr>
          <w:color w:val="auto"/>
          <w:lang w:val="fr-FR"/>
        </w:rPr>
      </w:pPr>
      <w:r w:rsidRPr="004E531C">
        <w:rPr>
          <w:color w:val="auto"/>
          <w:lang w:val="fr-FR"/>
        </w:rPr>
        <w:t>La liste des typologies associées au contenu lors de son paramétrage.</w:t>
      </w:r>
    </w:p>
    <w:p w:rsidRPr="004E531C" w:rsidR="00467446" w:rsidP="00467446" w:rsidRDefault="00467446" w14:paraId="5F07EB48" w14:textId="538B82FF">
      <w:pPr>
        <w:pStyle w:val="BodytextWorldline"/>
        <w:numPr>
          <w:ilvl w:val="2"/>
          <w:numId w:val="30"/>
        </w:numPr>
        <w:rPr>
          <w:color w:val="auto"/>
          <w:lang w:val="fr-FR"/>
        </w:rPr>
      </w:pPr>
      <w:r w:rsidRPr="004E531C">
        <w:rPr>
          <w:color w:val="auto"/>
          <w:lang w:val="fr-FR"/>
        </w:rPr>
        <w:t>Chaque typologie est présentée sous la forme d’un tag cliquable dans lequel une icône et le titre de la typologie sont présentés.</w:t>
      </w:r>
    </w:p>
    <w:p w:rsidRPr="004E531C" w:rsidR="00467446" w:rsidP="006969C4" w:rsidRDefault="00467446" w14:paraId="0DCA333C" w14:textId="4B4F511D">
      <w:pPr>
        <w:pStyle w:val="BodytextWorldline"/>
        <w:numPr>
          <w:ilvl w:val="2"/>
          <w:numId w:val="30"/>
        </w:numPr>
        <w:rPr>
          <w:color w:val="auto"/>
          <w:lang w:val="fr-FR"/>
        </w:rPr>
      </w:pPr>
      <w:r w:rsidRPr="004E531C">
        <w:rPr>
          <w:color w:val="auto"/>
          <w:lang w:val="fr-FR"/>
        </w:rPr>
        <w:t>Le clic sur le tag me redirige vers la page de la liste des appels à projets filtrée directement avec la typologi</w:t>
      </w:r>
      <w:r w:rsidRPr="004E531C" w:rsidR="00E63747">
        <w:rPr>
          <w:color w:val="auto"/>
          <w:lang w:val="fr-FR"/>
        </w:rPr>
        <w:t>e</w:t>
      </w:r>
      <w:r w:rsidRPr="004E531C">
        <w:rPr>
          <w:color w:val="auto"/>
          <w:lang w:val="fr-FR"/>
        </w:rPr>
        <w:t xml:space="preserve"> correspondant au tag sur lequel je viens de cliquer.</w:t>
      </w:r>
    </w:p>
    <w:p w:rsidRPr="004E531C" w:rsidR="00FA6B03" w:rsidP="00FA6B03" w:rsidRDefault="00FA6B03" w14:paraId="2A8A1970" w14:textId="77777777">
      <w:pPr>
        <w:pStyle w:val="BodytextWorldline"/>
        <w:numPr>
          <w:ilvl w:val="1"/>
          <w:numId w:val="30"/>
        </w:numPr>
        <w:rPr>
          <w:color w:val="auto"/>
          <w:lang w:val="fr-FR"/>
        </w:rPr>
      </w:pPr>
      <w:r w:rsidRPr="004E531C">
        <w:rPr>
          <w:color w:val="auto"/>
          <w:lang w:val="fr-FR"/>
        </w:rPr>
        <w:t>La liste des thématiques associées au contenu lors de son paramétrage.</w:t>
      </w:r>
    </w:p>
    <w:p w:rsidRPr="004E531C" w:rsidR="00FA6B03" w:rsidP="00FA6B03" w:rsidRDefault="00FA6B03" w14:paraId="0EFEB2CF" w14:textId="77777777">
      <w:pPr>
        <w:pStyle w:val="BodytextWorldline"/>
        <w:numPr>
          <w:ilvl w:val="2"/>
          <w:numId w:val="30"/>
        </w:numPr>
        <w:rPr>
          <w:color w:val="auto"/>
          <w:lang w:val="fr-FR"/>
        </w:rPr>
      </w:pPr>
      <w:r w:rsidRPr="004E531C">
        <w:rPr>
          <w:color w:val="auto"/>
          <w:lang w:val="fr-FR"/>
        </w:rPr>
        <w:t>Chaque thématique est présentée sous la forme d’un tag cliquable dans lequel une icône et le titre de la thématique sont présentés.</w:t>
      </w:r>
    </w:p>
    <w:p w:rsidRPr="004E531C" w:rsidR="00CD7831" w:rsidP="00CD7831" w:rsidRDefault="00CD7831" w14:paraId="18D203D1" w14:textId="2E5F9AF4">
      <w:pPr>
        <w:pStyle w:val="BodytextWorldline"/>
        <w:numPr>
          <w:ilvl w:val="2"/>
          <w:numId w:val="30"/>
        </w:numPr>
        <w:rPr>
          <w:color w:val="auto"/>
          <w:lang w:val="fr-FR"/>
        </w:rPr>
      </w:pPr>
      <w:r w:rsidRPr="004E531C">
        <w:rPr>
          <w:color w:val="auto"/>
          <w:lang w:val="fr-FR"/>
        </w:rPr>
        <w:t>Le clic sur le tag me redirige vers la page de la liste des appels à projet</w:t>
      </w:r>
      <w:r w:rsidRPr="004E531C" w:rsidR="00300C22">
        <w:rPr>
          <w:color w:val="auto"/>
          <w:lang w:val="fr-FR"/>
        </w:rPr>
        <w:t>s</w:t>
      </w:r>
      <w:r w:rsidRPr="004E531C">
        <w:rPr>
          <w:color w:val="auto"/>
          <w:lang w:val="fr-FR"/>
        </w:rPr>
        <w:t xml:space="preserve"> filtrée directement avec la thématique correspondant au tag sur lequel je viens de cliquer.</w:t>
      </w:r>
    </w:p>
    <w:p w:rsidRPr="004E531C" w:rsidR="006969C4" w:rsidP="006969C4" w:rsidRDefault="006969C4" w14:paraId="033D0E9C" w14:textId="3172A2E4">
      <w:pPr>
        <w:pStyle w:val="BodytextWorldline"/>
        <w:numPr>
          <w:ilvl w:val="1"/>
          <w:numId w:val="30"/>
        </w:numPr>
        <w:rPr>
          <w:color w:val="auto"/>
          <w:lang w:val="fr-FR"/>
        </w:rPr>
      </w:pPr>
      <w:r w:rsidRPr="004E531C">
        <w:rPr>
          <w:color w:val="auto"/>
          <w:lang w:val="fr-FR"/>
        </w:rPr>
        <w:t>La liste des partenaires associés au contenu lors de son paramétrage.</w:t>
      </w:r>
    </w:p>
    <w:p w:rsidRPr="004E531C" w:rsidR="006969C4" w:rsidP="006969C4" w:rsidRDefault="006969C4" w14:paraId="5866213B" w14:textId="4D6E251C">
      <w:pPr>
        <w:pStyle w:val="BodytextWorldline"/>
        <w:numPr>
          <w:ilvl w:val="2"/>
          <w:numId w:val="30"/>
        </w:numPr>
        <w:rPr>
          <w:color w:val="auto"/>
          <w:lang w:val="fr-FR"/>
        </w:rPr>
      </w:pPr>
      <w:r w:rsidRPr="004E531C">
        <w:rPr>
          <w:color w:val="auto"/>
          <w:lang w:val="fr-FR"/>
        </w:rPr>
        <w:t>Chaque partenaire est présenté sous la forme d’un tag cliquable dans lequel une icône et le titre du partenaire sont présentés.</w:t>
      </w:r>
    </w:p>
    <w:p w:rsidRPr="004E531C" w:rsidR="006969C4" w:rsidP="006969C4" w:rsidRDefault="006969C4" w14:paraId="778A67F5" w14:textId="3EC2657F">
      <w:pPr>
        <w:pStyle w:val="BodytextWorldline"/>
        <w:numPr>
          <w:ilvl w:val="2"/>
          <w:numId w:val="30"/>
        </w:numPr>
        <w:rPr>
          <w:color w:val="auto"/>
          <w:lang w:val="fr-FR"/>
        </w:rPr>
      </w:pPr>
      <w:r w:rsidRPr="004E531C">
        <w:rPr>
          <w:color w:val="auto"/>
          <w:lang w:val="fr-FR"/>
        </w:rPr>
        <w:t>Le clic sur le tag me redirige vers la page de la liste des appels à projets filtrée directement avec le partenaire correspondant au tag sur lequel je viens de cliquer.</w:t>
      </w:r>
    </w:p>
    <w:p w:rsidRPr="004E531C" w:rsidR="00FA6B03" w:rsidP="00FA6B03" w:rsidRDefault="00FA6B03" w14:paraId="16B641C3" w14:textId="77777777">
      <w:pPr>
        <w:pStyle w:val="BodytextWorldline"/>
        <w:numPr>
          <w:ilvl w:val="1"/>
          <w:numId w:val="30"/>
        </w:numPr>
        <w:rPr>
          <w:color w:val="auto"/>
          <w:lang w:val="fr-FR"/>
        </w:rPr>
      </w:pPr>
      <w:r w:rsidRPr="004E531C">
        <w:rPr>
          <w:lang w:val="fr-FR"/>
        </w:rPr>
        <w:t>Le titre de l’appel projet paramétré pour le contenu.</w:t>
      </w:r>
    </w:p>
    <w:p w:rsidRPr="004E531C" w:rsidR="00FA6B03" w:rsidP="00FA6B03" w:rsidRDefault="00FA6B03" w14:paraId="69058C76" w14:textId="77777777">
      <w:pPr>
        <w:pStyle w:val="BodytextWorldline"/>
        <w:numPr>
          <w:ilvl w:val="1"/>
          <w:numId w:val="30"/>
        </w:numPr>
        <w:rPr>
          <w:color w:val="auto"/>
          <w:lang w:val="fr-FR"/>
        </w:rPr>
      </w:pPr>
      <w:r w:rsidRPr="004E531C">
        <w:rPr>
          <w:lang w:val="fr-FR"/>
        </w:rPr>
        <w:t>Un encart présentant le statut du projet, c’est-à-dire :</w:t>
      </w:r>
    </w:p>
    <w:p w:rsidRPr="004E531C" w:rsidR="00E8502D" w:rsidP="00E8502D" w:rsidRDefault="00E8502D" w14:paraId="72167B34" w14:textId="4BD9CAF9">
      <w:pPr>
        <w:pStyle w:val="BodytextWorldline"/>
        <w:numPr>
          <w:ilvl w:val="2"/>
          <w:numId w:val="30"/>
        </w:numPr>
        <w:rPr>
          <w:color w:val="auto"/>
          <w:lang w:val="fr-FR"/>
        </w:rPr>
      </w:pPr>
      <w:r w:rsidRPr="004E531C">
        <w:rPr>
          <w:lang w:val="fr-FR"/>
        </w:rPr>
        <w:t>La date de lancement si elle est renseignée</w:t>
      </w:r>
    </w:p>
    <w:p w:rsidRPr="004E531C" w:rsidR="00E8502D" w:rsidP="00E8502D" w:rsidRDefault="00E8502D" w14:paraId="43319559" w14:textId="484B1413">
      <w:pPr>
        <w:pStyle w:val="BodytextWorldline"/>
        <w:numPr>
          <w:ilvl w:val="2"/>
          <w:numId w:val="30"/>
        </w:numPr>
        <w:rPr>
          <w:color w:val="auto"/>
          <w:lang w:val="fr-FR"/>
        </w:rPr>
      </w:pPr>
      <w:r w:rsidRPr="004E531C">
        <w:rPr>
          <w:lang w:val="fr-FR"/>
        </w:rPr>
        <w:t>La date limite de soumission si elle est renseignée</w:t>
      </w:r>
    </w:p>
    <w:p w:rsidRPr="004E531C" w:rsidR="00E8502D" w:rsidP="00E8502D" w:rsidRDefault="00E8502D" w14:paraId="2A71A201" w14:textId="7DC0018E">
      <w:pPr>
        <w:pStyle w:val="BodytextWorldline"/>
        <w:numPr>
          <w:ilvl w:val="2"/>
          <w:numId w:val="30"/>
        </w:numPr>
        <w:rPr>
          <w:color w:val="auto"/>
          <w:lang w:val="fr-FR"/>
        </w:rPr>
      </w:pPr>
      <w:r w:rsidRPr="004E531C">
        <w:rPr>
          <w:lang w:val="fr-FR"/>
        </w:rPr>
        <w:t>La date de fin si elle est renseignée</w:t>
      </w:r>
    </w:p>
    <w:p w:rsidRPr="00B0754C" w:rsidR="00FA6B03" w:rsidP="00D754B0" w:rsidRDefault="00FA6B03" w14:paraId="032393DC" w14:textId="709B16FF">
      <w:pPr>
        <w:pStyle w:val="BodytextWorldline"/>
        <w:numPr>
          <w:ilvl w:val="3"/>
          <w:numId w:val="30"/>
        </w:numPr>
        <w:rPr>
          <w:color w:val="auto"/>
          <w:lang w:val="fr-FR"/>
        </w:rPr>
      </w:pPr>
    </w:p>
    <w:p w:rsidRPr="004E531C" w:rsidR="001E1EE4" w:rsidP="00FA6B03" w:rsidRDefault="00FA6B03" w14:paraId="3D5091CB" w14:textId="5794E60C">
      <w:pPr>
        <w:pStyle w:val="BodytextWorldline"/>
        <w:numPr>
          <w:ilvl w:val="1"/>
          <w:numId w:val="30"/>
        </w:numPr>
        <w:rPr>
          <w:color w:val="auto"/>
          <w:lang w:val="fr-FR"/>
        </w:rPr>
      </w:pPr>
      <w:r w:rsidRPr="004E531C">
        <w:rPr>
          <w:lang w:val="fr-FR"/>
        </w:rPr>
        <w:t xml:space="preserve">Les </w:t>
      </w:r>
      <w:r w:rsidRPr="004E531C" w:rsidR="00861052">
        <w:rPr>
          <w:lang w:val="fr-FR"/>
        </w:rPr>
        <w:t xml:space="preserve">trois </w:t>
      </w:r>
      <w:r w:rsidRPr="004E531C">
        <w:rPr>
          <w:lang w:val="fr-FR"/>
        </w:rPr>
        <w:t>onglets</w:t>
      </w:r>
      <w:r w:rsidRPr="004E531C" w:rsidR="001E1EE4">
        <w:rPr>
          <w:lang w:val="fr-FR"/>
        </w:rPr>
        <w:t> :</w:t>
      </w:r>
    </w:p>
    <w:p w:rsidRPr="004E531C" w:rsidR="001E1EE4" w:rsidP="001E1EE4" w:rsidRDefault="001E1EE4" w14:paraId="2B5AE3FF" w14:textId="47EA6B25">
      <w:pPr>
        <w:pStyle w:val="BodytextWorldline"/>
        <w:numPr>
          <w:ilvl w:val="2"/>
          <w:numId w:val="30"/>
        </w:numPr>
        <w:rPr>
          <w:lang w:val="fr-FR"/>
        </w:rPr>
      </w:pPr>
      <w:r w:rsidRPr="004E531C">
        <w:rPr>
          <w:lang w:val="fr-FR"/>
        </w:rPr>
        <w:t>Présentation (sélectionné par défaut)</w:t>
      </w:r>
    </w:p>
    <w:p w:rsidRPr="004E531C" w:rsidR="001E1EE4" w:rsidP="001E1EE4" w:rsidRDefault="00B65A99" w14:paraId="1083B611" w14:textId="3F8A6E15">
      <w:pPr>
        <w:pStyle w:val="BodytextWorldline"/>
        <w:numPr>
          <w:ilvl w:val="2"/>
          <w:numId w:val="30"/>
        </w:numPr>
        <w:rPr>
          <w:lang w:val="fr-FR"/>
        </w:rPr>
      </w:pPr>
      <w:r w:rsidRPr="004E531C">
        <w:rPr>
          <w:lang w:val="fr-FR"/>
        </w:rPr>
        <w:t>Documents à télécharger</w:t>
      </w:r>
    </w:p>
    <w:p w:rsidRPr="004E531C" w:rsidR="001E1EE4" w:rsidP="001E1EE4" w:rsidRDefault="00B65A99" w14:paraId="27EC6419" w14:textId="090EC977">
      <w:pPr>
        <w:pStyle w:val="BodytextWorldline"/>
        <w:numPr>
          <w:ilvl w:val="2"/>
          <w:numId w:val="30"/>
        </w:numPr>
        <w:rPr>
          <w:lang w:val="fr-FR"/>
        </w:rPr>
      </w:pPr>
      <w:r w:rsidRPr="004E531C">
        <w:rPr>
          <w:lang w:val="fr-FR"/>
        </w:rPr>
        <w:t>Lauréats</w:t>
      </w:r>
    </w:p>
    <w:p w:rsidRPr="004E531C" w:rsidR="00FA6B03" w:rsidP="00FA6B03" w:rsidRDefault="00FA6B03" w14:paraId="2A651AE7" w14:textId="77777777">
      <w:pPr>
        <w:pStyle w:val="BodytextWorldline"/>
        <w:numPr>
          <w:ilvl w:val="1"/>
          <w:numId w:val="30"/>
        </w:numPr>
        <w:rPr>
          <w:color w:val="auto"/>
          <w:lang w:val="fr-FR"/>
        </w:rPr>
      </w:pPr>
      <w:r w:rsidRPr="004E531C">
        <w:rPr>
          <w:lang w:val="fr-FR"/>
        </w:rPr>
        <w:t>Pour chaque onglet</w:t>
      </w:r>
    </w:p>
    <w:p w:rsidRPr="004E531C" w:rsidR="00FA6B03" w:rsidP="00FA6B03" w:rsidRDefault="00FA6B03" w14:paraId="03C5D3A6" w14:textId="762D8AD9">
      <w:pPr>
        <w:pStyle w:val="BodytextWorldline"/>
        <w:numPr>
          <w:ilvl w:val="2"/>
          <w:numId w:val="30"/>
        </w:numPr>
        <w:rPr>
          <w:color w:val="auto"/>
          <w:lang w:val="fr-FR"/>
        </w:rPr>
      </w:pPr>
      <w:r w:rsidRPr="004E531C">
        <w:rPr>
          <w:lang w:val="fr-FR"/>
        </w:rPr>
        <w:t>Le chapô paramétré pour le contenu (</w:t>
      </w:r>
      <w:r w:rsidRPr="004E531C">
        <w:rPr>
          <w:color w:val="auto"/>
          <w:lang w:val="fr-FR"/>
        </w:rPr>
        <w:t xml:space="preserve">Uniquement si la valeur est renseignée et que l’on se trouve sur l’onglet </w:t>
      </w:r>
      <w:r w:rsidRPr="004E531C" w:rsidR="001E1EE4">
        <w:rPr>
          <w:color w:val="auto"/>
          <w:lang w:val="fr-FR"/>
        </w:rPr>
        <w:t>présentation</w:t>
      </w:r>
      <w:r w:rsidRPr="004E531C">
        <w:rPr>
          <w:color w:val="auto"/>
          <w:lang w:val="fr-FR"/>
        </w:rPr>
        <w:t>).</w:t>
      </w:r>
    </w:p>
    <w:p w:rsidRPr="004E531C" w:rsidR="00FA6B03" w:rsidP="00FA6B03" w:rsidRDefault="00FA6B03" w14:paraId="57553353" w14:textId="77777777">
      <w:pPr>
        <w:pStyle w:val="BodytextWorldline"/>
        <w:numPr>
          <w:ilvl w:val="2"/>
          <w:numId w:val="30"/>
        </w:numPr>
        <w:rPr>
          <w:color w:val="auto"/>
          <w:lang w:val="fr-FR"/>
        </w:rPr>
      </w:pPr>
      <w:r w:rsidRPr="004E531C">
        <w:rPr>
          <w:lang w:val="fr-FR"/>
        </w:rPr>
        <w:t>Une zone comprenant :</w:t>
      </w:r>
    </w:p>
    <w:p w:rsidRPr="004E531C" w:rsidR="00FA6B03" w:rsidP="00FA6B03" w:rsidRDefault="00FA6B03" w14:paraId="7A9ED931" w14:textId="77777777">
      <w:pPr>
        <w:pStyle w:val="BodytextWorldline"/>
        <w:numPr>
          <w:ilvl w:val="3"/>
          <w:numId w:val="30"/>
        </w:numPr>
        <w:rPr>
          <w:color w:val="auto"/>
          <w:lang w:val="fr-FR"/>
        </w:rPr>
      </w:pPr>
      <w:r w:rsidRPr="004E531C">
        <w:rPr>
          <w:lang w:val="fr-FR"/>
        </w:rPr>
        <w:t>1 à N contenu textuel paramétré pour le contenu</w:t>
      </w:r>
    </w:p>
    <w:p w:rsidRPr="004E531C" w:rsidR="00935CD6" w:rsidP="00FA6B03" w:rsidRDefault="00935CD6" w14:paraId="536A5003" w14:textId="028BCB5F">
      <w:pPr>
        <w:pStyle w:val="BodytextWorldline"/>
        <w:numPr>
          <w:ilvl w:val="3"/>
          <w:numId w:val="30"/>
        </w:numPr>
        <w:rPr>
          <w:color w:val="auto"/>
          <w:lang w:val="fr-FR"/>
        </w:rPr>
      </w:pPr>
      <w:r w:rsidRPr="004E531C">
        <w:rPr>
          <w:lang w:val="fr-FR"/>
        </w:rPr>
        <w:t>0 à N média paramétré pour le contenu</w:t>
      </w:r>
    </w:p>
    <w:p w:rsidRPr="004E531C" w:rsidR="00FA6B03" w:rsidP="00FA6B03" w:rsidRDefault="00FA6B03" w14:paraId="3AFF33D2" w14:textId="019AD4D0">
      <w:pPr>
        <w:pStyle w:val="BodytextWorldline"/>
        <w:numPr>
          <w:ilvl w:val="3"/>
          <w:numId w:val="30"/>
        </w:numPr>
        <w:rPr>
          <w:color w:val="auto"/>
          <w:lang w:val="fr-FR"/>
        </w:rPr>
      </w:pPr>
      <w:r w:rsidRPr="004E531C">
        <w:rPr>
          <w:color w:val="auto"/>
          <w:lang w:val="fr-FR"/>
        </w:rPr>
        <w:t>0 à N widget « Album photo/vidéo » paramétré pour le contenu : Chaque widget « Album photo/vidéo » (cf. chapitre</w:t>
      </w:r>
      <w:r w:rsidRPr="004E531C" w:rsidR="007C1EEB">
        <w:rPr>
          <w:color w:val="auto"/>
          <w:lang w:val="fr-FR"/>
        </w:rPr>
        <w:t xml:space="preserve"> </w:t>
      </w:r>
      <w:r w:rsidRPr="004E531C" w:rsidR="007C1EEB">
        <w:rPr>
          <w:color w:val="auto"/>
          <w:lang w:val="fr-FR"/>
        </w:rPr>
        <w:fldChar w:fldCharType="begin"/>
      </w:r>
      <w:r w:rsidRPr="004E531C" w:rsidR="007C1EEB">
        <w:rPr>
          <w:color w:val="auto"/>
          <w:lang w:val="fr-FR"/>
        </w:rPr>
        <w:instrText xml:space="preserve"> REF _Ref147153724 \r \h </w:instrText>
      </w:r>
      <w:r w:rsidRPr="004E531C" w:rsidR="007C1EEB">
        <w:rPr>
          <w:color w:val="auto"/>
          <w:lang w:val="fr-FR"/>
        </w:rPr>
      </w:r>
      <w:r w:rsidRPr="004E531C" w:rsidR="007C1EEB">
        <w:rPr>
          <w:color w:val="auto"/>
          <w:lang w:val="fr-FR"/>
        </w:rPr>
        <w:fldChar w:fldCharType="separate"/>
      </w:r>
      <w:r w:rsidRPr="004E531C" w:rsidR="00796170">
        <w:rPr>
          <w:color w:val="auto"/>
          <w:lang w:val="fr-FR"/>
        </w:rPr>
        <w:t>4.1.3</w:t>
      </w:r>
      <w:r w:rsidRPr="004E531C" w:rsidR="007C1EEB">
        <w:rPr>
          <w:color w:val="auto"/>
          <w:lang w:val="fr-FR"/>
        </w:rPr>
        <w:fldChar w:fldCharType="end"/>
      </w:r>
      <w:r w:rsidRPr="004E531C">
        <w:rPr>
          <w:color w:val="auto"/>
          <w:lang w:val="fr-FR"/>
        </w:rPr>
        <w:t>) s’affiche en fonction du contenu de type « Album photo/vidéo » sélectionné lors du paramétrage du contenu.</w:t>
      </w:r>
    </w:p>
    <w:p w:rsidRPr="004E531C" w:rsidR="00FA6B03" w:rsidP="00FA6B03" w:rsidRDefault="00FA6B03" w14:paraId="6B73E56A" w14:textId="3AE79FE6">
      <w:pPr>
        <w:pStyle w:val="BodytextWorldline"/>
        <w:numPr>
          <w:ilvl w:val="3"/>
          <w:numId w:val="30"/>
        </w:numPr>
        <w:rPr>
          <w:color w:val="auto"/>
          <w:lang w:val="fr-FR"/>
        </w:rPr>
      </w:pPr>
      <w:r w:rsidRPr="004E531C">
        <w:rPr>
          <w:color w:val="auto"/>
          <w:lang w:val="fr-FR"/>
        </w:rPr>
        <w:t>0 à N widget « Fiche annuaire personne » paramétré pour le contenu</w:t>
      </w:r>
      <w:r w:rsidRPr="004E531C" w:rsidDel="00E860F0">
        <w:rPr>
          <w:color w:val="auto"/>
          <w:lang w:val="fr-FR"/>
        </w:rPr>
        <w:t> </w:t>
      </w:r>
      <w:r w:rsidRPr="004E531C">
        <w:rPr>
          <w:color w:val="auto"/>
          <w:lang w:val="fr-FR"/>
        </w:rPr>
        <w:t>: Chaque widget « Fiche annuaire personne » (cf. chapitre</w:t>
      </w:r>
      <w:r w:rsidRPr="004E531C" w:rsidR="007C1EEB">
        <w:rPr>
          <w:color w:val="auto"/>
          <w:lang w:val="fr-FR"/>
        </w:rPr>
        <w:t xml:space="preserve"> </w:t>
      </w:r>
      <w:r w:rsidRPr="004E531C" w:rsidR="007C1EEB">
        <w:rPr>
          <w:color w:val="auto"/>
          <w:lang w:val="fr-FR"/>
        </w:rPr>
        <w:fldChar w:fldCharType="begin"/>
      </w:r>
      <w:r w:rsidRPr="004E531C" w:rsidR="007C1EEB">
        <w:rPr>
          <w:color w:val="auto"/>
          <w:lang w:val="fr-FR"/>
        </w:rPr>
        <w:instrText xml:space="preserve"> REF _Ref151647155 \r \h </w:instrText>
      </w:r>
      <w:r w:rsidRPr="004E531C" w:rsidR="007C1EEB">
        <w:rPr>
          <w:color w:val="auto"/>
          <w:lang w:val="fr-FR"/>
        </w:rPr>
      </w:r>
      <w:r w:rsidRPr="004E531C" w:rsidR="007C1EEB">
        <w:rPr>
          <w:color w:val="auto"/>
          <w:lang w:val="fr-FR"/>
        </w:rPr>
        <w:fldChar w:fldCharType="separate"/>
      </w:r>
      <w:r w:rsidRPr="004E531C" w:rsidR="00796170">
        <w:rPr>
          <w:color w:val="auto"/>
          <w:lang w:val="fr-FR"/>
        </w:rPr>
        <w:t>4.1.5</w:t>
      </w:r>
      <w:r w:rsidRPr="004E531C" w:rsidR="007C1EEB">
        <w:rPr>
          <w:color w:val="auto"/>
          <w:lang w:val="fr-FR"/>
        </w:rPr>
        <w:fldChar w:fldCharType="end"/>
      </w:r>
      <w:r w:rsidRPr="004E531C">
        <w:rPr>
          <w:color w:val="auto"/>
          <w:lang w:val="fr-FR"/>
        </w:rPr>
        <w:t>) s’affiche en fonction du contenu de type « Fiche annuaire personne » sélectionné lors du paramétrage du contenu.</w:t>
      </w:r>
    </w:p>
    <w:p w:rsidRPr="004E531C" w:rsidR="00FA6B03" w:rsidP="00FA6B03" w:rsidRDefault="00FA6B03" w14:paraId="58350373" w14:textId="64531416">
      <w:pPr>
        <w:pStyle w:val="BodytextWorldline"/>
        <w:numPr>
          <w:ilvl w:val="3"/>
          <w:numId w:val="30"/>
        </w:numPr>
        <w:rPr>
          <w:color w:val="auto"/>
          <w:lang w:val="fr-FR"/>
        </w:rPr>
      </w:pPr>
      <w:r w:rsidRPr="004E531C">
        <w:rPr>
          <w:color w:val="auto"/>
          <w:lang w:val="fr-FR"/>
        </w:rPr>
        <w:t>0 à N widget « Fiche annuaire structure » paramétré pour le contenu : Chaque widget « Fiche annuaire structure » (cf. chapitre</w:t>
      </w:r>
      <w:r w:rsidRPr="004E531C" w:rsidR="007C1EEB">
        <w:rPr>
          <w:color w:val="auto"/>
          <w:lang w:val="fr-FR"/>
        </w:rPr>
        <w:t xml:space="preserve"> </w:t>
      </w:r>
      <w:r w:rsidRPr="004E531C" w:rsidR="007C1EEB">
        <w:rPr>
          <w:color w:val="auto"/>
          <w:lang w:val="fr-FR"/>
        </w:rPr>
        <w:fldChar w:fldCharType="begin"/>
      </w:r>
      <w:r w:rsidRPr="004E531C" w:rsidR="007C1EEB">
        <w:rPr>
          <w:color w:val="auto"/>
          <w:lang w:val="fr-FR"/>
        </w:rPr>
        <w:instrText xml:space="preserve"> REF _Ref151647139 \r \h </w:instrText>
      </w:r>
      <w:r w:rsidRPr="004E531C" w:rsidR="007C1EEB">
        <w:rPr>
          <w:color w:val="auto"/>
          <w:lang w:val="fr-FR"/>
        </w:rPr>
      </w:r>
      <w:r w:rsidRPr="004E531C" w:rsidR="007C1EEB">
        <w:rPr>
          <w:color w:val="auto"/>
          <w:lang w:val="fr-FR"/>
        </w:rPr>
        <w:fldChar w:fldCharType="separate"/>
      </w:r>
      <w:r w:rsidRPr="004E531C" w:rsidR="00796170">
        <w:rPr>
          <w:color w:val="auto"/>
          <w:lang w:val="fr-FR"/>
        </w:rPr>
        <w:t>4.1.5</w:t>
      </w:r>
      <w:r w:rsidRPr="004E531C" w:rsidR="007C1EEB">
        <w:rPr>
          <w:color w:val="auto"/>
          <w:lang w:val="fr-FR"/>
        </w:rPr>
        <w:fldChar w:fldCharType="end"/>
      </w:r>
      <w:r w:rsidRPr="004E531C">
        <w:rPr>
          <w:color w:val="auto"/>
          <w:lang w:val="fr-FR"/>
        </w:rPr>
        <w:t>) s’affiche en fonction du contenu de type « Fiche annuaire structure » sélectionné lors du paramétrage du contenu.</w:t>
      </w:r>
    </w:p>
    <w:p w:rsidRPr="004E531C" w:rsidR="00FA6B03" w:rsidP="00FA6B03" w:rsidRDefault="00FA6B03" w14:paraId="04D23B02" w14:textId="5D055C5C">
      <w:pPr>
        <w:pStyle w:val="BodytextWorldline"/>
        <w:numPr>
          <w:ilvl w:val="3"/>
          <w:numId w:val="30"/>
        </w:numPr>
        <w:rPr>
          <w:color w:val="auto"/>
          <w:lang w:val="fr-FR"/>
        </w:rPr>
      </w:pPr>
      <w:r w:rsidRPr="004E531C">
        <w:rPr>
          <w:color w:val="auto"/>
          <w:lang w:val="fr-FR"/>
        </w:rPr>
        <w:t>0 à N widget « Cartographie » paramétré pour le contenu : Chaque widget « Cartographie » (cf. chapitre</w:t>
      </w:r>
      <w:r w:rsidRPr="004E531C" w:rsidR="007C1EEB">
        <w:rPr>
          <w:color w:val="auto"/>
          <w:lang w:val="fr-FR"/>
        </w:rPr>
        <w:t xml:space="preserve"> </w:t>
      </w:r>
      <w:r w:rsidRPr="004E531C" w:rsidR="007C1EEB">
        <w:rPr>
          <w:color w:val="auto"/>
          <w:lang w:val="fr-FR"/>
        </w:rPr>
        <w:fldChar w:fldCharType="begin"/>
      </w:r>
      <w:r w:rsidRPr="004E531C" w:rsidR="007C1EEB">
        <w:rPr>
          <w:color w:val="auto"/>
          <w:lang w:val="fr-FR"/>
        </w:rPr>
        <w:instrText xml:space="preserve"> REF _Ref150334595 \r \h </w:instrText>
      </w:r>
      <w:r w:rsidRPr="004E531C" w:rsidR="007C1EEB">
        <w:rPr>
          <w:color w:val="auto"/>
          <w:lang w:val="fr-FR"/>
        </w:rPr>
      </w:r>
      <w:r w:rsidRPr="004E531C" w:rsidR="007C1EEB">
        <w:rPr>
          <w:color w:val="auto"/>
          <w:lang w:val="fr-FR"/>
        </w:rPr>
        <w:fldChar w:fldCharType="separate"/>
      </w:r>
      <w:r w:rsidRPr="004E531C" w:rsidR="00796170">
        <w:rPr>
          <w:color w:val="auto"/>
          <w:lang w:val="fr-FR"/>
        </w:rPr>
        <w:t>4.1.7</w:t>
      </w:r>
      <w:r w:rsidRPr="004E531C" w:rsidR="007C1EEB">
        <w:rPr>
          <w:color w:val="auto"/>
          <w:lang w:val="fr-FR"/>
        </w:rPr>
        <w:fldChar w:fldCharType="end"/>
      </w:r>
      <w:r w:rsidRPr="004E531C">
        <w:rPr>
          <w:color w:val="auto"/>
          <w:lang w:val="fr-FR"/>
        </w:rPr>
        <w:t>) s’affiche en fonction des informations paramétrées pour le contenu.</w:t>
      </w:r>
    </w:p>
    <w:p w:rsidRPr="004E531C" w:rsidR="00FA6B03" w:rsidP="00FA6B03" w:rsidRDefault="00FA6B03" w14:paraId="102E623E" w14:textId="77777777">
      <w:pPr>
        <w:pStyle w:val="BodytextWorldline"/>
        <w:numPr>
          <w:ilvl w:val="3"/>
          <w:numId w:val="30"/>
        </w:numPr>
        <w:rPr>
          <w:color w:val="auto"/>
          <w:lang w:val="fr-FR"/>
        </w:rPr>
      </w:pPr>
      <w:r w:rsidRPr="004E531C">
        <w:rPr>
          <w:color w:val="auto"/>
          <w:lang w:val="fr-FR"/>
        </w:rPr>
        <w:t>Les différentes briques composants cette zone sont affichées dans l’ordre défini lors du paramétrage du contenu par l’administrateur.</w:t>
      </w:r>
    </w:p>
    <w:p w:rsidRPr="004E531C" w:rsidR="00FA6B03" w:rsidP="00FA6B03" w:rsidRDefault="00FA6B03" w14:paraId="5E7BA5EF" w14:textId="0B987DAF">
      <w:pPr>
        <w:pStyle w:val="BodytextWorldline"/>
        <w:numPr>
          <w:ilvl w:val="2"/>
          <w:numId w:val="30"/>
        </w:numPr>
        <w:rPr>
          <w:color w:val="auto"/>
          <w:lang w:val="fr-FR"/>
        </w:rPr>
      </w:pPr>
      <w:r w:rsidRPr="004E531C">
        <w:rPr>
          <w:color w:val="auto"/>
          <w:lang w:val="fr-FR"/>
        </w:rPr>
        <w:t>Si un widget « Formulaire » est paramétré pour le contenu : le widget « Formulaire » (cf. chapitre</w:t>
      </w:r>
      <w:r w:rsidRPr="004E531C" w:rsidR="007C1EEB">
        <w:rPr>
          <w:color w:val="auto"/>
          <w:lang w:val="fr-FR"/>
        </w:rPr>
        <w:t xml:space="preserve"> </w:t>
      </w:r>
      <w:r w:rsidRPr="004E531C" w:rsidR="007C1EEB">
        <w:rPr>
          <w:color w:val="auto"/>
          <w:lang w:val="fr-FR"/>
        </w:rPr>
        <w:fldChar w:fldCharType="begin"/>
      </w:r>
      <w:r w:rsidRPr="004E531C" w:rsidR="007C1EEB">
        <w:rPr>
          <w:color w:val="auto"/>
          <w:lang w:val="fr-FR"/>
        </w:rPr>
        <w:instrText xml:space="preserve"> REF _Ref147153743 \r \h </w:instrText>
      </w:r>
      <w:r w:rsidRPr="004E531C" w:rsidR="007C1EEB">
        <w:rPr>
          <w:color w:val="auto"/>
          <w:lang w:val="fr-FR"/>
        </w:rPr>
      </w:r>
      <w:r w:rsidRPr="004E531C" w:rsidR="007C1EEB">
        <w:rPr>
          <w:color w:val="auto"/>
          <w:lang w:val="fr-FR"/>
        </w:rPr>
        <w:fldChar w:fldCharType="separate"/>
      </w:r>
      <w:r w:rsidRPr="004E531C" w:rsidR="00796170">
        <w:rPr>
          <w:color w:val="auto"/>
          <w:lang w:val="fr-FR"/>
        </w:rPr>
        <w:t>4.1.4</w:t>
      </w:r>
      <w:r w:rsidRPr="004E531C" w:rsidR="007C1EEB">
        <w:rPr>
          <w:color w:val="auto"/>
          <w:lang w:val="fr-FR"/>
        </w:rPr>
        <w:fldChar w:fldCharType="end"/>
      </w:r>
      <w:r w:rsidRPr="004E531C">
        <w:rPr>
          <w:color w:val="auto"/>
          <w:lang w:val="fr-FR"/>
        </w:rPr>
        <w:t>) pour le contenu de type « Formulaire » sélectionné lors du paramétrage du contenu.</w:t>
      </w:r>
    </w:p>
    <w:p w:rsidRPr="004E531C" w:rsidR="006577BC" w:rsidP="006577BC" w:rsidRDefault="006577BC" w14:paraId="70B72488" w14:textId="77777777">
      <w:pPr>
        <w:pStyle w:val="BodytextWorldline"/>
        <w:numPr>
          <w:ilvl w:val="2"/>
          <w:numId w:val="30"/>
        </w:numPr>
        <w:rPr>
          <w:color w:val="auto"/>
          <w:lang w:val="fr-FR"/>
        </w:rPr>
      </w:pPr>
      <w:r w:rsidRPr="004E531C">
        <w:rPr>
          <w:color w:val="auto"/>
          <w:lang w:val="fr-FR"/>
        </w:rPr>
        <w:t xml:space="preserve">Si des documents associés sont paramétrés pour le contenu : Une section avec le titre « Ressources » comprenant la liste des documents </w:t>
      </w:r>
      <w:r w:rsidRPr="004E531C">
        <w:rPr>
          <w:lang w:val="fr-FR"/>
        </w:rPr>
        <w:t>définis dans le paramétrage du contenu</w:t>
      </w:r>
      <w:r w:rsidRPr="004E531C">
        <w:rPr>
          <w:color w:val="auto"/>
          <w:lang w:val="fr-FR"/>
        </w:rPr>
        <w:t xml:space="preserve"> avec l’affichage du nom du document, de son extension et de sa taille. Les documents sont ordonnés dans le même ordre que lors du paramétrage.</w:t>
      </w:r>
    </w:p>
    <w:p w:rsidRPr="004E531C" w:rsidR="00FA6B03" w:rsidP="00FA6B03" w:rsidRDefault="00FA6B03" w14:paraId="4B3FD489" w14:textId="4565FB29">
      <w:pPr>
        <w:pStyle w:val="BodytextWorldline"/>
        <w:numPr>
          <w:ilvl w:val="0"/>
          <w:numId w:val="30"/>
        </w:numPr>
        <w:rPr>
          <w:lang w:val="fr-FR"/>
        </w:rPr>
      </w:pPr>
      <w:r w:rsidRPr="004E531C">
        <w:rPr>
          <w:color w:val="F08791" w:themeColor="accent4"/>
          <w:lang w:val="fr-FR"/>
        </w:rPr>
        <w:t xml:space="preserve">CA-USA-PAG-12.4. </w:t>
      </w:r>
      <w:r w:rsidRPr="004E531C">
        <w:rPr>
          <w:b/>
          <w:bCs/>
          <w:color w:val="41B4D2"/>
          <w:lang w:val="fr-FR"/>
        </w:rPr>
        <w:t xml:space="preserve">alors </w:t>
      </w:r>
      <w:r w:rsidRPr="004E531C">
        <w:rPr>
          <w:lang w:val="fr-FR"/>
        </w:rPr>
        <w:t>Si des contenus associés sont paramétrés pour le contenu,</w:t>
      </w:r>
      <w:r w:rsidRPr="004E531C">
        <w:rPr>
          <w:b/>
          <w:bCs/>
          <w:color w:val="41B4D2"/>
          <w:lang w:val="fr-FR"/>
        </w:rPr>
        <w:t xml:space="preserve"> </w:t>
      </w:r>
      <w:r w:rsidRPr="004E531C">
        <w:rPr>
          <w:lang w:val="fr-FR"/>
        </w:rPr>
        <w:t>je dispose en bas de page d’une tuile par contenu associé :</w:t>
      </w:r>
    </w:p>
    <w:p w:rsidRPr="004E531C" w:rsidR="00FA6B03" w:rsidP="00FA6B03" w:rsidRDefault="00FA6B03" w14:paraId="6AC97950" w14:textId="77777777">
      <w:pPr>
        <w:pStyle w:val="BodytextWorldline"/>
        <w:numPr>
          <w:ilvl w:val="1"/>
          <w:numId w:val="30"/>
        </w:numPr>
        <w:rPr>
          <w:lang w:val="fr-FR"/>
        </w:rPr>
      </w:pPr>
      <w:r w:rsidRPr="004E531C">
        <w:rPr>
          <w:lang w:val="fr-FR"/>
        </w:rPr>
        <w:t>Si le contenu est de type « Actualité »</w:t>
      </w:r>
    </w:p>
    <w:p w:rsidRPr="004E531C" w:rsidR="00FA6B03" w:rsidP="00FA6B03" w:rsidRDefault="00FA6B03" w14:paraId="4E3FE155" w14:textId="77777777">
      <w:pPr>
        <w:pStyle w:val="BodytextWorldline"/>
        <w:numPr>
          <w:ilvl w:val="2"/>
          <w:numId w:val="30"/>
        </w:numPr>
        <w:rPr>
          <w:lang w:val="fr-FR"/>
        </w:rPr>
      </w:pPr>
      <w:r w:rsidRPr="004E531C">
        <w:rPr>
          <w:lang w:val="fr-FR"/>
        </w:rPr>
        <w:t>Le visuel de l’actualité paramétré dans le contenu</w:t>
      </w:r>
    </w:p>
    <w:p w:rsidRPr="004E531C" w:rsidR="00FA6B03" w:rsidP="00FA6B03" w:rsidRDefault="00FA6B03" w14:paraId="03B449AE" w14:textId="77777777">
      <w:pPr>
        <w:pStyle w:val="BodytextWorldline"/>
        <w:numPr>
          <w:ilvl w:val="2"/>
          <w:numId w:val="30"/>
        </w:numPr>
        <w:rPr>
          <w:lang w:val="fr-FR"/>
        </w:rPr>
      </w:pPr>
      <w:r w:rsidRPr="004E531C">
        <w:rPr>
          <w:lang w:val="fr-FR"/>
        </w:rPr>
        <w:t>Le titre de l’actualité paramétré dans le contenu</w:t>
      </w:r>
    </w:p>
    <w:p w:rsidRPr="004E531C" w:rsidR="00FA6B03" w:rsidP="00FA6B03" w:rsidRDefault="00FA6B03" w14:paraId="367B5CD9" w14:textId="77777777">
      <w:pPr>
        <w:pStyle w:val="BodytextWorldline"/>
        <w:numPr>
          <w:ilvl w:val="2"/>
          <w:numId w:val="30"/>
        </w:numPr>
        <w:rPr>
          <w:lang w:val="fr-FR"/>
        </w:rPr>
      </w:pPr>
      <w:r w:rsidRPr="004E531C">
        <w:rPr>
          <w:lang w:val="fr-FR"/>
        </w:rPr>
        <w:t>La date de publication du contenu</w:t>
      </w:r>
    </w:p>
    <w:p w:rsidRPr="004E531C" w:rsidR="00FA6B03" w:rsidP="00FA6B03" w:rsidRDefault="00FA6B03" w14:paraId="35A5B2FF" w14:textId="77777777">
      <w:pPr>
        <w:pStyle w:val="BodytextWorldline"/>
        <w:numPr>
          <w:ilvl w:val="2"/>
          <w:numId w:val="30"/>
        </w:numPr>
        <w:rPr>
          <w:lang w:val="fr-FR"/>
        </w:rPr>
      </w:pPr>
      <w:r w:rsidRPr="004E531C">
        <w:rPr>
          <w:lang w:val="fr-FR"/>
        </w:rPr>
        <w:t>Le chapô paramétré dans le contenu</w:t>
      </w:r>
    </w:p>
    <w:p w:rsidRPr="004E531C" w:rsidR="00FA6B03" w:rsidP="00FA6B03" w:rsidRDefault="00FA6B03" w14:paraId="30D0A306" w14:textId="77777777">
      <w:pPr>
        <w:pStyle w:val="BodytextWorldline"/>
        <w:numPr>
          <w:ilvl w:val="1"/>
          <w:numId w:val="30"/>
        </w:numPr>
        <w:rPr>
          <w:lang w:val="fr-FR"/>
        </w:rPr>
      </w:pPr>
      <w:r w:rsidRPr="004E531C">
        <w:rPr>
          <w:lang w:val="fr-FR"/>
        </w:rPr>
        <w:t>Si le contenu est de type « évènement »</w:t>
      </w:r>
    </w:p>
    <w:p w:rsidRPr="004E531C" w:rsidR="00FA6B03" w:rsidP="00FA6B03" w:rsidRDefault="00FA6B03" w14:paraId="4F0AF478" w14:textId="77777777">
      <w:pPr>
        <w:pStyle w:val="BodytextWorldline"/>
        <w:numPr>
          <w:ilvl w:val="2"/>
          <w:numId w:val="30"/>
        </w:numPr>
        <w:rPr>
          <w:lang w:val="fr-FR"/>
        </w:rPr>
      </w:pPr>
      <w:r w:rsidRPr="004E531C">
        <w:rPr>
          <w:lang w:val="fr-FR"/>
        </w:rPr>
        <w:t>La date de l’évènement en guise de visuel (Tel que défini dans la page qui liste les évènements)</w:t>
      </w:r>
    </w:p>
    <w:p w:rsidRPr="004E531C" w:rsidR="00FA6B03" w:rsidP="00FA6B03" w:rsidRDefault="00FA6B03" w14:paraId="725190E2" w14:textId="77777777">
      <w:pPr>
        <w:pStyle w:val="BodytextWorldline"/>
        <w:numPr>
          <w:ilvl w:val="2"/>
          <w:numId w:val="30"/>
        </w:numPr>
        <w:rPr>
          <w:lang w:val="fr-FR"/>
        </w:rPr>
      </w:pPr>
      <w:r w:rsidRPr="004E531C">
        <w:rPr>
          <w:lang w:val="fr-FR"/>
        </w:rPr>
        <w:t>Le titre de l’évènement paramétré dans le contenu</w:t>
      </w:r>
    </w:p>
    <w:p w:rsidRPr="004E531C" w:rsidR="00FA6B03" w:rsidP="00FA6B03" w:rsidRDefault="00FA6B03" w14:paraId="3E302084" w14:textId="77777777">
      <w:pPr>
        <w:pStyle w:val="BodytextWorldline"/>
        <w:numPr>
          <w:ilvl w:val="2"/>
          <w:numId w:val="30"/>
        </w:numPr>
        <w:rPr>
          <w:lang w:val="fr-FR"/>
        </w:rPr>
      </w:pPr>
      <w:r w:rsidRPr="004E531C">
        <w:rPr>
          <w:lang w:val="fr-FR"/>
        </w:rPr>
        <w:t>La date de publication de l’évènement</w:t>
      </w:r>
    </w:p>
    <w:p w:rsidRPr="004E531C" w:rsidR="00FA6B03" w:rsidP="00FA6B03" w:rsidRDefault="00FA6B03" w14:paraId="575C4FE1" w14:textId="77777777">
      <w:pPr>
        <w:pStyle w:val="BodytextWorldline"/>
        <w:numPr>
          <w:ilvl w:val="2"/>
          <w:numId w:val="30"/>
        </w:numPr>
        <w:rPr>
          <w:lang w:val="fr-FR"/>
        </w:rPr>
      </w:pPr>
      <w:r w:rsidRPr="004E531C">
        <w:rPr>
          <w:lang w:val="fr-FR"/>
        </w:rPr>
        <w:t>Le chapô de l’évènement</w:t>
      </w:r>
    </w:p>
    <w:p w:rsidRPr="004E531C" w:rsidR="007233F9" w:rsidP="00FA6B03" w:rsidRDefault="00FA6B03" w14:paraId="666BB59F" w14:textId="783F9402">
      <w:pPr>
        <w:pStyle w:val="BodytextWorldline"/>
        <w:rPr>
          <w:lang w:val="fr-FR"/>
        </w:rPr>
      </w:pPr>
      <w:r w:rsidRPr="004E531C">
        <w:rPr>
          <w:lang w:val="fr-FR"/>
        </w:rPr>
        <w:t>Lorsque je clique sur une tuile je suis redirigé sur la page de détail d’une actualité ou d’un évènement selon la typologie de la tuile cliquée.</w:t>
      </w:r>
    </w:p>
    <w:p w:rsidRPr="004E531C" w:rsidR="007233F9" w:rsidP="007233F9" w:rsidRDefault="007233F9" w14:paraId="7FCE517B" w14:textId="05014573">
      <w:pPr>
        <w:pStyle w:val="Titre2"/>
        <w:numPr>
          <w:ilvl w:val="1"/>
          <w:numId w:val="5"/>
        </w:numPr>
        <w:ind w:left="568" w:hanging="284"/>
        <w:rPr>
          <w:lang w:val="fr-FR"/>
        </w:rPr>
      </w:pPr>
      <w:bookmarkStart w:name="_Toc178891282" w:id="269"/>
      <w:bookmarkStart w:name="_Toc205826292" w:id="270"/>
      <w:bookmarkStart w:name="_Toc202535981" w:id="271"/>
      <w:r w:rsidRPr="004E531C">
        <w:rPr>
          <w:lang w:val="fr-FR"/>
        </w:rPr>
        <w:t>Page liste des appels à projet</w:t>
      </w:r>
      <w:r w:rsidRPr="004E531C" w:rsidR="00417781">
        <w:rPr>
          <w:lang w:val="fr-FR"/>
        </w:rPr>
        <w:t>s</w:t>
      </w:r>
      <w:bookmarkEnd w:id="269"/>
      <w:bookmarkEnd w:id="270"/>
      <w:bookmarkEnd w:id="271"/>
    </w:p>
    <w:p w:rsidRPr="004E531C" w:rsidR="007233F9" w:rsidP="007233F9" w:rsidRDefault="007233F9" w14:paraId="2918DA8A" w14:textId="77777777">
      <w:pPr>
        <w:pStyle w:val="BodytextWorldline"/>
        <w:rPr>
          <w:lang w:val="fr-FR"/>
        </w:rPr>
      </w:pPr>
    </w:p>
    <w:p w:rsidRPr="004E531C" w:rsidR="007233F9" w:rsidP="007233F9" w:rsidRDefault="007233F9" w14:paraId="3984A78A" w14:textId="77777777">
      <w:pPr>
        <w:pStyle w:val="BodytextWorldline"/>
        <w:rPr>
          <w:lang w:val="fr-FR"/>
        </w:rPr>
      </w:pPr>
      <w:r w:rsidRPr="004E531C">
        <w:rPr>
          <w:noProof/>
          <w:lang w:val="fr-FR"/>
        </w:rPr>
        <w:drawing>
          <wp:inline distT="0" distB="0" distL="0" distR="0" wp14:anchorId="3F7661DA" wp14:editId="3B94CE66">
            <wp:extent cx="6192520" cy="6635750"/>
            <wp:effectExtent l="19050" t="19050" r="17780" b="1270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92520" cy="6635750"/>
                    </a:xfrm>
                    <a:prstGeom prst="rect">
                      <a:avLst/>
                    </a:prstGeom>
                    <a:ln>
                      <a:solidFill>
                        <a:schemeClr val="accent1"/>
                      </a:solidFill>
                    </a:ln>
                  </pic:spPr>
                </pic:pic>
              </a:graphicData>
            </a:graphic>
          </wp:inline>
        </w:drawing>
      </w:r>
    </w:p>
    <w:p w:rsidRPr="004E531C" w:rsidR="007233F9" w:rsidP="007233F9" w:rsidRDefault="007233F9" w14:paraId="311C36F2" w14:textId="77777777">
      <w:pPr>
        <w:pStyle w:val="BodytextWorldline"/>
        <w:rPr>
          <w:lang w:val="fr-FR"/>
        </w:rPr>
      </w:pPr>
    </w:p>
    <w:p w:rsidRPr="000A37AC" w:rsidR="007233F9" w:rsidP="007233F9" w:rsidRDefault="007233F9" w14:paraId="2274A547" w14:textId="75D66C83">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US-USA-PAG-</w:t>
      </w:r>
      <w:r w:rsidRPr="000A37AC" w:rsidR="00D20312">
        <w:rPr>
          <w:color w:val="F08791" w:themeColor="accent4"/>
          <w:lang w:val="en-US"/>
        </w:rPr>
        <w:t>13</w:t>
      </w:r>
      <w:r w:rsidRPr="000A37AC">
        <w:rPr>
          <w:lang w:val="en-US"/>
        </w:rPr>
        <w:t>)</w:t>
      </w:r>
    </w:p>
    <w:p w:rsidRPr="000A37AC" w:rsidR="007233F9" w:rsidP="007233F9" w:rsidRDefault="007233F9" w14:paraId="6FF55395" w14:textId="77777777">
      <w:pPr>
        <w:pStyle w:val="BodytextWorldline"/>
        <w:rPr>
          <w:color w:val="auto"/>
          <w:u w:val="single"/>
          <w:lang w:val="en-US"/>
        </w:rPr>
      </w:pPr>
    </w:p>
    <w:p w:rsidRPr="004E531C" w:rsidR="007233F9" w:rsidP="007233F9" w:rsidRDefault="007233F9" w14:paraId="31945D36" w14:textId="4559EAB2">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pouvoir consulter la liste des appels à projet</w:t>
      </w:r>
      <w:r w:rsidRPr="004E531C" w:rsidR="00300C22">
        <w:rPr>
          <w:lang w:val="fr-FR"/>
        </w:rPr>
        <w:t>s</w:t>
      </w:r>
      <w:r w:rsidRPr="004E531C">
        <w:rPr>
          <w:lang w:val="fr-FR"/>
        </w:rPr>
        <w:t xml:space="preserve"> </w:t>
      </w:r>
      <w:r w:rsidRPr="004E531C">
        <w:rPr>
          <w:b/>
          <w:bCs/>
          <w:color w:val="41B4D2"/>
          <w:lang w:val="fr-FR"/>
        </w:rPr>
        <w:t>afin</w:t>
      </w:r>
      <w:r w:rsidRPr="004E531C">
        <w:rPr>
          <w:lang w:val="fr-FR"/>
        </w:rPr>
        <w:t xml:space="preserve"> de prendre connaissance de l’ensemble des appels à projet</w:t>
      </w:r>
      <w:r w:rsidRPr="004E531C" w:rsidR="00300C22">
        <w:rPr>
          <w:lang w:val="fr-FR"/>
        </w:rPr>
        <w:t>s</w:t>
      </w:r>
      <w:r w:rsidRPr="004E531C">
        <w:rPr>
          <w:lang w:val="fr-FR"/>
        </w:rPr>
        <w:t xml:space="preserve"> disponibles et d’accéder au détail d’un appel à projet.</w:t>
      </w:r>
    </w:p>
    <w:p w:rsidRPr="004E531C" w:rsidR="007233F9" w:rsidP="007233F9" w:rsidRDefault="007233F9" w14:paraId="23C8B19E" w14:textId="77777777">
      <w:pPr>
        <w:pStyle w:val="BodytextWorldline"/>
        <w:rPr>
          <w:lang w:val="fr-FR"/>
        </w:rPr>
      </w:pPr>
    </w:p>
    <w:p w:rsidRPr="004E531C" w:rsidR="007233F9" w:rsidP="007233F9" w:rsidRDefault="007233F9" w14:paraId="6552BB6F" w14:textId="77777777">
      <w:pPr>
        <w:pStyle w:val="BodytextWorldline"/>
        <w:rPr>
          <w:u w:val="single"/>
          <w:lang w:val="fr-FR"/>
        </w:rPr>
      </w:pPr>
      <w:r w:rsidRPr="004E531C">
        <w:rPr>
          <w:u w:val="single"/>
          <w:lang w:val="fr-FR"/>
        </w:rPr>
        <w:t>Critères d’acceptation</w:t>
      </w:r>
    </w:p>
    <w:p w:rsidRPr="004E531C" w:rsidR="007233F9" w:rsidP="007233F9" w:rsidRDefault="007233F9" w14:paraId="31ED84A4" w14:textId="77777777">
      <w:pPr>
        <w:pStyle w:val="BodytextWorldline"/>
        <w:rPr>
          <w:u w:val="single"/>
          <w:lang w:val="fr-FR"/>
        </w:rPr>
      </w:pPr>
    </w:p>
    <w:p w:rsidRPr="004E531C" w:rsidR="007233F9" w:rsidP="007233F9" w:rsidRDefault="007233F9" w14:paraId="00064FF7" w14:textId="30CE89C0">
      <w:pPr>
        <w:pStyle w:val="BodytextWorldline"/>
        <w:rPr>
          <w:b/>
          <w:bCs/>
          <w:color w:val="41B4D2"/>
          <w:lang w:val="fr-FR"/>
        </w:rPr>
      </w:pPr>
      <w:r w:rsidRPr="004E531C">
        <w:rPr>
          <w:color w:val="F08791" w:themeColor="accent4"/>
          <w:lang w:val="fr-FR"/>
        </w:rPr>
        <w:t>CA-USA-PAG-</w:t>
      </w:r>
      <w:r w:rsidRPr="004E531C" w:rsidR="00D20312">
        <w:rPr>
          <w:color w:val="F08791" w:themeColor="accent4"/>
          <w:lang w:val="fr-FR"/>
        </w:rPr>
        <w:t>13</w:t>
      </w:r>
      <w:r w:rsidRPr="004E531C">
        <w:rPr>
          <w:color w:val="F08791" w:themeColor="accent4"/>
          <w:lang w:val="fr-FR"/>
        </w:rPr>
        <w:t xml:space="preserve">.1. </w:t>
      </w:r>
      <w:r w:rsidR="00961E1C">
        <w:rPr>
          <w:b/>
          <w:bCs/>
          <w:color w:val="41B4D2"/>
          <w:lang w:val="fr-FR"/>
        </w:rPr>
        <w:t>Étant donné</w:t>
      </w:r>
      <w:r w:rsidRPr="006E36D0"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j’accède à la page qui liste les appels à projet</w:t>
      </w:r>
      <w:r w:rsidRPr="004E531C" w:rsidR="00300C22">
        <w:rPr>
          <w:lang w:val="fr-FR"/>
        </w:rPr>
        <w:t>s</w:t>
      </w:r>
      <w:r w:rsidRPr="004E531C">
        <w:rPr>
          <w:lang w:val="fr-FR"/>
        </w:rPr>
        <w:t> </w:t>
      </w:r>
      <w:r w:rsidRPr="004E531C">
        <w:rPr>
          <w:b/>
          <w:bCs/>
          <w:color w:val="41B4D2"/>
          <w:lang w:val="fr-FR"/>
        </w:rPr>
        <w:t xml:space="preserve">alors </w:t>
      </w:r>
    </w:p>
    <w:p w:rsidRPr="004E531C" w:rsidR="007233F9" w:rsidP="007233F9" w:rsidRDefault="007233F9" w14:paraId="0D3655AE" w14:textId="77777777">
      <w:pPr>
        <w:pStyle w:val="BodytextWorldline"/>
        <w:numPr>
          <w:ilvl w:val="0"/>
          <w:numId w:val="38"/>
        </w:numPr>
        <w:rPr>
          <w:lang w:val="fr-FR"/>
        </w:rPr>
      </w:pPr>
      <w:r w:rsidRPr="004E531C">
        <w:rPr>
          <w:lang w:val="fr-FR"/>
        </w:rPr>
        <w:t>je visualise :</w:t>
      </w:r>
    </w:p>
    <w:p w:rsidRPr="004E531C" w:rsidR="007233F9" w:rsidP="007233F9" w:rsidRDefault="007233F9" w14:paraId="7881A85C" w14:textId="4070F95D">
      <w:pPr>
        <w:pStyle w:val="BodytextWorldline"/>
        <w:numPr>
          <w:ilvl w:val="1"/>
          <w:numId w:val="38"/>
        </w:numPr>
        <w:rPr>
          <w:lang w:val="fr-FR"/>
        </w:rPr>
      </w:pPr>
      <w:r w:rsidRPr="004E531C">
        <w:rPr>
          <w:lang w:val="fr-FR"/>
        </w:rPr>
        <w:t>Le titre « Tous les appels à projet</w:t>
      </w:r>
      <w:r w:rsidRPr="004E531C" w:rsidR="00300C22">
        <w:rPr>
          <w:lang w:val="fr-FR"/>
        </w:rPr>
        <w:t>s</w:t>
      </w:r>
      <w:r w:rsidRPr="004E531C">
        <w:rPr>
          <w:lang w:val="fr-FR"/>
        </w:rPr>
        <w:t> »</w:t>
      </w:r>
    </w:p>
    <w:p w:rsidRPr="004E531C" w:rsidR="007233F9" w:rsidP="007233F9" w:rsidRDefault="007233F9" w14:paraId="2124C91A" w14:textId="77777777">
      <w:pPr>
        <w:pStyle w:val="BodytextWorldline"/>
        <w:numPr>
          <w:ilvl w:val="1"/>
          <w:numId w:val="38"/>
        </w:numPr>
        <w:rPr>
          <w:lang w:val="fr-FR"/>
        </w:rPr>
      </w:pPr>
      <w:r w:rsidRPr="004E531C">
        <w:rPr>
          <w:lang w:val="fr-FR"/>
        </w:rPr>
        <w:t>Un bouton « Filtrer et trier »</w:t>
      </w:r>
    </w:p>
    <w:p w:rsidRPr="004E531C" w:rsidR="007233F9" w:rsidP="007233F9" w:rsidRDefault="007233F9" w14:paraId="1B43BFA4" w14:textId="77777777">
      <w:pPr>
        <w:pStyle w:val="BodytextWorldline"/>
        <w:numPr>
          <w:ilvl w:val="1"/>
          <w:numId w:val="38"/>
        </w:numPr>
        <w:rPr>
          <w:lang w:val="fr-FR"/>
        </w:rPr>
      </w:pPr>
      <w:r w:rsidRPr="004E531C">
        <w:rPr>
          <w:lang w:val="fr-FR"/>
        </w:rPr>
        <w:t>Une zones « Filtres : » qui me rappelle les filtres sélectionnés</w:t>
      </w:r>
    </w:p>
    <w:p w:rsidRPr="004E531C" w:rsidR="007233F9" w:rsidP="007233F9" w:rsidRDefault="007233F9" w14:paraId="111BBE36" w14:textId="77777777">
      <w:pPr>
        <w:pStyle w:val="BodytextWorldline"/>
        <w:numPr>
          <w:ilvl w:val="1"/>
          <w:numId w:val="38"/>
        </w:numPr>
        <w:rPr>
          <w:lang w:val="fr-FR"/>
        </w:rPr>
      </w:pPr>
      <w:r w:rsidRPr="004E531C">
        <w:rPr>
          <w:lang w:val="fr-FR"/>
        </w:rPr>
        <w:t>Une tuile par appel à projet à afficher qui présente un contenu sur deux colonnes</w:t>
      </w:r>
    </w:p>
    <w:p w:rsidRPr="004E531C" w:rsidR="007233F9" w:rsidP="007233F9" w:rsidRDefault="007233F9" w14:paraId="705CE9F7" w14:textId="77777777">
      <w:pPr>
        <w:pStyle w:val="BodytextWorldline"/>
        <w:numPr>
          <w:ilvl w:val="2"/>
          <w:numId w:val="38"/>
        </w:numPr>
        <w:rPr>
          <w:lang w:val="fr-FR"/>
        </w:rPr>
      </w:pPr>
      <w:r w:rsidRPr="004E531C">
        <w:rPr>
          <w:lang w:val="fr-FR"/>
        </w:rPr>
        <w:t>Colonne 1</w:t>
      </w:r>
    </w:p>
    <w:p w:rsidRPr="004E531C" w:rsidR="00E8502D" w:rsidP="00E8502D" w:rsidRDefault="00012EB1" w14:paraId="405C5E8A" w14:textId="28B6700D">
      <w:pPr>
        <w:pStyle w:val="BodytextWorldline"/>
        <w:numPr>
          <w:ilvl w:val="3"/>
          <w:numId w:val="38"/>
        </w:numPr>
        <w:rPr>
          <w:lang w:val="fr-FR"/>
        </w:rPr>
      </w:pPr>
      <w:r w:rsidRPr="004E531C">
        <w:rPr>
          <w:lang w:val="fr-FR"/>
        </w:rPr>
        <w:t>La date de lancement si elle est renseignée</w:t>
      </w:r>
    </w:p>
    <w:p w:rsidRPr="004E531C" w:rsidR="00012EB1" w:rsidP="00CF0AD0" w:rsidRDefault="00CF0AD0" w14:paraId="3D34FE7D" w14:textId="5AE636C5">
      <w:pPr>
        <w:pStyle w:val="BodytextWorldline"/>
        <w:numPr>
          <w:ilvl w:val="3"/>
          <w:numId w:val="38"/>
        </w:numPr>
        <w:rPr>
          <w:lang w:val="fr-FR"/>
        </w:rPr>
      </w:pPr>
      <w:r w:rsidRPr="004E531C">
        <w:rPr>
          <w:lang w:val="fr-FR"/>
        </w:rPr>
        <w:t xml:space="preserve">Si la date de fin n’est pas renseignée : </w:t>
      </w:r>
      <w:r w:rsidRPr="004E531C" w:rsidR="00012EB1">
        <w:rPr>
          <w:lang w:val="fr-FR"/>
        </w:rPr>
        <w:t xml:space="preserve">la date de soumission si elle est renseignée </w:t>
      </w:r>
    </w:p>
    <w:p w:rsidRPr="004E531C" w:rsidR="00012EB1" w:rsidP="00CF0AD0" w:rsidRDefault="00CF0AD0" w14:paraId="2CA75B88" w14:textId="7530230C">
      <w:pPr>
        <w:pStyle w:val="BodytextWorldline"/>
        <w:numPr>
          <w:ilvl w:val="3"/>
          <w:numId w:val="38"/>
        </w:numPr>
        <w:rPr>
          <w:lang w:val="fr-FR"/>
        </w:rPr>
      </w:pPr>
      <w:r w:rsidRPr="004E531C">
        <w:rPr>
          <w:lang w:val="fr-FR"/>
        </w:rPr>
        <w:t xml:space="preserve">Si la date de fin est renseignée : </w:t>
      </w:r>
      <w:r w:rsidRPr="004E531C" w:rsidR="00012EB1">
        <w:rPr>
          <w:lang w:val="fr-FR"/>
        </w:rPr>
        <w:t>la date de fin</w:t>
      </w:r>
    </w:p>
    <w:p w:rsidRPr="004E531C" w:rsidR="007233F9" w:rsidP="007233F9" w:rsidRDefault="007233F9" w14:paraId="033484A9" w14:textId="77777777">
      <w:pPr>
        <w:pStyle w:val="BodytextWorldline"/>
        <w:numPr>
          <w:ilvl w:val="2"/>
          <w:numId w:val="38"/>
        </w:numPr>
        <w:rPr>
          <w:lang w:val="fr-FR"/>
        </w:rPr>
      </w:pPr>
      <w:r w:rsidRPr="004E531C">
        <w:rPr>
          <w:lang w:val="fr-FR"/>
        </w:rPr>
        <w:t>Colonne 2</w:t>
      </w:r>
    </w:p>
    <w:p w:rsidRPr="004E531C" w:rsidR="007233F9" w:rsidP="007233F9" w:rsidRDefault="007233F9" w14:paraId="10D209DC" w14:textId="77777777">
      <w:pPr>
        <w:pStyle w:val="BodytextWorldline"/>
        <w:numPr>
          <w:ilvl w:val="3"/>
          <w:numId w:val="38"/>
        </w:numPr>
        <w:rPr>
          <w:color w:val="auto"/>
          <w:lang w:val="fr-FR"/>
        </w:rPr>
      </w:pPr>
      <w:r w:rsidRPr="004E531C">
        <w:rPr>
          <w:color w:val="auto"/>
          <w:lang w:val="fr-FR"/>
        </w:rPr>
        <w:t>La liste des thématiques associées au contenu lors de son paramétrage.</w:t>
      </w:r>
    </w:p>
    <w:p w:rsidRPr="004E531C" w:rsidR="007233F9" w:rsidP="007233F9" w:rsidRDefault="007233F9" w14:paraId="64D0F4D2" w14:textId="77777777">
      <w:pPr>
        <w:pStyle w:val="BodytextWorldline"/>
        <w:numPr>
          <w:ilvl w:val="4"/>
          <w:numId w:val="38"/>
        </w:numPr>
        <w:rPr>
          <w:color w:val="auto"/>
          <w:lang w:val="fr-FR"/>
        </w:rPr>
      </w:pPr>
      <w:r w:rsidRPr="004E531C">
        <w:rPr>
          <w:color w:val="auto"/>
          <w:lang w:val="fr-FR"/>
        </w:rPr>
        <w:t>Chaque thématique est présentée sous la forme d’un tag cliquable dans lequel une icône et le titre de la thématique sont présentés.</w:t>
      </w:r>
    </w:p>
    <w:p w:rsidRPr="004E531C" w:rsidR="007B4855" w:rsidP="00F11A2A" w:rsidRDefault="007B4855" w14:paraId="611B48C0" w14:textId="6F2B0AD3">
      <w:pPr>
        <w:pStyle w:val="BodytextWorldline"/>
        <w:numPr>
          <w:ilvl w:val="4"/>
          <w:numId w:val="38"/>
        </w:numPr>
        <w:rPr>
          <w:color w:val="auto"/>
          <w:lang w:val="fr-FR"/>
        </w:rPr>
      </w:pPr>
      <w:r w:rsidRPr="004E531C">
        <w:rPr>
          <w:color w:val="auto"/>
          <w:lang w:val="fr-FR"/>
        </w:rPr>
        <w:t>Le clic sur le tag me redirige vers la page de la liste des appels à projet</w:t>
      </w:r>
      <w:r w:rsidRPr="004E531C" w:rsidR="00F11A2A">
        <w:rPr>
          <w:color w:val="auto"/>
          <w:lang w:val="fr-FR"/>
        </w:rPr>
        <w:t>s</w:t>
      </w:r>
      <w:r w:rsidRPr="004E531C">
        <w:rPr>
          <w:color w:val="auto"/>
          <w:lang w:val="fr-FR"/>
        </w:rPr>
        <w:t xml:space="preserve"> filtrée directement avec la thématique correspondant au tag sur lequel je viens de cliquer.</w:t>
      </w:r>
    </w:p>
    <w:p w:rsidRPr="004E531C" w:rsidR="007233F9" w:rsidP="007233F9" w:rsidRDefault="007233F9" w14:paraId="07237ACF" w14:textId="61414B6A">
      <w:pPr>
        <w:pStyle w:val="BodytextWorldline"/>
        <w:numPr>
          <w:ilvl w:val="3"/>
          <w:numId w:val="38"/>
        </w:numPr>
        <w:rPr>
          <w:color w:val="auto"/>
          <w:lang w:val="fr-FR"/>
        </w:rPr>
      </w:pPr>
      <w:r w:rsidRPr="004E531C">
        <w:rPr>
          <w:lang w:val="fr-FR"/>
        </w:rPr>
        <w:t xml:space="preserve">Le titre de l’appel </w:t>
      </w:r>
      <w:r w:rsidRPr="004E531C" w:rsidR="007C60F9">
        <w:rPr>
          <w:lang w:val="fr-FR"/>
        </w:rPr>
        <w:t>à projet</w:t>
      </w:r>
      <w:r w:rsidRPr="004E531C">
        <w:rPr>
          <w:lang w:val="fr-FR"/>
        </w:rPr>
        <w:t xml:space="preserve"> paramétré pour le contenu</w:t>
      </w:r>
    </w:p>
    <w:p w:rsidRPr="004E531C" w:rsidR="007233F9" w:rsidP="007233F9" w:rsidRDefault="007233F9" w14:paraId="772B15FC" w14:textId="3B7E6C8F">
      <w:pPr>
        <w:pStyle w:val="BodytextWorldline"/>
        <w:numPr>
          <w:ilvl w:val="3"/>
          <w:numId w:val="38"/>
        </w:numPr>
        <w:rPr>
          <w:color w:val="auto"/>
          <w:lang w:val="fr-FR"/>
        </w:rPr>
      </w:pPr>
      <w:r w:rsidRPr="004E531C">
        <w:rPr>
          <w:lang w:val="fr-FR"/>
        </w:rPr>
        <w:t xml:space="preserve">La typologie de l’appel </w:t>
      </w:r>
      <w:r w:rsidRPr="004E531C" w:rsidR="007C60F9">
        <w:rPr>
          <w:lang w:val="fr-FR"/>
        </w:rPr>
        <w:t>à projet</w:t>
      </w:r>
      <w:r w:rsidRPr="004E531C">
        <w:rPr>
          <w:lang w:val="fr-FR"/>
        </w:rPr>
        <w:t xml:space="preserve"> paramétré pour le contenu</w:t>
      </w:r>
    </w:p>
    <w:p w:rsidRPr="004E531C" w:rsidR="007233F9" w:rsidP="007233F9" w:rsidRDefault="007233F9" w14:paraId="4AF76CFE" w14:textId="77777777">
      <w:pPr>
        <w:pStyle w:val="BodytextWorldline"/>
        <w:numPr>
          <w:ilvl w:val="3"/>
          <w:numId w:val="38"/>
        </w:numPr>
        <w:rPr>
          <w:color w:val="auto"/>
          <w:lang w:val="fr-FR"/>
        </w:rPr>
      </w:pPr>
      <w:r w:rsidRPr="004E531C">
        <w:rPr>
          <w:lang w:val="fr-FR"/>
        </w:rPr>
        <w:t>Les partenaires séparés par une barre verticale « | » paramétré pour le contenu en suivant l’ordre dans lequel ils sont paramétrés.</w:t>
      </w:r>
    </w:p>
    <w:p w:rsidRPr="004E531C" w:rsidR="007233F9" w:rsidP="007233F9" w:rsidRDefault="007233F9" w14:paraId="111D1D46" w14:textId="77777777">
      <w:pPr>
        <w:pStyle w:val="BodytextWorldline"/>
        <w:numPr>
          <w:ilvl w:val="3"/>
          <w:numId w:val="38"/>
        </w:numPr>
        <w:rPr>
          <w:color w:val="auto"/>
          <w:lang w:val="fr-FR"/>
        </w:rPr>
      </w:pPr>
      <w:r w:rsidRPr="004E531C">
        <w:rPr>
          <w:lang w:val="fr-FR"/>
        </w:rPr>
        <w:t>Le chapô paramétré pour le contenu.</w:t>
      </w:r>
    </w:p>
    <w:p w:rsidRPr="004E531C" w:rsidR="007233F9" w:rsidP="007233F9" w:rsidRDefault="007233F9" w14:paraId="24F8C778" w14:textId="77777777">
      <w:pPr>
        <w:pStyle w:val="BodytextWorldline"/>
        <w:numPr>
          <w:ilvl w:val="0"/>
          <w:numId w:val="30"/>
        </w:numPr>
        <w:rPr>
          <w:color w:val="auto"/>
          <w:lang w:val="fr-FR"/>
        </w:rPr>
      </w:pPr>
      <w:r w:rsidRPr="004E531C">
        <w:rPr>
          <w:lang w:val="fr-FR"/>
        </w:rPr>
        <w:t>par défaut aucun filtre n’est sélectionné.</w:t>
      </w:r>
    </w:p>
    <w:p w:rsidRPr="004E531C" w:rsidR="007233F9" w:rsidP="007233F9" w:rsidRDefault="007233F9" w14:paraId="7709138B" w14:textId="5312D24B">
      <w:pPr>
        <w:pStyle w:val="BodytextWorldline"/>
        <w:numPr>
          <w:ilvl w:val="0"/>
          <w:numId w:val="30"/>
        </w:numPr>
        <w:rPr>
          <w:color w:val="auto"/>
          <w:lang w:val="fr-FR"/>
        </w:rPr>
      </w:pPr>
      <w:r w:rsidRPr="004E531C">
        <w:rPr>
          <w:lang w:val="fr-FR"/>
        </w:rPr>
        <w:t xml:space="preserve">La liste des appels </w:t>
      </w:r>
      <w:r w:rsidRPr="004E531C" w:rsidR="007C60F9">
        <w:rPr>
          <w:lang w:val="fr-FR"/>
        </w:rPr>
        <w:t>à projets</w:t>
      </w:r>
      <w:r w:rsidRPr="004E531C">
        <w:rPr>
          <w:lang w:val="fr-FR"/>
        </w:rPr>
        <w:t xml:space="preserve"> est paginée par page de 20 appels </w:t>
      </w:r>
      <w:r w:rsidRPr="004E531C" w:rsidR="00DA64CC">
        <w:rPr>
          <w:lang w:val="fr-FR"/>
        </w:rPr>
        <w:t>à projets</w:t>
      </w:r>
      <w:r w:rsidRPr="004E531C">
        <w:rPr>
          <w:lang w:val="fr-FR"/>
        </w:rPr>
        <w:t xml:space="preserve"> avec des liens permettant d’aller :</w:t>
      </w:r>
    </w:p>
    <w:p w:rsidRPr="004E531C" w:rsidR="007233F9" w:rsidP="007233F9" w:rsidRDefault="007233F9" w14:paraId="323FAA3E" w14:textId="77777777">
      <w:pPr>
        <w:pStyle w:val="BodytextWorldline"/>
        <w:numPr>
          <w:ilvl w:val="1"/>
          <w:numId w:val="30"/>
        </w:numPr>
        <w:rPr>
          <w:color w:val="auto"/>
          <w:lang w:val="fr-FR"/>
        </w:rPr>
      </w:pPr>
      <w:r w:rsidRPr="004E531C">
        <w:rPr>
          <w:lang w:val="fr-FR"/>
        </w:rPr>
        <w:t>à la première page</w:t>
      </w:r>
    </w:p>
    <w:p w:rsidRPr="004E531C" w:rsidR="007233F9" w:rsidP="007233F9" w:rsidRDefault="007233F9" w14:paraId="4F72D1FB" w14:textId="77777777">
      <w:pPr>
        <w:pStyle w:val="BodytextWorldline"/>
        <w:numPr>
          <w:ilvl w:val="1"/>
          <w:numId w:val="30"/>
        </w:numPr>
        <w:rPr>
          <w:color w:val="auto"/>
          <w:lang w:val="fr-FR"/>
        </w:rPr>
      </w:pPr>
      <w:r w:rsidRPr="004E531C">
        <w:rPr>
          <w:lang w:val="fr-FR"/>
        </w:rPr>
        <w:t>à la dernière page</w:t>
      </w:r>
    </w:p>
    <w:p w:rsidRPr="004E531C" w:rsidR="007233F9" w:rsidP="007233F9" w:rsidRDefault="007233F9" w14:paraId="02EE72A3" w14:textId="77777777">
      <w:pPr>
        <w:pStyle w:val="BodytextWorldline"/>
        <w:numPr>
          <w:ilvl w:val="1"/>
          <w:numId w:val="30"/>
        </w:numPr>
        <w:rPr>
          <w:color w:val="auto"/>
          <w:lang w:val="fr-FR"/>
        </w:rPr>
      </w:pPr>
      <w:r w:rsidRPr="004E531C">
        <w:rPr>
          <w:lang w:val="fr-FR"/>
        </w:rPr>
        <w:t>à la page suivante</w:t>
      </w:r>
    </w:p>
    <w:p w:rsidRPr="004E531C" w:rsidR="007233F9" w:rsidP="007233F9" w:rsidRDefault="007233F9" w14:paraId="10B092A3" w14:textId="77777777">
      <w:pPr>
        <w:pStyle w:val="BodytextWorldline"/>
        <w:numPr>
          <w:ilvl w:val="1"/>
          <w:numId w:val="30"/>
        </w:numPr>
        <w:rPr>
          <w:color w:val="auto"/>
          <w:lang w:val="fr-FR"/>
        </w:rPr>
      </w:pPr>
      <w:r w:rsidRPr="004E531C">
        <w:rPr>
          <w:lang w:val="fr-FR"/>
        </w:rPr>
        <w:t>à la page précédente</w:t>
      </w:r>
    </w:p>
    <w:p w:rsidRPr="005C5521" w:rsidR="007233F9" w:rsidP="007233F9" w:rsidRDefault="007233F9" w14:paraId="60F62C44" w14:textId="77777777">
      <w:pPr>
        <w:pStyle w:val="BodytextWorldline"/>
        <w:numPr>
          <w:ilvl w:val="1"/>
          <w:numId w:val="30"/>
        </w:numPr>
        <w:rPr>
          <w:color w:val="auto"/>
          <w:lang w:val="fr-FR"/>
        </w:rPr>
      </w:pPr>
      <w:r w:rsidRPr="004E531C">
        <w:rPr>
          <w:lang w:val="fr-FR"/>
        </w:rPr>
        <w:t>à une page en particulier</w:t>
      </w:r>
    </w:p>
    <w:p w:rsidRPr="004E531C" w:rsidR="00846821" w:rsidP="005C5521" w:rsidRDefault="00846821" w14:paraId="6DBBB7DF" w14:textId="3730356D">
      <w:pPr>
        <w:pStyle w:val="BodytextWorldline"/>
        <w:numPr>
          <w:ilvl w:val="0"/>
          <w:numId w:val="30"/>
        </w:numPr>
        <w:rPr>
          <w:color w:val="auto"/>
          <w:lang w:val="fr-FR"/>
        </w:rPr>
      </w:pPr>
      <w:r w:rsidRPr="004E531C">
        <w:rPr>
          <w:lang w:val="fr-FR"/>
        </w:rPr>
        <w:t xml:space="preserve">L’ordre par défaut des appels à projet </w:t>
      </w:r>
      <w:r w:rsidR="00DC09A2">
        <w:rPr>
          <w:lang w:val="fr-FR"/>
        </w:rPr>
        <w:t>s</w:t>
      </w:r>
      <w:r w:rsidRPr="004E531C" w:rsidR="00673B05">
        <w:rPr>
          <w:lang w:val="fr-FR"/>
        </w:rPr>
        <w:t>e fait par la date de lancement, qui est la seule date obligatoire à la création de ces derniers.</w:t>
      </w:r>
    </w:p>
    <w:p w:rsidRPr="004E531C" w:rsidR="007233F9" w:rsidP="007233F9" w:rsidRDefault="007233F9" w14:paraId="5F0D0E42" w14:textId="77777777">
      <w:pPr>
        <w:pStyle w:val="BodytextWorldline"/>
        <w:rPr>
          <w:lang w:val="fr-FR"/>
        </w:rPr>
      </w:pPr>
    </w:p>
    <w:p w:rsidRPr="004E531C" w:rsidR="007233F9" w:rsidP="007233F9" w:rsidRDefault="007233F9" w14:paraId="12E8E6DA" w14:textId="5A7DFE69">
      <w:pPr>
        <w:pStyle w:val="BodytextWorldline"/>
        <w:rPr>
          <w:b/>
          <w:bCs/>
          <w:color w:val="41B4D2"/>
          <w:lang w:val="fr-FR"/>
        </w:rPr>
      </w:pPr>
      <w:r w:rsidRPr="004E531C">
        <w:rPr>
          <w:color w:val="F08791" w:themeColor="accent4"/>
          <w:lang w:val="fr-FR"/>
        </w:rPr>
        <w:t>CA-USA-PAG</w:t>
      </w:r>
      <w:r w:rsidRPr="004E531C" w:rsidR="00D20312">
        <w:rPr>
          <w:color w:val="F08791" w:themeColor="accent4"/>
          <w:lang w:val="fr-FR"/>
        </w:rPr>
        <w:t>-13</w:t>
      </w:r>
      <w:r w:rsidRPr="004E531C">
        <w:rPr>
          <w:color w:val="F08791" w:themeColor="accent4"/>
          <w:lang w:val="fr-FR"/>
        </w:rPr>
        <w:t xml:space="preserve">.2. </w:t>
      </w:r>
      <w:r w:rsidR="00961E1C">
        <w:rPr>
          <w:b/>
          <w:bCs/>
          <w:color w:val="41B4D2"/>
          <w:lang w:val="fr-FR"/>
        </w:rPr>
        <w:t>Étant donné</w:t>
      </w:r>
      <w:r w:rsidRPr="006E36D0"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aucun filtre n’est sélectionné </w:t>
      </w:r>
      <w:r w:rsidRPr="004E531C">
        <w:rPr>
          <w:b/>
          <w:bCs/>
          <w:color w:val="41B4D2"/>
          <w:lang w:val="fr-FR"/>
        </w:rPr>
        <w:t xml:space="preserve">alors </w:t>
      </w:r>
    </w:p>
    <w:p w:rsidRPr="004E531C" w:rsidR="007233F9" w:rsidP="007233F9" w:rsidRDefault="007233F9" w14:paraId="0BECE9C1" w14:textId="77777777">
      <w:pPr>
        <w:pStyle w:val="BodytextWorldline"/>
        <w:numPr>
          <w:ilvl w:val="0"/>
          <w:numId w:val="38"/>
        </w:numPr>
        <w:rPr>
          <w:lang w:val="fr-FR"/>
        </w:rPr>
      </w:pPr>
      <w:r w:rsidRPr="004E531C">
        <w:rPr>
          <w:lang w:val="fr-FR"/>
        </w:rPr>
        <w:t>la zone qui rappelle les filtres sélectionnés contient « Filtre(s) : Aucun filtre »</w:t>
      </w:r>
    </w:p>
    <w:p w:rsidRPr="004E531C" w:rsidR="007233F9" w:rsidP="007233F9" w:rsidRDefault="007233F9" w14:paraId="1AD03934" w14:textId="2B9864B5">
      <w:pPr>
        <w:pStyle w:val="BodytextWorldline"/>
        <w:numPr>
          <w:ilvl w:val="0"/>
          <w:numId w:val="38"/>
        </w:numPr>
        <w:rPr>
          <w:lang w:val="fr-FR"/>
        </w:rPr>
      </w:pPr>
      <w:r w:rsidRPr="004E531C">
        <w:rPr>
          <w:lang w:val="fr-FR"/>
        </w:rPr>
        <w:t xml:space="preserve">tous les appels </w:t>
      </w:r>
      <w:r w:rsidRPr="004E531C" w:rsidR="007C60F9">
        <w:rPr>
          <w:lang w:val="fr-FR"/>
        </w:rPr>
        <w:t>à projet</w:t>
      </w:r>
      <w:r w:rsidRPr="004E531C" w:rsidR="00775EFF">
        <w:rPr>
          <w:lang w:val="fr-FR"/>
        </w:rPr>
        <w:t>s</w:t>
      </w:r>
      <w:r w:rsidRPr="004E531C">
        <w:rPr>
          <w:lang w:val="fr-FR"/>
        </w:rPr>
        <w:t xml:space="preserve"> à l’état publié sont listés dans l’ordre du plus récent au plus ancien.</w:t>
      </w:r>
    </w:p>
    <w:p w:rsidRPr="004E531C" w:rsidR="007233F9" w:rsidP="007233F9" w:rsidRDefault="007233F9" w14:paraId="412F3A2F" w14:textId="77777777">
      <w:pPr>
        <w:pStyle w:val="BodytextWorldline"/>
        <w:rPr>
          <w:lang w:val="fr-FR"/>
        </w:rPr>
      </w:pPr>
    </w:p>
    <w:p w:rsidRPr="004E531C" w:rsidR="007233F9" w:rsidP="007233F9" w:rsidRDefault="007233F9" w14:paraId="4BD8030D" w14:textId="5DBD246C">
      <w:pPr>
        <w:pStyle w:val="BodytextWorldline"/>
        <w:rPr>
          <w:lang w:val="fr-FR"/>
        </w:rPr>
      </w:pPr>
      <w:r w:rsidRPr="004E531C">
        <w:rPr>
          <w:color w:val="F08791" w:themeColor="accent4"/>
          <w:lang w:val="fr-FR"/>
        </w:rPr>
        <w:t>CA-USA-PAG-</w:t>
      </w:r>
      <w:r w:rsidRPr="004E531C" w:rsidR="00D20312">
        <w:rPr>
          <w:color w:val="F08791" w:themeColor="accent4"/>
          <w:lang w:val="fr-FR"/>
        </w:rPr>
        <w:t>13</w:t>
      </w:r>
      <w:r w:rsidRPr="004E531C">
        <w:rPr>
          <w:color w:val="F08791" w:themeColor="accent4"/>
          <w:lang w:val="fr-FR"/>
        </w:rPr>
        <w:t xml:space="preserve">.3. </w:t>
      </w:r>
      <w:r w:rsidR="00961E1C">
        <w:rPr>
          <w:b/>
          <w:bCs/>
          <w:color w:val="41B4D2" w:themeColor="accent3"/>
          <w:lang w:val="fr-FR"/>
        </w:rPr>
        <w:t>Étant donné</w:t>
      </w:r>
      <w:r w:rsidRPr="006E36D0" w:rsidR="00961E1C">
        <w:rPr>
          <w:b/>
          <w:color w:val="41B4D2" w:themeColor="accent3"/>
          <w:lang w:val="fr-FR"/>
        </w:rPr>
        <w:t xml:space="preserve"> </w:t>
      </w:r>
      <w:r w:rsidRPr="004E531C">
        <w:rPr>
          <w:lang w:val="fr-FR"/>
        </w:rPr>
        <w:t xml:space="preserve">un usager, non connecté </w:t>
      </w:r>
      <w:r w:rsidRPr="004E531C">
        <w:rPr>
          <w:b/>
          <w:bCs/>
          <w:color w:val="41B4D2" w:themeColor="accent3"/>
          <w:lang w:val="fr-FR"/>
        </w:rPr>
        <w:t>quand</w:t>
      </w:r>
      <w:r w:rsidRPr="004E531C">
        <w:rPr>
          <w:lang w:val="fr-FR"/>
        </w:rPr>
        <w:t xml:space="preserve"> je clique sur </w:t>
      </w:r>
      <w:r w:rsidRPr="004E531C" w:rsidR="00417781">
        <w:rPr>
          <w:lang w:val="fr-FR"/>
        </w:rPr>
        <w:t>la tuile</w:t>
      </w:r>
      <w:r w:rsidRPr="004E531C">
        <w:rPr>
          <w:lang w:val="fr-FR"/>
        </w:rPr>
        <w:t xml:space="preserve"> d’un appel </w:t>
      </w:r>
      <w:r w:rsidRPr="004E531C" w:rsidR="00444F33">
        <w:rPr>
          <w:lang w:val="fr-FR"/>
        </w:rPr>
        <w:t>à projet</w:t>
      </w:r>
      <w:r w:rsidRPr="004E531C">
        <w:rPr>
          <w:lang w:val="fr-FR"/>
        </w:rPr>
        <w:t xml:space="preserve"> </w:t>
      </w:r>
      <w:r w:rsidRPr="004E531C">
        <w:rPr>
          <w:b/>
          <w:bCs/>
          <w:color w:val="41B4D2" w:themeColor="accent3"/>
          <w:lang w:val="fr-FR"/>
        </w:rPr>
        <w:t xml:space="preserve">alors </w:t>
      </w:r>
      <w:r w:rsidRPr="004E531C">
        <w:rPr>
          <w:lang w:val="fr-FR"/>
        </w:rPr>
        <w:t xml:space="preserve">je suis redirigé vers la page de détail de l’appel </w:t>
      </w:r>
      <w:r w:rsidRPr="004E531C" w:rsidR="00417781">
        <w:rPr>
          <w:lang w:val="fr-FR"/>
        </w:rPr>
        <w:t>à projet</w:t>
      </w:r>
      <w:r w:rsidRPr="004E531C">
        <w:rPr>
          <w:lang w:val="fr-FR"/>
        </w:rPr>
        <w:t xml:space="preserve"> correspondant.</w:t>
      </w:r>
    </w:p>
    <w:p w:rsidRPr="004E531C" w:rsidR="007233F9" w:rsidP="007233F9" w:rsidRDefault="007233F9" w14:paraId="38F9EBBB" w14:textId="77777777">
      <w:pPr>
        <w:pStyle w:val="BodytextWorldline"/>
        <w:rPr>
          <w:lang w:val="fr-FR"/>
        </w:rPr>
      </w:pPr>
    </w:p>
    <w:p w:rsidRPr="004E531C" w:rsidR="007233F9" w:rsidP="007233F9" w:rsidRDefault="007233F9" w14:paraId="66D52EE3" w14:textId="4D75A943">
      <w:pPr>
        <w:pStyle w:val="BodytextWorldline"/>
        <w:rPr>
          <w:lang w:val="fr-FR"/>
        </w:rPr>
      </w:pPr>
      <w:r w:rsidRPr="004E531C">
        <w:rPr>
          <w:color w:val="F08791" w:themeColor="accent4"/>
          <w:lang w:val="fr-FR"/>
        </w:rPr>
        <w:t>CA-USA-PAG-</w:t>
      </w:r>
      <w:r w:rsidRPr="004E531C" w:rsidR="00D20312">
        <w:rPr>
          <w:color w:val="F08791" w:themeColor="accent4"/>
          <w:lang w:val="fr-FR"/>
        </w:rPr>
        <w:t>13</w:t>
      </w:r>
      <w:r w:rsidRPr="004E531C">
        <w:rPr>
          <w:color w:val="F08791" w:themeColor="accent4"/>
          <w:lang w:val="fr-FR"/>
        </w:rPr>
        <w:t xml:space="preserve">.4. </w:t>
      </w:r>
      <w:r w:rsidR="00961E1C">
        <w:rPr>
          <w:b/>
          <w:bCs/>
          <w:color w:val="41B4D2"/>
          <w:lang w:val="fr-FR"/>
        </w:rPr>
        <w:t>Étant donné</w:t>
      </w:r>
      <w:r w:rsidRPr="006E36D0"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je clique sur le bouton « Filtrer et trier » </w:t>
      </w:r>
      <w:r w:rsidRPr="004E531C">
        <w:rPr>
          <w:b/>
          <w:bCs/>
          <w:color w:val="41B4D2"/>
          <w:lang w:val="fr-FR"/>
        </w:rPr>
        <w:t xml:space="preserve">alors </w:t>
      </w:r>
      <w:r w:rsidRPr="004E531C">
        <w:rPr>
          <w:lang w:val="fr-FR"/>
        </w:rPr>
        <w:t>un encart apparait et me propose :</w:t>
      </w:r>
    </w:p>
    <w:p w:rsidRPr="004E531C" w:rsidR="007233F9" w:rsidP="007233F9" w:rsidRDefault="007233F9" w14:paraId="1B749F05" w14:textId="70CE8C97">
      <w:pPr>
        <w:pStyle w:val="BodytextWorldline"/>
        <w:numPr>
          <w:ilvl w:val="0"/>
          <w:numId w:val="38"/>
        </w:numPr>
        <w:rPr>
          <w:b/>
          <w:bCs/>
          <w:color w:val="41B4D2"/>
          <w:lang w:val="fr-FR"/>
        </w:rPr>
      </w:pPr>
      <w:r w:rsidRPr="004E531C">
        <w:rPr>
          <w:lang w:val="fr-FR"/>
        </w:rPr>
        <w:t xml:space="preserve">plusieurs critères de filtres et de tris pour définir les </w:t>
      </w:r>
      <w:r w:rsidRPr="004E531C" w:rsidR="00417781">
        <w:rPr>
          <w:lang w:val="fr-FR"/>
        </w:rPr>
        <w:t>appels à projet</w:t>
      </w:r>
      <w:r w:rsidRPr="004E531C" w:rsidR="00775EFF">
        <w:rPr>
          <w:lang w:val="fr-FR"/>
        </w:rPr>
        <w:t>s</w:t>
      </w:r>
      <w:r w:rsidRPr="004E531C">
        <w:rPr>
          <w:lang w:val="fr-FR"/>
        </w:rPr>
        <w:t xml:space="preserve"> à lister dans la page :</w:t>
      </w:r>
    </w:p>
    <w:p w:rsidRPr="004E531C" w:rsidR="007233F9" w:rsidP="007233F9" w:rsidRDefault="007233F9" w14:paraId="64055383" w14:textId="77777777">
      <w:pPr>
        <w:pStyle w:val="BodytextWorldline"/>
        <w:numPr>
          <w:ilvl w:val="1"/>
          <w:numId w:val="38"/>
        </w:numPr>
        <w:rPr>
          <w:lang w:val="fr-FR"/>
        </w:rPr>
      </w:pPr>
      <w:r w:rsidRPr="004E531C">
        <w:rPr>
          <w:lang w:val="fr-FR"/>
        </w:rPr>
        <w:t>Filtres :</w:t>
      </w:r>
    </w:p>
    <w:p w:rsidRPr="004E531C" w:rsidR="007233F9" w:rsidP="007233F9" w:rsidRDefault="007233F9" w14:paraId="3B61BA7B" w14:textId="77777777">
      <w:pPr>
        <w:pStyle w:val="BodytextWorldline"/>
        <w:numPr>
          <w:ilvl w:val="2"/>
          <w:numId w:val="38"/>
        </w:numPr>
        <w:rPr>
          <w:lang w:val="fr-FR"/>
        </w:rPr>
      </w:pPr>
      <w:r w:rsidRPr="004E531C">
        <w:rPr>
          <w:lang w:val="fr-FR"/>
        </w:rPr>
        <w:t xml:space="preserve">Un champ statut </w:t>
      </w:r>
    </w:p>
    <w:p w:rsidRPr="004E531C" w:rsidR="007233F9" w:rsidP="007233F9" w:rsidRDefault="007233F9" w14:paraId="2F3BDE1F" w14:textId="77777777">
      <w:pPr>
        <w:pStyle w:val="BodytextWorldline"/>
        <w:numPr>
          <w:ilvl w:val="3"/>
          <w:numId w:val="38"/>
        </w:numPr>
        <w:rPr>
          <w:lang w:val="fr-FR"/>
        </w:rPr>
      </w:pPr>
      <w:r w:rsidRPr="004E531C">
        <w:rPr>
          <w:lang w:val="fr-FR"/>
        </w:rPr>
        <w:t xml:space="preserve">avec les options </w:t>
      </w:r>
    </w:p>
    <w:p w:rsidRPr="004E531C" w:rsidR="007233F9" w:rsidP="007233F9" w:rsidRDefault="007233F9" w14:paraId="26C51225" w14:textId="77777777">
      <w:pPr>
        <w:pStyle w:val="BodytextWorldline"/>
        <w:numPr>
          <w:ilvl w:val="4"/>
          <w:numId w:val="38"/>
        </w:numPr>
        <w:rPr>
          <w:lang w:val="fr-FR"/>
        </w:rPr>
      </w:pPr>
      <w:r w:rsidRPr="004E531C">
        <w:rPr>
          <w:lang w:val="fr-FR"/>
        </w:rPr>
        <w:t>Ouvert</w:t>
      </w:r>
    </w:p>
    <w:p w:rsidRPr="004E531C" w:rsidR="007233F9" w:rsidP="007233F9" w:rsidRDefault="00713939" w14:paraId="7155E8D5" w14:textId="04AB73CF">
      <w:pPr>
        <w:pStyle w:val="BodytextWorldline"/>
        <w:numPr>
          <w:ilvl w:val="4"/>
          <w:numId w:val="38"/>
        </w:numPr>
        <w:rPr>
          <w:lang w:val="fr-FR"/>
        </w:rPr>
      </w:pPr>
      <w:r w:rsidRPr="004E531C">
        <w:rPr>
          <w:lang w:val="fr-FR"/>
        </w:rPr>
        <w:t>En cours</w:t>
      </w:r>
      <w:r w:rsidRPr="004E531C" w:rsidR="00AB62A9">
        <w:rPr>
          <w:lang w:val="fr-FR"/>
        </w:rPr>
        <w:t xml:space="preserve"> d’examen</w:t>
      </w:r>
    </w:p>
    <w:p w:rsidRPr="004E531C" w:rsidR="007233F9" w:rsidP="007233F9" w:rsidRDefault="00713939" w14:paraId="07D239F4" w14:textId="3BAB5B08">
      <w:pPr>
        <w:pStyle w:val="BodytextWorldline"/>
        <w:numPr>
          <w:ilvl w:val="4"/>
          <w:numId w:val="38"/>
        </w:numPr>
        <w:rPr>
          <w:lang w:val="fr-FR"/>
        </w:rPr>
      </w:pPr>
      <w:r w:rsidRPr="004E531C">
        <w:rPr>
          <w:lang w:val="fr-FR"/>
        </w:rPr>
        <w:t>Clos</w:t>
      </w:r>
    </w:p>
    <w:p w:rsidRPr="004E531C" w:rsidR="007233F9" w:rsidP="007233F9" w:rsidRDefault="007233F9" w14:paraId="270601CF" w14:textId="77777777">
      <w:pPr>
        <w:pStyle w:val="BodytextWorldline"/>
        <w:numPr>
          <w:ilvl w:val="3"/>
          <w:numId w:val="38"/>
        </w:numPr>
        <w:rPr>
          <w:color w:val="auto"/>
          <w:lang w:val="fr-FR"/>
        </w:rPr>
      </w:pPr>
      <w:r w:rsidRPr="004E531C">
        <w:rPr>
          <w:color w:val="auto"/>
          <w:lang w:val="fr-FR"/>
        </w:rPr>
        <w:t xml:space="preserve">Une case à cocher « Sur une période définie ». Lorsque la case est cochée, des nouveaux champs s’affichent et je dois alors préciser la période en sélectionnant dans une liste déroulante : </w:t>
      </w:r>
    </w:p>
    <w:p w:rsidRPr="004E531C" w:rsidR="007233F9" w:rsidP="007233F9" w:rsidRDefault="007233F9" w14:paraId="2C803692" w14:textId="77777777">
      <w:pPr>
        <w:pStyle w:val="BodytextWorldline"/>
        <w:numPr>
          <w:ilvl w:val="4"/>
          <w:numId w:val="38"/>
        </w:numPr>
        <w:rPr>
          <w:color w:val="auto"/>
          <w:lang w:val="fr-FR"/>
        </w:rPr>
      </w:pPr>
      <w:r w:rsidRPr="004E531C">
        <w:rPr>
          <w:color w:val="auto"/>
          <w:lang w:val="fr-FR"/>
        </w:rPr>
        <w:t>« Entre le », je dois alors saisir une date de début et une date de fin</w:t>
      </w:r>
    </w:p>
    <w:p w:rsidRPr="004E531C" w:rsidR="007233F9" w:rsidP="007233F9" w:rsidRDefault="007233F9" w14:paraId="4DBA46BF" w14:textId="77777777">
      <w:pPr>
        <w:pStyle w:val="BodytextWorldline"/>
        <w:numPr>
          <w:ilvl w:val="4"/>
          <w:numId w:val="38"/>
        </w:numPr>
        <w:rPr>
          <w:color w:val="auto"/>
          <w:lang w:val="fr-FR"/>
        </w:rPr>
      </w:pPr>
      <w:r w:rsidRPr="004E531C">
        <w:rPr>
          <w:color w:val="auto"/>
          <w:lang w:val="fr-FR"/>
        </w:rPr>
        <w:t>« Avant le », je dois alors saisir une date</w:t>
      </w:r>
    </w:p>
    <w:p w:rsidRPr="004E531C" w:rsidR="007233F9" w:rsidP="007233F9" w:rsidRDefault="007233F9" w14:paraId="7E38E0B4" w14:textId="77777777">
      <w:pPr>
        <w:pStyle w:val="BodytextWorldline"/>
        <w:numPr>
          <w:ilvl w:val="4"/>
          <w:numId w:val="38"/>
        </w:numPr>
        <w:rPr>
          <w:color w:val="auto"/>
          <w:lang w:val="fr-FR"/>
        </w:rPr>
      </w:pPr>
      <w:r w:rsidRPr="004E531C">
        <w:rPr>
          <w:color w:val="auto"/>
          <w:lang w:val="fr-FR"/>
        </w:rPr>
        <w:t>« Après le », je dois alors saisir une date</w:t>
      </w:r>
    </w:p>
    <w:p w:rsidRPr="004E531C" w:rsidR="007233F9" w:rsidP="007233F9" w:rsidRDefault="007233F9" w14:paraId="671158FE" w14:textId="0FF52A3E">
      <w:pPr>
        <w:pStyle w:val="BodytextWorldline"/>
        <w:numPr>
          <w:ilvl w:val="2"/>
          <w:numId w:val="38"/>
        </w:numPr>
        <w:rPr>
          <w:color w:val="auto"/>
          <w:lang w:val="fr-FR"/>
        </w:rPr>
      </w:pPr>
      <w:r w:rsidRPr="004E531C">
        <w:rPr>
          <w:lang w:val="fr-FR"/>
        </w:rPr>
        <w:t>Un champ texte « Mots-clés » me permettant de saisir plusieurs mots séparés par un</w:t>
      </w:r>
      <w:r w:rsidRPr="004E531C" w:rsidR="00231B8C">
        <w:rPr>
          <w:lang w:val="fr-FR"/>
        </w:rPr>
        <w:t>e virgule</w:t>
      </w:r>
      <w:r w:rsidRPr="004E531C">
        <w:rPr>
          <w:lang w:val="fr-FR"/>
        </w:rPr>
        <w:t>.</w:t>
      </w:r>
    </w:p>
    <w:p w:rsidRPr="004E531C" w:rsidR="007233F9" w:rsidP="007233F9" w:rsidRDefault="007233F9" w14:paraId="1F8FEF01" w14:textId="2CE42572">
      <w:pPr>
        <w:pStyle w:val="BodytextWorldline"/>
        <w:numPr>
          <w:ilvl w:val="2"/>
          <w:numId w:val="38"/>
        </w:numPr>
        <w:rPr>
          <w:color w:val="auto"/>
          <w:lang w:val="fr-FR"/>
        </w:rPr>
      </w:pPr>
      <w:r w:rsidRPr="004E531C">
        <w:rPr>
          <w:lang w:val="fr-FR"/>
        </w:rPr>
        <w:t xml:space="preserve">Une liste déroulante avec coche contenant la liste des termes du vocabulaire « Typologie d’appel à projet » me permettant de sélectionner une ou </w:t>
      </w:r>
      <w:r w:rsidRPr="004E531C" w:rsidR="00471A5E">
        <w:rPr>
          <w:lang w:val="fr-FR"/>
        </w:rPr>
        <w:t xml:space="preserve">plusieurs </w:t>
      </w:r>
      <w:r w:rsidRPr="004E531C" w:rsidR="00471A5E">
        <w:rPr>
          <w:lang w:val="fr-FR"/>
        </w:rPr>
        <w:t>typologies</w:t>
      </w:r>
      <w:r w:rsidRPr="004E531C">
        <w:rPr>
          <w:lang w:val="fr-FR"/>
        </w:rPr>
        <w:t>. (Les typologies sélectionnées apparaissent sous forme de tag). (cf. maquette liste des actualités)</w:t>
      </w:r>
    </w:p>
    <w:p w:rsidRPr="004E531C" w:rsidR="007233F9" w:rsidP="007233F9" w:rsidRDefault="007233F9" w14:paraId="6FD0ADF6" w14:textId="16CC76C8">
      <w:pPr>
        <w:pStyle w:val="BodytextWorldline"/>
        <w:numPr>
          <w:ilvl w:val="2"/>
          <w:numId w:val="38"/>
        </w:numPr>
        <w:rPr>
          <w:color w:val="auto"/>
          <w:lang w:val="fr-FR"/>
        </w:rPr>
      </w:pPr>
      <w:r w:rsidRPr="004E531C">
        <w:rPr>
          <w:lang w:val="fr-FR"/>
        </w:rPr>
        <w:t>Une liste déroulante avec coche contenant la liste des termes du vocabulaire « Thématique </w:t>
      </w:r>
      <w:r w:rsidRPr="004E531C" w:rsidR="00417781">
        <w:rPr>
          <w:lang w:val="fr-FR"/>
        </w:rPr>
        <w:t xml:space="preserve">des appels à projets </w:t>
      </w:r>
      <w:r w:rsidRPr="004E531C">
        <w:rPr>
          <w:lang w:val="fr-FR"/>
        </w:rPr>
        <w:t>» me permettant de sélectionner une ou plusieurs thématiques. (Les thématiques sélectionnées apparaissent sous forme de tag). (cf. maquette liste des actualités)</w:t>
      </w:r>
    </w:p>
    <w:p w:rsidRPr="004E531C" w:rsidR="007233F9" w:rsidP="007233F9" w:rsidRDefault="007233F9" w14:paraId="33AEA3D7" w14:textId="68C54E74">
      <w:pPr>
        <w:pStyle w:val="BodytextWorldline"/>
        <w:numPr>
          <w:ilvl w:val="2"/>
          <w:numId w:val="38"/>
        </w:numPr>
        <w:rPr>
          <w:color w:val="auto"/>
          <w:lang w:val="fr-FR"/>
        </w:rPr>
      </w:pPr>
      <w:r w:rsidRPr="004E531C">
        <w:rPr>
          <w:lang w:val="fr-FR"/>
        </w:rPr>
        <w:t xml:space="preserve">Une liste déroulante avec coche contenant la liste des termes du vocabulaire « Partenaires d’appel </w:t>
      </w:r>
      <w:r w:rsidRPr="004E531C" w:rsidR="00DA64CC">
        <w:rPr>
          <w:lang w:val="fr-FR"/>
        </w:rPr>
        <w:t>à projet</w:t>
      </w:r>
      <w:r w:rsidRPr="004E531C">
        <w:rPr>
          <w:lang w:val="fr-FR"/>
        </w:rPr>
        <w:t> » me permettant de sélectionner un ou plusieurs partenaires. (Les partenaires sélectionnés apparaissent sous forme de tag). (cf. maquette liste des actualités)</w:t>
      </w:r>
    </w:p>
    <w:p w:rsidRPr="004E531C" w:rsidR="007233F9" w:rsidP="007233F9" w:rsidRDefault="007233F9" w14:paraId="4DD0311E" w14:textId="77777777">
      <w:pPr>
        <w:pStyle w:val="BodytextWorldline"/>
        <w:numPr>
          <w:ilvl w:val="1"/>
          <w:numId w:val="38"/>
        </w:numPr>
        <w:rPr>
          <w:color w:val="auto"/>
          <w:lang w:val="fr-FR"/>
        </w:rPr>
      </w:pPr>
      <w:r w:rsidRPr="004E531C">
        <w:rPr>
          <w:color w:val="auto"/>
          <w:lang w:val="fr-FR"/>
        </w:rPr>
        <w:t>Les filtres et tris sont préremplis avec les valeurs que j’ai saisies/sélectionnées si j’ai déjà appliqué des filtres et/ou tris.</w:t>
      </w:r>
    </w:p>
    <w:p w:rsidRPr="004E531C" w:rsidR="007233F9" w:rsidP="007233F9" w:rsidRDefault="007233F9" w14:paraId="46F926B6" w14:textId="535126FA">
      <w:pPr>
        <w:pStyle w:val="BodytextWorldline"/>
        <w:numPr>
          <w:ilvl w:val="0"/>
          <w:numId w:val="38"/>
        </w:numPr>
        <w:rPr>
          <w:color w:val="auto"/>
          <w:lang w:val="fr-FR"/>
        </w:rPr>
      </w:pPr>
      <w:r w:rsidRPr="004E531C">
        <w:rPr>
          <w:color w:val="auto"/>
          <w:lang w:val="fr-FR"/>
        </w:rPr>
        <w:t xml:space="preserve">Un bouton « Appliquer » qui lorsque je l’utilise actualise la page en prenant en compte les filtres et tri sélectionnés pour définir les appels </w:t>
      </w:r>
      <w:r w:rsidRPr="004E531C" w:rsidR="00417781">
        <w:rPr>
          <w:color w:val="auto"/>
          <w:lang w:val="fr-FR"/>
        </w:rPr>
        <w:t>à projets</w:t>
      </w:r>
      <w:r w:rsidRPr="004E531C">
        <w:rPr>
          <w:color w:val="auto"/>
          <w:lang w:val="fr-FR"/>
        </w:rPr>
        <w:t xml:space="preserve"> à lister. Ainsi :</w:t>
      </w:r>
    </w:p>
    <w:p w:rsidRPr="004E531C" w:rsidR="007233F9" w:rsidP="007233F9" w:rsidRDefault="007233F9" w14:paraId="5F4EF3A6" w14:textId="22CB0165">
      <w:pPr>
        <w:pStyle w:val="BodytextWorldline"/>
        <w:numPr>
          <w:ilvl w:val="1"/>
          <w:numId w:val="38"/>
        </w:numPr>
        <w:rPr>
          <w:color w:val="auto"/>
          <w:lang w:val="fr-FR"/>
        </w:rPr>
      </w:pPr>
      <w:r w:rsidRPr="004E531C">
        <w:rPr>
          <w:color w:val="auto"/>
          <w:lang w:val="fr-FR"/>
        </w:rPr>
        <w:t xml:space="preserve">les appels </w:t>
      </w:r>
      <w:r w:rsidRPr="004E531C" w:rsidR="00DA64CC">
        <w:rPr>
          <w:color w:val="auto"/>
          <w:lang w:val="fr-FR"/>
        </w:rPr>
        <w:t>à projet</w:t>
      </w:r>
      <w:r w:rsidRPr="004E531C" w:rsidR="00775EFF">
        <w:rPr>
          <w:color w:val="auto"/>
          <w:lang w:val="fr-FR"/>
        </w:rPr>
        <w:t>s</w:t>
      </w:r>
      <w:r w:rsidRPr="004E531C">
        <w:rPr>
          <w:color w:val="auto"/>
          <w:lang w:val="fr-FR"/>
        </w:rPr>
        <w:t xml:space="preserve"> listés sont tous les appels </w:t>
      </w:r>
      <w:r w:rsidRPr="004E531C" w:rsidR="00417781">
        <w:rPr>
          <w:color w:val="auto"/>
          <w:lang w:val="fr-FR"/>
        </w:rPr>
        <w:t>à projet</w:t>
      </w:r>
      <w:r w:rsidRPr="004E531C" w:rsidR="00300C22">
        <w:rPr>
          <w:color w:val="auto"/>
          <w:lang w:val="fr-FR"/>
        </w:rPr>
        <w:t>s</w:t>
      </w:r>
      <w:r w:rsidRPr="004E531C">
        <w:rPr>
          <w:color w:val="auto"/>
          <w:lang w:val="fr-FR"/>
        </w:rPr>
        <w:t xml:space="preserve"> à l’état publié parmi lesquels :</w:t>
      </w:r>
    </w:p>
    <w:p w:rsidRPr="004E531C" w:rsidR="007233F9" w:rsidP="007233F9" w:rsidRDefault="007233F9" w14:paraId="72E617D8" w14:textId="777AAF81">
      <w:pPr>
        <w:pStyle w:val="BodytextWorldline"/>
        <w:numPr>
          <w:ilvl w:val="2"/>
          <w:numId w:val="38"/>
        </w:numPr>
        <w:rPr>
          <w:color w:val="auto"/>
          <w:lang w:val="fr-FR"/>
        </w:rPr>
      </w:pPr>
      <w:r w:rsidRPr="004E531C">
        <w:rPr>
          <w:color w:val="auto"/>
          <w:lang w:val="fr-FR"/>
        </w:rPr>
        <w:t xml:space="preserve">Si des mots clés sont renseignés, les appels </w:t>
      </w:r>
      <w:r w:rsidRPr="004E531C" w:rsidR="00DA64CC">
        <w:rPr>
          <w:color w:val="auto"/>
          <w:lang w:val="fr-FR"/>
        </w:rPr>
        <w:t>à projets</w:t>
      </w:r>
      <w:r w:rsidRPr="004E531C">
        <w:rPr>
          <w:color w:val="auto"/>
          <w:lang w:val="fr-FR"/>
        </w:rPr>
        <w:t xml:space="preserve"> dont tous les mots clés</w:t>
      </w:r>
      <w:r w:rsidRPr="004E531C" w:rsidR="00042A9A">
        <w:rPr>
          <w:color w:val="auto"/>
          <w:lang w:val="fr-FR"/>
        </w:rPr>
        <w:t xml:space="preserve"> (sans les mots creux)</w:t>
      </w:r>
      <w:r w:rsidRPr="004E531C">
        <w:rPr>
          <w:color w:val="auto"/>
          <w:lang w:val="fr-FR"/>
        </w:rPr>
        <w:t xml:space="preserve"> sont trouvés soit dans le titre, soit dans le chapô, soit dans le corps. Pour optimiser la pertinence, un poids plus important est donné au titre, </w:t>
      </w:r>
      <w:r w:rsidRPr="004E531C" w:rsidR="00417781">
        <w:rPr>
          <w:color w:val="auto"/>
          <w:lang w:val="fr-FR"/>
        </w:rPr>
        <w:t>puis au chapô et ensuite au corps.</w:t>
      </w:r>
    </w:p>
    <w:p w:rsidRPr="004E531C" w:rsidR="007233F9" w:rsidP="007233F9" w:rsidRDefault="007233F9" w14:paraId="002DB2EF" w14:textId="14CA2A21">
      <w:pPr>
        <w:pStyle w:val="BodytextWorldline"/>
        <w:numPr>
          <w:ilvl w:val="2"/>
          <w:numId w:val="38"/>
        </w:numPr>
        <w:rPr>
          <w:color w:val="auto"/>
          <w:lang w:val="fr-FR"/>
        </w:rPr>
      </w:pPr>
      <w:r w:rsidRPr="004E531C">
        <w:rPr>
          <w:b/>
          <w:bCs/>
          <w:color w:val="auto"/>
          <w:lang w:val="fr-FR"/>
        </w:rPr>
        <w:t>ET</w:t>
      </w:r>
      <w:r w:rsidRPr="004E531C">
        <w:rPr>
          <w:color w:val="auto"/>
          <w:lang w:val="fr-FR"/>
        </w:rPr>
        <w:t xml:space="preserve"> si des thématiques sont sélectionnées, les appels </w:t>
      </w:r>
      <w:r w:rsidRPr="004E531C" w:rsidR="00417781">
        <w:rPr>
          <w:color w:val="auto"/>
          <w:lang w:val="fr-FR"/>
        </w:rPr>
        <w:t>à projet</w:t>
      </w:r>
      <w:r w:rsidRPr="004E531C" w:rsidR="00300C22">
        <w:rPr>
          <w:color w:val="auto"/>
          <w:lang w:val="fr-FR"/>
        </w:rPr>
        <w:t>s</w:t>
      </w:r>
      <w:r w:rsidRPr="004E531C">
        <w:rPr>
          <w:color w:val="auto"/>
          <w:lang w:val="fr-FR"/>
        </w:rPr>
        <w:t xml:space="preserve"> dont toutes les thématiques associées au contenu sont équivalentes à toutes les thématiques sélectionnées dans le filtre.</w:t>
      </w:r>
    </w:p>
    <w:p w:rsidRPr="004E531C" w:rsidR="007233F9" w:rsidP="007233F9" w:rsidRDefault="007233F9" w14:paraId="743618DE" w14:textId="6CE5E594">
      <w:pPr>
        <w:pStyle w:val="BodytextWorldline"/>
        <w:numPr>
          <w:ilvl w:val="2"/>
          <w:numId w:val="38"/>
        </w:numPr>
        <w:rPr>
          <w:color w:val="auto"/>
          <w:lang w:val="fr-FR"/>
        </w:rPr>
      </w:pPr>
      <w:r w:rsidRPr="004E531C">
        <w:rPr>
          <w:b/>
          <w:bCs/>
          <w:color w:val="auto"/>
          <w:lang w:val="fr-FR"/>
        </w:rPr>
        <w:t>ET</w:t>
      </w:r>
      <w:r w:rsidRPr="004E531C">
        <w:rPr>
          <w:color w:val="auto"/>
          <w:lang w:val="fr-FR"/>
        </w:rPr>
        <w:t xml:space="preserve"> si des typologies sont sélectionnées, les appels </w:t>
      </w:r>
      <w:r w:rsidRPr="004E531C" w:rsidR="00F46D02">
        <w:rPr>
          <w:color w:val="auto"/>
          <w:lang w:val="fr-FR"/>
        </w:rPr>
        <w:t>à projet</w:t>
      </w:r>
      <w:r w:rsidRPr="004E531C" w:rsidR="00300C22">
        <w:rPr>
          <w:color w:val="auto"/>
          <w:lang w:val="fr-FR"/>
        </w:rPr>
        <w:t>s</w:t>
      </w:r>
      <w:r w:rsidRPr="004E531C">
        <w:rPr>
          <w:color w:val="auto"/>
          <w:lang w:val="fr-FR"/>
        </w:rPr>
        <w:t xml:space="preserve"> dont toutes les typologies associées au contenu sont équivalentes à toutes les typologies sélectionnées dans le filtre.</w:t>
      </w:r>
    </w:p>
    <w:p w:rsidRPr="004E531C" w:rsidR="007233F9" w:rsidP="007233F9" w:rsidRDefault="007233F9" w14:paraId="5A64F6A2" w14:textId="6F0A486B">
      <w:pPr>
        <w:pStyle w:val="BodytextWorldline"/>
        <w:numPr>
          <w:ilvl w:val="2"/>
          <w:numId w:val="38"/>
        </w:numPr>
        <w:rPr>
          <w:color w:val="auto"/>
          <w:lang w:val="fr-FR"/>
        </w:rPr>
      </w:pPr>
      <w:r w:rsidRPr="004E531C">
        <w:rPr>
          <w:b/>
          <w:bCs/>
          <w:color w:val="auto"/>
          <w:lang w:val="fr-FR"/>
        </w:rPr>
        <w:t>ET</w:t>
      </w:r>
      <w:r w:rsidRPr="004E531C">
        <w:rPr>
          <w:color w:val="auto"/>
          <w:lang w:val="fr-FR"/>
        </w:rPr>
        <w:t xml:space="preserve"> si des partenaires sont sélectionnés, les appels </w:t>
      </w:r>
      <w:r w:rsidRPr="004E531C" w:rsidR="00F46D02">
        <w:rPr>
          <w:color w:val="auto"/>
          <w:lang w:val="fr-FR"/>
        </w:rPr>
        <w:t>à projet</w:t>
      </w:r>
      <w:r w:rsidRPr="004E531C" w:rsidR="00300C22">
        <w:rPr>
          <w:color w:val="auto"/>
          <w:lang w:val="fr-FR"/>
        </w:rPr>
        <w:t>s</w:t>
      </w:r>
      <w:r w:rsidRPr="004E531C">
        <w:rPr>
          <w:color w:val="auto"/>
          <w:lang w:val="fr-FR"/>
        </w:rPr>
        <w:t xml:space="preserve"> dont tous les partenaires associés au contenu sont équivalents à tous les partenaires sélectionnés dans le filtre.</w:t>
      </w:r>
    </w:p>
    <w:p w:rsidRPr="004E531C" w:rsidR="007233F9" w:rsidP="007233F9" w:rsidRDefault="007233F9" w14:paraId="6E5681FC" w14:textId="77777777">
      <w:pPr>
        <w:pStyle w:val="BodytextWorldline"/>
        <w:numPr>
          <w:ilvl w:val="2"/>
          <w:numId w:val="38"/>
        </w:numPr>
        <w:rPr>
          <w:color w:val="auto"/>
          <w:lang w:val="fr-FR"/>
        </w:rPr>
      </w:pPr>
      <w:r w:rsidRPr="004E531C">
        <w:rPr>
          <w:b/>
          <w:bCs/>
          <w:color w:val="auto"/>
          <w:lang w:val="fr-FR"/>
        </w:rPr>
        <w:t xml:space="preserve">ET </w:t>
      </w:r>
      <w:r w:rsidRPr="004E531C">
        <w:rPr>
          <w:color w:val="auto"/>
          <w:lang w:val="fr-FR"/>
        </w:rPr>
        <w:t>si un statut est précisé :</w:t>
      </w:r>
    </w:p>
    <w:p w:rsidRPr="004E531C" w:rsidR="007A2BE4" w:rsidP="005C5521" w:rsidRDefault="007A2BE4" w14:paraId="206F251A" w14:textId="77777777">
      <w:pPr>
        <w:pStyle w:val="BodytextWorldline"/>
        <w:numPr>
          <w:ilvl w:val="3"/>
          <w:numId w:val="38"/>
        </w:numPr>
        <w:rPr>
          <w:color w:val="auto"/>
          <w:lang w:val="fr-FR"/>
        </w:rPr>
      </w:pPr>
      <w:r w:rsidRPr="004E531C">
        <w:rPr>
          <w:color w:val="auto"/>
          <w:lang w:val="fr-FR"/>
        </w:rPr>
        <w:t xml:space="preserve">Si l'option « </w:t>
      </w:r>
      <w:r w:rsidRPr="005C5521">
        <w:rPr>
          <w:color w:val="00B050"/>
          <w:lang w:val="fr-FR"/>
        </w:rPr>
        <w:t xml:space="preserve">Ouvert </w:t>
      </w:r>
      <w:r w:rsidRPr="004E531C">
        <w:rPr>
          <w:color w:val="auto"/>
          <w:lang w:val="fr-FR"/>
        </w:rPr>
        <w:t>» est choisie, les AAP affichés dans la liste seront les AAP dont « Date du jour &lt; ou = Date de soumission »</w:t>
      </w:r>
    </w:p>
    <w:p w:rsidRPr="004E531C" w:rsidR="007A2BE4" w:rsidP="005C5521" w:rsidRDefault="007A2BE4" w14:paraId="62EF22F2" w14:textId="01333050">
      <w:pPr>
        <w:pStyle w:val="BodytextWorldline"/>
        <w:numPr>
          <w:ilvl w:val="3"/>
          <w:numId w:val="38"/>
        </w:numPr>
        <w:rPr>
          <w:color w:val="auto"/>
          <w:lang w:val="fr-FR"/>
        </w:rPr>
      </w:pPr>
      <w:r w:rsidRPr="004E531C">
        <w:rPr>
          <w:color w:val="auto"/>
          <w:lang w:val="fr-FR"/>
        </w:rPr>
        <w:t xml:space="preserve">Si l'option « </w:t>
      </w:r>
      <w:r w:rsidRPr="005C5521">
        <w:rPr>
          <w:color w:val="FFC000"/>
          <w:lang w:val="fr-FR"/>
        </w:rPr>
        <w:t xml:space="preserve">En cours </w:t>
      </w:r>
      <w:r w:rsidRPr="004E531C" w:rsidR="00AA1DCE">
        <w:rPr>
          <w:color w:val="FFC000"/>
          <w:lang w:val="fr-FR"/>
        </w:rPr>
        <w:t>d’examen</w:t>
      </w:r>
      <w:r w:rsidRPr="004E531C">
        <w:rPr>
          <w:color w:val="auto"/>
          <w:lang w:val="fr-FR"/>
        </w:rPr>
        <w:t>» est choisie ( Qui sera à renommer en « En cours d’examen »), les AAP affichés dans la liste seront les AAP dont « Date du jour &gt; Date de soumission ET Date du jour &lt; ou = Date de fin »</w:t>
      </w:r>
    </w:p>
    <w:p w:rsidRPr="004E531C" w:rsidR="0017683E" w:rsidP="005C5521" w:rsidRDefault="007A2BE4" w14:paraId="48766D45" w14:textId="1B811F8C">
      <w:pPr>
        <w:pStyle w:val="BodytextWorldline"/>
        <w:numPr>
          <w:ilvl w:val="3"/>
          <w:numId w:val="38"/>
        </w:numPr>
        <w:rPr>
          <w:color w:val="auto"/>
          <w:lang w:val="fr-FR"/>
        </w:rPr>
      </w:pPr>
      <w:r w:rsidRPr="004E531C">
        <w:rPr>
          <w:color w:val="auto"/>
          <w:lang w:val="fr-FR"/>
        </w:rPr>
        <w:t xml:space="preserve">Si l'option « </w:t>
      </w:r>
      <w:r w:rsidRPr="005C5521">
        <w:rPr>
          <w:color w:val="FF0000"/>
          <w:lang w:val="fr-FR"/>
        </w:rPr>
        <w:t xml:space="preserve">Fermé </w:t>
      </w:r>
      <w:r w:rsidRPr="004E531C">
        <w:rPr>
          <w:color w:val="auto"/>
          <w:lang w:val="fr-FR"/>
        </w:rPr>
        <w:t>» est choisie, les AAP affichés dans la liste seront les AAP dont « Date du jour &gt; Date de fin »</w:t>
      </w:r>
    </w:p>
    <w:p w:rsidRPr="004E531C" w:rsidR="007233F9" w:rsidP="007233F9" w:rsidRDefault="007233F9" w14:paraId="5F69979E" w14:textId="26B79DD9">
      <w:pPr>
        <w:pStyle w:val="BodytextWorldline"/>
        <w:numPr>
          <w:ilvl w:val="2"/>
          <w:numId w:val="38"/>
        </w:numPr>
        <w:rPr>
          <w:color w:val="auto"/>
          <w:lang w:val="fr-FR"/>
        </w:rPr>
      </w:pPr>
      <w:r w:rsidRPr="004E531C">
        <w:rPr>
          <w:color w:val="auto"/>
          <w:lang w:val="fr-FR"/>
        </w:rPr>
        <w:t xml:space="preserve">Les appels </w:t>
      </w:r>
      <w:r w:rsidRPr="004E531C" w:rsidR="00DA64CC">
        <w:rPr>
          <w:color w:val="auto"/>
          <w:lang w:val="fr-FR"/>
        </w:rPr>
        <w:t>à projets</w:t>
      </w:r>
      <w:r w:rsidRPr="004E531C">
        <w:rPr>
          <w:color w:val="auto"/>
          <w:lang w:val="fr-FR"/>
        </w:rPr>
        <w:t xml:space="preserve"> sont </w:t>
      </w:r>
      <w:r w:rsidRPr="004E531C" w:rsidR="001F0F73">
        <w:rPr>
          <w:color w:val="auto"/>
          <w:lang w:val="fr-FR"/>
        </w:rPr>
        <w:t>ordonnés</w:t>
      </w:r>
      <w:r w:rsidRPr="004E531C">
        <w:rPr>
          <w:color w:val="auto"/>
          <w:lang w:val="fr-FR"/>
        </w:rPr>
        <w:t xml:space="preserve"> par date</w:t>
      </w:r>
      <w:r w:rsidRPr="004E531C">
        <w:rPr>
          <w:lang w:val="fr-FR"/>
        </w:rPr>
        <w:t xml:space="preserve"> de publication dans l’ordre du plus récent au plus ancien</w:t>
      </w:r>
    </w:p>
    <w:p w:rsidRPr="004E531C" w:rsidR="007233F9" w:rsidP="007233F9" w:rsidRDefault="007233F9" w14:paraId="70EA7B09" w14:textId="6D2F6592">
      <w:pPr>
        <w:pStyle w:val="BodytextWorldline"/>
        <w:numPr>
          <w:ilvl w:val="1"/>
          <w:numId w:val="38"/>
        </w:numPr>
        <w:rPr>
          <w:color w:val="auto"/>
          <w:lang w:val="fr-FR"/>
        </w:rPr>
      </w:pPr>
      <w:r w:rsidRPr="004E531C">
        <w:rPr>
          <w:color w:val="auto"/>
          <w:lang w:val="fr-FR"/>
        </w:rPr>
        <w:t xml:space="preserve">La zone « Filtres » de la page rappelle les filtres sélectionnés. </w:t>
      </w:r>
      <w:r w:rsidRPr="004E531C" w:rsidR="000E44C4">
        <w:rPr>
          <w:color w:val="auto"/>
          <w:lang w:val="fr-FR"/>
        </w:rPr>
        <w:t xml:space="preserve">Un tag est créé pour chaque mot clé renseigné (sans les mots creux), </w:t>
      </w:r>
      <w:r w:rsidRPr="004E531C" w:rsidR="00042A9A">
        <w:rPr>
          <w:color w:val="auto"/>
          <w:lang w:val="fr-FR"/>
        </w:rPr>
        <w:t xml:space="preserve"> </w:t>
      </w:r>
      <w:r w:rsidRPr="004E531C">
        <w:rPr>
          <w:color w:val="auto"/>
          <w:lang w:val="fr-FR"/>
        </w:rPr>
        <w:t>chaque thématique sélectionnée, chaque typologie sélectionnée, chaque partenaire et/ou statut sélectionné.</w:t>
      </w:r>
    </w:p>
    <w:p w:rsidRPr="004E531C" w:rsidR="007233F9" w:rsidP="007233F9" w:rsidRDefault="007233F9" w14:paraId="6E7F0506" w14:textId="2AD3B656">
      <w:pPr>
        <w:pStyle w:val="BodytextWorldline"/>
        <w:numPr>
          <w:ilvl w:val="1"/>
          <w:numId w:val="38"/>
        </w:numPr>
        <w:rPr>
          <w:color w:val="auto"/>
          <w:lang w:val="fr-FR"/>
        </w:rPr>
      </w:pPr>
      <w:r w:rsidRPr="004E531C">
        <w:rPr>
          <w:color w:val="auto"/>
          <w:lang w:val="fr-FR"/>
        </w:rPr>
        <w:t xml:space="preserve">Chaque tag dispose d’un bouton permettant sa suppression. A chaque suppression de tag, la liste des appels </w:t>
      </w:r>
      <w:r w:rsidRPr="004E531C" w:rsidR="00DA64CC">
        <w:rPr>
          <w:color w:val="auto"/>
          <w:lang w:val="fr-FR"/>
        </w:rPr>
        <w:t>à projets</w:t>
      </w:r>
      <w:r w:rsidRPr="004E531C">
        <w:rPr>
          <w:color w:val="auto"/>
          <w:lang w:val="fr-FR"/>
        </w:rPr>
        <w:t xml:space="preserve"> est mise à jour selon les mêmes règles que si j’avais appuyé sur le bouton « Appliquer » présent dans l’encart de recherche.</w:t>
      </w:r>
    </w:p>
    <w:p w:rsidRPr="004E531C" w:rsidR="00532814" w:rsidP="00532814" w:rsidRDefault="00042A9A" w14:paraId="79734E65" w14:textId="4E5886C7">
      <w:pPr>
        <w:pStyle w:val="BodytextWorldline"/>
        <w:numPr>
          <w:ilvl w:val="0"/>
          <w:numId w:val="38"/>
        </w:numPr>
        <w:rPr>
          <w:lang w:val="fr-FR"/>
        </w:rPr>
      </w:pPr>
      <w:r w:rsidRPr="004E531C">
        <w:rPr>
          <w:color w:val="auto"/>
          <w:lang w:val="fr-FR"/>
        </w:rPr>
        <w:t xml:space="preserve">Un bouton « Réinitialiser » qui lorsque je l’utilise réinitialise le formulaire : efface tous les critères de filtre </w:t>
      </w:r>
      <w:r w:rsidRPr="004E531C" w:rsidR="001F0F73">
        <w:rPr>
          <w:color w:val="auto"/>
          <w:lang w:val="fr-FR"/>
        </w:rPr>
        <w:t>et repositionne</w:t>
      </w:r>
      <w:r w:rsidRPr="004E531C">
        <w:rPr>
          <w:color w:val="auto"/>
          <w:lang w:val="fr-FR"/>
        </w:rPr>
        <w:t xml:space="preserve"> le tri sur la valeur par défaut. (L’utilisateur peut alors saisir directement de nouveau filtre, ou cliquer sur appliquer pour relancer la recherche sans filtre)</w:t>
      </w:r>
    </w:p>
    <w:p w:rsidRPr="004E531C" w:rsidR="0034419A" w:rsidP="003522D5" w:rsidRDefault="0034419A" w14:paraId="4FF22124" w14:textId="7332C5A7">
      <w:pPr>
        <w:pStyle w:val="Titre2"/>
        <w:rPr>
          <w:lang w:val="fr-FR"/>
        </w:rPr>
      </w:pPr>
      <w:bookmarkStart w:name="_Toc178891283" w:id="272"/>
      <w:bookmarkStart w:name="_Toc205826293" w:id="273"/>
      <w:bookmarkStart w:name="_Toc202535982" w:id="274"/>
      <w:r w:rsidRPr="004E531C">
        <w:rPr>
          <w:lang w:val="fr-FR"/>
        </w:rPr>
        <w:t xml:space="preserve">Page de </w:t>
      </w:r>
      <w:r w:rsidRPr="004E531C" w:rsidR="001F0F73">
        <w:rPr>
          <w:lang w:val="fr-FR"/>
        </w:rPr>
        <w:t>détail</w:t>
      </w:r>
      <w:r w:rsidRPr="004E531C">
        <w:rPr>
          <w:lang w:val="fr-FR"/>
        </w:rPr>
        <w:t xml:space="preserve"> d’un contenu de type « Album photo/vidéo</w:t>
      </w:r>
      <w:r w:rsidR="00FA6897">
        <w:rPr>
          <w:lang w:val="fr-FR"/>
        </w:rPr>
        <w:t> »</w:t>
      </w:r>
      <w:bookmarkEnd w:id="272"/>
      <w:bookmarkEnd w:id="273"/>
      <w:bookmarkEnd w:id="274"/>
    </w:p>
    <w:p w:rsidRPr="004E531C" w:rsidR="000C16FB" w:rsidP="000C16FB" w:rsidRDefault="000C16FB" w14:paraId="1D626B88" w14:textId="77777777">
      <w:pPr>
        <w:pStyle w:val="BodytextWorldline"/>
        <w:rPr>
          <w:lang w:val="fr-FR"/>
        </w:rPr>
      </w:pPr>
    </w:p>
    <w:p w:rsidRPr="004E531C" w:rsidR="001F3AA3" w:rsidP="000C16FB" w:rsidRDefault="001F3AA3" w14:paraId="61996CB8" w14:textId="45C3EC7B">
      <w:pPr>
        <w:pStyle w:val="BodytextWorldline"/>
        <w:rPr>
          <w:color w:val="auto"/>
          <w:u w:val="single"/>
          <w:lang w:val="fr-FR"/>
        </w:rPr>
      </w:pPr>
      <w:r w:rsidRPr="004E531C">
        <w:rPr>
          <w:noProof/>
          <w:color w:val="auto"/>
          <w:u w:val="single"/>
          <w:lang w:val="fr-FR"/>
        </w:rPr>
        <w:drawing>
          <wp:inline distT="0" distB="0" distL="0" distR="0" wp14:anchorId="0853F371" wp14:editId="2FBE69A0">
            <wp:extent cx="6192520" cy="4217670"/>
            <wp:effectExtent l="19050" t="19050" r="17780" b="1143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92520" cy="4217670"/>
                    </a:xfrm>
                    <a:prstGeom prst="rect">
                      <a:avLst/>
                    </a:prstGeom>
                    <a:ln>
                      <a:solidFill>
                        <a:schemeClr val="accent1"/>
                      </a:solidFill>
                    </a:ln>
                  </pic:spPr>
                </pic:pic>
              </a:graphicData>
            </a:graphic>
          </wp:inline>
        </w:drawing>
      </w:r>
    </w:p>
    <w:p w:rsidRPr="004E531C" w:rsidR="009F3201" w:rsidP="000C16FB" w:rsidRDefault="009F3201" w14:paraId="2C5F0365" w14:textId="77777777">
      <w:pPr>
        <w:pStyle w:val="BodytextWorldline"/>
        <w:rPr>
          <w:color w:val="auto"/>
          <w:u w:val="single"/>
          <w:lang w:val="fr-FR"/>
        </w:rPr>
      </w:pPr>
    </w:p>
    <w:p w:rsidRPr="004E531C" w:rsidR="009F3201" w:rsidP="000C16FB" w:rsidRDefault="00D71193" w14:paraId="1C3CC872" w14:textId="11A33F20">
      <w:pPr>
        <w:pStyle w:val="BodytextWorldline"/>
        <w:rPr>
          <w:color w:val="auto"/>
          <w:u w:val="single"/>
          <w:lang w:val="fr-FR"/>
        </w:rPr>
      </w:pPr>
      <w:r w:rsidRPr="004E531C">
        <w:rPr>
          <w:noProof/>
          <w:color w:val="auto"/>
          <w:u w:val="single"/>
          <w:lang w:val="fr-FR"/>
        </w:rPr>
        <w:drawing>
          <wp:inline distT="0" distB="0" distL="0" distR="0" wp14:anchorId="50507E4F" wp14:editId="37710F09">
            <wp:extent cx="6187440" cy="4282440"/>
            <wp:effectExtent l="19050" t="19050" r="22860" b="22860"/>
            <wp:docPr id="70"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87440" cy="4282440"/>
                    </a:xfrm>
                    <a:prstGeom prst="rect">
                      <a:avLst/>
                    </a:prstGeom>
                    <a:noFill/>
                    <a:ln>
                      <a:solidFill>
                        <a:schemeClr val="accent1"/>
                      </a:solidFill>
                    </a:ln>
                  </pic:spPr>
                </pic:pic>
              </a:graphicData>
            </a:graphic>
          </wp:inline>
        </w:drawing>
      </w:r>
    </w:p>
    <w:p w:rsidRPr="004E531C" w:rsidR="001F3AA3" w:rsidP="000C16FB" w:rsidRDefault="001F3AA3" w14:paraId="7DD0D4D9" w14:textId="77777777">
      <w:pPr>
        <w:pStyle w:val="BodytextWorldline"/>
        <w:rPr>
          <w:color w:val="auto"/>
          <w:u w:val="single"/>
          <w:lang w:val="fr-FR"/>
        </w:rPr>
      </w:pPr>
    </w:p>
    <w:p w:rsidRPr="000A37AC" w:rsidR="000C16FB" w:rsidP="000C16FB" w:rsidRDefault="000C16FB" w14:paraId="07E5381B" w14:textId="5FAF4290">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US-USA-PAG-14</w:t>
      </w:r>
      <w:r w:rsidRPr="000A37AC">
        <w:rPr>
          <w:lang w:val="en-US"/>
        </w:rPr>
        <w:t>)</w:t>
      </w:r>
    </w:p>
    <w:p w:rsidRPr="000A37AC" w:rsidR="000C16FB" w:rsidP="000C16FB" w:rsidRDefault="000C16FB" w14:paraId="7FA61B2D" w14:textId="77777777">
      <w:pPr>
        <w:pStyle w:val="BodytextWorldline"/>
        <w:rPr>
          <w:color w:val="auto"/>
          <w:u w:val="single"/>
          <w:lang w:val="en-US"/>
        </w:rPr>
      </w:pPr>
    </w:p>
    <w:p w:rsidRPr="004E531C" w:rsidR="000C16FB" w:rsidP="000C16FB" w:rsidRDefault="000C16FB" w14:paraId="226D9678" w14:textId="32A0B2A7">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consulter le détail d’un album photo/vidéo </w:t>
      </w:r>
      <w:r w:rsidRPr="004E531C">
        <w:rPr>
          <w:b/>
          <w:bCs/>
          <w:color w:val="41B4D2"/>
          <w:lang w:val="fr-FR"/>
        </w:rPr>
        <w:t>afin</w:t>
      </w:r>
      <w:r w:rsidRPr="004E531C">
        <w:rPr>
          <w:lang w:val="fr-FR"/>
        </w:rPr>
        <w:t xml:space="preserve"> de visualiser les photos et vidéos.</w:t>
      </w:r>
    </w:p>
    <w:p w:rsidRPr="004E531C" w:rsidR="000C16FB" w:rsidP="000C16FB" w:rsidRDefault="000C16FB" w14:paraId="61323CA7" w14:textId="77777777">
      <w:pPr>
        <w:pStyle w:val="BodytextWorldline"/>
        <w:rPr>
          <w:lang w:val="fr-FR"/>
        </w:rPr>
      </w:pPr>
    </w:p>
    <w:p w:rsidRPr="004E531C" w:rsidR="000C16FB" w:rsidP="000C16FB" w:rsidRDefault="000C16FB" w14:paraId="5F4DC24F" w14:textId="77777777">
      <w:pPr>
        <w:pStyle w:val="BodytextWorldline"/>
        <w:rPr>
          <w:u w:val="single"/>
          <w:lang w:val="fr-FR"/>
        </w:rPr>
      </w:pPr>
      <w:r w:rsidRPr="004E531C">
        <w:rPr>
          <w:u w:val="single"/>
          <w:lang w:val="fr-FR"/>
        </w:rPr>
        <w:t>Critères d’acceptation</w:t>
      </w:r>
    </w:p>
    <w:p w:rsidRPr="004E531C" w:rsidR="000C16FB" w:rsidP="000C16FB" w:rsidRDefault="000C16FB" w14:paraId="45244344" w14:textId="77777777">
      <w:pPr>
        <w:pStyle w:val="BodytextWorldline"/>
        <w:rPr>
          <w:u w:val="single"/>
          <w:lang w:val="fr-FR"/>
        </w:rPr>
      </w:pPr>
    </w:p>
    <w:p w:rsidRPr="004E531C" w:rsidR="000C16FB" w:rsidP="000C16FB" w:rsidRDefault="000C16FB" w14:paraId="1B355721" w14:textId="4C142C14">
      <w:pPr>
        <w:pStyle w:val="BodytextWorldline"/>
        <w:rPr>
          <w:lang w:val="fr-FR"/>
        </w:rPr>
      </w:pPr>
      <w:r w:rsidRPr="004E531C">
        <w:rPr>
          <w:color w:val="F08791" w:themeColor="accent4"/>
          <w:lang w:val="fr-FR"/>
        </w:rPr>
        <w:t>CA-USA-PAG-14.1.</w:t>
      </w:r>
      <w:r w:rsidRPr="004E531C">
        <w:rPr>
          <w:lang w:val="fr-FR"/>
        </w:rPr>
        <w:t xml:space="preserve"> </w:t>
      </w:r>
      <w:r w:rsidR="00961E1C">
        <w:rPr>
          <w:b/>
          <w:bCs/>
          <w:color w:val="41B4D2"/>
          <w:lang w:val="fr-FR"/>
        </w:rPr>
        <w:t>Étant donné</w:t>
      </w:r>
      <w:r w:rsidRPr="006E36D0"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j’accède à la page de détail d’un album photo/vidéo </w:t>
      </w:r>
      <w:r w:rsidRPr="004E531C">
        <w:rPr>
          <w:b/>
          <w:bCs/>
          <w:color w:val="41B4D2"/>
          <w:lang w:val="fr-FR"/>
        </w:rPr>
        <w:t xml:space="preserve">alors </w:t>
      </w:r>
      <w:r w:rsidRPr="004E531C">
        <w:rPr>
          <w:lang w:val="fr-FR"/>
        </w:rPr>
        <w:t>je dispose d’une page me présentant dans l’ordre :</w:t>
      </w:r>
    </w:p>
    <w:p w:rsidRPr="004E531C" w:rsidR="000C16FB" w:rsidP="000C16FB" w:rsidRDefault="000C16FB" w14:paraId="685C5524" w14:textId="77777777">
      <w:pPr>
        <w:pStyle w:val="BodytextWorldline"/>
        <w:numPr>
          <w:ilvl w:val="0"/>
          <w:numId w:val="30"/>
        </w:numPr>
        <w:rPr>
          <w:color w:val="auto"/>
          <w:lang w:val="fr-FR"/>
        </w:rPr>
      </w:pPr>
      <w:r w:rsidRPr="004E531C">
        <w:rPr>
          <w:lang w:val="fr-FR"/>
        </w:rPr>
        <w:t>Le titre paramétré pour le contenu.</w:t>
      </w:r>
    </w:p>
    <w:p w:rsidRPr="004E531C" w:rsidR="000C16FB" w:rsidP="000C16FB" w:rsidRDefault="000C16FB" w14:paraId="393B4336" w14:textId="77777777">
      <w:pPr>
        <w:pStyle w:val="BodytextWorldline"/>
        <w:numPr>
          <w:ilvl w:val="0"/>
          <w:numId w:val="30"/>
        </w:numPr>
        <w:rPr>
          <w:color w:val="auto"/>
          <w:lang w:val="fr-FR"/>
        </w:rPr>
      </w:pPr>
      <w:r w:rsidRPr="004E531C">
        <w:rPr>
          <w:lang w:val="fr-FR"/>
        </w:rPr>
        <w:t>Le chapô paramétré pour le contenu.</w:t>
      </w:r>
    </w:p>
    <w:p w:rsidRPr="004E531C" w:rsidR="00C253BA" w:rsidP="000C16FB" w:rsidRDefault="00C253BA" w14:paraId="134C3775" w14:textId="026A7965">
      <w:pPr>
        <w:pStyle w:val="BodytextWorldline"/>
        <w:numPr>
          <w:ilvl w:val="0"/>
          <w:numId w:val="30"/>
        </w:numPr>
        <w:rPr>
          <w:color w:val="auto"/>
          <w:lang w:val="fr-FR"/>
        </w:rPr>
      </w:pPr>
      <w:r w:rsidRPr="004E531C">
        <w:rPr>
          <w:lang w:val="fr-FR"/>
        </w:rPr>
        <w:t>Le contenu textuel paramétré pour le contenu</w:t>
      </w:r>
    </w:p>
    <w:p w:rsidRPr="004E531C" w:rsidR="00C253BA" w:rsidP="000C16FB" w:rsidRDefault="00C253BA" w14:paraId="7679F6F5" w14:textId="25B3EAC9">
      <w:pPr>
        <w:pStyle w:val="BodytextWorldline"/>
        <w:numPr>
          <w:ilvl w:val="0"/>
          <w:numId w:val="30"/>
        </w:numPr>
        <w:rPr>
          <w:color w:val="auto"/>
          <w:lang w:val="fr-FR"/>
        </w:rPr>
      </w:pPr>
      <w:r w:rsidRPr="004E531C">
        <w:rPr>
          <w:lang w:val="fr-FR"/>
        </w:rPr>
        <w:t xml:space="preserve">La </w:t>
      </w:r>
      <w:r w:rsidRPr="004E531C" w:rsidR="00D42DB1">
        <w:rPr>
          <w:lang w:val="fr-FR"/>
        </w:rPr>
        <w:t xml:space="preserve">visionneuse photo si le type d’album </w:t>
      </w:r>
      <w:r w:rsidRPr="004E531C" w:rsidR="00E9092B">
        <w:rPr>
          <w:lang w:val="fr-FR"/>
        </w:rPr>
        <w:t>sélectionné</w:t>
      </w:r>
      <w:r w:rsidRPr="004E531C" w:rsidR="00D42DB1">
        <w:rPr>
          <w:lang w:val="fr-FR"/>
        </w:rPr>
        <w:t xml:space="preserve"> pour le contenu est « Photo »</w:t>
      </w:r>
    </w:p>
    <w:p w:rsidRPr="004E531C" w:rsidR="00D42DB1" w:rsidP="00E9092B" w:rsidRDefault="00E9092B" w14:paraId="5FC830AB" w14:textId="4EBD9374">
      <w:pPr>
        <w:pStyle w:val="BodytextWorldline"/>
        <w:numPr>
          <w:ilvl w:val="0"/>
          <w:numId w:val="30"/>
        </w:numPr>
        <w:rPr>
          <w:color w:val="auto"/>
          <w:lang w:val="fr-FR"/>
        </w:rPr>
      </w:pPr>
      <w:r w:rsidRPr="004E531C">
        <w:rPr>
          <w:color w:val="auto"/>
          <w:lang w:val="fr-FR"/>
        </w:rPr>
        <w:t>0 à N média (vidéo) paramétré pour le contenu si le type d’album sélectionné pour le contenu est « vidéo »</w:t>
      </w:r>
      <w:r w:rsidRPr="004E531C" w:rsidR="00D71193">
        <w:rPr>
          <w:color w:val="auto"/>
          <w:lang w:val="fr-FR"/>
        </w:rPr>
        <w:t xml:space="preserve"> présenté sous la forme d’une grille</w:t>
      </w:r>
      <w:r w:rsidRPr="004E531C" w:rsidR="00A06B08">
        <w:rPr>
          <w:color w:val="auto"/>
          <w:lang w:val="fr-FR"/>
        </w:rPr>
        <w:t>.</w:t>
      </w:r>
    </w:p>
    <w:p w:rsidRPr="004E531C" w:rsidR="000C16FB" w:rsidP="000C16FB" w:rsidRDefault="000C16FB" w14:paraId="318E2F22" w14:textId="77777777">
      <w:pPr>
        <w:pStyle w:val="BodytextWorldline"/>
        <w:numPr>
          <w:ilvl w:val="0"/>
          <w:numId w:val="30"/>
        </w:numPr>
        <w:rPr>
          <w:color w:val="auto"/>
          <w:lang w:val="fr-FR"/>
        </w:rPr>
      </w:pPr>
      <w:r w:rsidRPr="004E531C">
        <w:rPr>
          <w:lang w:val="fr-FR"/>
        </w:rPr>
        <w:t xml:space="preserve">Une zone comprenant : </w:t>
      </w:r>
    </w:p>
    <w:p w:rsidRPr="004E531C" w:rsidR="000C16FB" w:rsidP="000C16FB" w:rsidRDefault="000C16FB" w14:paraId="55682E7F" w14:textId="34CDDB15">
      <w:pPr>
        <w:pStyle w:val="BodytextWorldline"/>
        <w:numPr>
          <w:ilvl w:val="1"/>
          <w:numId w:val="30"/>
        </w:numPr>
        <w:rPr>
          <w:color w:val="auto"/>
          <w:lang w:val="fr-FR"/>
        </w:rPr>
      </w:pPr>
      <w:r w:rsidRPr="004E531C">
        <w:rPr>
          <w:color w:val="auto"/>
          <w:lang w:val="fr-FR"/>
        </w:rPr>
        <w:t xml:space="preserve">0 à N widget « Fiche annuaire personne » paramétré pour le contenu : Chaque widget « Fiche annuaire personne » (cf. chapitre </w:t>
      </w:r>
      <w:r w:rsidRPr="004E531C">
        <w:rPr>
          <w:color w:val="auto"/>
          <w:lang w:val="fr-FR"/>
        </w:rPr>
        <w:fldChar w:fldCharType="begin"/>
      </w:r>
      <w:r w:rsidRPr="004E531C">
        <w:rPr>
          <w:color w:val="auto"/>
          <w:lang w:val="fr-FR"/>
        </w:rPr>
        <w:instrText xml:space="preserve"> REF _Ref147153764 \r \h  \* MERGEFORMAT </w:instrText>
      </w:r>
      <w:r w:rsidRPr="004E531C">
        <w:rPr>
          <w:color w:val="auto"/>
          <w:lang w:val="fr-FR"/>
        </w:rPr>
      </w:r>
      <w:r w:rsidRPr="004E531C">
        <w:rPr>
          <w:color w:val="auto"/>
          <w:lang w:val="fr-FR"/>
        </w:rPr>
        <w:fldChar w:fldCharType="separate"/>
      </w:r>
      <w:r w:rsidRPr="004E531C" w:rsidR="00796170">
        <w:rPr>
          <w:color w:val="auto"/>
          <w:lang w:val="fr-FR"/>
        </w:rPr>
        <w:t>4.1.5</w:t>
      </w:r>
      <w:r w:rsidRPr="004E531C">
        <w:rPr>
          <w:color w:val="auto"/>
          <w:lang w:val="fr-FR"/>
        </w:rPr>
        <w:fldChar w:fldCharType="end"/>
      </w:r>
      <w:r w:rsidRPr="004E531C">
        <w:rPr>
          <w:color w:val="auto"/>
          <w:lang w:val="fr-FR"/>
        </w:rPr>
        <w:t>) s’affiche en fonction du contenu de type « Fiche annuaire personne » sélectionné lors du paramétrage du contenu.</w:t>
      </w:r>
    </w:p>
    <w:p w:rsidRPr="004E531C" w:rsidR="000C16FB" w:rsidP="000C16FB" w:rsidRDefault="000C16FB" w14:paraId="18CC9EF2" w14:textId="21470F3D">
      <w:pPr>
        <w:pStyle w:val="BodytextWorldline"/>
        <w:numPr>
          <w:ilvl w:val="1"/>
          <w:numId w:val="30"/>
        </w:numPr>
        <w:rPr>
          <w:color w:val="auto"/>
          <w:lang w:val="fr-FR"/>
        </w:rPr>
      </w:pPr>
      <w:r w:rsidRPr="004E531C">
        <w:rPr>
          <w:color w:val="auto"/>
          <w:lang w:val="fr-FR"/>
        </w:rPr>
        <w:t xml:space="preserve">0 à N widget « Fiche annuaire structure » paramétré pour le contenu : Chaque widget « Fiche annuaire structure» (cf. chapitre </w:t>
      </w:r>
      <w:r w:rsidRPr="004E531C">
        <w:rPr>
          <w:color w:val="auto"/>
          <w:lang w:val="fr-FR"/>
        </w:rPr>
        <w:fldChar w:fldCharType="begin"/>
      </w:r>
      <w:r w:rsidRPr="004E531C">
        <w:rPr>
          <w:color w:val="auto"/>
          <w:lang w:val="fr-FR"/>
        </w:rPr>
        <w:instrText xml:space="preserve"> REF _Ref150330360 \r \h </w:instrText>
      </w:r>
      <w:r w:rsidRPr="004E531C">
        <w:rPr>
          <w:color w:val="auto"/>
          <w:lang w:val="fr-FR"/>
        </w:rPr>
      </w:r>
      <w:r w:rsidRPr="004E531C">
        <w:rPr>
          <w:color w:val="auto"/>
          <w:lang w:val="fr-FR"/>
        </w:rPr>
        <w:fldChar w:fldCharType="separate"/>
      </w:r>
      <w:r w:rsidRPr="004E531C" w:rsidR="00796170">
        <w:rPr>
          <w:color w:val="auto"/>
          <w:lang w:val="fr-FR"/>
        </w:rPr>
        <w:t>4.1.6</w:t>
      </w:r>
      <w:r w:rsidRPr="004E531C">
        <w:rPr>
          <w:color w:val="auto"/>
          <w:lang w:val="fr-FR"/>
        </w:rPr>
        <w:fldChar w:fldCharType="end"/>
      </w:r>
      <w:r w:rsidRPr="004E531C">
        <w:rPr>
          <w:color w:val="auto"/>
          <w:lang w:val="fr-FR"/>
        </w:rPr>
        <w:t>) s’affiche en fonction du contenu de type « Fiche annuaire structure » sélectionné lors du paramétrage du contenu.</w:t>
      </w:r>
    </w:p>
    <w:p w:rsidRPr="004E531C" w:rsidR="000C16FB" w:rsidP="000C16FB" w:rsidRDefault="000C16FB" w14:paraId="7CFA7776" w14:textId="7ACD3F00">
      <w:pPr>
        <w:pStyle w:val="BodytextWorldline"/>
        <w:numPr>
          <w:ilvl w:val="1"/>
          <w:numId w:val="30"/>
        </w:numPr>
        <w:rPr>
          <w:color w:val="auto"/>
          <w:lang w:val="fr-FR"/>
        </w:rPr>
      </w:pPr>
      <w:r w:rsidRPr="004E531C">
        <w:rPr>
          <w:color w:val="auto"/>
          <w:lang w:val="fr-FR"/>
        </w:rPr>
        <w:t xml:space="preserve">0 à N widget « Cartographie » paramétré pour le contenu : Chaque widget « Cartographie » (cf. chapitre </w:t>
      </w:r>
      <w:r w:rsidRPr="004E531C">
        <w:rPr>
          <w:color w:val="auto"/>
          <w:lang w:val="fr-FR"/>
        </w:rPr>
        <w:fldChar w:fldCharType="begin"/>
      </w:r>
      <w:r w:rsidRPr="004E531C">
        <w:rPr>
          <w:color w:val="auto"/>
          <w:lang w:val="fr-FR"/>
        </w:rPr>
        <w:instrText xml:space="preserve"> REF _Ref150334595 \r \h </w:instrText>
      </w:r>
      <w:r w:rsidRPr="004E531C">
        <w:rPr>
          <w:color w:val="auto"/>
          <w:lang w:val="fr-FR"/>
        </w:rPr>
      </w:r>
      <w:r w:rsidRPr="004E531C">
        <w:rPr>
          <w:color w:val="auto"/>
          <w:lang w:val="fr-FR"/>
        </w:rPr>
        <w:fldChar w:fldCharType="separate"/>
      </w:r>
      <w:r w:rsidRPr="004E531C" w:rsidR="00796170">
        <w:rPr>
          <w:color w:val="auto"/>
          <w:lang w:val="fr-FR"/>
        </w:rPr>
        <w:t>4.1.7</w:t>
      </w:r>
      <w:r w:rsidRPr="004E531C">
        <w:rPr>
          <w:color w:val="auto"/>
          <w:lang w:val="fr-FR"/>
        </w:rPr>
        <w:fldChar w:fldCharType="end"/>
      </w:r>
      <w:r w:rsidRPr="004E531C">
        <w:rPr>
          <w:color w:val="auto"/>
          <w:lang w:val="fr-FR"/>
        </w:rPr>
        <w:t>) s’affiche en fonction des informations paramétrées pour le contenu.</w:t>
      </w:r>
    </w:p>
    <w:p w:rsidRPr="004E531C" w:rsidR="000C16FB" w:rsidP="000C16FB" w:rsidRDefault="000C16FB" w14:paraId="2FC5E9FF" w14:textId="77777777">
      <w:pPr>
        <w:pStyle w:val="BodytextWorldline"/>
        <w:numPr>
          <w:ilvl w:val="1"/>
          <w:numId w:val="30"/>
        </w:numPr>
        <w:rPr>
          <w:color w:val="auto"/>
          <w:lang w:val="fr-FR"/>
        </w:rPr>
      </w:pPr>
      <w:r w:rsidRPr="004E531C">
        <w:rPr>
          <w:color w:val="auto"/>
          <w:lang w:val="fr-FR"/>
        </w:rPr>
        <w:t>Les différentes briques composants cette zone sont affichées dans l’ordre défini lors du paramétrage du contenu par l’administrateur.</w:t>
      </w:r>
    </w:p>
    <w:p w:rsidRPr="004E531C" w:rsidR="000C16FB" w:rsidP="000C16FB" w:rsidRDefault="000C16FB" w14:paraId="56AEA67D" w14:textId="4F911DFC">
      <w:pPr>
        <w:pStyle w:val="BodytextWorldline"/>
        <w:numPr>
          <w:ilvl w:val="0"/>
          <w:numId w:val="30"/>
        </w:numPr>
        <w:rPr>
          <w:color w:val="auto"/>
          <w:lang w:val="fr-FR"/>
        </w:rPr>
      </w:pPr>
      <w:r w:rsidRPr="004E531C">
        <w:rPr>
          <w:color w:val="auto"/>
          <w:lang w:val="fr-FR"/>
        </w:rPr>
        <w:t xml:space="preserve">Si un widget « Formulaire » est paramétré pour le contenu : le widget « Formulaire » (cf. chapitre </w:t>
      </w:r>
      <w:r w:rsidRPr="004E531C">
        <w:rPr>
          <w:color w:val="auto"/>
          <w:lang w:val="fr-FR"/>
        </w:rPr>
        <w:fldChar w:fldCharType="begin"/>
      </w:r>
      <w:r w:rsidRPr="004E531C">
        <w:rPr>
          <w:color w:val="auto"/>
          <w:lang w:val="fr-FR"/>
        </w:rPr>
        <w:instrText xml:space="preserve"> REF _Ref147153743 \r \h  \* MERGEFORMAT </w:instrText>
      </w:r>
      <w:r w:rsidRPr="004E531C">
        <w:rPr>
          <w:color w:val="auto"/>
          <w:lang w:val="fr-FR"/>
        </w:rPr>
      </w:r>
      <w:r w:rsidRPr="004E531C">
        <w:rPr>
          <w:color w:val="auto"/>
          <w:lang w:val="fr-FR"/>
        </w:rPr>
        <w:fldChar w:fldCharType="separate"/>
      </w:r>
      <w:r w:rsidRPr="004E531C" w:rsidR="00796170">
        <w:rPr>
          <w:color w:val="auto"/>
          <w:lang w:val="fr-FR"/>
        </w:rPr>
        <w:t>4.1.4</w:t>
      </w:r>
      <w:r w:rsidRPr="004E531C">
        <w:rPr>
          <w:color w:val="auto"/>
          <w:lang w:val="fr-FR"/>
        </w:rPr>
        <w:fldChar w:fldCharType="end"/>
      </w:r>
      <w:r w:rsidRPr="004E531C">
        <w:rPr>
          <w:color w:val="auto"/>
          <w:lang w:val="fr-FR"/>
        </w:rPr>
        <w:t>) pour le contenu de type « Formulaire » sélectionné lors du paramétrage du contenu.</w:t>
      </w:r>
    </w:p>
    <w:p w:rsidRPr="004E531C" w:rsidR="000C16FB" w:rsidP="000C16FB" w:rsidRDefault="000C16FB" w14:paraId="0535F4DC" w14:textId="77777777">
      <w:pPr>
        <w:pStyle w:val="BodytextWorldline"/>
        <w:numPr>
          <w:ilvl w:val="0"/>
          <w:numId w:val="30"/>
        </w:numPr>
        <w:rPr>
          <w:color w:val="auto"/>
          <w:lang w:val="fr-FR"/>
        </w:rPr>
      </w:pPr>
      <w:r w:rsidRPr="004E531C">
        <w:rPr>
          <w:color w:val="auto"/>
          <w:lang w:val="fr-FR"/>
        </w:rPr>
        <w:t xml:space="preserve">Si des liens « Pour en savoir plus » sont paramétrés pour le contenu : Une section avec le titre « Pour en savoir plus » comprenant la liste des liens </w:t>
      </w:r>
      <w:r w:rsidRPr="004E531C">
        <w:rPr>
          <w:lang w:val="fr-FR"/>
        </w:rPr>
        <w:t>définis dans le paramétrage du contenu</w:t>
      </w:r>
      <w:r w:rsidRPr="004E531C">
        <w:rPr>
          <w:color w:val="auto"/>
          <w:lang w:val="fr-FR"/>
        </w:rPr>
        <w:t xml:space="preserve"> avec l’affichage du nom du lien cliquable pour rediriger l’utilisateur sur l’URL correspondante dans un nouvel onglet du navigateur. Les liens sont ordonnés dans le même ordre que lors du paramétrage.</w:t>
      </w:r>
    </w:p>
    <w:p w:rsidRPr="004E531C" w:rsidR="000C16FB" w:rsidP="000C16FB" w:rsidRDefault="000C16FB" w14:paraId="01FF6189" w14:textId="77777777">
      <w:pPr>
        <w:pStyle w:val="BodytextWorldline"/>
        <w:numPr>
          <w:ilvl w:val="0"/>
          <w:numId w:val="30"/>
        </w:numPr>
        <w:rPr>
          <w:color w:val="auto"/>
          <w:lang w:val="fr-FR"/>
        </w:rPr>
      </w:pPr>
      <w:r w:rsidRPr="004E531C">
        <w:rPr>
          <w:color w:val="auto"/>
          <w:lang w:val="fr-FR"/>
        </w:rPr>
        <w:t xml:space="preserve">Si des liens « Voir aussi » sont paramétrés pour le contenu : Une section avec le titre « Voir aussi » comprenant la liste des liens </w:t>
      </w:r>
      <w:r w:rsidRPr="004E531C">
        <w:rPr>
          <w:lang w:val="fr-FR"/>
        </w:rPr>
        <w:t>définis dans le paramétrage du contenu</w:t>
      </w:r>
      <w:r w:rsidRPr="004E531C">
        <w:rPr>
          <w:color w:val="auto"/>
          <w:lang w:val="fr-FR"/>
        </w:rPr>
        <w:t xml:space="preserve"> avec l’affichage du nom du lien cliquable pour rediriger l’utilisateur sur l’URL correspondante dans un nouvel onglet du navigateur. Les liens sont ordonnés dans le même ordre que lors du paramétrage.</w:t>
      </w:r>
    </w:p>
    <w:p w:rsidRPr="004E531C" w:rsidR="000C16FB" w:rsidP="000C16FB" w:rsidRDefault="000C16FB" w14:paraId="3D4D6E6E" w14:textId="77777777">
      <w:pPr>
        <w:pStyle w:val="BodytextWorldline"/>
        <w:rPr>
          <w:color w:val="auto"/>
          <w:lang w:val="fr-FR"/>
        </w:rPr>
      </w:pPr>
    </w:p>
    <w:p w:rsidRPr="004E531C" w:rsidR="000C16FB" w:rsidP="000C16FB" w:rsidRDefault="000C16FB" w14:paraId="5E924B80" w14:textId="7A25AF0A">
      <w:pPr>
        <w:pStyle w:val="BodytextWorldline"/>
        <w:rPr>
          <w:lang w:val="fr-FR"/>
        </w:rPr>
      </w:pPr>
      <w:r w:rsidRPr="004E531C">
        <w:rPr>
          <w:color w:val="F08791" w:themeColor="accent4"/>
          <w:lang w:val="fr-FR"/>
        </w:rPr>
        <w:t>CA-USA-PAG-14.1.</w:t>
      </w:r>
      <w:r w:rsidRPr="004E531C">
        <w:rPr>
          <w:lang w:val="fr-FR"/>
        </w:rPr>
        <w:t xml:space="preserve"> </w:t>
      </w:r>
      <w:r w:rsidR="00961E1C">
        <w:rPr>
          <w:b/>
          <w:bCs/>
          <w:color w:val="41B4D2"/>
          <w:lang w:val="fr-FR"/>
        </w:rPr>
        <w:t>Étant donné</w:t>
      </w:r>
      <w:r w:rsidRPr="006E36D0"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une visionneuse photo est présente dans la page </w:t>
      </w:r>
      <w:r w:rsidRPr="004E531C">
        <w:rPr>
          <w:b/>
          <w:bCs/>
          <w:color w:val="41B4D2"/>
          <w:lang w:val="fr-FR"/>
        </w:rPr>
        <w:t xml:space="preserve">alors </w:t>
      </w:r>
      <w:r w:rsidRPr="004E531C">
        <w:rPr>
          <w:lang w:val="fr-FR"/>
        </w:rPr>
        <w:t>la visionneuse est coupée en deux colonnes :</w:t>
      </w:r>
    </w:p>
    <w:p w:rsidRPr="004E531C" w:rsidR="000C16FB" w:rsidP="000C16FB" w:rsidRDefault="000C16FB" w14:paraId="2D6760AB" w14:textId="77777777">
      <w:pPr>
        <w:pStyle w:val="BodytextWorldline"/>
        <w:numPr>
          <w:ilvl w:val="0"/>
          <w:numId w:val="30"/>
        </w:numPr>
        <w:rPr>
          <w:color w:val="auto"/>
          <w:lang w:val="fr-FR"/>
        </w:rPr>
      </w:pPr>
      <w:r w:rsidRPr="004E531C">
        <w:rPr>
          <w:color w:val="auto"/>
          <w:lang w:val="fr-FR"/>
        </w:rPr>
        <w:t xml:space="preserve">La première colonne me présente </w:t>
      </w:r>
    </w:p>
    <w:p w:rsidRPr="004E531C" w:rsidR="000C16FB" w:rsidP="000C16FB" w:rsidRDefault="000C16FB" w14:paraId="71F43A90" w14:textId="77777777">
      <w:pPr>
        <w:pStyle w:val="BodytextWorldline"/>
        <w:numPr>
          <w:ilvl w:val="1"/>
          <w:numId w:val="30"/>
        </w:numPr>
        <w:rPr>
          <w:color w:val="auto"/>
          <w:lang w:val="fr-FR"/>
        </w:rPr>
      </w:pPr>
      <w:r w:rsidRPr="004E531C">
        <w:rPr>
          <w:color w:val="auto"/>
          <w:lang w:val="fr-FR"/>
        </w:rPr>
        <w:t>la photo actuellement sélectionnée dans la visionneuse (Par défaut, la première photo de la visionneuse)</w:t>
      </w:r>
    </w:p>
    <w:p w:rsidRPr="004E531C" w:rsidR="000C16FB" w:rsidP="000C16FB" w:rsidRDefault="000C16FB" w14:paraId="41779A3A" w14:textId="77777777">
      <w:pPr>
        <w:pStyle w:val="BodytextWorldline"/>
        <w:numPr>
          <w:ilvl w:val="1"/>
          <w:numId w:val="30"/>
        </w:numPr>
        <w:rPr>
          <w:color w:val="auto"/>
          <w:lang w:val="fr-FR"/>
        </w:rPr>
      </w:pPr>
      <w:r w:rsidRPr="004E531C">
        <w:rPr>
          <w:color w:val="auto"/>
          <w:lang w:val="fr-FR"/>
        </w:rPr>
        <w:t>La légende de la photo</w:t>
      </w:r>
    </w:p>
    <w:p w:rsidRPr="004E531C" w:rsidR="000C16FB" w:rsidP="000C16FB" w:rsidRDefault="000C16FB" w14:paraId="24647CE9" w14:textId="77777777">
      <w:pPr>
        <w:pStyle w:val="BodytextWorldline"/>
        <w:numPr>
          <w:ilvl w:val="1"/>
          <w:numId w:val="30"/>
        </w:numPr>
        <w:rPr>
          <w:color w:val="auto"/>
          <w:lang w:val="fr-FR"/>
        </w:rPr>
      </w:pPr>
      <w:r w:rsidRPr="004E531C">
        <w:rPr>
          <w:color w:val="auto"/>
          <w:lang w:val="fr-FR"/>
        </w:rPr>
        <w:t>Les crédits de la photo</w:t>
      </w:r>
    </w:p>
    <w:p w:rsidRPr="004E531C" w:rsidR="000C16FB" w:rsidP="000C16FB" w:rsidRDefault="000C16FB" w14:paraId="3E18C851" w14:textId="77777777">
      <w:pPr>
        <w:pStyle w:val="BodytextWorldline"/>
        <w:numPr>
          <w:ilvl w:val="0"/>
          <w:numId w:val="30"/>
        </w:numPr>
        <w:rPr>
          <w:color w:val="auto"/>
          <w:lang w:val="fr-FR"/>
        </w:rPr>
      </w:pPr>
      <w:r w:rsidRPr="004E531C">
        <w:rPr>
          <w:color w:val="auto"/>
          <w:lang w:val="fr-FR"/>
        </w:rPr>
        <w:t>La seconde colonne me présente</w:t>
      </w:r>
    </w:p>
    <w:p w:rsidRPr="004E531C" w:rsidR="000C16FB" w:rsidP="000C16FB" w:rsidRDefault="000C16FB" w14:paraId="57C9A4D0" w14:textId="77777777">
      <w:pPr>
        <w:pStyle w:val="BodytextWorldline"/>
        <w:numPr>
          <w:ilvl w:val="1"/>
          <w:numId w:val="30"/>
        </w:numPr>
        <w:rPr>
          <w:color w:val="auto"/>
          <w:lang w:val="fr-FR"/>
        </w:rPr>
      </w:pPr>
      <w:r w:rsidRPr="004E531C">
        <w:rPr>
          <w:color w:val="auto"/>
          <w:lang w:val="fr-FR"/>
        </w:rPr>
        <w:t>Une miniature de chaque photo de la visionneuse les unes en dessous des autres.</w:t>
      </w:r>
    </w:p>
    <w:p w:rsidRPr="004E531C" w:rsidR="005F55FA" w:rsidP="005F55FA" w:rsidRDefault="000C16FB" w14:paraId="4FE1490E" w14:textId="77777777">
      <w:pPr>
        <w:pStyle w:val="BodytextWorldline"/>
        <w:numPr>
          <w:ilvl w:val="1"/>
          <w:numId w:val="30"/>
        </w:numPr>
        <w:rPr>
          <w:color w:val="auto"/>
          <w:lang w:val="fr-FR"/>
        </w:rPr>
      </w:pPr>
      <w:r w:rsidRPr="004E531C">
        <w:rPr>
          <w:color w:val="auto"/>
          <w:lang w:val="fr-FR"/>
        </w:rPr>
        <w:t>La photo actuellement présentée dans la première colonne est en couleur, les autres sont en noir et blanc.</w:t>
      </w:r>
    </w:p>
    <w:p w:rsidRPr="004E531C" w:rsidR="005F55FA" w:rsidP="005F55FA" w:rsidRDefault="000C16FB" w14:paraId="31846B7F" w14:textId="282F403C">
      <w:pPr>
        <w:pStyle w:val="BodytextWorldline"/>
        <w:numPr>
          <w:ilvl w:val="1"/>
          <w:numId w:val="30"/>
        </w:numPr>
        <w:rPr>
          <w:color w:val="auto"/>
          <w:lang w:val="fr-FR"/>
        </w:rPr>
      </w:pPr>
      <w:r w:rsidRPr="004E531C">
        <w:rPr>
          <w:color w:val="auto"/>
          <w:lang w:val="fr-FR"/>
        </w:rPr>
        <w:t>Un bouton « flèche haut » et un bouton « flèche bas » me permettent de naviguer verticalement dans la colonne pour trouver la photo qui m’intéresse.</w:t>
      </w:r>
    </w:p>
    <w:p w:rsidRPr="004E531C" w:rsidR="00473675" w:rsidP="005F55FA" w:rsidRDefault="00587793" w14:paraId="29A03CC3" w14:textId="740651FE">
      <w:pPr>
        <w:pStyle w:val="Titre2"/>
        <w:rPr>
          <w:color w:val="auto"/>
          <w:lang w:val="fr-FR"/>
        </w:rPr>
      </w:pPr>
      <w:bookmarkStart w:name="_Toc178891284" w:id="275"/>
      <w:bookmarkStart w:name="_Toc205826294" w:id="276"/>
      <w:bookmarkStart w:name="_Toc202535983" w:id="277"/>
      <w:r w:rsidRPr="004E531C">
        <w:rPr>
          <w:lang w:val="fr-FR"/>
        </w:rPr>
        <w:t>Page liste des albums photo / vidéo</w:t>
      </w:r>
      <w:bookmarkEnd w:id="275"/>
      <w:bookmarkEnd w:id="276"/>
      <w:bookmarkEnd w:id="277"/>
    </w:p>
    <w:p w:rsidRPr="004E531C" w:rsidR="00587793" w:rsidP="00587793" w:rsidRDefault="00587793" w14:paraId="29ACBA99" w14:textId="77777777">
      <w:pPr>
        <w:pStyle w:val="BodytextWorldline"/>
        <w:rPr>
          <w:lang w:val="fr-FR"/>
        </w:rPr>
      </w:pPr>
    </w:p>
    <w:p w:rsidRPr="004E531C" w:rsidR="00D02AB6" w:rsidP="00D02AB6" w:rsidRDefault="00EC2C11" w14:paraId="0836334F" w14:textId="6B21224A">
      <w:pPr>
        <w:pStyle w:val="BodytextWorldline"/>
        <w:rPr>
          <w:color w:val="auto"/>
          <w:u w:val="single"/>
          <w:lang w:val="fr-FR"/>
        </w:rPr>
      </w:pPr>
      <w:r w:rsidRPr="004E531C">
        <w:rPr>
          <w:noProof/>
          <w:color w:val="auto"/>
          <w:u w:val="single"/>
          <w:lang w:val="fr-FR"/>
        </w:rPr>
        <w:drawing>
          <wp:inline distT="0" distB="0" distL="0" distR="0" wp14:anchorId="712D4F98" wp14:editId="46714F7B">
            <wp:extent cx="6192520" cy="3092450"/>
            <wp:effectExtent l="19050" t="19050" r="17780" b="12700"/>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92520" cy="3092450"/>
                    </a:xfrm>
                    <a:prstGeom prst="rect">
                      <a:avLst/>
                    </a:prstGeom>
                    <a:ln>
                      <a:solidFill>
                        <a:schemeClr val="accent1"/>
                      </a:solidFill>
                    </a:ln>
                  </pic:spPr>
                </pic:pic>
              </a:graphicData>
            </a:graphic>
          </wp:inline>
        </w:drawing>
      </w:r>
    </w:p>
    <w:p w:rsidRPr="004E531C" w:rsidR="00D02AB6" w:rsidP="00D02AB6" w:rsidRDefault="00D02AB6" w14:paraId="53FBB69B" w14:textId="77777777">
      <w:pPr>
        <w:pStyle w:val="BodytextWorldline"/>
        <w:rPr>
          <w:color w:val="auto"/>
          <w:u w:val="single"/>
          <w:lang w:val="fr-FR"/>
        </w:rPr>
      </w:pPr>
    </w:p>
    <w:p w:rsidRPr="000A37AC" w:rsidR="00D02AB6" w:rsidP="00D02AB6" w:rsidRDefault="00D02AB6" w14:paraId="20F264F4" w14:textId="7687D4CD">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US-USA-PAG-15</w:t>
      </w:r>
      <w:r w:rsidRPr="000A37AC">
        <w:rPr>
          <w:lang w:val="en-US"/>
        </w:rPr>
        <w:t>)</w:t>
      </w:r>
    </w:p>
    <w:p w:rsidRPr="000A37AC" w:rsidR="00D02AB6" w:rsidP="00D02AB6" w:rsidRDefault="00D02AB6" w14:paraId="0E17B39E" w14:textId="77777777">
      <w:pPr>
        <w:pStyle w:val="BodytextWorldline"/>
        <w:rPr>
          <w:color w:val="auto"/>
          <w:u w:val="single"/>
          <w:lang w:val="en-US"/>
        </w:rPr>
      </w:pPr>
    </w:p>
    <w:p w:rsidRPr="004E531C" w:rsidR="00D02AB6" w:rsidP="00D02AB6" w:rsidRDefault="00D02AB6" w14:paraId="3E52791C" w14:textId="781CBAD0">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consulter la liste des albums photo/vidéo </w:t>
      </w:r>
      <w:r w:rsidRPr="004E531C">
        <w:rPr>
          <w:b/>
          <w:bCs/>
          <w:color w:val="41B4D2"/>
          <w:lang w:val="fr-FR"/>
        </w:rPr>
        <w:t>afin</w:t>
      </w:r>
      <w:r w:rsidRPr="004E531C">
        <w:rPr>
          <w:lang w:val="fr-FR"/>
        </w:rPr>
        <w:t xml:space="preserve"> de prendre connaissance de l’ensemble des albums disponibles et d’accéder au détail d’un album.</w:t>
      </w:r>
    </w:p>
    <w:p w:rsidRPr="004E531C" w:rsidR="00D02AB6" w:rsidP="00D02AB6" w:rsidRDefault="00D02AB6" w14:paraId="7CFCF04C" w14:textId="77777777">
      <w:pPr>
        <w:pStyle w:val="BodytextWorldline"/>
        <w:rPr>
          <w:lang w:val="fr-FR"/>
        </w:rPr>
      </w:pPr>
    </w:p>
    <w:p w:rsidRPr="004E531C" w:rsidR="00D02AB6" w:rsidP="00D02AB6" w:rsidRDefault="00D02AB6" w14:paraId="0E9B9E9B" w14:textId="77777777">
      <w:pPr>
        <w:pStyle w:val="BodytextWorldline"/>
        <w:rPr>
          <w:u w:val="single"/>
          <w:lang w:val="fr-FR"/>
        </w:rPr>
      </w:pPr>
      <w:r w:rsidRPr="004E531C">
        <w:rPr>
          <w:u w:val="single"/>
          <w:lang w:val="fr-FR"/>
        </w:rPr>
        <w:t>Critères d’acceptation</w:t>
      </w:r>
    </w:p>
    <w:p w:rsidRPr="004E531C" w:rsidR="00D02AB6" w:rsidP="00D02AB6" w:rsidRDefault="00D02AB6" w14:paraId="032051B1" w14:textId="77777777">
      <w:pPr>
        <w:pStyle w:val="BodytextWorldline"/>
        <w:rPr>
          <w:u w:val="single"/>
          <w:lang w:val="fr-FR"/>
        </w:rPr>
      </w:pPr>
    </w:p>
    <w:p w:rsidRPr="004E531C" w:rsidR="00D02AB6" w:rsidP="00D02AB6" w:rsidRDefault="00D02AB6" w14:paraId="09EA9B51" w14:textId="536B500B">
      <w:pPr>
        <w:pStyle w:val="BodytextWorldline"/>
        <w:rPr>
          <w:b/>
          <w:bCs/>
          <w:color w:val="41B4D2"/>
          <w:lang w:val="fr-FR"/>
        </w:rPr>
      </w:pPr>
      <w:r w:rsidRPr="004E531C">
        <w:rPr>
          <w:color w:val="F08791" w:themeColor="accent4"/>
          <w:lang w:val="fr-FR"/>
        </w:rPr>
        <w:t xml:space="preserve">CA-USA-PAG-15.1. </w:t>
      </w:r>
      <w:r w:rsidR="00961E1C">
        <w:rPr>
          <w:b/>
          <w:bCs/>
          <w:color w:val="41B4D2"/>
          <w:lang w:val="fr-FR"/>
        </w:rPr>
        <w:t>Étant donné</w:t>
      </w:r>
      <w:r w:rsidRPr="006E36D0"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j’accède à la page qui liste les albums </w:t>
      </w:r>
      <w:r w:rsidRPr="004E531C">
        <w:rPr>
          <w:b/>
          <w:bCs/>
          <w:color w:val="41B4D2"/>
          <w:lang w:val="fr-FR"/>
        </w:rPr>
        <w:t xml:space="preserve">alors </w:t>
      </w:r>
    </w:p>
    <w:p w:rsidRPr="004E531C" w:rsidR="00D02AB6" w:rsidP="00D02AB6" w:rsidRDefault="00D02AB6" w14:paraId="085525C2" w14:textId="77777777">
      <w:pPr>
        <w:pStyle w:val="BodytextWorldline"/>
        <w:numPr>
          <w:ilvl w:val="0"/>
          <w:numId w:val="38"/>
        </w:numPr>
        <w:rPr>
          <w:lang w:val="fr-FR"/>
        </w:rPr>
      </w:pPr>
      <w:r w:rsidRPr="004E531C">
        <w:rPr>
          <w:lang w:val="fr-FR"/>
        </w:rPr>
        <w:t>je visualise :</w:t>
      </w:r>
    </w:p>
    <w:p w:rsidRPr="004E531C" w:rsidR="00D02AB6" w:rsidP="00D02AB6" w:rsidRDefault="00D02AB6" w14:paraId="459637D8" w14:textId="77777777">
      <w:pPr>
        <w:pStyle w:val="BodytextWorldline"/>
        <w:numPr>
          <w:ilvl w:val="1"/>
          <w:numId w:val="38"/>
        </w:numPr>
        <w:rPr>
          <w:lang w:val="fr-FR"/>
        </w:rPr>
      </w:pPr>
      <w:r w:rsidRPr="004E531C">
        <w:rPr>
          <w:lang w:val="fr-FR"/>
        </w:rPr>
        <w:t>Le titre « Tous les albums photo / vidéo »</w:t>
      </w:r>
    </w:p>
    <w:p w:rsidRPr="004E531C" w:rsidR="00D02AB6" w:rsidP="00D02AB6" w:rsidRDefault="00D02AB6" w14:paraId="2EE922C7" w14:textId="77777777">
      <w:pPr>
        <w:pStyle w:val="BodytextWorldline"/>
        <w:numPr>
          <w:ilvl w:val="1"/>
          <w:numId w:val="38"/>
        </w:numPr>
        <w:rPr>
          <w:lang w:val="fr-FR"/>
        </w:rPr>
      </w:pPr>
      <w:r w:rsidRPr="004E531C">
        <w:rPr>
          <w:lang w:val="fr-FR"/>
        </w:rPr>
        <w:t>Un bouton « Filtrer et trier »</w:t>
      </w:r>
    </w:p>
    <w:p w:rsidRPr="004E531C" w:rsidR="00D02AB6" w:rsidP="00D02AB6" w:rsidRDefault="00D02AB6" w14:paraId="40E7FFEA" w14:textId="77777777">
      <w:pPr>
        <w:pStyle w:val="BodytextWorldline"/>
        <w:numPr>
          <w:ilvl w:val="1"/>
          <w:numId w:val="38"/>
        </w:numPr>
        <w:rPr>
          <w:lang w:val="fr-FR"/>
        </w:rPr>
      </w:pPr>
      <w:r w:rsidRPr="004E531C">
        <w:rPr>
          <w:lang w:val="fr-FR"/>
        </w:rPr>
        <w:t>Une zones « Filtres : » qui me rappelle les filtres sélectionnés</w:t>
      </w:r>
    </w:p>
    <w:p w:rsidRPr="004E531C" w:rsidR="00D02AB6" w:rsidP="00D02AB6" w:rsidRDefault="00D02AB6" w14:paraId="1F5182C3" w14:textId="77777777">
      <w:pPr>
        <w:pStyle w:val="BodytextWorldline"/>
        <w:numPr>
          <w:ilvl w:val="1"/>
          <w:numId w:val="38"/>
        </w:numPr>
        <w:rPr>
          <w:lang w:val="fr-FR"/>
        </w:rPr>
      </w:pPr>
      <w:r w:rsidRPr="004E531C">
        <w:rPr>
          <w:lang w:val="fr-FR"/>
        </w:rPr>
        <w:t>Une tuile par album à afficher qui présente :</w:t>
      </w:r>
    </w:p>
    <w:p w:rsidRPr="004E531C" w:rsidR="00D02AB6" w:rsidP="00D02AB6" w:rsidRDefault="00D02AB6" w14:paraId="151222A6" w14:textId="67BC1CFA">
      <w:pPr>
        <w:pStyle w:val="BodytextWorldline"/>
        <w:numPr>
          <w:ilvl w:val="2"/>
          <w:numId w:val="38"/>
        </w:numPr>
        <w:rPr>
          <w:lang w:val="fr-FR"/>
        </w:rPr>
      </w:pPr>
      <w:r w:rsidRPr="004E531C">
        <w:rPr>
          <w:lang w:val="fr-FR"/>
        </w:rPr>
        <w:t>Le visuel de l’album paramétré pour le contenu</w:t>
      </w:r>
      <w:r w:rsidRPr="004E531C" w:rsidR="002655C6">
        <w:rPr>
          <w:lang w:val="fr-FR"/>
        </w:rPr>
        <w:t xml:space="preserve"> </w:t>
      </w:r>
      <w:r w:rsidRPr="004E531C" w:rsidR="004D4F42">
        <w:rPr>
          <w:color w:val="auto"/>
          <w:lang w:val="fr-FR"/>
        </w:rPr>
        <w:t>(Uniquement si la valeur est renseignée)</w:t>
      </w:r>
    </w:p>
    <w:p w:rsidRPr="004E531C" w:rsidR="005F60A7" w:rsidP="005F60A7" w:rsidRDefault="005F60A7" w14:paraId="728E2027" w14:textId="691C4E8C">
      <w:pPr>
        <w:pStyle w:val="BodytextWorldline"/>
        <w:numPr>
          <w:ilvl w:val="2"/>
          <w:numId w:val="38"/>
        </w:numPr>
        <w:rPr>
          <w:color w:val="auto"/>
          <w:lang w:val="fr-FR"/>
        </w:rPr>
      </w:pPr>
      <w:r w:rsidRPr="004E531C">
        <w:rPr>
          <w:color w:val="auto"/>
          <w:lang w:val="fr-FR"/>
        </w:rPr>
        <w:t>Le type d’album associé au contenu lors de son paramétrage.</w:t>
      </w:r>
    </w:p>
    <w:p w:rsidRPr="004E531C" w:rsidR="005F60A7" w:rsidP="005F60A7" w:rsidRDefault="00DD4607" w14:paraId="51747094" w14:textId="3188688C">
      <w:pPr>
        <w:pStyle w:val="BodytextWorldline"/>
        <w:numPr>
          <w:ilvl w:val="3"/>
          <w:numId w:val="38"/>
        </w:numPr>
        <w:rPr>
          <w:color w:val="auto"/>
          <w:lang w:val="fr-FR"/>
        </w:rPr>
      </w:pPr>
      <w:r w:rsidRPr="004E531C">
        <w:rPr>
          <w:color w:val="auto"/>
          <w:lang w:val="fr-FR"/>
        </w:rPr>
        <w:t>Le type</w:t>
      </w:r>
      <w:r w:rsidRPr="004E531C" w:rsidR="005F60A7">
        <w:rPr>
          <w:color w:val="auto"/>
          <w:lang w:val="fr-FR"/>
        </w:rPr>
        <w:t xml:space="preserve"> est présenté sous la forme d’un tag cliquable dans lequel une icône et le titre d</w:t>
      </w:r>
      <w:r w:rsidRPr="004E531C">
        <w:rPr>
          <w:color w:val="auto"/>
          <w:lang w:val="fr-FR"/>
        </w:rPr>
        <w:t>u type s</w:t>
      </w:r>
      <w:r w:rsidRPr="004E531C" w:rsidR="005F60A7">
        <w:rPr>
          <w:color w:val="auto"/>
          <w:lang w:val="fr-FR"/>
        </w:rPr>
        <w:t>ont présentés.</w:t>
      </w:r>
    </w:p>
    <w:p w:rsidRPr="004E531C" w:rsidR="005F60A7" w:rsidP="005F60A7" w:rsidRDefault="005F60A7" w14:paraId="3BDE995D" w14:textId="6E5C45A9">
      <w:pPr>
        <w:pStyle w:val="BodytextWorldline"/>
        <w:numPr>
          <w:ilvl w:val="3"/>
          <w:numId w:val="38"/>
        </w:numPr>
        <w:rPr>
          <w:color w:val="auto"/>
          <w:lang w:val="fr-FR"/>
        </w:rPr>
      </w:pPr>
      <w:r w:rsidRPr="004E531C">
        <w:rPr>
          <w:color w:val="auto"/>
          <w:lang w:val="fr-FR"/>
        </w:rPr>
        <w:t xml:space="preserve">Le clic sur le tag me redirige vers la page de la liste des </w:t>
      </w:r>
      <w:r w:rsidRPr="004E531C" w:rsidR="00DD4607">
        <w:rPr>
          <w:color w:val="auto"/>
          <w:lang w:val="fr-FR"/>
        </w:rPr>
        <w:t>albums</w:t>
      </w:r>
      <w:r w:rsidRPr="004E531C">
        <w:rPr>
          <w:color w:val="auto"/>
          <w:lang w:val="fr-FR"/>
        </w:rPr>
        <w:t xml:space="preserve"> filtrée directement avec l</w:t>
      </w:r>
      <w:r w:rsidRPr="004E531C" w:rsidR="00DD4607">
        <w:rPr>
          <w:color w:val="auto"/>
          <w:lang w:val="fr-FR"/>
        </w:rPr>
        <w:t xml:space="preserve">e type </w:t>
      </w:r>
      <w:r w:rsidRPr="004E531C">
        <w:rPr>
          <w:color w:val="auto"/>
          <w:lang w:val="fr-FR"/>
        </w:rPr>
        <w:t>correspondant au tag sur lequel je viens de cliquer.</w:t>
      </w:r>
    </w:p>
    <w:p w:rsidRPr="004E531C" w:rsidR="00D02AB6" w:rsidP="00D02AB6" w:rsidRDefault="00D02AB6" w14:paraId="73C7E96F" w14:textId="77777777">
      <w:pPr>
        <w:pStyle w:val="BodytextWorldline"/>
        <w:numPr>
          <w:ilvl w:val="2"/>
          <w:numId w:val="38"/>
        </w:numPr>
        <w:rPr>
          <w:color w:val="auto"/>
          <w:lang w:val="fr-FR"/>
        </w:rPr>
      </w:pPr>
      <w:r w:rsidRPr="004E531C">
        <w:rPr>
          <w:lang w:val="fr-FR"/>
        </w:rPr>
        <w:t>Le titre de l’album paramétré pour le contenu</w:t>
      </w:r>
    </w:p>
    <w:p w:rsidRPr="004E531C" w:rsidR="00D02AB6" w:rsidP="00D02AB6" w:rsidRDefault="00D02AB6" w14:paraId="57532AD4" w14:textId="065588B4">
      <w:pPr>
        <w:pStyle w:val="BodytextWorldline"/>
        <w:numPr>
          <w:ilvl w:val="2"/>
          <w:numId w:val="30"/>
        </w:numPr>
        <w:rPr>
          <w:color w:val="auto"/>
          <w:lang w:val="fr-FR"/>
        </w:rPr>
      </w:pPr>
      <w:r w:rsidRPr="004E531C">
        <w:rPr>
          <w:lang w:val="fr-FR"/>
        </w:rPr>
        <w:t>Le terme « Publié le » suivi de la date de publication du contenu</w:t>
      </w:r>
    </w:p>
    <w:p w:rsidRPr="004E531C" w:rsidR="00D02AB6" w:rsidP="00D02AB6" w:rsidRDefault="00D02AB6" w14:paraId="2C9EE940" w14:textId="77777777">
      <w:pPr>
        <w:pStyle w:val="BodytextWorldline"/>
        <w:numPr>
          <w:ilvl w:val="2"/>
          <w:numId w:val="30"/>
        </w:numPr>
        <w:rPr>
          <w:color w:val="auto"/>
          <w:lang w:val="fr-FR"/>
        </w:rPr>
      </w:pPr>
      <w:r w:rsidRPr="004E531C">
        <w:rPr>
          <w:color w:val="auto"/>
          <w:lang w:val="fr-FR"/>
        </w:rPr>
        <w:t xml:space="preserve">Le chapô de l’album </w:t>
      </w:r>
      <w:r w:rsidRPr="004E531C">
        <w:rPr>
          <w:lang w:val="fr-FR"/>
        </w:rPr>
        <w:t>paramétré pour le contenu.</w:t>
      </w:r>
    </w:p>
    <w:p w:rsidRPr="004E531C" w:rsidR="00D02AB6" w:rsidP="00D02AB6" w:rsidRDefault="00D02AB6" w14:paraId="6766F4BE" w14:textId="77777777">
      <w:pPr>
        <w:pStyle w:val="BodytextWorldline"/>
        <w:numPr>
          <w:ilvl w:val="0"/>
          <w:numId w:val="30"/>
        </w:numPr>
        <w:rPr>
          <w:color w:val="auto"/>
          <w:lang w:val="fr-FR"/>
        </w:rPr>
      </w:pPr>
      <w:r w:rsidRPr="004E531C">
        <w:rPr>
          <w:lang w:val="fr-FR"/>
        </w:rPr>
        <w:t>par défaut aucun filtre n’est sélectionné.</w:t>
      </w:r>
    </w:p>
    <w:p w:rsidRPr="004E531C" w:rsidR="00D02AB6" w:rsidP="00D02AB6" w:rsidRDefault="00D02AB6" w14:paraId="73C81B93" w14:textId="77777777">
      <w:pPr>
        <w:pStyle w:val="BodytextWorldline"/>
        <w:numPr>
          <w:ilvl w:val="0"/>
          <w:numId w:val="30"/>
        </w:numPr>
        <w:rPr>
          <w:color w:val="auto"/>
          <w:lang w:val="fr-FR"/>
        </w:rPr>
      </w:pPr>
      <w:r w:rsidRPr="004E531C">
        <w:rPr>
          <w:lang w:val="fr-FR"/>
        </w:rPr>
        <w:t>La liste des albums est paginée par page de 20 albums avec des liens permettant d’aller :</w:t>
      </w:r>
    </w:p>
    <w:p w:rsidRPr="004E531C" w:rsidR="00D02AB6" w:rsidP="00D02AB6" w:rsidRDefault="00D02AB6" w14:paraId="5ED6CE96" w14:textId="77777777">
      <w:pPr>
        <w:pStyle w:val="BodytextWorldline"/>
        <w:numPr>
          <w:ilvl w:val="1"/>
          <w:numId w:val="30"/>
        </w:numPr>
        <w:rPr>
          <w:color w:val="auto"/>
          <w:lang w:val="fr-FR"/>
        </w:rPr>
      </w:pPr>
      <w:r w:rsidRPr="004E531C">
        <w:rPr>
          <w:lang w:val="fr-FR"/>
        </w:rPr>
        <w:t>à la première page</w:t>
      </w:r>
    </w:p>
    <w:p w:rsidRPr="004E531C" w:rsidR="00D02AB6" w:rsidP="00D02AB6" w:rsidRDefault="00D02AB6" w14:paraId="71C037D1" w14:textId="77777777">
      <w:pPr>
        <w:pStyle w:val="BodytextWorldline"/>
        <w:numPr>
          <w:ilvl w:val="1"/>
          <w:numId w:val="30"/>
        </w:numPr>
        <w:rPr>
          <w:color w:val="auto"/>
          <w:lang w:val="fr-FR"/>
        </w:rPr>
      </w:pPr>
      <w:r w:rsidRPr="004E531C">
        <w:rPr>
          <w:lang w:val="fr-FR"/>
        </w:rPr>
        <w:t>à la dernière page</w:t>
      </w:r>
    </w:p>
    <w:p w:rsidRPr="004E531C" w:rsidR="00D02AB6" w:rsidP="00D02AB6" w:rsidRDefault="00D02AB6" w14:paraId="762A3945" w14:textId="77777777">
      <w:pPr>
        <w:pStyle w:val="BodytextWorldline"/>
        <w:numPr>
          <w:ilvl w:val="1"/>
          <w:numId w:val="30"/>
        </w:numPr>
        <w:rPr>
          <w:color w:val="auto"/>
          <w:lang w:val="fr-FR"/>
        </w:rPr>
      </w:pPr>
      <w:r w:rsidRPr="004E531C">
        <w:rPr>
          <w:lang w:val="fr-FR"/>
        </w:rPr>
        <w:t>à la page suivante</w:t>
      </w:r>
    </w:p>
    <w:p w:rsidRPr="004E531C" w:rsidR="00D02AB6" w:rsidP="00D02AB6" w:rsidRDefault="00D02AB6" w14:paraId="4CE3FF15" w14:textId="77777777">
      <w:pPr>
        <w:pStyle w:val="BodytextWorldline"/>
        <w:numPr>
          <w:ilvl w:val="1"/>
          <w:numId w:val="30"/>
        </w:numPr>
        <w:rPr>
          <w:color w:val="auto"/>
          <w:lang w:val="fr-FR"/>
        </w:rPr>
      </w:pPr>
      <w:r w:rsidRPr="004E531C">
        <w:rPr>
          <w:lang w:val="fr-FR"/>
        </w:rPr>
        <w:t>à la page précédente</w:t>
      </w:r>
    </w:p>
    <w:p w:rsidRPr="004E531C" w:rsidR="00D02AB6" w:rsidP="00D02AB6" w:rsidRDefault="00D02AB6" w14:paraId="61BD9B93" w14:textId="77777777">
      <w:pPr>
        <w:pStyle w:val="BodytextWorldline"/>
        <w:numPr>
          <w:ilvl w:val="1"/>
          <w:numId w:val="30"/>
        </w:numPr>
        <w:rPr>
          <w:color w:val="auto"/>
          <w:lang w:val="fr-FR"/>
        </w:rPr>
      </w:pPr>
      <w:r w:rsidRPr="004E531C">
        <w:rPr>
          <w:lang w:val="fr-FR"/>
        </w:rPr>
        <w:t>à une page en particulier</w:t>
      </w:r>
    </w:p>
    <w:p w:rsidRPr="004E531C" w:rsidR="00D02AB6" w:rsidP="00D02AB6" w:rsidRDefault="00D02AB6" w14:paraId="4206332A" w14:textId="77777777">
      <w:pPr>
        <w:pStyle w:val="BodytextWorldline"/>
        <w:rPr>
          <w:lang w:val="fr-FR"/>
        </w:rPr>
      </w:pPr>
    </w:p>
    <w:p w:rsidRPr="004E531C" w:rsidR="00D02AB6" w:rsidP="00D02AB6" w:rsidRDefault="00D02AB6" w14:paraId="02E5A728" w14:textId="7FFC9E7B">
      <w:pPr>
        <w:pStyle w:val="BodytextWorldline"/>
        <w:rPr>
          <w:b/>
          <w:bCs/>
          <w:color w:val="41B4D2"/>
          <w:lang w:val="fr-FR"/>
        </w:rPr>
      </w:pPr>
      <w:r w:rsidRPr="004E531C">
        <w:rPr>
          <w:color w:val="F08791" w:themeColor="accent4"/>
          <w:lang w:val="fr-FR"/>
        </w:rPr>
        <w:t xml:space="preserve">CA-USA-PAG-15.2. </w:t>
      </w:r>
      <w:r w:rsidR="00961E1C">
        <w:rPr>
          <w:b/>
          <w:bCs/>
          <w:color w:val="41B4D2"/>
          <w:lang w:val="fr-FR"/>
        </w:rPr>
        <w:t>Étant donné</w:t>
      </w:r>
      <w:r w:rsidRPr="006E36D0"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aucun filtre n’est sélectionné </w:t>
      </w:r>
      <w:r w:rsidRPr="004E531C">
        <w:rPr>
          <w:b/>
          <w:bCs/>
          <w:color w:val="41B4D2"/>
          <w:lang w:val="fr-FR"/>
        </w:rPr>
        <w:t xml:space="preserve">alors </w:t>
      </w:r>
    </w:p>
    <w:p w:rsidRPr="004E531C" w:rsidR="00D02AB6" w:rsidP="00D02AB6" w:rsidRDefault="00D02AB6" w14:paraId="3F4A554A" w14:textId="77777777">
      <w:pPr>
        <w:pStyle w:val="BodytextWorldline"/>
        <w:numPr>
          <w:ilvl w:val="0"/>
          <w:numId w:val="38"/>
        </w:numPr>
        <w:rPr>
          <w:lang w:val="fr-FR"/>
        </w:rPr>
      </w:pPr>
      <w:r w:rsidRPr="004E531C">
        <w:rPr>
          <w:lang w:val="fr-FR"/>
        </w:rPr>
        <w:t>la zone qui rappelle les filtres sélectionnés contient « Filtre(s) : Aucun filtre »</w:t>
      </w:r>
    </w:p>
    <w:p w:rsidRPr="004E531C" w:rsidR="00D02AB6" w:rsidP="00D02AB6" w:rsidRDefault="00D02AB6" w14:paraId="21B6D4B9" w14:textId="0290484C">
      <w:pPr>
        <w:pStyle w:val="BodytextWorldline"/>
        <w:numPr>
          <w:ilvl w:val="0"/>
          <w:numId w:val="38"/>
        </w:numPr>
        <w:rPr>
          <w:lang w:val="fr-FR"/>
        </w:rPr>
      </w:pPr>
      <w:r w:rsidRPr="004E531C">
        <w:rPr>
          <w:lang w:val="fr-FR"/>
        </w:rPr>
        <w:t>tous les albums à l’état publié sont listés dans l’ordre du plus récent au plus ancien (par rapport à la date de publication) (tri sélectionné par défaut).</w:t>
      </w:r>
    </w:p>
    <w:p w:rsidRPr="004E531C" w:rsidR="00D02AB6" w:rsidP="00D02AB6" w:rsidRDefault="00D02AB6" w14:paraId="7E0B89B5" w14:textId="77777777">
      <w:pPr>
        <w:pStyle w:val="BodytextWorldline"/>
        <w:rPr>
          <w:lang w:val="fr-FR"/>
        </w:rPr>
      </w:pPr>
    </w:p>
    <w:p w:rsidRPr="004E531C" w:rsidR="00D02AB6" w:rsidP="00D02AB6" w:rsidRDefault="00D02AB6" w14:paraId="1BAED00E" w14:textId="6159580A">
      <w:pPr>
        <w:pStyle w:val="BodytextWorldline"/>
        <w:rPr>
          <w:lang w:val="fr-FR"/>
        </w:rPr>
      </w:pPr>
      <w:r w:rsidRPr="004E531C">
        <w:rPr>
          <w:color w:val="F08791" w:themeColor="accent4"/>
          <w:lang w:val="fr-FR"/>
        </w:rPr>
        <w:t xml:space="preserve">CA-USA-PAG-15.3. </w:t>
      </w:r>
      <w:r w:rsidR="00961E1C">
        <w:rPr>
          <w:b/>
          <w:bCs/>
          <w:color w:val="41B4D2" w:themeColor="accent3"/>
          <w:lang w:val="fr-FR"/>
        </w:rPr>
        <w:t>Étant donné</w:t>
      </w:r>
      <w:r w:rsidRPr="006E36D0" w:rsidR="00961E1C">
        <w:rPr>
          <w:b/>
          <w:color w:val="41B4D2" w:themeColor="accent3"/>
          <w:lang w:val="fr-FR"/>
        </w:rPr>
        <w:t xml:space="preserve"> </w:t>
      </w:r>
      <w:r w:rsidRPr="004E531C">
        <w:rPr>
          <w:lang w:val="fr-FR"/>
        </w:rPr>
        <w:t xml:space="preserve">un usager, non connecté </w:t>
      </w:r>
      <w:r w:rsidRPr="004E531C">
        <w:rPr>
          <w:b/>
          <w:bCs/>
          <w:color w:val="41B4D2" w:themeColor="accent3"/>
          <w:lang w:val="fr-FR"/>
        </w:rPr>
        <w:t>quand</w:t>
      </w:r>
      <w:r w:rsidRPr="004E531C">
        <w:rPr>
          <w:lang w:val="fr-FR"/>
        </w:rPr>
        <w:t xml:space="preserve"> je clique sur la tuile d’un album </w:t>
      </w:r>
      <w:r w:rsidRPr="004E531C">
        <w:rPr>
          <w:b/>
          <w:bCs/>
          <w:color w:val="41B4D2" w:themeColor="accent3"/>
          <w:lang w:val="fr-FR"/>
        </w:rPr>
        <w:t xml:space="preserve">alors </w:t>
      </w:r>
      <w:r w:rsidRPr="004E531C">
        <w:rPr>
          <w:lang w:val="fr-FR"/>
        </w:rPr>
        <w:t>je suis redirigé vers la page de détail de l’album correspondant.</w:t>
      </w:r>
    </w:p>
    <w:p w:rsidRPr="004E531C" w:rsidR="00D02AB6" w:rsidP="00D02AB6" w:rsidRDefault="00D02AB6" w14:paraId="1C7060C3" w14:textId="77777777">
      <w:pPr>
        <w:pStyle w:val="BodytextWorldline"/>
        <w:rPr>
          <w:lang w:val="fr-FR"/>
        </w:rPr>
      </w:pPr>
    </w:p>
    <w:p w:rsidRPr="004E531C" w:rsidR="00D02AB6" w:rsidP="00D02AB6" w:rsidRDefault="00D02AB6" w14:paraId="1E3CCABF" w14:textId="2DB0E836">
      <w:pPr>
        <w:pStyle w:val="BodytextWorldline"/>
        <w:rPr>
          <w:lang w:val="fr-FR"/>
        </w:rPr>
      </w:pPr>
      <w:r w:rsidRPr="004E531C">
        <w:rPr>
          <w:color w:val="F08791" w:themeColor="accent4"/>
          <w:lang w:val="fr-FR"/>
        </w:rPr>
        <w:t xml:space="preserve">CA-USA-PAG-15.4. </w:t>
      </w:r>
      <w:r w:rsidR="00961E1C">
        <w:rPr>
          <w:b/>
          <w:bCs/>
          <w:color w:val="41B4D2"/>
          <w:lang w:val="fr-FR"/>
        </w:rPr>
        <w:t>Étant donné</w:t>
      </w:r>
      <w:r w:rsidRPr="006E36D0"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je clique sur le bouton « Filtrer et trier » </w:t>
      </w:r>
      <w:r w:rsidRPr="004E531C">
        <w:rPr>
          <w:b/>
          <w:bCs/>
          <w:color w:val="41B4D2"/>
          <w:lang w:val="fr-FR"/>
        </w:rPr>
        <w:t xml:space="preserve">alors </w:t>
      </w:r>
      <w:r w:rsidRPr="004E531C">
        <w:rPr>
          <w:lang w:val="fr-FR"/>
        </w:rPr>
        <w:t>un encart apparait et me propose :</w:t>
      </w:r>
    </w:p>
    <w:p w:rsidRPr="004E531C" w:rsidR="00D02AB6" w:rsidP="00D02AB6" w:rsidRDefault="00D02AB6" w14:paraId="1D3AB3D1" w14:textId="77777777">
      <w:pPr>
        <w:pStyle w:val="BodytextWorldline"/>
        <w:numPr>
          <w:ilvl w:val="0"/>
          <w:numId w:val="38"/>
        </w:numPr>
        <w:rPr>
          <w:b/>
          <w:bCs/>
          <w:color w:val="41B4D2"/>
          <w:lang w:val="fr-FR"/>
        </w:rPr>
      </w:pPr>
      <w:r w:rsidRPr="004E531C">
        <w:rPr>
          <w:lang w:val="fr-FR"/>
        </w:rPr>
        <w:t>plusieurs critères de filtres et de tris pour définir les albums à lister dans la page :</w:t>
      </w:r>
    </w:p>
    <w:p w:rsidRPr="004E531C" w:rsidR="00D02AB6" w:rsidP="00D02AB6" w:rsidRDefault="00D02AB6" w14:paraId="701115C4" w14:textId="77777777">
      <w:pPr>
        <w:pStyle w:val="BodytextWorldline"/>
        <w:numPr>
          <w:ilvl w:val="1"/>
          <w:numId w:val="38"/>
        </w:numPr>
        <w:rPr>
          <w:lang w:val="fr-FR"/>
        </w:rPr>
      </w:pPr>
      <w:r w:rsidRPr="004E531C">
        <w:rPr>
          <w:lang w:val="fr-FR"/>
        </w:rPr>
        <w:t>Filtres :</w:t>
      </w:r>
    </w:p>
    <w:p w:rsidRPr="004E531C" w:rsidR="00D02AB6" w:rsidP="00D02AB6" w:rsidRDefault="00D02AB6" w14:paraId="5A7CECEC" w14:textId="77777777">
      <w:pPr>
        <w:pStyle w:val="BodytextWorldline"/>
        <w:numPr>
          <w:ilvl w:val="2"/>
          <w:numId w:val="38"/>
        </w:numPr>
        <w:rPr>
          <w:color w:val="auto"/>
          <w:lang w:val="fr-FR"/>
        </w:rPr>
      </w:pPr>
      <w:r w:rsidRPr="004E531C">
        <w:rPr>
          <w:lang w:val="fr-FR"/>
        </w:rPr>
        <w:t>Un champ texte « Mots-clés » me permettant de saisir plusieurs mots séparés par un espace.</w:t>
      </w:r>
    </w:p>
    <w:p w:rsidRPr="004E531C" w:rsidR="00526FE4" w:rsidP="00526FE4" w:rsidRDefault="00526FE4" w14:paraId="6D62CF8B" w14:textId="39929D78">
      <w:pPr>
        <w:pStyle w:val="BodytextWorldline"/>
        <w:numPr>
          <w:ilvl w:val="2"/>
          <w:numId w:val="38"/>
        </w:numPr>
        <w:rPr>
          <w:color w:val="auto"/>
          <w:lang w:val="fr-FR"/>
        </w:rPr>
      </w:pPr>
      <w:r w:rsidRPr="004E531C">
        <w:rPr>
          <w:lang w:val="fr-FR"/>
        </w:rPr>
        <w:t xml:space="preserve">Une liste déroulante avec coche contenant la liste des termes du vocabulaire « Type d’album » me permettant de sélectionner un ou plusieurs </w:t>
      </w:r>
      <w:r w:rsidRPr="004E531C" w:rsidR="00745938">
        <w:rPr>
          <w:lang w:val="fr-FR"/>
        </w:rPr>
        <w:t>typ</w:t>
      </w:r>
      <w:r w:rsidRPr="004E531C">
        <w:rPr>
          <w:lang w:val="fr-FR"/>
        </w:rPr>
        <w:t xml:space="preserve">es. (Les </w:t>
      </w:r>
      <w:r w:rsidRPr="004E531C" w:rsidR="00745938">
        <w:rPr>
          <w:lang w:val="fr-FR"/>
        </w:rPr>
        <w:t>types</w:t>
      </w:r>
      <w:r w:rsidRPr="004E531C">
        <w:rPr>
          <w:lang w:val="fr-FR"/>
        </w:rPr>
        <w:t xml:space="preserve"> sélectionnés apparaissent sous forme de tag). (cf. maquette)</w:t>
      </w:r>
    </w:p>
    <w:p w:rsidRPr="004E531C" w:rsidR="00D02AB6" w:rsidP="00D02AB6" w:rsidRDefault="00D02AB6" w14:paraId="059A0928" w14:textId="77777777">
      <w:pPr>
        <w:pStyle w:val="BodytextWorldline"/>
        <w:numPr>
          <w:ilvl w:val="1"/>
          <w:numId w:val="38"/>
        </w:numPr>
        <w:rPr>
          <w:color w:val="auto"/>
          <w:lang w:val="fr-FR"/>
        </w:rPr>
      </w:pPr>
      <w:r w:rsidRPr="004E531C">
        <w:rPr>
          <w:color w:val="auto"/>
          <w:lang w:val="fr-FR"/>
        </w:rPr>
        <w:t>Tris :</w:t>
      </w:r>
    </w:p>
    <w:p w:rsidRPr="004E531C" w:rsidR="00D02AB6" w:rsidP="00D02AB6" w:rsidRDefault="00D02AB6" w14:paraId="015DFAD5" w14:textId="77777777">
      <w:pPr>
        <w:pStyle w:val="BodytextWorldline"/>
        <w:numPr>
          <w:ilvl w:val="2"/>
          <w:numId w:val="38"/>
        </w:numPr>
        <w:rPr>
          <w:color w:val="auto"/>
          <w:lang w:val="fr-FR"/>
        </w:rPr>
      </w:pPr>
      <w:r w:rsidRPr="004E531C">
        <w:rPr>
          <w:color w:val="auto"/>
          <w:lang w:val="fr-FR"/>
        </w:rPr>
        <w:t xml:space="preserve">Une liste m’invitant à faire un choix parmi : </w:t>
      </w:r>
    </w:p>
    <w:p w:rsidRPr="004E531C" w:rsidR="00D02AB6" w:rsidP="00D02AB6" w:rsidRDefault="00D02AB6" w14:paraId="0D6C72CE" w14:textId="77777777">
      <w:pPr>
        <w:pStyle w:val="BodytextWorldline"/>
        <w:numPr>
          <w:ilvl w:val="3"/>
          <w:numId w:val="38"/>
        </w:numPr>
        <w:rPr>
          <w:color w:val="auto"/>
          <w:lang w:val="fr-FR"/>
        </w:rPr>
      </w:pPr>
      <w:r w:rsidRPr="004E531C">
        <w:rPr>
          <w:color w:val="auto"/>
          <w:lang w:val="fr-FR"/>
        </w:rPr>
        <w:t>« Du + récent au + ancien » (sélectionné par défaut)</w:t>
      </w:r>
    </w:p>
    <w:p w:rsidRPr="004E531C" w:rsidR="00D02AB6" w:rsidP="00D02AB6" w:rsidRDefault="00D02AB6" w14:paraId="147D0FDF" w14:textId="77777777">
      <w:pPr>
        <w:pStyle w:val="BodytextWorldline"/>
        <w:numPr>
          <w:ilvl w:val="3"/>
          <w:numId w:val="38"/>
        </w:numPr>
        <w:rPr>
          <w:color w:val="auto"/>
          <w:lang w:val="fr-FR"/>
        </w:rPr>
      </w:pPr>
      <w:r w:rsidRPr="004E531C">
        <w:rPr>
          <w:color w:val="auto"/>
          <w:lang w:val="fr-FR"/>
        </w:rPr>
        <w:t>« Du + ancien au + récent »</w:t>
      </w:r>
    </w:p>
    <w:p w:rsidRPr="004E531C" w:rsidR="00D02AB6" w:rsidP="00D02AB6" w:rsidRDefault="00D02AB6" w14:paraId="1CD6A47C" w14:textId="77777777">
      <w:pPr>
        <w:pStyle w:val="BodytextWorldline"/>
        <w:numPr>
          <w:ilvl w:val="3"/>
          <w:numId w:val="38"/>
        </w:numPr>
        <w:rPr>
          <w:color w:val="auto"/>
          <w:lang w:val="fr-FR"/>
        </w:rPr>
      </w:pPr>
      <w:r w:rsidRPr="004E531C">
        <w:rPr>
          <w:color w:val="auto"/>
          <w:lang w:val="fr-FR"/>
        </w:rPr>
        <w:t>« Par pertinence »</w:t>
      </w:r>
    </w:p>
    <w:p w:rsidRPr="004E531C" w:rsidR="00D02AB6" w:rsidP="00D02AB6" w:rsidRDefault="00D02AB6" w14:paraId="7170E94C" w14:textId="77777777">
      <w:pPr>
        <w:pStyle w:val="BodytextWorldline"/>
        <w:numPr>
          <w:ilvl w:val="1"/>
          <w:numId w:val="38"/>
        </w:numPr>
        <w:rPr>
          <w:color w:val="auto"/>
          <w:lang w:val="fr-FR"/>
        </w:rPr>
      </w:pPr>
      <w:r w:rsidRPr="004E531C">
        <w:rPr>
          <w:color w:val="auto"/>
          <w:lang w:val="fr-FR"/>
        </w:rPr>
        <w:t>Les filtres et tris sont préremplis avec les valeurs que j’ai saisies/sélectionnées si j’ai déjà appliqué des filtres et/ou tris.</w:t>
      </w:r>
    </w:p>
    <w:p w:rsidRPr="004E531C" w:rsidR="00D02AB6" w:rsidP="00D02AB6" w:rsidRDefault="00D02AB6" w14:paraId="13B2EC4E" w14:textId="77777777">
      <w:pPr>
        <w:pStyle w:val="BodytextWorldline"/>
        <w:numPr>
          <w:ilvl w:val="0"/>
          <w:numId w:val="38"/>
        </w:numPr>
        <w:rPr>
          <w:color w:val="auto"/>
          <w:lang w:val="fr-FR"/>
        </w:rPr>
      </w:pPr>
      <w:r w:rsidRPr="004E531C">
        <w:rPr>
          <w:color w:val="auto"/>
          <w:lang w:val="fr-FR"/>
        </w:rPr>
        <w:t>Un bouton « Appliquer » qui lorsque je l’utilise actualise la page en prenant en compte les filtres et tri sélectionnés pour définir les albums à lister. Ainsi :</w:t>
      </w:r>
    </w:p>
    <w:p w:rsidRPr="004E531C" w:rsidR="00D02AB6" w:rsidP="00D02AB6" w:rsidRDefault="00D02AB6" w14:paraId="5220268E" w14:textId="77777777">
      <w:pPr>
        <w:pStyle w:val="BodytextWorldline"/>
        <w:numPr>
          <w:ilvl w:val="1"/>
          <w:numId w:val="38"/>
        </w:numPr>
        <w:rPr>
          <w:color w:val="auto"/>
          <w:lang w:val="fr-FR"/>
        </w:rPr>
      </w:pPr>
      <w:r w:rsidRPr="004E531C">
        <w:rPr>
          <w:color w:val="auto"/>
          <w:lang w:val="fr-FR"/>
        </w:rPr>
        <w:t>les albums listés sont tous les albums à l’état publié parmi lesquels :</w:t>
      </w:r>
    </w:p>
    <w:p w:rsidRPr="004E531C" w:rsidR="00D02AB6" w:rsidP="00D02AB6" w:rsidRDefault="00D02AB6" w14:paraId="3673F499" w14:textId="77777777">
      <w:pPr>
        <w:pStyle w:val="BodytextWorldline"/>
        <w:numPr>
          <w:ilvl w:val="2"/>
          <w:numId w:val="38"/>
        </w:numPr>
        <w:rPr>
          <w:color w:val="auto"/>
          <w:lang w:val="fr-FR"/>
        </w:rPr>
      </w:pPr>
      <w:r w:rsidRPr="004E531C">
        <w:rPr>
          <w:color w:val="auto"/>
          <w:lang w:val="fr-FR"/>
        </w:rPr>
        <w:t xml:space="preserve">Si des mots clés sont renseignés, les albums dont tous les mots clés (hors mots creux) sont trouvés soit dans le titre, soit dans le chapô, soit dans le corps, Pour </w:t>
      </w:r>
      <w:r w:rsidRPr="004E531C">
        <w:rPr>
          <w:color w:val="auto"/>
          <w:lang w:val="fr-FR"/>
        </w:rPr>
        <w:t>optimiser la pertinence, un poids plus important est donné au titre, vient ensuite le chapô puis le corps pour finir.</w:t>
      </w:r>
    </w:p>
    <w:p w:rsidRPr="004E531C" w:rsidR="00927BD2" w:rsidP="00927BD2" w:rsidRDefault="00927BD2" w14:paraId="5E5F70E0" w14:textId="50C244BE">
      <w:pPr>
        <w:pStyle w:val="BodytextWorldline"/>
        <w:numPr>
          <w:ilvl w:val="2"/>
          <w:numId w:val="38"/>
        </w:numPr>
        <w:rPr>
          <w:color w:val="auto"/>
          <w:lang w:val="fr-FR"/>
        </w:rPr>
      </w:pPr>
      <w:r w:rsidRPr="004E531C">
        <w:rPr>
          <w:b/>
          <w:bCs/>
          <w:color w:val="auto"/>
          <w:lang w:val="fr-FR"/>
        </w:rPr>
        <w:t>ET</w:t>
      </w:r>
      <w:r w:rsidRPr="004E531C">
        <w:rPr>
          <w:color w:val="auto"/>
          <w:lang w:val="fr-FR"/>
        </w:rPr>
        <w:t xml:space="preserve"> si des types sont sélectionnés, les albums dont tous les types associés au contenu sont équivalents à </w:t>
      </w:r>
      <w:r w:rsidRPr="004E531C" w:rsidR="002D1CD2">
        <w:rPr>
          <w:color w:val="auto"/>
          <w:lang w:val="fr-FR"/>
        </w:rPr>
        <w:t>tous les types sélectionnés</w:t>
      </w:r>
      <w:r w:rsidRPr="004E531C">
        <w:rPr>
          <w:color w:val="auto"/>
          <w:lang w:val="fr-FR"/>
        </w:rPr>
        <w:t xml:space="preserve"> dans le filtre.</w:t>
      </w:r>
    </w:p>
    <w:p w:rsidRPr="004E531C" w:rsidR="00D02AB6" w:rsidP="00D02AB6" w:rsidRDefault="00D02AB6" w14:paraId="197B5159" w14:textId="77777777">
      <w:pPr>
        <w:pStyle w:val="BodytextWorldline"/>
        <w:numPr>
          <w:ilvl w:val="1"/>
          <w:numId w:val="38"/>
        </w:numPr>
        <w:rPr>
          <w:color w:val="auto"/>
          <w:lang w:val="fr-FR"/>
        </w:rPr>
      </w:pPr>
      <w:r w:rsidRPr="004E531C">
        <w:rPr>
          <w:color w:val="auto"/>
          <w:lang w:val="fr-FR"/>
        </w:rPr>
        <w:t>Les albums sont ordonnés :</w:t>
      </w:r>
    </w:p>
    <w:p w:rsidRPr="004E531C" w:rsidR="00D02AB6" w:rsidP="00D02AB6" w:rsidRDefault="00D02AB6" w14:paraId="2AEC8CEA" w14:textId="77777777">
      <w:pPr>
        <w:pStyle w:val="BodytextWorldline"/>
        <w:numPr>
          <w:ilvl w:val="2"/>
          <w:numId w:val="38"/>
        </w:numPr>
        <w:rPr>
          <w:color w:val="auto"/>
          <w:lang w:val="fr-FR"/>
        </w:rPr>
      </w:pPr>
      <w:r w:rsidRPr="004E531C">
        <w:rPr>
          <w:color w:val="auto"/>
          <w:lang w:val="fr-FR"/>
        </w:rPr>
        <w:t>Si le tri « Du + récent au + ancien » est sélectionné : De l’album dont la date et heure de publication est la plus récente à l’album dont la date et heure de publication est la plus ancienne. Pour des albums ayant la même date et heure de publication, le tri est ensuite réalisé par ordre alphabétique sur le titre.</w:t>
      </w:r>
    </w:p>
    <w:p w:rsidRPr="004E531C" w:rsidR="00D02AB6" w:rsidP="00D02AB6" w:rsidRDefault="00D02AB6" w14:paraId="4FE6AEB8" w14:textId="77777777">
      <w:pPr>
        <w:pStyle w:val="BodytextWorldline"/>
        <w:numPr>
          <w:ilvl w:val="2"/>
          <w:numId w:val="38"/>
        </w:numPr>
        <w:rPr>
          <w:color w:val="auto"/>
          <w:lang w:val="fr-FR"/>
        </w:rPr>
      </w:pPr>
      <w:r w:rsidRPr="004E531C">
        <w:rPr>
          <w:color w:val="auto"/>
          <w:lang w:val="fr-FR"/>
        </w:rPr>
        <w:t>Si le tri « Du + ancien au + récent » est sélectionné : De l’album dont la date et heure de publication est la plus ancienne à l’album dont la date et heure de publication est la plus récente. Pour des albums ayant la même date et heure de publication, le tri est ensuite réalisé par ordre alphabétique sur le titre.</w:t>
      </w:r>
    </w:p>
    <w:p w:rsidRPr="004E531C" w:rsidR="00D02AB6" w:rsidP="00D02AB6" w:rsidRDefault="00D02AB6" w14:paraId="5FC9AE25" w14:textId="77777777">
      <w:pPr>
        <w:pStyle w:val="BodytextWorldline"/>
        <w:numPr>
          <w:ilvl w:val="2"/>
          <w:numId w:val="38"/>
        </w:numPr>
        <w:rPr>
          <w:color w:val="auto"/>
          <w:lang w:val="fr-FR"/>
        </w:rPr>
      </w:pPr>
      <w:r w:rsidRPr="004E531C">
        <w:rPr>
          <w:color w:val="auto"/>
          <w:lang w:val="fr-FR"/>
        </w:rPr>
        <w:t>Si le tri « Par pertinence » est sélectionné : de l’album dont le score de recherche est plus élevé aux albums dont le score de recherche est le moins élevé.</w:t>
      </w:r>
    </w:p>
    <w:p w:rsidRPr="004E531C" w:rsidR="00D02AB6" w:rsidP="00D02AB6" w:rsidRDefault="00D02AB6" w14:paraId="572AB175" w14:textId="77777777">
      <w:pPr>
        <w:pStyle w:val="BodytextWorldline"/>
        <w:numPr>
          <w:ilvl w:val="1"/>
          <w:numId w:val="38"/>
        </w:numPr>
        <w:rPr>
          <w:color w:val="auto"/>
          <w:lang w:val="fr-FR"/>
        </w:rPr>
      </w:pPr>
      <w:r w:rsidRPr="004E531C">
        <w:rPr>
          <w:color w:val="auto"/>
          <w:lang w:val="fr-FR"/>
        </w:rPr>
        <w:t>La zone « Filtres » de la page rappelle les filtres sélectionnés. Un tag est créé pour chaque mot clé renseigné (sans les mots creux). Chaque tag dispose d’un bouton permettant sa suppression. A chaque suppression de tag, la liste des albums est mise à jour selon les mêmes règles que si j’avais appuyé sur le bouton « Appliquer » présent dans l’encart de recherche.</w:t>
      </w:r>
    </w:p>
    <w:p w:rsidRPr="004E531C" w:rsidR="00587793" w:rsidP="00587793" w:rsidRDefault="00D02AB6" w14:paraId="108E5F82" w14:textId="6AD275EE">
      <w:pPr>
        <w:pStyle w:val="BodytextWorldline"/>
        <w:rPr>
          <w:lang w:val="fr-FR"/>
        </w:rPr>
      </w:pPr>
      <w:r w:rsidRPr="004E531C">
        <w:rPr>
          <w:color w:val="auto"/>
          <w:lang w:val="fr-FR"/>
        </w:rPr>
        <w:t xml:space="preserve">Un bouton « Réinitialiser » qui lorsque je l’utilise réinitialise le formulaire : efface tous les critères de filtre </w:t>
      </w:r>
      <w:r w:rsidRPr="004E531C" w:rsidR="002D1CD2">
        <w:rPr>
          <w:color w:val="auto"/>
          <w:lang w:val="fr-FR"/>
        </w:rPr>
        <w:t>et repositionne</w:t>
      </w:r>
      <w:r w:rsidRPr="004E531C">
        <w:rPr>
          <w:color w:val="auto"/>
          <w:lang w:val="fr-FR"/>
        </w:rPr>
        <w:t xml:space="preserve"> le tri sur la valeur par défaut. (L’utilisateur peut alors saisir directement de nouveau filtre, ou cliquer sur appliquer pour relancer la recherche sans filtre</w:t>
      </w:r>
      <w:r w:rsidRPr="004E531C" w:rsidR="004F599A">
        <w:rPr>
          <w:color w:val="auto"/>
          <w:lang w:val="fr-FR"/>
        </w:rPr>
        <w:t>)</w:t>
      </w:r>
    </w:p>
    <w:p w:rsidRPr="004E531C" w:rsidR="00E372F6" w:rsidP="00386764" w:rsidRDefault="00E372F6" w14:paraId="36D44E44" w14:textId="57979A93">
      <w:pPr>
        <w:pStyle w:val="Titre2"/>
        <w:rPr>
          <w:lang w:val="fr-FR"/>
        </w:rPr>
      </w:pPr>
      <w:bookmarkStart w:name="_Toc178891285" w:id="278"/>
      <w:bookmarkStart w:name="_Toc205826295" w:id="279"/>
      <w:bookmarkStart w:name="_Toc202535984" w:id="280"/>
      <w:r w:rsidRPr="004E531C">
        <w:rPr>
          <w:lang w:val="fr-FR"/>
        </w:rPr>
        <w:t>Page de détail d’un contenu de type « FALC »</w:t>
      </w:r>
      <w:bookmarkEnd w:id="278"/>
      <w:bookmarkEnd w:id="279"/>
      <w:bookmarkEnd w:id="280"/>
    </w:p>
    <w:p w:rsidRPr="004E531C" w:rsidR="00386764" w:rsidP="00386764" w:rsidRDefault="00386764" w14:paraId="54636DB0" w14:textId="77777777">
      <w:pPr>
        <w:pStyle w:val="BodytextWorldline"/>
        <w:rPr>
          <w:lang w:val="fr-FR"/>
        </w:rPr>
      </w:pPr>
    </w:p>
    <w:p w:rsidRPr="004E531C" w:rsidR="00270B6A" w:rsidP="00270B6A" w:rsidRDefault="00270B6A" w14:paraId="043C1709" w14:textId="30F5B8D8">
      <w:pPr>
        <w:pStyle w:val="BodytextWorldline"/>
        <w:jc w:val="center"/>
        <w:rPr>
          <w:color w:val="auto"/>
          <w:u w:val="single"/>
          <w:lang w:val="fr-FR"/>
        </w:rPr>
      </w:pPr>
      <w:r w:rsidRPr="004E531C">
        <w:rPr>
          <w:noProof/>
          <w:lang w:val="fr-FR"/>
        </w:rPr>
        <w:drawing>
          <wp:inline distT="0" distB="0" distL="0" distR="0" wp14:anchorId="5DC11567" wp14:editId="535EEF93">
            <wp:extent cx="2979420" cy="8686800"/>
            <wp:effectExtent l="19050" t="19050" r="11430" b="1905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979420" cy="8686800"/>
                    </a:xfrm>
                    <a:prstGeom prst="rect">
                      <a:avLst/>
                    </a:prstGeom>
                    <a:ln>
                      <a:solidFill>
                        <a:schemeClr val="accent1"/>
                      </a:solidFill>
                    </a:ln>
                  </pic:spPr>
                </pic:pic>
              </a:graphicData>
            </a:graphic>
          </wp:inline>
        </w:drawing>
      </w:r>
    </w:p>
    <w:p w:rsidRPr="004E531C" w:rsidR="00254E30" w:rsidP="00AD254A" w:rsidRDefault="00254E30" w14:paraId="52D3CDCB" w14:textId="607171CF">
      <w:pPr>
        <w:pStyle w:val="BodytextWorldline"/>
        <w:rPr>
          <w:color w:val="auto"/>
          <w:u w:val="single"/>
          <w:lang w:val="fr-FR"/>
        </w:rPr>
      </w:pPr>
      <w:r w:rsidRPr="004E531C">
        <w:rPr>
          <w:color w:val="auto"/>
          <w:u w:val="single"/>
          <w:lang w:val="fr-FR"/>
        </w:rPr>
        <w:t>Attention : La date de publication affichée dans la maquette ne doit pas être affichée.</w:t>
      </w:r>
    </w:p>
    <w:p w:rsidRPr="004E531C" w:rsidR="00270B6A" w:rsidP="00903E5C" w:rsidRDefault="00270B6A" w14:paraId="3B0EA688" w14:textId="77777777">
      <w:pPr>
        <w:pStyle w:val="BodytextWorldline"/>
        <w:rPr>
          <w:color w:val="auto"/>
          <w:u w:val="single"/>
          <w:lang w:val="fr-FR"/>
        </w:rPr>
      </w:pPr>
    </w:p>
    <w:p w:rsidRPr="000A37AC" w:rsidR="00903E5C" w:rsidP="00903E5C" w:rsidRDefault="00903E5C" w14:paraId="2468A595" w14:textId="091A09C4">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US-USA-PAG-</w:t>
      </w:r>
      <w:r w:rsidRPr="000A37AC" w:rsidR="00270B6A">
        <w:rPr>
          <w:color w:val="F08791" w:themeColor="accent4"/>
          <w:lang w:val="en-US"/>
        </w:rPr>
        <w:t>16</w:t>
      </w:r>
      <w:r w:rsidRPr="000A37AC">
        <w:rPr>
          <w:lang w:val="en-US"/>
        </w:rPr>
        <w:t>)</w:t>
      </w:r>
    </w:p>
    <w:p w:rsidRPr="000A37AC" w:rsidR="00903E5C" w:rsidP="00903E5C" w:rsidRDefault="00903E5C" w14:paraId="5DA5142D" w14:textId="77777777">
      <w:pPr>
        <w:pStyle w:val="BodytextWorldline"/>
        <w:rPr>
          <w:color w:val="auto"/>
          <w:u w:val="single"/>
          <w:lang w:val="en-US"/>
        </w:rPr>
      </w:pPr>
    </w:p>
    <w:p w:rsidRPr="004E531C" w:rsidR="00903E5C" w:rsidP="00903E5C" w:rsidRDefault="00903E5C" w14:paraId="2103F464" w14:textId="77777777">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consulter le détail d’un contenu FALC </w:t>
      </w:r>
      <w:r w:rsidRPr="004E531C">
        <w:rPr>
          <w:b/>
          <w:bCs/>
          <w:color w:val="41B4D2"/>
          <w:lang w:val="fr-FR"/>
        </w:rPr>
        <w:t>afin</w:t>
      </w:r>
      <w:r w:rsidRPr="004E531C">
        <w:rPr>
          <w:lang w:val="fr-FR"/>
        </w:rPr>
        <w:t xml:space="preserve"> de prendre connaissance de l’ensemble des informations fournies par ce contenu.</w:t>
      </w:r>
    </w:p>
    <w:p w:rsidRPr="004E531C" w:rsidR="00903E5C" w:rsidP="00903E5C" w:rsidRDefault="00903E5C" w14:paraId="2FC36557" w14:textId="77777777">
      <w:pPr>
        <w:pStyle w:val="BodytextWorldline"/>
        <w:rPr>
          <w:lang w:val="fr-FR"/>
        </w:rPr>
      </w:pPr>
    </w:p>
    <w:p w:rsidRPr="004E531C" w:rsidR="00903E5C" w:rsidP="00903E5C" w:rsidRDefault="00903E5C" w14:paraId="7613793E" w14:textId="77777777">
      <w:pPr>
        <w:pStyle w:val="BodytextWorldline"/>
        <w:rPr>
          <w:u w:val="single"/>
          <w:lang w:val="fr-FR"/>
        </w:rPr>
      </w:pPr>
      <w:r w:rsidRPr="004E531C">
        <w:rPr>
          <w:u w:val="single"/>
          <w:lang w:val="fr-FR"/>
        </w:rPr>
        <w:t>Critères d’acceptation</w:t>
      </w:r>
    </w:p>
    <w:p w:rsidRPr="004E531C" w:rsidR="00903E5C" w:rsidP="00903E5C" w:rsidRDefault="00903E5C" w14:paraId="641F3A08" w14:textId="77777777">
      <w:pPr>
        <w:pStyle w:val="BodytextWorldline"/>
        <w:rPr>
          <w:u w:val="single"/>
          <w:lang w:val="fr-FR"/>
        </w:rPr>
      </w:pPr>
    </w:p>
    <w:p w:rsidRPr="004E531C" w:rsidR="00903E5C" w:rsidP="00903E5C" w:rsidRDefault="00961E1C" w14:paraId="1D021E26" w14:textId="3B168221">
      <w:pPr>
        <w:pStyle w:val="BodytextWorldline"/>
        <w:rPr>
          <w:lang w:val="fr-FR"/>
        </w:rPr>
      </w:pPr>
      <w:r>
        <w:rPr>
          <w:b/>
          <w:bCs/>
          <w:color w:val="41B4D2"/>
          <w:lang w:val="fr-FR"/>
        </w:rPr>
        <w:t>Étant donné</w:t>
      </w:r>
      <w:r w:rsidRPr="008A12CA">
        <w:rPr>
          <w:b/>
          <w:color w:val="41B4D2"/>
          <w:lang w:val="fr-FR"/>
        </w:rPr>
        <w:t xml:space="preserve"> </w:t>
      </w:r>
      <w:r w:rsidRPr="004E531C" w:rsidR="00903E5C">
        <w:rPr>
          <w:lang w:val="fr-FR"/>
        </w:rPr>
        <w:t xml:space="preserve">un usager, non connecté </w:t>
      </w:r>
      <w:r w:rsidRPr="004E531C" w:rsidR="00903E5C">
        <w:rPr>
          <w:b/>
          <w:bCs/>
          <w:color w:val="41B4D2"/>
          <w:lang w:val="fr-FR"/>
        </w:rPr>
        <w:t>quand</w:t>
      </w:r>
      <w:r w:rsidRPr="004E531C" w:rsidR="00903E5C">
        <w:rPr>
          <w:lang w:val="fr-FR"/>
        </w:rPr>
        <w:t xml:space="preserve"> j’accède à la page de détail d’un contenu FALC :</w:t>
      </w:r>
    </w:p>
    <w:p w:rsidRPr="004E531C" w:rsidR="00903E5C" w:rsidP="00903E5C" w:rsidRDefault="00903E5C" w14:paraId="754B5817" w14:textId="77777777">
      <w:pPr>
        <w:pStyle w:val="BodytextWorldline"/>
        <w:rPr>
          <w:color w:val="46BEAA" w:themeColor="accent1"/>
          <w:lang w:val="fr-FR"/>
        </w:rPr>
      </w:pPr>
    </w:p>
    <w:p w:rsidRPr="004E531C" w:rsidR="00903E5C" w:rsidP="00903E5C" w:rsidRDefault="00903E5C" w14:paraId="667F64B6" w14:textId="3E9BF276">
      <w:pPr>
        <w:pStyle w:val="BodytextWorldline"/>
        <w:numPr>
          <w:ilvl w:val="0"/>
          <w:numId w:val="38"/>
        </w:numPr>
        <w:rPr>
          <w:lang w:val="fr-FR"/>
        </w:rPr>
      </w:pPr>
      <w:r w:rsidRPr="004E531C">
        <w:rPr>
          <w:color w:val="F08791" w:themeColor="accent4"/>
          <w:lang w:val="fr-FR"/>
        </w:rPr>
        <w:t>CA-USA-PAG-</w:t>
      </w:r>
      <w:r w:rsidRPr="004E531C" w:rsidR="00270B6A">
        <w:rPr>
          <w:color w:val="F08791" w:themeColor="accent4"/>
          <w:lang w:val="fr-FR"/>
        </w:rPr>
        <w:t>16</w:t>
      </w:r>
      <w:r w:rsidRPr="004E531C">
        <w:rPr>
          <w:color w:val="F08791" w:themeColor="accent4"/>
          <w:lang w:val="fr-FR"/>
        </w:rPr>
        <w:t xml:space="preserve">.1. </w:t>
      </w:r>
      <w:r w:rsidRPr="004E531C">
        <w:rPr>
          <w:b/>
          <w:bCs/>
          <w:color w:val="41B4D2"/>
          <w:lang w:val="fr-FR"/>
        </w:rPr>
        <w:t xml:space="preserve">alors </w:t>
      </w:r>
      <w:r w:rsidRPr="004E531C">
        <w:rPr>
          <w:lang w:val="fr-FR"/>
        </w:rPr>
        <w:t>je dispose d’une colonne sur la gauche me présentant</w:t>
      </w:r>
      <w:r w:rsidRPr="004E531C" w:rsidR="00AD254A">
        <w:rPr>
          <w:lang w:val="fr-FR"/>
        </w:rPr>
        <w:t> :</w:t>
      </w:r>
    </w:p>
    <w:p w:rsidRPr="004E531C" w:rsidR="00903E5C" w:rsidP="00903E5C" w:rsidRDefault="00903E5C" w14:paraId="13CA668E" w14:textId="7E7745F4">
      <w:pPr>
        <w:pStyle w:val="BodytextWorldline"/>
        <w:numPr>
          <w:ilvl w:val="1"/>
          <w:numId w:val="30"/>
        </w:numPr>
        <w:rPr>
          <w:color w:val="auto"/>
          <w:lang w:val="fr-FR"/>
        </w:rPr>
      </w:pPr>
      <w:r w:rsidRPr="004E531C">
        <w:rPr>
          <w:color w:val="auto"/>
          <w:lang w:val="fr-FR"/>
        </w:rPr>
        <w:t>Le bouton « Retour au contenu original » qui lorsque je clique dessus redirige vers la page dont le lien est paramétré pour le contenu</w:t>
      </w:r>
      <w:r w:rsidRPr="004E531C" w:rsidR="00A14B6F">
        <w:rPr>
          <w:color w:val="auto"/>
          <w:lang w:val="fr-FR"/>
        </w:rPr>
        <w:t xml:space="preserve"> (</w:t>
      </w:r>
      <w:r w:rsidRPr="004E531C" w:rsidR="0010751A">
        <w:rPr>
          <w:color w:val="auto"/>
          <w:lang w:val="fr-FR"/>
        </w:rPr>
        <w:t xml:space="preserve">Remarque : L’icône actuellement dans la maquette sera mise à jour par une </w:t>
      </w:r>
      <w:r w:rsidRPr="004E531C" w:rsidR="00A82A0E">
        <w:rPr>
          <w:color w:val="auto"/>
          <w:lang w:val="fr-FR"/>
        </w:rPr>
        <w:t>icône « retour » ou une icône « contenu »)</w:t>
      </w:r>
    </w:p>
    <w:p w:rsidRPr="004E531C" w:rsidR="00903E5C" w:rsidP="00903E5C" w:rsidRDefault="00903E5C" w14:paraId="56CD0278" w14:textId="12148F1C">
      <w:pPr>
        <w:pStyle w:val="BodytextWorldline"/>
        <w:numPr>
          <w:ilvl w:val="1"/>
          <w:numId w:val="30"/>
        </w:numPr>
        <w:rPr>
          <w:color w:val="auto"/>
          <w:lang w:val="fr-FR"/>
        </w:rPr>
      </w:pPr>
      <w:r w:rsidRPr="004E531C">
        <w:rPr>
          <w:color w:val="auto"/>
          <w:lang w:val="fr-FR"/>
        </w:rPr>
        <w:t xml:space="preserve">Les boutons d’action communs décrits dans le chapitre </w:t>
      </w:r>
      <w:r w:rsidRPr="004E531C">
        <w:rPr>
          <w:color w:val="auto"/>
          <w:lang w:val="fr-FR"/>
        </w:rPr>
        <w:fldChar w:fldCharType="begin"/>
      </w:r>
      <w:r w:rsidRPr="004E531C">
        <w:rPr>
          <w:color w:val="auto"/>
          <w:lang w:val="fr-FR"/>
        </w:rPr>
        <w:instrText xml:space="preserve"> REF _Ref147154215 \r \h </w:instrText>
      </w:r>
      <w:r w:rsidRPr="004E531C">
        <w:rPr>
          <w:color w:val="auto"/>
          <w:lang w:val="fr-FR"/>
        </w:rPr>
      </w:r>
      <w:r w:rsidRPr="004E531C">
        <w:rPr>
          <w:color w:val="auto"/>
          <w:lang w:val="fr-FR"/>
        </w:rPr>
        <w:fldChar w:fldCharType="separate"/>
      </w:r>
      <w:r w:rsidRPr="004E531C" w:rsidR="00796170">
        <w:rPr>
          <w:color w:val="auto"/>
          <w:lang w:val="fr-FR"/>
        </w:rPr>
        <w:t>4.1.1</w:t>
      </w:r>
      <w:r w:rsidRPr="004E531C">
        <w:rPr>
          <w:color w:val="auto"/>
          <w:lang w:val="fr-FR"/>
        </w:rPr>
        <w:fldChar w:fldCharType="end"/>
      </w:r>
      <w:r w:rsidRPr="004E531C">
        <w:rPr>
          <w:color w:val="auto"/>
          <w:lang w:val="fr-FR"/>
        </w:rPr>
        <w:t xml:space="preserve"> </w:t>
      </w:r>
      <w:r w:rsidRPr="004E531C">
        <w:rPr>
          <w:color w:val="auto"/>
          <w:lang w:val="fr-FR"/>
        </w:rPr>
        <w:fldChar w:fldCharType="begin"/>
      </w:r>
      <w:r w:rsidRPr="004E531C">
        <w:rPr>
          <w:color w:val="auto"/>
          <w:lang w:val="fr-FR"/>
        </w:rPr>
        <w:instrText xml:space="preserve"> REF _Ref147154219 \h </w:instrText>
      </w:r>
      <w:r w:rsidRPr="004E531C">
        <w:rPr>
          <w:color w:val="auto"/>
          <w:lang w:val="fr-FR"/>
        </w:rPr>
      </w:r>
      <w:r w:rsidRPr="004E531C">
        <w:rPr>
          <w:color w:val="auto"/>
          <w:lang w:val="fr-FR"/>
        </w:rPr>
        <w:fldChar w:fldCharType="separate"/>
      </w:r>
      <w:r w:rsidRPr="004E531C" w:rsidR="00E2103D">
        <w:rPr>
          <w:lang w:val="fr-FR"/>
        </w:rPr>
        <w:t>Écouter</w:t>
      </w:r>
      <w:r w:rsidRPr="004E531C" w:rsidR="00796170">
        <w:rPr>
          <w:lang w:val="fr-FR"/>
        </w:rPr>
        <w:t xml:space="preserve">, Imprimer, Envoyer et Partager </w:t>
      </w:r>
      <w:r w:rsidRPr="004E531C">
        <w:rPr>
          <w:color w:val="auto"/>
          <w:lang w:val="fr-FR"/>
        </w:rPr>
        <w:fldChar w:fldCharType="end"/>
      </w:r>
    </w:p>
    <w:p w:rsidRPr="004E531C" w:rsidR="00903E5C" w:rsidP="00903E5C" w:rsidRDefault="00903E5C" w14:paraId="11E487DE" w14:textId="6BB8CF9C">
      <w:pPr>
        <w:pStyle w:val="BodytextWorldline"/>
        <w:numPr>
          <w:ilvl w:val="0"/>
          <w:numId w:val="30"/>
        </w:numPr>
        <w:rPr>
          <w:lang w:val="fr-FR"/>
        </w:rPr>
      </w:pPr>
      <w:r w:rsidRPr="004E531C">
        <w:rPr>
          <w:color w:val="F08791" w:themeColor="accent4"/>
          <w:lang w:val="fr-FR"/>
        </w:rPr>
        <w:t>CA-USA-PAG-</w:t>
      </w:r>
      <w:r w:rsidRPr="004E531C" w:rsidR="00270B6A">
        <w:rPr>
          <w:color w:val="F08791" w:themeColor="accent4"/>
          <w:lang w:val="fr-FR"/>
        </w:rPr>
        <w:t>16</w:t>
      </w:r>
      <w:r w:rsidRPr="004E531C">
        <w:rPr>
          <w:color w:val="F08791" w:themeColor="accent4"/>
          <w:lang w:val="fr-FR"/>
        </w:rPr>
        <w:t>.2.</w:t>
      </w:r>
      <w:r w:rsidRPr="004E531C">
        <w:rPr>
          <w:lang w:val="fr-FR"/>
        </w:rPr>
        <w:t xml:space="preserve"> </w:t>
      </w:r>
      <w:r w:rsidRPr="004E531C">
        <w:rPr>
          <w:b/>
          <w:bCs/>
          <w:color w:val="41B4D2"/>
          <w:lang w:val="fr-FR"/>
        </w:rPr>
        <w:t xml:space="preserve">alors </w:t>
      </w:r>
      <w:r w:rsidRPr="004E531C">
        <w:rPr>
          <w:lang w:val="fr-FR"/>
        </w:rPr>
        <w:t>je dispose d’une colonne centrale me présentant dans l’ordre :</w:t>
      </w:r>
    </w:p>
    <w:p w:rsidRPr="004E531C" w:rsidR="00903E5C" w:rsidP="00903E5C" w:rsidRDefault="00903E5C" w14:paraId="073D1410" w14:textId="77777777">
      <w:pPr>
        <w:pStyle w:val="BodytextWorldline"/>
        <w:numPr>
          <w:ilvl w:val="1"/>
          <w:numId w:val="30"/>
        </w:numPr>
        <w:rPr>
          <w:color w:val="auto"/>
          <w:lang w:val="fr-FR"/>
        </w:rPr>
      </w:pPr>
      <w:r w:rsidRPr="004E531C">
        <w:rPr>
          <w:color w:val="auto"/>
          <w:lang w:val="fr-FR"/>
        </w:rPr>
        <w:t>Le titre suivant :  Mode « Facile à lire et à comprendre »</w:t>
      </w:r>
    </w:p>
    <w:p w:rsidRPr="004E531C" w:rsidR="00903E5C" w:rsidP="00903E5C" w:rsidRDefault="00903E5C" w14:paraId="4D375712" w14:textId="77777777">
      <w:pPr>
        <w:pStyle w:val="BodytextWorldline"/>
        <w:numPr>
          <w:ilvl w:val="1"/>
          <w:numId w:val="30"/>
        </w:numPr>
        <w:rPr>
          <w:color w:val="auto"/>
          <w:lang w:val="fr-FR"/>
        </w:rPr>
      </w:pPr>
      <w:r w:rsidRPr="004E531C">
        <w:rPr>
          <w:lang w:val="fr-FR"/>
        </w:rPr>
        <w:t>Le titre paramétré pour le contenu.</w:t>
      </w:r>
    </w:p>
    <w:p w:rsidRPr="004E531C" w:rsidR="00903E5C" w:rsidP="00903E5C" w:rsidRDefault="00903E5C" w14:paraId="5F141C4A" w14:textId="6B4C77D9">
      <w:pPr>
        <w:pStyle w:val="BodytextWorldline"/>
        <w:numPr>
          <w:ilvl w:val="1"/>
          <w:numId w:val="30"/>
        </w:numPr>
        <w:rPr>
          <w:color w:val="auto"/>
          <w:lang w:val="fr-FR"/>
        </w:rPr>
      </w:pPr>
      <w:r w:rsidRPr="004E531C">
        <w:rPr>
          <w:lang w:val="fr-FR"/>
        </w:rPr>
        <w:t>Un sommaire généré automatiquement</w:t>
      </w:r>
    </w:p>
    <w:p w:rsidRPr="004E531C" w:rsidR="00903E5C" w:rsidP="00903E5C" w:rsidRDefault="00903E5C" w14:paraId="218E190D" w14:textId="77777777">
      <w:pPr>
        <w:pStyle w:val="BodytextWorldline"/>
        <w:numPr>
          <w:ilvl w:val="1"/>
          <w:numId w:val="30"/>
        </w:numPr>
        <w:rPr>
          <w:color w:val="auto"/>
          <w:lang w:val="fr-FR"/>
        </w:rPr>
      </w:pPr>
      <w:r w:rsidRPr="004E531C">
        <w:rPr>
          <w:lang w:val="fr-FR"/>
        </w:rPr>
        <w:t>Le contenu textuel paramétré pour le contenu</w:t>
      </w:r>
    </w:p>
    <w:p w:rsidRPr="004E531C" w:rsidR="00903E5C" w:rsidP="00903E5C" w:rsidRDefault="00903E5C" w14:paraId="6363DD37" w14:textId="77777777">
      <w:pPr>
        <w:pStyle w:val="BodytextWorldline"/>
        <w:numPr>
          <w:ilvl w:val="1"/>
          <w:numId w:val="30"/>
        </w:numPr>
        <w:rPr>
          <w:color w:val="auto"/>
          <w:lang w:val="fr-FR"/>
        </w:rPr>
      </w:pPr>
      <w:r w:rsidRPr="004E531C">
        <w:rPr>
          <w:lang w:val="fr-FR"/>
        </w:rPr>
        <w:t>L’encadré suivant :</w:t>
      </w:r>
    </w:p>
    <w:p w:rsidRPr="004E531C" w:rsidR="00386764" w:rsidP="00A14B6F" w:rsidRDefault="00903E5C" w14:paraId="0C7329D7" w14:textId="4F59CE56">
      <w:pPr>
        <w:pStyle w:val="BodytextWorldline"/>
        <w:numPr>
          <w:ilvl w:val="2"/>
          <w:numId w:val="30"/>
        </w:numPr>
        <w:rPr>
          <w:color w:val="auto"/>
          <w:lang w:val="fr-FR"/>
        </w:rPr>
      </w:pPr>
      <w:r w:rsidRPr="004E531C">
        <w:rPr>
          <w:noProof/>
          <w:lang w:val="fr-FR"/>
        </w:rPr>
        <w:drawing>
          <wp:inline distT="0" distB="0" distL="0" distR="0" wp14:anchorId="3B43F947" wp14:editId="39BEF7A7">
            <wp:extent cx="1828800" cy="1344930"/>
            <wp:effectExtent l="19050" t="19050" r="19050" b="2667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l="17775" t="82368" r="20844" b="2149"/>
                    <a:stretch/>
                  </pic:blipFill>
                  <pic:spPr bwMode="auto">
                    <a:xfrm>
                      <a:off x="0" y="0"/>
                      <a:ext cx="1828800" cy="1344930"/>
                    </a:xfrm>
                    <a:prstGeom prst="rect">
                      <a:avLst/>
                    </a:prstGeom>
                    <a:ln w="9525" cap="flat" cmpd="sng" algn="ctr">
                      <a:solidFill>
                        <a:srgbClr val="46BEAA"/>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rsidRPr="004E531C" w:rsidR="00BC7852" w:rsidP="00BC7852" w:rsidRDefault="00BC7852" w14:paraId="36A30418" w14:textId="77777777">
      <w:pPr>
        <w:pStyle w:val="BodytextWorldline"/>
        <w:rPr>
          <w:color w:val="auto"/>
          <w:lang w:val="fr-FR"/>
        </w:rPr>
      </w:pPr>
    </w:p>
    <w:p w:rsidRPr="004E531C" w:rsidR="00BC7852" w:rsidP="00BC7852" w:rsidRDefault="00BC7852" w14:paraId="284DC679" w14:textId="7E7E530B">
      <w:pPr>
        <w:pStyle w:val="Titre2"/>
        <w:numPr>
          <w:ilvl w:val="1"/>
          <w:numId w:val="5"/>
        </w:numPr>
        <w:rPr>
          <w:lang w:val="fr-FR"/>
        </w:rPr>
      </w:pPr>
      <w:bookmarkStart w:name="_Toc178891286" w:id="281"/>
      <w:bookmarkStart w:name="_Toc205826296" w:id="282"/>
      <w:bookmarkStart w:name="_Toc202535985" w:id="283"/>
      <w:r w:rsidRPr="004E531C">
        <w:rPr>
          <w:lang w:val="fr-FR"/>
        </w:rPr>
        <w:t xml:space="preserve">Page </w:t>
      </w:r>
      <w:r w:rsidRPr="004E531C" w:rsidR="004B4509">
        <w:rPr>
          <w:lang w:val="fr-FR"/>
        </w:rPr>
        <w:t>Annuaire de structure</w:t>
      </w:r>
      <w:bookmarkEnd w:id="281"/>
      <w:bookmarkEnd w:id="282"/>
      <w:bookmarkEnd w:id="283"/>
    </w:p>
    <w:p w:rsidRPr="004E531C" w:rsidR="004B4509" w:rsidP="004B4509" w:rsidRDefault="004B4509" w14:paraId="1C8C9A58" w14:textId="77777777">
      <w:pPr>
        <w:pStyle w:val="BodytextWorldline"/>
        <w:rPr>
          <w:lang w:val="fr-FR"/>
        </w:rPr>
      </w:pPr>
    </w:p>
    <w:p w:rsidRPr="004E531C" w:rsidR="00886933" w:rsidP="00EB02D2" w:rsidRDefault="00003721" w14:paraId="13A3FC1B" w14:textId="19C115C7">
      <w:pPr>
        <w:pStyle w:val="BodytextWorldline"/>
        <w:rPr>
          <w:color w:val="auto"/>
          <w:u w:val="single"/>
          <w:lang w:val="fr-FR"/>
        </w:rPr>
      </w:pPr>
      <w:r w:rsidRPr="00003721">
        <w:rPr>
          <w:noProof/>
        </w:rPr>
        <w:t xml:space="preserve"> </w:t>
      </w:r>
      <w:r>
        <w:rPr>
          <w:noProof/>
        </w:rPr>
        <w:drawing>
          <wp:inline distT="0" distB="0" distL="0" distR="0" wp14:anchorId="676EBC2C" wp14:editId="42ED2CC4">
            <wp:extent cx="6192520" cy="2984500"/>
            <wp:effectExtent l="0" t="0" r="0" b="6350"/>
            <wp:docPr id="1330723136" name="Image 133072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192520" cy="2984500"/>
                    </a:xfrm>
                    <a:prstGeom prst="rect">
                      <a:avLst/>
                    </a:prstGeom>
                  </pic:spPr>
                </pic:pic>
              </a:graphicData>
            </a:graphic>
          </wp:inline>
        </w:drawing>
      </w:r>
    </w:p>
    <w:p w:rsidRPr="004E531C" w:rsidR="00886933" w:rsidP="00EB02D2" w:rsidRDefault="00886933" w14:paraId="06949942" w14:textId="77777777">
      <w:pPr>
        <w:pStyle w:val="BodytextWorldline"/>
        <w:rPr>
          <w:color w:val="auto"/>
          <w:u w:val="single"/>
          <w:lang w:val="fr-FR"/>
        </w:rPr>
      </w:pPr>
    </w:p>
    <w:p w:rsidRPr="000A37AC" w:rsidR="00EB02D2" w:rsidP="00EB02D2" w:rsidRDefault="00EB02D2" w14:paraId="36157BE6" w14:textId="6706AFD6">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US-USA-PAG-17</w:t>
      </w:r>
      <w:r w:rsidRPr="000A37AC">
        <w:rPr>
          <w:lang w:val="en-US"/>
        </w:rPr>
        <w:t>)</w:t>
      </w:r>
    </w:p>
    <w:p w:rsidRPr="000A37AC" w:rsidR="00EB02D2" w:rsidP="00EB02D2" w:rsidRDefault="00EB02D2" w14:paraId="713EE87D" w14:textId="77777777">
      <w:pPr>
        <w:pStyle w:val="BodytextWorldline"/>
        <w:rPr>
          <w:color w:val="auto"/>
          <w:u w:val="single"/>
          <w:lang w:val="en-US"/>
        </w:rPr>
      </w:pPr>
    </w:p>
    <w:p w:rsidRPr="004E531C" w:rsidR="00EB02D2" w:rsidP="00EB02D2" w:rsidRDefault="00EB02D2" w14:paraId="1569FD9F" w14:textId="7CDD4389">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consulter un annuaire </w:t>
      </w:r>
      <w:r w:rsidRPr="004E531C">
        <w:rPr>
          <w:b/>
          <w:bCs/>
          <w:color w:val="41B4D2"/>
          <w:lang w:val="fr-FR"/>
        </w:rPr>
        <w:t>afin</w:t>
      </w:r>
      <w:r w:rsidRPr="004E531C">
        <w:rPr>
          <w:lang w:val="fr-FR"/>
        </w:rPr>
        <w:t xml:space="preserve"> de prendre connaissance des structures qui constituent cet annuaire.</w:t>
      </w:r>
    </w:p>
    <w:p w:rsidRPr="004E531C" w:rsidR="00EB02D2" w:rsidP="00EB02D2" w:rsidRDefault="00EB02D2" w14:paraId="1E337A21" w14:textId="77777777">
      <w:pPr>
        <w:pStyle w:val="BodytextWorldline"/>
        <w:rPr>
          <w:lang w:val="fr-FR"/>
        </w:rPr>
      </w:pPr>
    </w:p>
    <w:p w:rsidRPr="004E531C" w:rsidR="00EB02D2" w:rsidP="00EB02D2" w:rsidRDefault="00EB02D2" w14:paraId="37E114C3" w14:textId="77777777">
      <w:pPr>
        <w:pStyle w:val="BodytextWorldline"/>
        <w:rPr>
          <w:u w:val="single"/>
          <w:lang w:val="fr-FR"/>
        </w:rPr>
      </w:pPr>
      <w:r w:rsidRPr="004E531C">
        <w:rPr>
          <w:u w:val="single"/>
          <w:lang w:val="fr-FR"/>
        </w:rPr>
        <w:t>Critères d’acceptation</w:t>
      </w:r>
    </w:p>
    <w:p w:rsidRPr="004E531C" w:rsidR="00EB02D2" w:rsidP="00EB02D2" w:rsidRDefault="00EB02D2" w14:paraId="50E64F56" w14:textId="77777777">
      <w:pPr>
        <w:pStyle w:val="BodytextWorldline"/>
        <w:rPr>
          <w:u w:val="single"/>
          <w:lang w:val="fr-FR"/>
        </w:rPr>
      </w:pPr>
    </w:p>
    <w:p w:rsidRPr="004E531C" w:rsidR="00EB02D2" w:rsidP="00EB02D2" w:rsidRDefault="00EB02D2" w14:paraId="2E7E6F8F" w14:textId="0818D9EA">
      <w:pPr>
        <w:pStyle w:val="BodytextWorldline"/>
        <w:rPr>
          <w:b/>
          <w:bCs/>
          <w:color w:val="41B4D2"/>
          <w:lang w:val="fr-FR"/>
        </w:rPr>
      </w:pPr>
      <w:r w:rsidRPr="004E531C">
        <w:rPr>
          <w:color w:val="F08791" w:themeColor="accent4"/>
          <w:lang w:val="fr-FR"/>
        </w:rPr>
        <w:t>CA-USA-PAG-1</w:t>
      </w:r>
      <w:r w:rsidRPr="004E531C" w:rsidR="0089264E">
        <w:rPr>
          <w:color w:val="F08791" w:themeColor="accent4"/>
          <w:lang w:val="fr-FR"/>
        </w:rPr>
        <w:t>7</w:t>
      </w:r>
      <w:r w:rsidRPr="004E531C">
        <w:rPr>
          <w:color w:val="F08791" w:themeColor="accent4"/>
          <w:lang w:val="fr-FR"/>
        </w:rPr>
        <w:t xml:space="preserve">.1. </w:t>
      </w:r>
      <w:r w:rsidR="00961E1C">
        <w:rPr>
          <w:b/>
          <w:bCs/>
          <w:color w:val="41B4D2"/>
          <w:lang w:val="fr-FR"/>
        </w:rPr>
        <w:t>Étant donné</w:t>
      </w:r>
      <w:r w:rsidRPr="008A12CA"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j’accède à la page d’un annuaire </w:t>
      </w:r>
      <w:r w:rsidRPr="004E531C">
        <w:rPr>
          <w:b/>
          <w:bCs/>
          <w:color w:val="41B4D2"/>
          <w:lang w:val="fr-FR"/>
        </w:rPr>
        <w:t xml:space="preserve">alors </w:t>
      </w:r>
    </w:p>
    <w:p w:rsidRPr="004E531C" w:rsidR="00EB02D2" w:rsidP="00EB02D2" w:rsidRDefault="00EB02D2" w14:paraId="438A8835" w14:textId="77777777">
      <w:pPr>
        <w:pStyle w:val="BodytextWorldline"/>
        <w:numPr>
          <w:ilvl w:val="0"/>
          <w:numId w:val="38"/>
        </w:numPr>
        <w:rPr>
          <w:lang w:val="fr-FR"/>
        </w:rPr>
      </w:pPr>
      <w:r w:rsidRPr="004E531C">
        <w:rPr>
          <w:lang w:val="fr-FR"/>
        </w:rPr>
        <w:t>je visualise :</w:t>
      </w:r>
    </w:p>
    <w:p w:rsidRPr="004E531C" w:rsidR="00EB02D2" w:rsidP="00EB02D2" w:rsidRDefault="00EB02D2" w14:paraId="34982921" w14:textId="77777777">
      <w:pPr>
        <w:pStyle w:val="BodytextWorldline"/>
        <w:numPr>
          <w:ilvl w:val="1"/>
          <w:numId w:val="38"/>
        </w:numPr>
        <w:rPr>
          <w:lang w:val="fr-FR"/>
        </w:rPr>
      </w:pPr>
      <w:r w:rsidRPr="004E531C">
        <w:rPr>
          <w:lang w:val="fr-FR"/>
        </w:rPr>
        <w:t>Le titre de l’annuaire paramétré pour le contenu.</w:t>
      </w:r>
    </w:p>
    <w:p w:rsidRPr="004E531C" w:rsidR="00AA54E4" w:rsidP="00AA54E4" w:rsidRDefault="00127768" w14:paraId="04F55CAE" w14:textId="22432BEA">
      <w:pPr>
        <w:pStyle w:val="BodytextWorldline"/>
        <w:numPr>
          <w:ilvl w:val="1"/>
          <w:numId w:val="38"/>
        </w:numPr>
        <w:rPr>
          <w:lang w:val="fr-FR"/>
        </w:rPr>
      </w:pPr>
      <w:r w:rsidRPr="004E531C">
        <w:rPr>
          <w:lang w:val="fr-FR"/>
        </w:rPr>
        <w:t>Si j’accède à l’annuaire en ayant au préalable filtré</w:t>
      </w:r>
      <w:r w:rsidRPr="004E531C" w:rsidR="00AA54E4">
        <w:rPr>
          <w:lang w:val="fr-FR"/>
        </w:rPr>
        <w:t xml:space="preserve"> sur un département</w:t>
      </w:r>
      <w:r w:rsidRPr="004E531C" w:rsidR="00994658">
        <w:rPr>
          <w:lang w:val="fr-FR"/>
        </w:rPr>
        <w:t>,</w:t>
      </w:r>
      <w:r w:rsidRPr="004E531C" w:rsidR="00AA54E4">
        <w:rPr>
          <w:lang w:val="fr-FR"/>
        </w:rPr>
        <w:t xml:space="preserve"> le nom du département</w:t>
      </w:r>
      <w:r w:rsidRPr="004E531C" w:rsidR="001B3334">
        <w:rPr>
          <w:lang w:val="fr-FR"/>
        </w:rPr>
        <w:t xml:space="preserve"> sur lequel j’ai cliqué (Valeur du vocabulaire « Département »)</w:t>
      </w:r>
      <w:r w:rsidRPr="004E531C" w:rsidR="00994658">
        <w:rPr>
          <w:lang w:val="fr-FR"/>
        </w:rPr>
        <w:t>, sinon la desc</w:t>
      </w:r>
      <w:r w:rsidRPr="004E531C" w:rsidR="00DE0856">
        <w:rPr>
          <w:lang w:val="fr-FR"/>
        </w:rPr>
        <w:t>ription de l’annuaire paramétré pour le contenu</w:t>
      </w:r>
    </w:p>
    <w:p w:rsidRPr="004E531C" w:rsidR="00EB127B" w:rsidP="00AA54E4" w:rsidRDefault="00EB127B" w14:paraId="5D1F851A" w14:textId="41BC2307">
      <w:pPr>
        <w:pStyle w:val="BodytextWorldline"/>
        <w:numPr>
          <w:ilvl w:val="1"/>
          <w:numId w:val="38"/>
        </w:numPr>
        <w:rPr>
          <w:lang w:val="fr-FR"/>
        </w:rPr>
      </w:pPr>
      <w:r w:rsidRPr="004E531C">
        <w:rPr>
          <w:lang w:val="fr-FR"/>
        </w:rPr>
        <w:t>Deux colonnes :</w:t>
      </w:r>
    </w:p>
    <w:p w:rsidRPr="004E531C" w:rsidR="00EB127B" w:rsidP="00610056" w:rsidRDefault="004C54CF" w14:paraId="4F36736A" w14:textId="55ACA4B4">
      <w:pPr>
        <w:pStyle w:val="BodytextWorldline"/>
        <w:numPr>
          <w:ilvl w:val="2"/>
          <w:numId w:val="38"/>
        </w:numPr>
        <w:rPr>
          <w:lang w:val="fr-FR"/>
        </w:rPr>
      </w:pPr>
      <w:r w:rsidRPr="004E531C">
        <w:rPr>
          <w:lang w:val="fr-FR"/>
        </w:rPr>
        <w:t>Dans l</w:t>
      </w:r>
      <w:r w:rsidRPr="004E531C" w:rsidR="00EB127B">
        <w:rPr>
          <w:lang w:val="fr-FR"/>
        </w:rPr>
        <w:t>a première :</w:t>
      </w:r>
    </w:p>
    <w:p w:rsidRPr="004E531C" w:rsidR="00EB127B" w:rsidP="00EB127B" w:rsidRDefault="00EB127B" w14:paraId="52202923" w14:textId="07606A7A">
      <w:pPr>
        <w:pStyle w:val="BodytextWorldline"/>
        <w:numPr>
          <w:ilvl w:val="3"/>
          <w:numId w:val="38"/>
        </w:numPr>
        <w:rPr>
          <w:lang w:val="fr-FR"/>
        </w:rPr>
      </w:pPr>
      <w:r w:rsidRPr="004E531C">
        <w:rPr>
          <w:lang w:val="fr-FR"/>
        </w:rPr>
        <w:t>Une tuile pour chaque structure de l’annuaire</w:t>
      </w:r>
      <w:r w:rsidRPr="004E531C" w:rsidR="00AC7DB1">
        <w:rPr>
          <w:lang w:val="fr-FR"/>
        </w:rPr>
        <w:t xml:space="preserve"> présentant :</w:t>
      </w:r>
    </w:p>
    <w:p w:rsidRPr="004E531C" w:rsidR="00AC7DB1" w:rsidP="00AC7DB1" w:rsidRDefault="00AC7DB1" w14:paraId="7222811C" w14:textId="626BA1CB">
      <w:pPr>
        <w:pStyle w:val="BodytextWorldline"/>
        <w:numPr>
          <w:ilvl w:val="4"/>
          <w:numId w:val="38"/>
        </w:numPr>
        <w:rPr>
          <w:lang w:val="fr-FR"/>
        </w:rPr>
      </w:pPr>
      <w:r w:rsidRPr="004E531C">
        <w:rPr>
          <w:lang w:val="fr-FR"/>
        </w:rPr>
        <w:t>Le nom de la structure paramétré dans la fiche annuaire structure</w:t>
      </w:r>
    </w:p>
    <w:p w:rsidRPr="004E531C" w:rsidR="00AC7DB1" w:rsidP="00AC7DB1" w:rsidRDefault="00AC7DB1" w14:paraId="5108887F" w14:textId="284301A9">
      <w:pPr>
        <w:pStyle w:val="BodytextWorldline"/>
        <w:numPr>
          <w:ilvl w:val="4"/>
          <w:numId w:val="38"/>
        </w:numPr>
        <w:rPr>
          <w:lang w:val="fr-FR"/>
        </w:rPr>
      </w:pPr>
      <w:r w:rsidRPr="004E531C">
        <w:rPr>
          <w:lang w:val="fr-FR"/>
        </w:rPr>
        <w:t>La description</w:t>
      </w:r>
      <w:r w:rsidRPr="004E531C" w:rsidR="00BE765B">
        <w:rPr>
          <w:lang w:val="fr-FR"/>
        </w:rPr>
        <w:t xml:space="preserve"> de la structure paramétré</w:t>
      </w:r>
      <w:r w:rsidRPr="004E531C" w:rsidR="00D1093A">
        <w:rPr>
          <w:lang w:val="fr-FR"/>
        </w:rPr>
        <w:t>e</w:t>
      </w:r>
      <w:r w:rsidRPr="004E531C" w:rsidR="00BE765B">
        <w:rPr>
          <w:lang w:val="fr-FR"/>
        </w:rPr>
        <w:t xml:space="preserve"> dans la fiche annuaire structure</w:t>
      </w:r>
      <w:r w:rsidRPr="004E531C" w:rsidR="00610056">
        <w:rPr>
          <w:lang w:val="fr-FR"/>
        </w:rPr>
        <w:t xml:space="preserve"> </w:t>
      </w:r>
      <w:r w:rsidRPr="004E531C" w:rsidR="00610056">
        <w:rPr>
          <w:color w:val="auto"/>
          <w:lang w:val="fr-FR"/>
        </w:rPr>
        <w:t>(Uniquement si la valeur est renseignée)</w:t>
      </w:r>
    </w:p>
    <w:p w:rsidRPr="004E531C" w:rsidR="00A55B62" w:rsidP="00AC7DB1" w:rsidRDefault="00A55B62" w14:paraId="6CA9E023" w14:textId="32F2CB8F">
      <w:pPr>
        <w:pStyle w:val="BodytextWorldline"/>
        <w:numPr>
          <w:ilvl w:val="4"/>
          <w:numId w:val="38"/>
        </w:numPr>
        <w:rPr>
          <w:lang w:val="fr-FR"/>
        </w:rPr>
      </w:pPr>
      <w:r w:rsidRPr="004E531C">
        <w:rPr>
          <w:lang w:val="fr-FR"/>
        </w:rPr>
        <w:t>La ligne d’adresse 1 paramétrée dans la fiche annuaire structure</w:t>
      </w:r>
    </w:p>
    <w:p w:rsidRPr="004E531C" w:rsidR="00A55B62" w:rsidP="00AC7DB1" w:rsidRDefault="00A55B62" w14:paraId="4357CE39" w14:textId="6035AA61">
      <w:pPr>
        <w:pStyle w:val="BodytextWorldline"/>
        <w:numPr>
          <w:ilvl w:val="4"/>
          <w:numId w:val="38"/>
        </w:numPr>
        <w:rPr>
          <w:lang w:val="fr-FR"/>
        </w:rPr>
      </w:pPr>
      <w:r w:rsidRPr="004E531C">
        <w:rPr>
          <w:lang w:val="fr-FR"/>
        </w:rPr>
        <w:t>La ligne d’adresse 2</w:t>
      </w:r>
      <w:r w:rsidRPr="004E531C" w:rsidR="00580324">
        <w:rPr>
          <w:lang w:val="fr-FR"/>
        </w:rPr>
        <w:t xml:space="preserve"> paramétré</w:t>
      </w:r>
      <w:r w:rsidRPr="004E531C" w:rsidR="00610056">
        <w:rPr>
          <w:lang w:val="fr-FR"/>
        </w:rPr>
        <w:t>e</w:t>
      </w:r>
      <w:r w:rsidRPr="004E531C" w:rsidR="00580324">
        <w:rPr>
          <w:lang w:val="fr-FR"/>
        </w:rPr>
        <w:t xml:space="preserve"> dans la fiche annuaire structure </w:t>
      </w:r>
      <w:r w:rsidRPr="004E531C" w:rsidR="00610056">
        <w:rPr>
          <w:lang w:val="fr-FR"/>
        </w:rPr>
        <w:t xml:space="preserve"> </w:t>
      </w:r>
      <w:r w:rsidRPr="004E531C" w:rsidR="00610056">
        <w:rPr>
          <w:color w:val="auto"/>
          <w:lang w:val="fr-FR"/>
        </w:rPr>
        <w:t>(Uniquement si la valeur est renseignée)</w:t>
      </w:r>
    </w:p>
    <w:p w:rsidRPr="004E531C" w:rsidR="00610056" w:rsidP="00AC7DB1" w:rsidRDefault="00610056" w14:paraId="57B8B80D" w14:textId="29D87BAB">
      <w:pPr>
        <w:pStyle w:val="BodytextWorldline"/>
        <w:numPr>
          <w:ilvl w:val="4"/>
          <w:numId w:val="38"/>
        </w:numPr>
        <w:rPr>
          <w:lang w:val="fr-FR"/>
        </w:rPr>
      </w:pPr>
      <w:r w:rsidRPr="004E531C">
        <w:rPr>
          <w:color w:val="auto"/>
          <w:lang w:val="fr-FR"/>
        </w:rPr>
        <w:t>La ligne d’adresse 3 paramétrée dans la fiche annuaire structure (Uniquement si la valeur est renseignée)</w:t>
      </w:r>
    </w:p>
    <w:p w:rsidRPr="004E531C" w:rsidR="00A55B62" w:rsidP="00AC7DB1" w:rsidRDefault="00A55B62" w14:paraId="6AAE4326" w14:textId="3EA348BD">
      <w:pPr>
        <w:pStyle w:val="BodytextWorldline"/>
        <w:numPr>
          <w:ilvl w:val="4"/>
          <w:numId w:val="38"/>
        </w:numPr>
        <w:rPr>
          <w:lang w:val="fr-FR"/>
        </w:rPr>
      </w:pPr>
      <w:r w:rsidRPr="004E531C">
        <w:rPr>
          <w:lang w:val="fr-FR"/>
        </w:rPr>
        <w:t>L’email paramétré dans la fi</w:t>
      </w:r>
      <w:r w:rsidRPr="004E531C" w:rsidR="00BA6845">
        <w:rPr>
          <w:lang w:val="fr-FR"/>
        </w:rPr>
        <w:t xml:space="preserve">che annuaire structure </w:t>
      </w:r>
      <w:r w:rsidRPr="004E531C" w:rsidR="00BA6845">
        <w:rPr>
          <w:color w:val="auto"/>
          <w:lang w:val="fr-FR"/>
        </w:rPr>
        <w:t>(Uniquement si la valeur est renseignée)</w:t>
      </w:r>
    </w:p>
    <w:p w:rsidRPr="004E531C" w:rsidR="00BA6845" w:rsidP="00AC7DB1" w:rsidRDefault="00BA6845" w14:paraId="02EA41DE" w14:textId="18288501">
      <w:pPr>
        <w:pStyle w:val="BodytextWorldline"/>
        <w:numPr>
          <w:ilvl w:val="4"/>
          <w:numId w:val="38"/>
        </w:numPr>
        <w:rPr>
          <w:lang w:val="fr-FR"/>
        </w:rPr>
      </w:pPr>
      <w:r w:rsidRPr="004E531C">
        <w:rPr>
          <w:color w:val="auto"/>
          <w:lang w:val="fr-FR"/>
        </w:rPr>
        <w:t>Le numéro de téléphone paramétré dans la fiche annuaire structure (Uniquement si la valeur est renseignée)</w:t>
      </w:r>
    </w:p>
    <w:p w:rsidRPr="005E0FB3" w:rsidR="00BA6845" w:rsidP="00AC7DB1" w:rsidRDefault="00BA6845" w14:paraId="30557769" w14:textId="61DD43C3">
      <w:pPr>
        <w:pStyle w:val="BodytextWorldline"/>
        <w:numPr>
          <w:ilvl w:val="4"/>
          <w:numId w:val="38"/>
        </w:numPr>
        <w:rPr>
          <w:lang w:val="fr-FR"/>
        </w:rPr>
      </w:pPr>
      <w:r w:rsidRPr="004E531C">
        <w:rPr>
          <w:color w:val="auto"/>
          <w:lang w:val="fr-FR"/>
        </w:rPr>
        <w:t xml:space="preserve">L’adresse du site </w:t>
      </w:r>
      <w:r w:rsidRPr="004E531C" w:rsidR="00F86654">
        <w:rPr>
          <w:color w:val="auto"/>
          <w:lang w:val="fr-FR"/>
        </w:rPr>
        <w:t>paramétré dans la fiche annuaire structure (Uniquement si la valeur est renseignée)</w:t>
      </w:r>
    </w:p>
    <w:p w:rsidRPr="004E531C" w:rsidR="00CC328B" w:rsidP="00AC7DB1" w:rsidRDefault="00953FC3" w14:paraId="0ED6613A" w14:textId="0E683F13">
      <w:pPr>
        <w:pStyle w:val="BodytextWorldline"/>
        <w:numPr>
          <w:ilvl w:val="4"/>
          <w:numId w:val="38"/>
        </w:numPr>
        <w:rPr>
          <w:lang w:val="fr-FR"/>
        </w:rPr>
      </w:pPr>
      <w:r>
        <w:rPr>
          <w:color w:val="auto"/>
          <w:lang w:val="fr-FR"/>
        </w:rPr>
        <w:t xml:space="preserve">Un lien « Voir la fiche » </w:t>
      </w:r>
    </w:p>
    <w:p w:rsidRPr="004E531C" w:rsidR="00AC16A5" w:rsidP="00CB7C6C" w:rsidRDefault="00AC16A5" w14:paraId="55BEE540" w14:textId="0585A1FB">
      <w:pPr>
        <w:pStyle w:val="BodytextWorldline"/>
        <w:numPr>
          <w:ilvl w:val="3"/>
          <w:numId w:val="38"/>
        </w:numPr>
        <w:rPr>
          <w:lang w:val="fr-FR"/>
        </w:rPr>
      </w:pPr>
      <w:r w:rsidRPr="004E531C">
        <w:rPr>
          <w:color w:val="auto"/>
          <w:lang w:val="fr-FR"/>
        </w:rPr>
        <w:t>Les tuiles sont ordonnées par ordre alphabétique sur le nom de la structure</w:t>
      </w:r>
    </w:p>
    <w:p w:rsidRPr="004E531C" w:rsidR="00D64480" w:rsidP="004C54CF" w:rsidRDefault="004C54CF" w14:paraId="54483F74" w14:textId="78A1B454">
      <w:pPr>
        <w:pStyle w:val="BodytextWorldline"/>
        <w:numPr>
          <w:ilvl w:val="2"/>
          <w:numId w:val="38"/>
        </w:numPr>
        <w:rPr>
          <w:lang w:val="fr-FR"/>
        </w:rPr>
      </w:pPr>
      <w:r w:rsidRPr="004E531C">
        <w:rPr>
          <w:color w:val="auto"/>
          <w:lang w:val="fr-FR"/>
        </w:rPr>
        <w:t>Dans la seconde</w:t>
      </w:r>
    </w:p>
    <w:p w:rsidRPr="004E531C" w:rsidR="004C54CF" w:rsidP="00CB7C6C" w:rsidRDefault="004C54CF" w14:paraId="30E84951" w14:textId="54944FF5">
      <w:pPr>
        <w:pStyle w:val="BodytextWorldline"/>
        <w:numPr>
          <w:ilvl w:val="3"/>
          <w:numId w:val="38"/>
        </w:numPr>
        <w:rPr>
          <w:lang w:val="fr-FR"/>
        </w:rPr>
      </w:pPr>
      <w:r w:rsidRPr="004E531C">
        <w:rPr>
          <w:lang w:val="fr-FR"/>
        </w:rPr>
        <w:t xml:space="preserve">Une cartographie avec </w:t>
      </w:r>
      <w:r w:rsidRPr="004E531C" w:rsidR="00AC16A5">
        <w:rPr>
          <w:lang w:val="fr-FR"/>
        </w:rPr>
        <w:t>pour chaque structure de l’annuaire sa position sur la carte</w:t>
      </w:r>
    </w:p>
    <w:p w:rsidRPr="004E531C" w:rsidR="0089264E" w:rsidP="0089264E" w:rsidRDefault="0089264E" w14:paraId="07A9F0C7" w14:textId="77777777">
      <w:pPr>
        <w:pStyle w:val="BodytextWorldline"/>
        <w:rPr>
          <w:lang w:val="fr-FR"/>
        </w:rPr>
      </w:pPr>
    </w:p>
    <w:p w:rsidRPr="004E531C" w:rsidR="0089264E" w:rsidP="0089264E" w:rsidRDefault="0089264E" w14:paraId="2A34B99E" w14:textId="54A4E717">
      <w:pPr>
        <w:pStyle w:val="BodytextWorldline"/>
        <w:rPr>
          <w:lang w:val="fr-FR"/>
        </w:rPr>
      </w:pPr>
      <w:r w:rsidRPr="004E531C">
        <w:rPr>
          <w:color w:val="F08791" w:themeColor="accent4"/>
          <w:lang w:val="fr-FR"/>
        </w:rPr>
        <w:t xml:space="preserve">CA-USA-PAG-17.2. </w:t>
      </w:r>
      <w:r w:rsidR="00961E1C">
        <w:rPr>
          <w:b/>
          <w:bCs/>
          <w:color w:val="41B4D2"/>
          <w:lang w:val="fr-FR"/>
        </w:rPr>
        <w:t>Étant donné</w:t>
      </w:r>
      <w:r w:rsidRPr="008A12CA"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je clique sur l’adresse email de la structure </w:t>
      </w:r>
      <w:r w:rsidRPr="004E531C">
        <w:rPr>
          <w:b/>
          <w:bCs/>
          <w:color w:val="41B4D2"/>
          <w:lang w:val="fr-FR"/>
        </w:rPr>
        <w:t xml:space="preserve">alors </w:t>
      </w:r>
      <w:r w:rsidRPr="004E531C" w:rsidR="004E164B">
        <w:rPr>
          <w:lang w:val="fr-FR"/>
        </w:rPr>
        <w:t>le logiciel de messagerie paramétré dans mon système d’exploitation s’ouvre avec comme destinataire l’adresse email de la structure.</w:t>
      </w:r>
    </w:p>
    <w:p w:rsidRPr="004E531C" w:rsidR="00675814" w:rsidP="0089264E" w:rsidRDefault="00675814" w14:paraId="3D58DC21" w14:textId="77777777">
      <w:pPr>
        <w:pStyle w:val="BodytextWorldline"/>
        <w:rPr>
          <w:lang w:val="fr-FR"/>
        </w:rPr>
      </w:pPr>
    </w:p>
    <w:p w:rsidRPr="004E531C" w:rsidR="00675814" w:rsidP="0089264E" w:rsidRDefault="00675814" w14:paraId="52C81C39" w14:textId="41937932">
      <w:pPr>
        <w:pStyle w:val="BodytextWorldline"/>
        <w:rPr>
          <w:lang w:val="fr-FR"/>
        </w:rPr>
      </w:pPr>
      <w:r w:rsidRPr="004E531C">
        <w:rPr>
          <w:color w:val="F08791" w:themeColor="accent4"/>
          <w:lang w:val="fr-FR"/>
        </w:rPr>
        <w:t>CA-USA-WIDG-17.3</w:t>
      </w:r>
      <w:r w:rsidRPr="004E531C">
        <w:rPr>
          <w:color w:val="46BEAA" w:themeColor="accent1"/>
          <w:lang w:val="fr-FR"/>
        </w:rPr>
        <w:t xml:space="preserve"> </w:t>
      </w:r>
      <w:r w:rsidR="00961E1C">
        <w:rPr>
          <w:b/>
          <w:bCs/>
          <w:color w:val="41B4D2"/>
          <w:lang w:val="fr-FR"/>
        </w:rPr>
        <w:t>Étant donné</w:t>
      </w:r>
      <w:r w:rsidRPr="008A12CA"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je clique sur le téléphone de la structure </w:t>
      </w:r>
      <w:r w:rsidRPr="004E531C">
        <w:rPr>
          <w:b/>
          <w:bCs/>
          <w:color w:val="41B4D2"/>
          <w:lang w:val="fr-FR"/>
        </w:rPr>
        <w:t xml:space="preserve">alors </w:t>
      </w:r>
      <w:r w:rsidRPr="004E531C">
        <w:rPr>
          <w:lang w:val="fr-FR"/>
        </w:rPr>
        <w:t>si je consulte le site depuis un mobile, l’application téléphone s’ouvre avec le numéro de téléphone pré-saisi.</w:t>
      </w:r>
    </w:p>
    <w:p w:rsidRPr="004E531C" w:rsidR="0089264E" w:rsidP="0089264E" w:rsidRDefault="0089264E" w14:paraId="742445EA" w14:textId="77777777">
      <w:pPr>
        <w:pStyle w:val="BodytextWorldline"/>
        <w:rPr>
          <w:lang w:val="fr-FR"/>
        </w:rPr>
      </w:pPr>
    </w:p>
    <w:p w:rsidRPr="004E531C" w:rsidR="004E164B" w:rsidP="004E164B" w:rsidRDefault="004E164B" w14:paraId="1FE073A6" w14:textId="7B631AEC">
      <w:pPr>
        <w:pStyle w:val="BodytextWorldline"/>
        <w:rPr>
          <w:lang w:val="fr-FR"/>
        </w:rPr>
      </w:pPr>
      <w:r w:rsidRPr="004E531C">
        <w:rPr>
          <w:color w:val="F08791" w:themeColor="accent4"/>
          <w:lang w:val="fr-FR"/>
        </w:rPr>
        <w:t>CA-USA-PAG-17</w:t>
      </w:r>
      <w:r w:rsidRPr="004E531C" w:rsidR="00D21F97">
        <w:rPr>
          <w:color w:val="F08791" w:themeColor="accent4"/>
          <w:lang w:val="fr-FR"/>
        </w:rPr>
        <w:t>.</w:t>
      </w:r>
      <w:r w:rsidRPr="004E531C" w:rsidR="00675814">
        <w:rPr>
          <w:color w:val="F08791" w:themeColor="accent4"/>
          <w:lang w:val="fr-FR"/>
        </w:rPr>
        <w:t>4</w:t>
      </w:r>
      <w:r w:rsidRPr="004E531C">
        <w:rPr>
          <w:color w:val="F08791" w:themeColor="accent4"/>
          <w:lang w:val="fr-FR"/>
        </w:rPr>
        <w:t xml:space="preserve">. </w:t>
      </w:r>
      <w:r w:rsidR="00961E1C">
        <w:rPr>
          <w:b/>
          <w:bCs/>
          <w:color w:val="41B4D2"/>
          <w:lang w:val="fr-FR"/>
        </w:rPr>
        <w:t>Étant donné</w:t>
      </w:r>
      <w:r w:rsidRPr="008A12CA"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je clique sur l’adresse du site internet de la structure </w:t>
      </w:r>
      <w:r w:rsidRPr="004E531C">
        <w:rPr>
          <w:b/>
          <w:bCs/>
          <w:color w:val="41B4D2"/>
          <w:lang w:val="fr-FR"/>
        </w:rPr>
        <w:t xml:space="preserve">alors </w:t>
      </w:r>
      <w:r w:rsidRPr="004E531C">
        <w:rPr>
          <w:lang w:val="fr-FR"/>
        </w:rPr>
        <w:t xml:space="preserve">un nouvel onglet du navigateur s’ouvre sur </w:t>
      </w:r>
      <w:r w:rsidRPr="004E531C" w:rsidR="00D21F97">
        <w:rPr>
          <w:lang w:val="fr-FR"/>
        </w:rPr>
        <w:t>l’URL correspondante à ce site internet.</w:t>
      </w:r>
    </w:p>
    <w:p w:rsidRPr="004E531C" w:rsidR="004833DB" w:rsidP="004E164B" w:rsidRDefault="004833DB" w14:paraId="7C46DB76" w14:textId="77777777">
      <w:pPr>
        <w:pStyle w:val="BodytextWorldline"/>
        <w:rPr>
          <w:lang w:val="fr-FR"/>
        </w:rPr>
      </w:pPr>
    </w:p>
    <w:p w:rsidRPr="004E531C" w:rsidR="004833DB" w:rsidP="004833DB" w:rsidRDefault="004833DB" w14:paraId="144EB184" w14:textId="2B15F4AA">
      <w:pPr>
        <w:pStyle w:val="BodytextWorldline"/>
        <w:rPr>
          <w:lang w:val="fr-FR"/>
        </w:rPr>
      </w:pPr>
      <w:r w:rsidRPr="004E531C">
        <w:rPr>
          <w:color w:val="F08791" w:themeColor="accent4"/>
          <w:lang w:val="fr-FR"/>
        </w:rPr>
        <w:t>CA-USA-PAG-17.</w:t>
      </w:r>
      <w:r w:rsidRPr="004E531C" w:rsidR="00675814">
        <w:rPr>
          <w:color w:val="F08791" w:themeColor="accent4"/>
          <w:lang w:val="fr-FR"/>
        </w:rPr>
        <w:t>5</w:t>
      </w:r>
      <w:r w:rsidRPr="004E531C">
        <w:rPr>
          <w:color w:val="F08791" w:themeColor="accent4"/>
          <w:lang w:val="fr-FR"/>
        </w:rPr>
        <w:t xml:space="preserve">. </w:t>
      </w:r>
      <w:r w:rsidR="00961E1C">
        <w:rPr>
          <w:b/>
          <w:bCs/>
          <w:color w:val="41B4D2"/>
          <w:lang w:val="fr-FR"/>
        </w:rPr>
        <w:t>Étant donné</w:t>
      </w:r>
      <w:r w:rsidRPr="008A12CA"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je clique sur une tuile </w:t>
      </w:r>
      <w:r w:rsidRPr="004E531C" w:rsidR="004307C9">
        <w:rPr>
          <w:b/>
          <w:bCs/>
          <w:color w:val="41B4D2"/>
          <w:lang w:val="fr-FR"/>
        </w:rPr>
        <w:t>alors</w:t>
      </w:r>
      <w:r w:rsidRPr="004E531C" w:rsidR="004307C9">
        <w:rPr>
          <w:lang w:val="fr-FR"/>
        </w:rPr>
        <w:t xml:space="preserve"> </w:t>
      </w:r>
      <w:r w:rsidRPr="004E531C">
        <w:rPr>
          <w:lang w:val="fr-FR"/>
        </w:rPr>
        <w:t>la cartographie</w:t>
      </w:r>
      <w:r w:rsidRPr="004E531C" w:rsidR="00B623ED">
        <w:rPr>
          <w:lang w:val="fr-FR"/>
        </w:rPr>
        <w:t xml:space="preserve"> zoom automatiquement sur le point correspondant sur la carte.</w:t>
      </w:r>
    </w:p>
    <w:p w:rsidRPr="004E531C" w:rsidR="00B623ED" w:rsidP="004833DB" w:rsidRDefault="00B623ED" w14:paraId="7B289880" w14:textId="77777777">
      <w:pPr>
        <w:pStyle w:val="BodytextWorldline"/>
        <w:rPr>
          <w:lang w:val="fr-FR"/>
        </w:rPr>
      </w:pPr>
    </w:p>
    <w:p w:rsidRPr="004E531C" w:rsidR="00B623ED" w:rsidP="00B623ED" w:rsidRDefault="00B623ED" w14:paraId="1FF7013A" w14:textId="0187AB4C">
      <w:pPr>
        <w:pStyle w:val="BodytextWorldline"/>
        <w:rPr>
          <w:lang w:val="fr-FR"/>
        </w:rPr>
      </w:pPr>
      <w:r w:rsidRPr="004E531C">
        <w:rPr>
          <w:color w:val="F08791" w:themeColor="accent4"/>
          <w:lang w:val="fr-FR"/>
        </w:rPr>
        <w:t>CA-USA-PAG-17.</w:t>
      </w:r>
      <w:r w:rsidRPr="004E531C" w:rsidR="00675814">
        <w:rPr>
          <w:color w:val="F08791" w:themeColor="accent4"/>
          <w:lang w:val="fr-FR"/>
        </w:rPr>
        <w:t>6</w:t>
      </w:r>
      <w:r w:rsidRPr="004E531C">
        <w:rPr>
          <w:color w:val="F08791" w:themeColor="accent4"/>
          <w:lang w:val="fr-FR"/>
        </w:rPr>
        <w:t xml:space="preserve">. </w:t>
      </w:r>
      <w:r w:rsidR="00961E1C">
        <w:rPr>
          <w:b/>
          <w:bCs/>
          <w:color w:val="41B4D2"/>
          <w:lang w:val="fr-FR"/>
        </w:rPr>
        <w:t>Étant donné</w:t>
      </w:r>
      <w:r w:rsidRPr="008A12CA"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je clique sur un point de la carte (point représentant la position d’une structure)</w:t>
      </w:r>
      <w:r w:rsidRPr="004E531C" w:rsidR="004307C9">
        <w:rPr>
          <w:lang w:val="fr-FR"/>
        </w:rPr>
        <w:t xml:space="preserve"> </w:t>
      </w:r>
      <w:r w:rsidRPr="004E531C" w:rsidR="004307C9">
        <w:rPr>
          <w:b/>
          <w:bCs/>
          <w:color w:val="41B4D2"/>
          <w:lang w:val="fr-FR"/>
        </w:rPr>
        <w:t>alors</w:t>
      </w:r>
      <w:r w:rsidRPr="004E531C">
        <w:rPr>
          <w:lang w:val="fr-FR"/>
        </w:rPr>
        <w:t xml:space="preserve"> la tuile correspondante est automatiquement sélectionnée.</w:t>
      </w:r>
    </w:p>
    <w:p w:rsidRPr="004E531C" w:rsidR="00B623ED" w:rsidP="00B623ED" w:rsidRDefault="00B623ED" w14:paraId="5F5DB71F" w14:textId="77777777">
      <w:pPr>
        <w:pStyle w:val="BodytextWorldline"/>
        <w:rPr>
          <w:lang w:val="fr-FR"/>
        </w:rPr>
      </w:pPr>
    </w:p>
    <w:p w:rsidRPr="004E531C" w:rsidR="00BC7852" w:rsidP="00BC7852" w:rsidRDefault="00B623ED" w14:paraId="7B36CF0F" w14:textId="55A62E60">
      <w:pPr>
        <w:pStyle w:val="BodytextWorldline"/>
        <w:rPr>
          <w:color w:val="auto"/>
          <w:lang w:val="fr-FR"/>
        </w:rPr>
      </w:pPr>
      <w:r w:rsidRPr="004E531C">
        <w:rPr>
          <w:color w:val="F08791" w:themeColor="accent4"/>
          <w:lang w:val="fr-FR"/>
        </w:rPr>
        <w:t>CA-USA-PAG-17.</w:t>
      </w:r>
      <w:r w:rsidRPr="004E531C" w:rsidR="00675814">
        <w:rPr>
          <w:color w:val="F08791" w:themeColor="accent4"/>
          <w:lang w:val="fr-FR"/>
        </w:rPr>
        <w:t>7</w:t>
      </w:r>
      <w:r w:rsidRPr="004E531C">
        <w:rPr>
          <w:color w:val="F08791" w:themeColor="accent4"/>
          <w:lang w:val="fr-FR"/>
        </w:rPr>
        <w:t xml:space="preserve">. </w:t>
      </w:r>
      <w:r w:rsidR="00961E1C">
        <w:rPr>
          <w:b/>
          <w:bCs/>
          <w:color w:val="41B4D2"/>
          <w:lang w:val="fr-FR"/>
        </w:rPr>
        <w:t>Étant donné</w:t>
      </w:r>
      <w:r w:rsidRPr="008A12CA"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w:t>
      </w:r>
      <w:r w:rsidRPr="004E531C" w:rsidR="004307C9">
        <w:rPr>
          <w:lang w:val="fr-FR"/>
        </w:rPr>
        <w:t xml:space="preserve">j’accède à la page </w:t>
      </w:r>
      <w:r w:rsidRPr="004E531C" w:rsidR="004307C9">
        <w:rPr>
          <w:b/>
          <w:bCs/>
          <w:color w:val="41B4D2"/>
          <w:lang w:val="fr-FR"/>
        </w:rPr>
        <w:t>alors</w:t>
      </w:r>
      <w:r w:rsidRPr="004E531C">
        <w:rPr>
          <w:lang w:val="fr-FR"/>
        </w:rPr>
        <w:t xml:space="preserve"> </w:t>
      </w:r>
      <w:r w:rsidRPr="004E531C" w:rsidR="004307C9">
        <w:rPr>
          <w:lang w:val="fr-FR"/>
        </w:rPr>
        <w:t xml:space="preserve">par défaut, aucune tuile n’est sélectionnée et </w:t>
      </w:r>
      <w:r w:rsidRPr="004E531C" w:rsidR="00C477D8">
        <w:rPr>
          <w:lang w:val="fr-FR"/>
        </w:rPr>
        <w:t xml:space="preserve">le zoom de </w:t>
      </w:r>
      <w:r w:rsidRPr="004E531C" w:rsidR="004307C9">
        <w:rPr>
          <w:lang w:val="fr-FR"/>
        </w:rPr>
        <w:t xml:space="preserve">la cartographie </w:t>
      </w:r>
      <w:r w:rsidRPr="004E531C" w:rsidR="00C477D8">
        <w:rPr>
          <w:lang w:val="fr-FR"/>
        </w:rPr>
        <w:t xml:space="preserve">est </w:t>
      </w:r>
      <w:r w:rsidRPr="004E531C" w:rsidR="007165C0">
        <w:rPr>
          <w:lang w:val="fr-FR"/>
        </w:rPr>
        <w:t>adapté pour que l’ensemble des points soient visibles</w:t>
      </w:r>
      <w:r w:rsidRPr="004E531C" w:rsidR="00F22E29">
        <w:rPr>
          <w:lang w:val="fr-FR"/>
        </w:rPr>
        <w:t xml:space="preserve"> (selon possibilité technique)</w:t>
      </w:r>
    </w:p>
    <w:p w:rsidRPr="004E531C" w:rsidR="0068261C" w:rsidP="00BC7852" w:rsidRDefault="0068261C" w14:paraId="58F1F704" w14:textId="793ED68C">
      <w:pPr>
        <w:pStyle w:val="BodytextWorldline"/>
        <w:rPr>
          <w:lang w:val="fr-FR"/>
        </w:rPr>
      </w:pPr>
      <w:r w:rsidRPr="004E531C">
        <w:rPr>
          <w:color w:val="F08791" w:themeColor="accent4"/>
          <w:lang w:val="fr-FR"/>
        </w:rPr>
        <w:t>CA-USA-PAG-17.</w:t>
      </w:r>
      <w:r w:rsidRPr="004E531C" w:rsidR="00675814">
        <w:rPr>
          <w:color w:val="F08791" w:themeColor="accent4"/>
          <w:lang w:val="fr-FR"/>
        </w:rPr>
        <w:t>8</w:t>
      </w:r>
      <w:r w:rsidRPr="004E531C">
        <w:rPr>
          <w:color w:val="F08791" w:themeColor="accent4"/>
          <w:lang w:val="fr-FR"/>
        </w:rPr>
        <w:t xml:space="preserve">. </w:t>
      </w:r>
      <w:r w:rsidR="00961E1C">
        <w:rPr>
          <w:b/>
          <w:bCs/>
          <w:color w:val="41B4D2"/>
          <w:lang w:val="fr-FR"/>
        </w:rPr>
        <w:t>Étant donné</w:t>
      </w:r>
      <w:r w:rsidRPr="008A12CA"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l’annuaire que je consulte </w:t>
      </w:r>
      <w:r w:rsidRPr="004E531C" w:rsidR="00814E9A">
        <w:rPr>
          <w:lang w:val="fr-FR"/>
        </w:rPr>
        <w:t>est paramétré avec la case</w:t>
      </w:r>
      <w:r w:rsidRPr="004E531C">
        <w:rPr>
          <w:lang w:val="fr-FR"/>
        </w:rPr>
        <w:t xml:space="preserve"> </w:t>
      </w:r>
      <w:r w:rsidRPr="004E531C" w:rsidR="00814E9A">
        <w:rPr>
          <w:lang w:val="fr-FR"/>
        </w:rPr>
        <w:t>« Activer le filtrage par sélection dans une carte de France »</w:t>
      </w:r>
      <w:r w:rsidRPr="004E531C" w:rsidR="00565B07">
        <w:rPr>
          <w:lang w:val="fr-FR"/>
        </w:rPr>
        <w:t xml:space="preserve"> cochée</w:t>
      </w:r>
      <w:r w:rsidRPr="004E531C" w:rsidR="00814E9A">
        <w:rPr>
          <w:b/>
          <w:bCs/>
          <w:color w:val="41B4D2"/>
          <w:lang w:val="fr-FR"/>
        </w:rPr>
        <w:t xml:space="preserve"> </w:t>
      </w:r>
      <w:r w:rsidRPr="004E531C">
        <w:rPr>
          <w:b/>
          <w:bCs/>
          <w:color w:val="41B4D2"/>
          <w:lang w:val="fr-FR"/>
        </w:rPr>
        <w:t>alors</w:t>
      </w:r>
      <w:r w:rsidRPr="004E531C">
        <w:rPr>
          <w:lang w:val="fr-FR"/>
        </w:rPr>
        <w:t xml:space="preserve"> </w:t>
      </w:r>
      <w:r w:rsidRPr="004E531C" w:rsidR="00565B07">
        <w:rPr>
          <w:lang w:val="fr-FR"/>
        </w:rPr>
        <w:t xml:space="preserve">avant d’accéder à la liste des structures de l’annuaire, je dois au préalable sélectionner un département. </w:t>
      </w:r>
      <w:r w:rsidRPr="004E531C" w:rsidR="00F15591">
        <w:rPr>
          <w:lang w:val="fr-FR"/>
        </w:rPr>
        <w:t>Je dispose alors d’une page spécifique qui me présente</w:t>
      </w:r>
      <w:r w:rsidRPr="004E531C" w:rsidR="0067781B">
        <w:rPr>
          <w:lang w:val="fr-FR"/>
        </w:rPr>
        <w:t> </w:t>
      </w:r>
      <w:r w:rsidRPr="004E531C" w:rsidR="00F15591">
        <w:rPr>
          <w:lang w:val="fr-FR"/>
        </w:rPr>
        <w:t>:</w:t>
      </w:r>
    </w:p>
    <w:p w:rsidRPr="004E531C" w:rsidR="00F15591" w:rsidP="00F15591" w:rsidRDefault="00F15591" w14:paraId="27DE9AF7" w14:textId="20B87036">
      <w:pPr>
        <w:pStyle w:val="BodytextWorldline"/>
        <w:numPr>
          <w:ilvl w:val="0"/>
          <w:numId w:val="38"/>
        </w:numPr>
        <w:rPr>
          <w:color w:val="auto"/>
          <w:lang w:val="fr-FR"/>
        </w:rPr>
      </w:pPr>
      <w:r w:rsidRPr="004E531C">
        <w:rPr>
          <w:lang w:val="fr-FR"/>
        </w:rPr>
        <w:t>Le titre de l’annuaire</w:t>
      </w:r>
    </w:p>
    <w:p w:rsidRPr="004E531C" w:rsidR="00F15591" w:rsidP="00F15591" w:rsidRDefault="00F15591" w14:paraId="75A73DB6" w14:textId="0EC85672">
      <w:pPr>
        <w:pStyle w:val="BodytextWorldline"/>
        <w:numPr>
          <w:ilvl w:val="0"/>
          <w:numId w:val="38"/>
        </w:numPr>
        <w:rPr>
          <w:color w:val="auto"/>
          <w:lang w:val="fr-FR"/>
        </w:rPr>
      </w:pPr>
      <w:r w:rsidRPr="004E531C">
        <w:rPr>
          <w:lang w:val="fr-FR"/>
        </w:rPr>
        <w:t>La description de l’annuaire</w:t>
      </w:r>
    </w:p>
    <w:p w:rsidRPr="004E531C" w:rsidR="00F15591" w:rsidP="00F15591" w:rsidRDefault="00F15591" w14:paraId="0C7A5603" w14:textId="6D2484B5">
      <w:pPr>
        <w:pStyle w:val="BodytextWorldline"/>
        <w:numPr>
          <w:ilvl w:val="0"/>
          <w:numId w:val="38"/>
        </w:numPr>
        <w:rPr>
          <w:color w:val="auto"/>
          <w:lang w:val="fr-FR"/>
        </w:rPr>
      </w:pPr>
      <w:r w:rsidRPr="004E531C">
        <w:rPr>
          <w:lang w:val="fr-FR"/>
        </w:rPr>
        <w:t>Un champ me permettant de sélectionner une valeur dans le vocabulaire « Département »</w:t>
      </w:r>
      <w:r w:rsidRPr="004E531C" w:rsidR="00EC0CB5">
        <w:rPr>
          <w:lang w:val="fr-FR"/>
        </w:rPr>
        <w:t xml:space="preserve"> suivi d’un bouton valider</w:t>
      </w:r>
    </w:p>
    <w:p w:rsidRPr="004E531C" w:rsidR="00EC0CB5" w:rsidP="00EC0CB5" w:rsidRDefault="00EC0CB5" w14:paraId="77330227" w14:textId="05106DCB">
      <w:pPr>
        <w:pStyle w:val="BodytextWorldline"/>
        <w:numPr>
          <w:ilvl w:val="1"/>
          <w:numId w:val="38"/>
        </w:numPr>
        <w:rPr>
          <w:color w:val="auto"/>
          <w:lang w:val="fr-FR"/>
        </w:rPr>
      </w:pPr>
      <w:r w:rsidRPr="004E531C">
        <w:rPr>
          <w:lang w:val="fr-FR"/>
        </w:rPr>
        <w:t>Si je choisi un département et que je clique sur valider alors j’accède à la liste des structures de l’annuaire en ne visualisant que les structure</w:t>
      </w:r>
      <w:r w:rsidRPr="004E531C" w:rsidR="0067781B">
        <w:rPr>
          <w:lang w:val="fr-FR"/>
        </w:rPr>
        <w:t>s</w:t>
      </w:r>
      <w:r w:rsidRPr="004E531C">
        <w:rPr>
          <w:lang w:val="fr-FR"/>
        </w:rPr>
        <w:t xml:space="preserve"> du département sélectionné.</w:t>
      </w:r>
    </w:p>
    <w:p w:rsidRPr="004E531C" w:rsidR="00EC0CB5" w:rsidP="00F15591" w:rsidRDefault="00EC0CB5" w14:paraId="30BC14E6" w14:textId="5AC03907">
      <w:pPr>
        <w:pStyle w:val="BodytextWorldline"/>
        <w:numPr>
          <w:ilvl w:val="0"/>
          <w:numId w:val="38"/>
        </w:numPr>
        <w:rPr>
          <w:color w:val="auto"/>
          <w:lang w:val="fr-FR"/>
        </w:rPr>
      </w:pPr>
      <w:r w:rsidRPr="004E531C">
        <w:rPr>
          <w:lang w:val="fr-FR"/>
        </w:rPr>
        <w:t>Une carte de France avec un découpage par département</w:t>
      </w:r>
    </w:p>
    <w:p w:rsidRPr="004E531C" w:rsidR="00EC0CB5" w:rsidP="00EC0CB5" w:rsidRDefault="00EC0CB5" w14:paraId="2E613064" w14:textId="46366780">
      <w:pPr>
        <w:pStyle w:val="BodytextWorldline"/>
        <w:numPr>
          <w:ilvl w:val="1"/>
          <w:numId w:val="38"/>
        </w:numPr>
        <w:rPr>
          <w:color w:val="auto"/>
          <w:lang w:val="fr-FR"/>
        </w:rPr>
      </w:pPr>
      <w:r w:rsidRPr="004E531C">
        <w:rPr>
          <w:lang w:val="fr-FR"/>
        </w:rPr>
        <w:t>Si je clique sur un département de la carte alors j’accède à la liste des structures de l’annuaire en ne visualisant que les structure du département sélectionné.</w:t>
      </w:r>
    </w:p>
    <w:p w:rsidRPr="004E531C" w:rsidR="005221FC" w:rsidP="005221FC" w:rsidRDefault="005221FC" w14:paraId="7FCDFB96" w14:textId="77777777">
      <w:pPr>
        <w:pStyle w:val="BodytextWorldline"/>
        <w:rPr>
          <w:lang w:val="fr-FR"/>
        </w:rPr>
      </w:pPr>
    </w:p>
    <w:p w:rsidR="005221FC" w:rsidP="005221FC" w:rsidRDefault="005221FC" w14:paraId="65AE8AC7" w14:textId="07281D61">
      <w:pPr>
        <w:pStyle w:val="BodytextWorldline"/>
        <w:rPr>
          <w:lang w:val="fr-FR"/>
        </w:rPr>
      </w:pPr>
      <w:r w:rsidRPr="004E531C">
        <w:rPr>
          <w:lang w:val="fr-FR"/>
        </w:rPr>
        <w:t xml:space="preserve">Remarque : Pour l’Alsace et la Corse, la cartographie permet uniquement de sélectionner la collectivité européenne d’Alsace et la Corse (Et non les départements 67, 68, 2A, 2B). Cependant le champ de recherche </w:t>
      </w:r>
      <w:r w:rsidRPr="004E531C" w:rsidR="002D1CD2">
        <w:rPr>
          <w:lang w:val="fr-FR"/>
        </w:rPr>
        <w:t>au-dessus</w:t>
      </w:r>
      <w:r w:rsidRPr="004E531C">
        <w:rPr>
          <w:lang w:val="fr-FR"/>
        </w:rPr>
        <w:t xml:space="preserve"> de la carte permet de sélectionner la collectivité européenne d’Alsace ou la Corse mais également les départements 67, 68, 2A, 2B.</w:t>
      </w:r>
    </w:p>
    <w:p w:rsidR="000D1993" w:rsidP="005221FC" w:rsidRDefault="000D1993" w14:paraId="55017788" w14:textId="77777777">
      <w:pPr>
        <w:pStyle w:val="BodytextWorldline"/>
        <w:rPr>
          <w:lang w:val="fr-FR"/>
        </w:rPr>
      </w:pPr>
    </w:p>
    <w:p w:rsidRPr="004E531C" w:rsidR="000D1993" w:rsidP="000D1993" w:rsidRDefault="000D1993" w14:paraId="12C46E93" w14:textId="61B0EFD2">
      <w:pPr>
        <w:pStyle w:val="BodytextWorldline"/>
        <w:rPr>
          <w:lang w:val="fr-FR"/>
        </w:rPr>
      </w:pPr>
      <w:r w:rsidRPr="004E531C">
        <w:rPr>
          <w:color w:val="F08791" w:themeColor="accent4"/>
          <w:lang w:val="fr-FR"/>
        </w:rPr>
        <w:t>CA-USA-PAG-1</w:t>
      </w:r>
      <w:r>
        <w:rPr>
          <w:color w:val="F08791" w:themeColor="accent4"/>
          <w:lang w:val="fr-FR"/>
        </w:rPr>
        <w:t>7</w:t>
      </w:r>
      <w:r w:rsidRPr="004E531C">
        <w:rPr>
          <w:color w:val="F08791" w:themeColor="accent4"/>
          <w:lang w:val="fr-FR"/>
        </w:rPr>
        <w:t>.</w:t>
      </w:r>
      <w:r>
        <w:rPr>
          <w:color w:val="F08791" w:themeColor="accent4"/>
          <w:lang w:val="fr-FR"/>
        </w:rPr>
        <w:t>9</w:t>
      </w:r>
      <w:r w:rsidRPr="004E531C">
        <w:rPr>
          <w:color w:val="F08791" w:themeColor="accent4"/>
          <w:lang w:val="fr-FR"/>
        </w:rPr>
        <w:t xml:space="preserve">. </w:t>
      </w:r>
      <w:r w:rsidR="00961E1C">
        <w:rPr>
          <w:b/>
          <w:bCs/>
          <w:color w:val="41B4D2" w:themeColor="accent3"/>
          <w:lang w:val="fr-FR"/>
        </w:rPr>
        <w:t>Étant donné</w:t>
      </w:r>
      <w:r w:rsidRPr="008A12CA" w:rsidR="00961E1C">
        <w:rPr>
          <w:b/>
          <w:color w:val="41B4D2" w:themeColor="accent3"/>
          <w:lang w:val="fr-FR"/>
        </w:rPr>
        <w:t xml:space="preserve"> </w:t>
      </w:r>
      <w:r w:rsidRPr="004E531C">
        <w:rPr>
          <w:lang w:val="fr-FR"/>
        </w:rPr>
        <w:t xml:space="preserve">un usager, non connecté </w:t>
      </w:r>
      <w:r w:rsidRPr="004E531C">
        <w:rPr>
          <w:b/>
          <w:bCs/>
          <w:color w:val="41B4D2" w:themeColor="accent3"/>
          <w:lang w:val="fr-FR"/>
        </w:rPr>
        <w:t>quand</w:t>
      </w:r>
      <w:r w:rsidRPr="004E531C">
        <w:rPr>
          <w:lang w:val="fr-FR"/>
        </w:rPr>
        <w:t xml:space="preserve"> je clique sur le lien « Voir la fiche » d’une tuile de fiche annuaire </w:t>
      </w:r>
      <w:r w:rsidR="00C26A0A">
        <w:rPr>
          <w:lang w:val="fr-FR"/>
        </w:rPr>
        <w:t>structure</w:t>
      </w:r>
      <w:r w:rsidRPr="004E531C">
        <w:rPr>
          <w:lang w:val="fr-FR"/>
        </w:rPr>
        <w:t xml:space="preserve"> </w:t>
      </w:r>
      <w:r w:rsidRPr="004E531C">
        <w:rPr>
          <w:b/>
          <w:bCs/>
          <w:color w:val="41B4D2" w:themeColor="accent3"/>
          <w:lang w:val="fr-FR"/>
        </w:rPr>
        <w:t xml:space="preserve">alors </w:t>
      </w:r>
      <w:r w:rsidRPr="004E531C">
        <w:rPr>
          <w:lang w:val="fr-FR"/>
        </w:rPr>
        <w:t xml:space="preserve">je suis redirigé vers la page de détail de cette fiche annuaire </w:t>
      </w:r>
      <w:r w:rsidR="00C26A0A">
        <w:rPr>
          <w:lang w:val="fr-FR"/>
        </w:rPr>
        <w:t>structure</w:t>
      </w:r>
      <w:r w:rsidRPr="004E531C">
        <w:rPr>
          <w:lang w:val="fr-FR"/>
        </w:rPr>
        <w:t>.</w:t>
      </w:r>
    </w:p>
    <w:p w:rsidRPr="004E531C" w:rsidR="000D1993" w:rsidP="005221FC" w:rsidRDefault="000D1993" w14:paraId="2C34D973" w14:textId="77777777">
      <w:pPr>
        <w:pStyle w:val="BodytextWorldline"/>
        <w:rPr>
          <w:color w:val="auto"/>
          <w:lang w:val="fr-FR"/>
        </w:rPr>
      </w:pPr>
    </w:p>
    <w:p w:rsidRPr="004E531C" w:rsidR="0068261C" w:rsidP="00BC7852" w:rsidRDefault="0068261C" w14:paraId="6C8B2C59" w14:textId="6A107AEB">
      <w:pPr>
        <w:pStyle w:val="BodytextWorldline"/>
        <w:rPr>
          <w:color w:val="auto"/>
          <w:lang w:val="fr-FR"/>
        </w:rPr>
      </w:pPr>
      <w:r w:rsidRPr="004E531C">
        <w:rPr>
          <w:noProof/>
          <w:color w:val="auto"/>
          <w:lang w:val="fr-FR"/>
        </w:rPr>
        <w:drawing>
          <wp:inline distT="0" distB="0" distL="0" distR="0" wp14:anchorId="15486FBA" wp14:editId="35ABF15D">
            <wp:extent cx="5995670" cy="8686800"/>
            <wp:effectExtent l="19050" t="19050" r="24130" b="1905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995670" cy="8686800"/>
                    </a:xfrm>
                    <a:prstGeom prst="rect">
                      <a:avLst/>
                    </a:prstGeom>
                    <a:ln>
                      <a:solidFill>
                        <a:schemeClr val="accent1"/>
                      </a:solidFill>
                    </a:ln>
                  </pic:spPr>
                </pic:pic>
              </a:graphicData>
            </a:graphic>
          </wp:inline>
        </w:drawing>
      </w:r>
    </w:p>
    <w:p w:rsidRPr="004E531C" w:rsidR="00F759BA" w:rsidP="00E51695" w:rsidRDefault="00E51695" w14:paraId="70F7D32C" w14:textId="2012E259">
      <w:pPr>
        <w:pStyle w:val="Titre2"/>
        <w:rPr>
          <w:lang w:val="fr-FR"/>
        </w:rPr>
      </w:pPr>
      <w:bookmarkStart w:name="_Toc178891287" w:id="284"/>
      <w:bookmarkStart w:name="_Toc205826297" w:id="285"/>
      <w:bookmarkStart w:name="_Toc202535986" w:id="286"/>
      <w:r w:rsidRPr="004E531C">
        <w:rPr>
          <w:lang w:val="fr-FR"/>
        </w:rPr>
        <w:t>Page de détail d’un contenu de type Fiche annuaire structure</w:t>
      </w:r>
      <w:bookmarkEnd w:id="284"/>
      <w:bookmarkEnd w:id="285"/>
      <w:bookmarkEnd w:id="286"/>
    </w:p>
    <w:p w:rsidRPr="004E531C" w:rsidR="008F0117" w:rsidP="008F0117" w:rsidRDefault="008F0117" w14:paraId="545646BC" w14:textId="77777777">
      <w:pPr>
        <w:pStyle w:val="BodytextWorldline"/>
        <w:rPr>
          <w:color w:val="auto"/>
          <w:u w:val="single"/>
          <w:lang w:val="fr-FR"/>
        </w:rPr>
      </w:pPr>
    </w:p>
    <w:p w:rsidRPr="004E531C" w:rsidR="00F82A32" w:rsidP="008F0117" w:rsidRDefault="00057CF2" w14:paraId="7A471F77" w14:textId="19C96800">
      <w:pPr>
        <w:pStyle w:val="BodytextWorldline"/>
        <w:rPr>
          <w:color w:val="auto"/>
          <w:u w:val="single"/>
          <w:lang w:val="fr-FR"/>
        </w:rPr>
      </w:pPr>
      <w:r w:rsidRPr="004E531C">
        <w:rPr>
          <w:noProof/>
          <w:color w:val="auto"/>
          <w:u w:val="single"/>
          <w:lang w:val="fr-FR"/>
        </w:rPr>
        <w:drawing>
          <wp:inline distT="0" distB="0" distL="0" distR="0" wp14:anchorId="544A0CEF" wp14:editId="0FE04BEE">
            <wp:extent cx="6179820" cy="2049780"/>
            <wp:effectExtent l="19050" t="19050" r="11430" b="26670"/>
            <wp:docPr id="299307680" name="Image 299307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79820" cy="2049780"/>
                    </a:xfrm>
                    <a:prstGeom prst="rect">
                      <a:avLst/>
                    </a:prstGeom>
                    <a:noFill/>
                    <a:ln>
                      <a:solidFill>
                        <a:schemeClr val="accent1"/>
                      </a:solidFill>
                    </a:ln>
                  </pic:spPr>
                </pic:pic>
              </a:graphicData>
            </a:graphic>
          </wp:inline>
        </w:drawing>
      </w:r>
    </w:p>
    <w:p w:rsidRPr="004E531C" w:rsidR="00F82A32" w:rsidP="008F0117" w:rsidRDefault="00F82A32" w14:paraId="3E98583B" w14:textId="77777777">
      <w:pPr>
        <w:pStyle w:val="BodytextWorldline"/>
        <w:rPr>
          <w:color w:val="auto"/>
          <w:u w:val="single"/>
          <w:lang w:val="fr-FR"/>
        </w:rPr>
      </w:pPr>
    </w:p>
    <w:p w:rsidRPr="000A37AC" w:rsidR="008F0117" w:rsidP="008F0117" w:rsidRDefault="008F0117" w14:paraId="12D80A9D" w14:textId="09312D02">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US-USA-PAG-18</w:t>
      </w:r>
      <w:r w:rsidRPr="000A37AC">
        <w:rPr>
          <w:lang w:val="en-US"/>
        </w:rPr>
        <w:t>)</w:t>
      </w:r>
    </w:p>
    <w:p w:rsidRPr="000A37AC" w:rsidR="008F0117" w:rsidP="008F0117" w:rsidRDefault="008F0117" w14:paraId="051BD52C" w14:textId="77777777">
      <w:pPr>
        <w:pStyle w:val="BodytextWorldline"/>
        <w:rPr>
          <w:color w:val="auto"/>
          <w:u w:val="single"/>
          <w:lang w:val="en-US"/>
        </w:rPr>
      </w:pPr>
    </w:p>
    <w:p w:rsidRPr="004E531C" w:rsidR="008F0117" w:rsidP="008F0117" w:rsidRDefault="008F0117" w14:paraId="17CDABF0" w14:textId="77777777">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consulter le détail d’une structure </w:t>
      </w:r>
      <w:r w:rsidRPr="004E531C">
        <w:rPr>
          <w:b/>
          <w:bCs/>
          <w:color w:val="41B4D2"/>
          <w:lang w:val="fr-FR"/>
        </w:rPr>
        <w:t>afin</w:t>
      </w:r>
      <w:r w:rsidRPr="004E531C">
        <w:rPr>
          <w:lang w:val="fr-FR"/>
        </w:rPr>
        <w:t xml:space="preserve"> de prendre connaissance de l’ensemble des informations fournies pour cette structure.</w:t>
      </w:r>
    </w:p>
    <w:p w:rsidRPr="004E531C" w:rsidR="008F0117" w:rsidP="008F0117" w:rsidRDefault="008F0117" w14:paraId="4849DD72" w14:textId="77777777">
      <w:pPr>
        <w:pStyle w:val="BodytextWorldline"/>
        <w:rPr>
          <w:lang w:val="fr-FR"/>
        </w:rPr>
      </w:pPr>
    </w:p>
    <w:p w:rsidRPr="004E531C" w:rsidR="008F0117" w:rsidP="008F0117" w:rsidRDefault="008F0117" w14:paraId="54C12E49" w14:textId="77777777">
      <w:pPr>
        <w:pStyle w:val="BodytextWorldline"/>
        <w:rPr>
          <w:u w:val="single"/>
          <w:lang w:val="fr-FR"/>
        </w:rPr>
      </w:pPr>
      <w:r w:rsidRPr="004E531C">
        <w:rPr>
          <w:u w:val="single"/>
          <w:lang w:val="fr-FR"/>
        </w:rPr>
        <w:t>Critères d’acceptation</w:t>
      </w:r>
    </w:p>
    <w:p w:rsidRPr="004E531C" w:rsidR="008F0117" w:rsidP="008F0117" w:rsidRDefault="008F0117" w14:paraId="1219987D" w14:textId="77777777">
      <w:pPr>
        <w:pStyle w:val="BodytextWorldline"/>
        <w:rPr>
          <w:u w:val="single"/>
          <w:lang w:val="fr-FR"/>
        </w:rPr>
      </w:pPr>
    </w:p>
    <w:p w:rsidRPr="004E531C" w:rsidR="008F0117" w:rsidP="008F0117" w:rsidRDefault="00961E1C" w14:paraId="7AFBB173" w14:textId="7BAB978D">
      <w:pPr>
        <w:pStyle w:val="BodytextWorldline"/>
        <w:rPr>
          <w:lang w:val="fr-FR"/>
        </w:rPr>
      </w:pPr>
      <w:r>
        <w:rPr>
          <w:b/>
          <w:bCs/>
          <w:color w:val="41B4D2"/>
          <w:lang w:val="fr-FR"/>
        </w:rPr>
        <w:t>Étant donné</w:t>
      </w:r>
      <w:r w:rsidRPr="008A12CA">
        <w:rPr>
          <w:b/>
          <w:color w:val="41B4D2"/>
          <w:lang w:val="fr-FR"/>
        </w:rPr>
        <w:t xml:space="preserve"> </w:t>
      </w:r>
      <w:r w:rsidRPr="004E531C" w:rsidR="008F0117">
        <w:rPr>
          <w:lang w:val="fr-FR"/>
        </w:rPr>
        <w:t xml:space="preserve">un usager, non connecté </w:t>
      </w:r>
    </w:p>
    <w:p w:rsidRPr="004E531C" w:rsidR="008F0117" w:rsidP="008F0117" w:rsidRDefault="008F0117" w14:paraId="24D371E7" w14:textId="77777777">
      <w:pPr>
        <w:pStyle w:val="BodytextWorldline"/>
        <w:rPr>
          <w:color w:val="46BEAA" w:themeColor="accent1"/>
          <w:lang w:val="fr-FR"/>
        </w:rPr>
      </w:pPr>
    </w:p>
    <w:p w:rsidRPr="004E531C" w:rsidR="008F0117" w:rsidP="008F0117" w:rsidRDefault="008F0117" w14:paraId="5EC57EC3" w14:textId="645DDFC1">
      <w:pPr>
        <w:pStyle w:val="BodytextWorldline"/>
        <w:numPr>
          <w:ilvl w:val="0"/>
          <w:numId w:val="30"/>
        </w:numPr>
        <w:rPr>
          <w:lang w:val="fr-FR"/>
        </w:rPr>
      </w:pPr>
      <w:r w:rsidRPr="004E531C">
        <w:rPr>
          <w:color w:val="F08791" w:themeColor="accent4"/>
          <w:lang w:val="fr-FR"/>
        </w:rPr>
        <w:t>CA-USA-PAG-18.1.</w:t>
      </w:r>
      <w:r w:rsidRPr="004E531C">
        <w:rPr>
          <w:lang w:val="fr-FR"/>
        </w:rPr>
        <w:t xml:space="preserve"> </w:t>
      </w:r>
      <w:r w:rsidRPr="004E531C">
        <w:rPr>
          <w:b/>
          <w:bCs/>
          <w:color w:val="41B4D2"/>
          <w:lang w:val="fr-FR"/>
        </w:rPr>
        <w:t>quand</w:t>
      </w:r>
      <w:r w:rsidRPr="004E531C">
        <w:rPr>
          <w:lang w:val="fr-FR"/>
        </w:rPr>
        <w:t xml:space="preserve"> j’accède à la page de détail d’une structure </w:t>
      </w:r>
      <w:r w:rsidRPr="004E531C">
        <w:rPr>
          <w:b/>
          <w:bCs/>
          <w:color w:val="41B4D2"/>
          <w:lang w:val="fr-FR"/>
        </w:rPr>
        <w:t xml:space="preserve">alors </w:t>
      </w:r>
      <w:r w:rsidRPr="004E531C">
        <w:rPr>
          <w:lang w:val="fr-FR"/>
        </w:rPr>
        <w:t>je dispose d’un encart me présentant dans l’ordre :</w:t>
      </w:r>
    </w:p>
    <w:p w:rsidRPr="004E531C" w:rsidR="00057CF2" w:rsidP="00057CF2" w:rsidRDefault="00057CF2" w14:paraId="5510A609" w14:textId="053B2D6D">
      <w:pPr>
        <w:pStyle w:val="BodytextWorldline"/>
        <w:numPr>
          <w:ilvl w:val="1"/>
          <w:numId w:val="30"/>
        </w:numPr>
        <w:rPr>
          <w:color w:val="auto"/>
          <w:lang w:val="fr-FR"/>
        </w:rPr>
      </w:pPr>
      <w:r w:rsidRPr="004E531C">
        <w:rPr>
          <w:color w:val="auto"/>
          <w:lang w:val="fr-FR"/>
        </w:rPr>
        <w:t xml:space="preserve">Un mini cartographie </w:t>
      </w:r>
      <w:r w:rsidRPr="004E531C" w:rsidR="00873FE3">
        <w:rPr>
          <w:color w:val="auto"/>
          <w:lang w:val="fr-FR"/>
        </w:rPr>
        <w:t>en termes de</w:t>
      </w:r>
      <w:r w:rsidRPr="004E531C">
        <w:rPr>
          <w:color w:val="auto"/>
          <w:lang w:val="fr-FR"/>
        </w:rPr>
        <w:t xml:space="preserve"> visuel avec l’emplacement de la structure à partir des coordonnées géographiques</w:t>
      </w:r>
    </w:p>
    <w:p w:rsidRPr="004E531C" w:rsidR="008F0117" w:rsidP="008F0117" w:rsidRDefault="008F0117" w14:paraId="498705D1" w14:textId="77777777">
      <w:pPr>
        <w:pStyle w:val="BodytextWorldline"/>
        <w:numPr>
          <w:ilvl w:val="1"/>
          <w:numId w:val="30"/>
        </w:numPr>
        <w:rPr>
          <w:lang w:val="fr-FR"/>
        </w:rPr>
      </w:pPr>
      <w:r w:rsidRPr="004E531C">
        <w:rPr>
          <w:lang w:val="fr-FR"/>
        </w:rPr>
        <w:t>Le nom de la structure paramétré dans le contenu.</w:t>
      </w:r>
    </w:p>
    <w:p w:rsidRPr="004E531C" w:rsidR="008F0117" w:rsidP="008F0117" w:rsidRDefault="008F0117" w14:paraId="5BF6F831" w14:textId="612AB6E2">
      <w:pPr>
        <w:pStyle w:val="BodytextWorldline"/>
        <w:numPr>
          <w:ilvl w:val="1"/>
          <w:numId w:val="30"/>
        </w:numPr>
        <w:rPr>
          <w:lang w:val="fr-FR"/>
        </w:rPr>
      </w:pPr>
      <w:r w:rsidRPr="004E531C">
        <w:rPr>
          <w:lang w:val="fr-FR"/>
        </w:rPr>
        <w:t>La description de la structure paramétré</w:t>
      </w:r>
      <w:r w:rsidRPr="004E531C" w:rsidR="00D1093A">
        <w:rPr>
          <w:lang w:val="fr-FR"/>
        </w:rPr>
        <w:t>e</w:t>
      </w:r>
      <w:r w:rsidRPr="004E531C">
        <w:rPr>
          <w:lang w:val="fr-FR"/>
        </w:rPr>
        <w:t xml:space="preserve"> dans le contenu.</w:t>
      </w:r>
    </w:p>
    <w:p w:rsidRPr="004E531C" w:rsidR="008F0117" w:rsidP="008F0117" w:rsidRDefault="008F0117" w14:paraId="2C9C64C4" w14:textId="77777777">
      <w:pPr>
        <w:pStyle w:val="BodytextWorldline"/>
        <w:numPr>
          <w:ilvl w:val="1"/>
          <w:numId w:val="30"/>
        </w:numPr>
        <w:rPr>
          <w:color w:val="auto"/>
          <w:lang w:val="fr-FR"/>
        </w:rPr>
      </w:pPr>
      <w:r w:rsidRPr="004E531C">
        <w:rPr>
          <w:lang w:val="fr-FR"/>
        </w:rPr>
        <w:t xml:space="preserve">Le téléphone de la personne </w:t>
      </w:r>
      <w:r w:rsidRPr="004E531C">
        <w:rPr>
          <w:color w:val="auto"/>
          <w:lang w:val="fr-FR"/>
        </w:rPr>
        <w:t>(Uniquement si la valeur est renseignée) (cliquable)</w:t>
      </w:r>
    </w:p>
    <w:p w:rsidRPr="004E531C" w:rsidR="008F0117" w:rsidP="008F0117" w:rsidRDefault="008F0117" w14:paraId="06D27B70" w14:textId="77777777">
      <w:pPr>
        <w:pStyle w:val="BodytextWorldline"/>
        <w:numPr>
          <w:ilvl w:val="1"/>
          <w:numId w:val="30"/>
        </w:numPr>
        <w:rPr>
          <w:lang w:val="fr-FR"/>
        </w:rPr>
      </w:pPr>
      <w:r w:rsidRPr="004E531C">
        <w:rPr>
          <w:lang w:val="fr-FR"/>
        </w:rPr>
        <w:t xml:space="preserve">L’adresse email de la personne </w:t>
      </w:r>
      <w:r w:rsidRPr="004E531C">
        <w:rPr>
          <w:color w:val="auto"/>
          <w:lang w:val="fr-FR"/>
        </w:rPr>
        <w:t>(Uniquement si la valeur est renseignée) (</w:t>
      </w:r>
      <w:r w:rsidRPr="004E531C">
        <w:rPr>
          <w:lang w:val="fr-FR"/>
        </w:rPr>
        <w:t>cliquable)</w:t>
      </w:r>
    </w:p>
    <w:p w:rsidRPr="004E531C" w:rsidR="008F0117" w:rsidP="008F0117" w:rsidRDefault="008F0117" w14:paraId="53D62F0F" w14:textId="77777777">
      <w:pPr>
        <w:pStyle w:val="BodytextWorldline"/>
        <w:numPr>
          <w:ilvl w:val="1"/>
          <w:numId w:val="30"/>
        </w:numPr>
        <w:rPr>
          <w:lang w:val="fr-FR"/>
        </w:rPr>
      </w:pPr>
      <w:r w:rsidRPr="004E531C">
        <w:rPr>
          <w:lang w:val="fr-FR"/>
        </w:rPr>
        <w:t xml:space="preserve">L’adresse du site internet de la structure </w:t>
      </w:r>
      <w:r w:rsidRPr="004E531C">
        <w:rPr>
          <w:color w:val="auto"/>
          <w:lang w:val="fr-FR"/>
        </w:rPr>
        <w:t>(Uniquement si la valeur est renseignée) (</w:t>
      </w:r>
      <w:r w:rsidRPr="004E531C">
        <w:rPr>
          <w:lang w:val="fr-FR"/>
        </w:rPr>
        <w:t>cliquable)</w:t>
      </w:r>
    </w:p>
    <w:p w:rsidRPr="004E531C" w:rsidR="008F0117" w:rsidP="008F0117" w:rsidRDefault="008F0117" w14:paraId="5AD83534" w14:textId="77777777">
      <w:pPr>
        <w:pStyle w:val="BodytextWorldline"/>
        <w:numPr>
          <w:ilvl w:val="1"/>
          <w:numId w:val="30"/>
        </w:numPr>
        <w:rPr>
          <w:lang w:val="fr-FR"/>
        </w:rPr>
      </w:pPr>
      <w:r w:rsidRPr="004E531C">
        <w:rPr>
          <w:lang w:val="fr-FR"/>
        </w:rPr>
        <w:t xml:space="preserve">Les lignes d’adresse 1, 2,3 de la structure </w:t>
      </w:r>
      <w:r w:rsidRPr="004E531C">
        <w:rPr>
          <w:color w:val="auto"/>
          <w:lang w:val="fr-FR"/>
        </w:rPr>
        <w:t>(Uniquement si la valeur est renseignée)</w:t>
      </w:r>
    </w:p>
    <w:p w:rsidRPr="004E531C" w:rsidR="00765F46" w:rsidP="008F0117" w:rsidRDefault="00765F46" w14:paraId="65585B4C" w14:textId="69199B3E">
      <w:pPr>
        <w:pStyle w:val="BodytextWorldline"/>
        <w:numPr>
          <w:ilvl w:val="1"/>
          <w:numId w:val="30"/>
        </w:numPr>
        <w:rPr>
          <w:lang w:val="fr-FR"/>
        </w:rPr>
      </w:pPr>
      <w:r w:rsidRPr="004E531C">
        <w:rPr>
          <w:color w:val="auto"/>
          <w:lang w:val="fr-FR"/>
        </w:rPr>
        <w:t>Le cor</w:t>
      </w:r>
      <w:r w:rsidRPr="004E531C" w:rsidR="00FA56BF">
        <w:rPr>
          <w:color w:val="auto"/>
          <w:lang w:val="fr-FR"/>
        </w:rPr>
        <w:t>p</w:t>
      </w:r>
      <w:r w:rsidRPr="004E531C">
        <w:rPr>
          <w:color w:val="auto"/>
          <w:lang w:val="fr-FR"/>
        </w:rPr>
        <w:t>s de la structure paramétré dans le contenu</w:t>
      </w:r>
      <w:r w:rsidRPr="004E531C" w:rsidR="00FA56BF">
        <w:rPr>
          <w:color w:val="auto"/>
          <w:lang w:val="fr-FR"/>
        </w:rPr>
        <w:t xml:space="preserve"> </w:t>
      </w:r>
      <w:r w:rsidRPr="004E531C" w:rsidR="000B7027">
        <w:rPr>
          <w:color w:val="auto"/>
          <w:lang w:val="fr-FR"/>
        </w:rPr>
        <w:t>(Uniquement si la valeur est renseignée) (Attention, pas présent dans la maquette ci-dessus)</w:t>
      </w:r>
    </w:p>
    <w:p w:rsidRPr="004E531C" w:rsidR="002958A6" w:rsidP="00541498" w:rsidRDefault="008F0117" w14:paraId="05DFB3B5" w14:textId="420AC232">
      <w:pPr>
        <w:pStyle w:val="BodytextWorldline"/>
        <w:numPr>
          <w:ilvl w:val="0"/>
          <w:numId w:val="30"/>
        </w:numPr>
        <w:rPr>
          <w:color w:val="auto"/>
          <w:lang w:val="fr-FR"/>
        </w:rPr>
      </w:pPr>
      <w:r w:rsidRPr="004E531C">
        <w:rPr>
          <w:color w:val="F08791" w:themeColor="accent4"/>
          <w:lang w:val="fr-FR"/>
        </w:rPr>
        <w:t>CA-USA-PAG-18.2.</w:t>
      </w:r>
      <w:r w:rsidRPr="004E531C">
        <w:rPr>
          <w:lang w:val="fr-FR"/>
        </w:rPr>
        <w:t xml:space="preserve"> </w:t>
      </w:r>
      <w:r w:rsidRPr="004E531C">
        <w:rPr>
          <w:b/>
          <w:bCs/>
          <w:color w:val="41B4D2"/>
          <w:lang w:val="fr-FR"/>
        </w:rPr>
        <w:t>quand</w:t>
      </w:r>
      <w:r w:rsidRPr="004E531C">
        <w:rPr>
          <w:lang w:val="fr-FR"/>
        </w:rPr>
        <w:t xml:space="preserve"> j’accède à la page de détail d’un</w:t>
      </w:r>
      <w:r w:rsidRPr="004E531C" w:rsidR="001B0024">
        <w:rPr>
          <w:lang w:val="fr-FR"/>
        </w:rPr>
        <w:t xml:space="preserve">e structure </w:t>
      </w:r>
      <w:r w:rsidRPr="004E531C">
        <w:rPr>
          <w:b/>
          <w:bCs/>
          <w:color w:val="41B4D2"/>
          <w:lang w:val="fr-FR"/>
        </w:rPr>
        <w:t xml:space="preserve">alors </w:t>
      </w:r>
      <w:r w:rsidRPr="004E531C">
        <w:rPr>
          <w:lang w:val="fr-FR"/>
        </w:rPr>
        <w:t xml:space="preserve">le titre de la page est « Fiche </w:t>
      </w:r>
      <w:r w:rsidRPr="004E531C" w:rsidR="001B0024">
        <w:rPr>
          <w:lang w:val="fr-FR"/>
        </w:rPr>
        <w:t>structure</w:t>
      </w:r>
      <w:r w:rsidRPr="004E531C">
        <w:rPr>
          <w:lang w:val="fr-FR"/>
        </w:rPr>
        <w:t> »</w:t>
      </w:r>
    </w:p>
    <w:p w:rsidRPr="004E531C" w:rsidR="002958A6" w:rsidP="002958A6" w:rsidRDefault="002958A6" w14:paraId="5A6CF27C" w14:textId="77777777">
      <w:pPr>
        <w:pStyle w:val="Titre2"/>
        <w:numPr>
          <w:ilvl w:val="1"/>
          <w:numId w:val="5"/>
        </w:numPr>
        <w:ind w:left="568" w:hanging="284"/>
        <w:rPr>
          <w:lang w:val="fr-FR"/>
        </w:rPr>
      </w:pPr>
      <w:bookmarkStart w:name="_Toc178891288" w:id="287"/>
      <w:bookmarkStart w:name="_Toc205826298" w:id="288"/>
      <w:bookmarkStart w:name="_Toc202535987" w:id="289"/>
      <w:r w:rsidRPr="004E531C">
        <w:rPr>
          <w:lang w:val="fr-FR"/>
        </w:rPr>
        <w:t>Page d’accueil</w:t>
      </w:r>
      <w:bookmarkEnd w:id="287"/>
      <w:bookmarkEnd w:id="288"/>
      <w:bookmarkEnd w:id="289"/>
      <w:r w:rsidRPr="004E531C">
        <w:rPr>
          <w:lang w:val="fr-FR"/>
        </w:rPr>
        <w:t xml:space="preserve"> </w:t>
      </w:r>
    </w:p>
    <w:p w:rsidRPr="004E531C" w:rsidR="002958A6" w:rsidP="002958A6" w:rsidRDefault="002958A6" w14:paraId="209F6FE4" w14:textId="77777777">
      <w:pPr>
        <w:pStyle w:val="BodytextWorldline"/>
        <w:rPr>
          <w:lang w:val="fr-FR"/>
        </w:rPr>
      </w:pPr>
    </w:p>
    <w:p w:rsidRPr="004E531C" w:rsidR="002958A6" w:rsidP="000B2026" w:rsidRDefault="000B2026" w14:paraId="1F944670" w14:textId="1EC8D13C">
      <w:pPr>
        <w:pStyle w:val="BodytextWorldline"/>
        <w:jc w:val="center"/>
        <w:rPr>
          <w:lang w:val="fr-FR"/>
        </w:rPr>
      </w:pPr>
      <w:r w:rsidRPr="004E531C">
        <w:rPr>
          <w:noProof/>
          <w:lang w:val="fr-FR"/>
        </w:rPr>
        <w:drawing>
          <wp:inline distT="0" distB="0" distL="0" distR="0" wp14:anchorId="190FBC3F" wp14:editId="0BB58160">
            <wp:extent cx="4875990" cy="8172450"/>
            <wp:effectExtent l="19050" t="19050" r="20320" b="19050"/>
            <wp:docPr id="299307682" name="Image 299307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882114" cy="8182713"/>
                    </a:xfrm>
                    <a:prstGeom prst="rect">
                      <a:avLst/>
                    </a:prstGeom>
                    <a:ln>
                      <a:solidFill>
                        <a:schemeClr val="accent1"/>
                      </a:solidFill>
                    </a:ln>
                  </pic:spPr>
                </pic:pic>
              </a:graphicData>
            </a:graphic>
          </wp:inline>
        </w:drawing>
      </w:r>
    </w:p>
    <w:p w:rsidRPr="004E531C" w:rsidR="000B2026" w:rsidP="000B2026" w:rsidRDefault="000B2026" w14:paraId="28866AB9" w14:textId="77777777">
      <w:pPr>
        <w:pStyle w:val="BodytextWorldline"/>
        <w:jc w:val="center"/>
        <w:rPr>
          <w:lang w:val="fr-FR"/>
        </w:rPr>
      </w:pPr>
    </w:p>
    <w:p w:rsidRPr="000A37AC" w:rsidR="005008D7" w:rsidP="005008D7" w:rsidRDefault="005008D7" w14:paraId="521B2091" w14:textId="2E02F963">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US-USA-PAG-19</w:t>
      </w:r>
      <w:r w:rsidRPr="000A37AC">
        <w:rPr>
          <w:lang w:val="en-US"/>
        </w:rPr>
        <w:t>)</w:t>
      </w:r>
    </w:p>
    <w:p w:rsidRPr="000A37AC" w:rsidR="005008D7" w:rsidP="005008D7" w:rsidRDefault="005008D7" w14:paraId="75BD4BBD" w14:textId="77777777">
      <w:pPr>
        <w:pStyle w:val="BodytextWorldline"/>
        <w:rPr>
          <w:color w:val="auto"/>
          <w:u w:val="single"/>
          <w:lang w:val="en-US"/>
        </w:rPr>
      </w:pPr>
    </w:p>
    <w:p w:rsidRPr="004E531C" w:rsidR="005008D7" w:rsidP="005008D7" w:rsidRDefault="005008D7" w14:paraId="7A0F9588" w14:textId="77777777">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consulter une page d’accueil </w:t>
      </w:r>
      <w:r w:rsidRPr="004E531C">
        <w:rPr>
          <w:b/>
          <w:bCs/>
          <w:color w:val="41B4D2"/>
          <w:lang w:val="fr-FR"/>
        </w:rPr>
        <w:t>afin</w:t>
      </w:r>
      <w:r w:rsidRPr="004E531C">
        <w:rPr>
          <w:lang w:val="fr-FR"/>
        </w:rPr>
        <w:t xml:space="preserve"> d’avoir une vision des éléments principaux mis en avant par la CNSA quand j’arrive sur le site de la CNSA.</w:t>
      </w:r>
    </w:p>
    <w:p w:rsidRPr="004E531C" w:rsidR="005008D7" w:rsidP="005008D7" w:rsidRDefault="005008D7" w14:paraId="42E8769F" w14:textId="77777777">
      <w:pPr>
        <w:pStyle w:val="BodytextWorldline"/>
        <w:rPr>
          <w:lang w:val="fr-FR"/>
        </w:rPr>
      </w:pPr>
    </w:p>
    <w:p w:rsidRPr="004E531C" w:rsidR="005008D7" w:rsidP="005008D7" w:rsidRDefault="005008D7" w14:paraId="6B1B811C" w14:textId="77777777">
      <w:pPr>
        <w:pStyle w:val="BodytextWorldline"/>
        <w:rPr>
          <w:u w:val="single"/>
          <w:lang w:val="fr-FR"/>
        </w:rPr>
      </w:pPr>
      <w:r w:rsidRPr="004E531C">
        <w:rPr>
          <w:u w:val="single"/>
          <w:lang w:val="fr-FR"/>
        </w:rPr>
        <w:t>Critères d’acceptation</w:t>
      </w:r>
    </w:p>
    <w:p w:rsidRPr="004E531C" w:rsidR="005008D7" w:rsidP="005008D7" w:rsidRDefault="005008D7" w14:paraId="1934F6BA" w14:textId="77777777">
      <w:pPr>
        <w:pStyle w:val="BodytextWorldline"/>
        <w:rPr>
          <w:u w:val="single"/>
          <w:lang w:val="fr-FR"/>
        </w:rPr>
      </w:pPr>
    </w:p>
    <w:p w:rsidRPr="004E531C" w:rsidR="005008D7" w:rsidP="005008D7" w:rsidRDefault="00961E1C" w14:paraId="1FE9F23F" w14:textId="7A194E7A">
      <w:pPr>
        <w:pStyle w:val="BodytextWorldline"/>
        <w:rPr>
          <w:lang w:val="fr-FR"/>
        </w:rPr>
      </w:pPr>
      <w:r>
        <w:rPr>
          <w:b/>
          <w:bCs/>
          <w:color w:val="41B4D2"/>
          <w:lang w:val="fr-FR"/>
        </w:rPr>
        <w:t>Étant donné</w:t>
      </w:r>
      <w:r w:rsidRPr="008A12CA">
        <w:rPr>
          <w:b/>
          <w:color w:val="41B4D2"/>
          <w:lang w:val="fr-FR"/>
        </w:rPr>
        <w:t xml:space="preserve"> </w:t>
      </w:r>
      <w:r w:rsidRPr="004E531C" w:rsidR="005008D7">
        <w:rPr>
          <w:lang w:val="fr-FR"/>
        </w:rPr>
        <w:t xml:space="preserve">un usager, non connecté </w:t>
      </w:r>
      <w:r w:rsidRPr="004E531C" w:rsidR="005008D7">
        <w:rPr>
          <w:b/>
          <w:bCs/>
          <w:color w:val="41B4D2"/>
          <w:lang w:val="fr-FR"/>
        </w:rPr>
        <w:t>quand</w:t>
      </w:r>
      <w:r w:rsidRPr="004E531C" w:rsidR="005008D7">
        <w:rPr>
          <w:lang w:val="fr-FR"/>
        </w:rPr>
        <w:t xml:space="preserve"> j’accède à la page d’accueil </w:t>
      </w:r>
      <w:r w:rsidRPr="004E531C" w:rsidR="005008D7">
        <w:rPr>
          <w:b/>
          <w:bCs/>
          <w:color w:val="41B4D2"/>
          <w:lang w:val="fr-FR"/>
        </w:rPr>
        <w:t>alors </w:t>
      </w:r>
      <w:r w:rsidRPr="004E531C" w:rsidR="005008D7">
        <w:rPr>
          <w:color w:val="auto"/>
          <w:lang w:val="fr-FR"/>
        </w:rPr>
        <w:t xml:space="preserve">dans l’ordre </w:t>
      </w:r>
      <w:r w:rsidRPr="004E531C" w:rsidR="005008D7">
        <w:rPr>
          <w:lang w:val="fr-FR"/>
        </w:rPr>
        <w:t>:</w:t>
      </w:r>
    </w:p>
    <w:p w:rsidRPr="004E531C" w:rsidR="005008D7" w:rsidP="005008D7" w:rsidRDefault="005008D7" w14:paraId="6CFF28F6" w14:textId="77777777">
      <w:pPr>
        <w:pStyle w:val="BodytextWorldline"/>
        <w:rPr>
          <w:color w:val="46BEAA" w:themeColor="accent1"/>
          <w:lang w:val="fr-FR"/>
        </w:rPr>
      </w:pPr>
    </w:p>
    <w:p w:rsidRPr="004E531C" w:rsidR="005008D7" w:rsidP="005008D7" w:rsidRDefault="005008D7" w14:paraId="13D3498D" w14:textId="2CD16CCE">
      <w:pPr>
        <w:pStyle w:val="BodytextWorldline"/>
        <w:numPr>
          <w:ilvl w:val="0"/>
          <w:numId w:val="38"/>
        </w:numPr>
        <w:rPr>
          <w:color w:val="auto"/>
          <w:lang w:val="fr-FR"/>
        </w:rPr>
      </w:pPr>
      <w:r w:rsidRPr="004E531C">
        <w:rPr>
          <w:color w:val="F08791" w:themeColor="accent4"/>
          <w:lang w:val="fr-FR"/>
        </w:rPr>
        <w:t xml:space="preserve">CA-USA-PAG-19.1. </w:t>
      </w:r>
      <w:r w:rsidRPr="004E531C">
        <w:rPr>
          <w:lang w:val="fr-FR"/>
        </w:rPr>
        <w:t xml:space="preserve">je visualise un encart d’alerte avec le message </w:t>
      </w:r>
      <w:r w:rsidRPr="004E531C" w:rsidR="004776D9">
        <w:rPr>
          <w:lang w:val="fr-FR"/>
        </w:rPr>
        <w:t>flash paramétré dans le contenu</w:t>
      </w:r>
      <w:r w:rsidRPr="004E531C">
        <w:rPr>
          <w:lang w:val="fr-FR"/>
        </w:rPr>
        <w:t> dans les cas suivants :</w:t>
      </w:r>
    </w:p>
    <w:p w:rsidRPr="004E531C" w:rsidR="005008D7" w:rsidP="005008D7" w:rsidRDefault="005008D7" w14:paraId="2BB95428" w14:textId="4DA5C0C0">
      <w:pPr>
        <w:pStyle w:val="BodytextWorldline"/>
        <w:numPr>
          <w:ilvl w:val="1"/>
          <w:numId w:val="38"/>
        </w:numPr>
        <w:rPr>
          <w:color w:val="auto"/>
          <w:lang w:val="fr-FR"/>
        </w:rPr>
      </w:pPr>
      <w:r w:rsidRPr="004E531C">
        <w:rPr>
          <w:lang w:val="fr-FR"/>
        </w:rPr>
        <w:t>le champ « Activer </w:t>
      </w:r>
      <w:r w:rsidRPr="004E531C" w:rsidR="004776D9">
        <w:rPr>
          <w:lang w:val="fr-FR"/>
        </w:rPr>
        <w:t xml:space="preserve">le message flash </w:t>
      </w:r>
      <w:r w:rsidRPr="004E531C">
        <w:rPr>
          <w:lang w:val="fr-FR"/>
        </w:rPr>
        <w:t xml:space="preserve">» </w:t>
      </w:r>
      <w:r w:rsidRPr="004E531C" w:rsidR="004776D9">
        <w:rPr>
          <w:lang w:val="fr-FR"/>
        </w:rPr>
        <w:t>du contenu</w:t>
      </w:r>
      <w:r w:rsidRPr="004E531C">
        <w:rPr>
          <w:lang w:val="fr-FR"/>
        </w:rPr>
        <w:t xml:space="preserve"> vaut « Oui »</w:t>
      </w:r>
    </w:p>
    <w:p w:rsidRPr="004E531C" w:rsidR="005008D7" w:rsidP="005008D7" w:rsidRDefault="005008D7" w14:paraId="7FDE4344" w14:textId="7DCDA556">
      <w:pPr>
        <w:pStyle w:val="BodytextWorldline"/>
        <w:numPr>
          <w:ilvl w:val="1"/>
          <w:numId w:val="38"/>
        </w:numPr>
        <w:rPr>
          <w:color w:val="auto"/>
          <w:lang w:val="fr-FR"/>
        </w:rPr>
      </w:pPr>
      <w:r w:rsidRPr="004E531C">
        <w:rPr>
          <w:lang w:val="fr-FR"/>
        </w:rPr>
        <w:t>le champ « </w:t>
      </w:r>
      <w:r w:rsidRPr="004E531C" w:rsidR="004776D9">
        <w:rPr>
          <w:lang w:val="fr-FR"/>
        </w:rPr>
        <w:t>Activer le message flash</w:t>
      </w:r>
      <w:r w:rsidRPr="004E531C">
        <w:rPr>
          <w:lang w:val="fr-FR"/>
        </w:rPr>
        <w:t xml:space="preserve"> » </w:t>
      </w:r>
      <w:r w:rsidRPr="004E531C" w:rsidR="004776D9">
        <w:rPr>
          <w:lang w:val="fr-FR"/>
        </w:rPr>
        <w:t>du contenu</w:t>
      </w:r>
      <w:r w:rsidRPr="004E531C">
        <w:rPr>
          <w:lang w:val="fr-FR"/>
        </w:rPr>
        <w:t xml:space="preserve"> vaut « Uniquement entre les dates indiquées » et que la date et l’heure actuelle est supérieure ou égale à la date de début </w:t>
      </w:r>
      <w:r w:rsidRPr="004E531C" w:rsidR="00E221E1">
        <w:rPr>
          <w:lang w:val="fr-FR"/>
        </w:rPr>
        <w:t xml:space="preserve">du message flash </w:t>
      </w:r>
      <w:r w:rsidRPr="004E531C">
        <w:rPr>
          <w:lang w:val="fr-FR"/>
        </w:rPr>
        <w:t xml:space="preserve">renseignée </w:t>
      </w:r>
      <w:r w:rsidRPr="004E531C" w:rsidR="00E530F7">
        <w:rPr>
          <w:lang w:val="fr-FR"/>
        </w:rPr>
        <w:t>dans le contenu</w:t>
      </w:r>
      <w:r w:rsidRPr="004E531C">
        <w:rPr>
          <w:lang w:val="fr-FR"/>
        </w:rPr>
        <w:t xml:space="preserve"> et que la date et l’heure actuelle est strictement inférieure à la date de fin </w:t>
      </w:r>
      <w:r w:rsidRPr="004E531C" w:rsidR="00E221E1">
        <w:rPr>
          <w:lang w:val="fr-FR"/>
        </w:rPr>
        <w:t xml:space="preserve">du message flash </w:t>
      </w:r>
      <w:r w:rsidRPr="004E531C">
        <w:rPr>
          <w:lang w:val="fr-FR"/>
        </w:rPr>
        <w:t xml:space="preserve">renseignée </w:t>
      </w:r>
      <w:r w:rsidRPr="004E531C" w:rsidR="00E530F7">
        <w:rPr>
          <w:lang w:val="fr-FR"/>
        </w:rPr>
        <w:t>dans le contenu</w:t>
      </w:r>
      <w:r w:rsidRPr="004E531C" w:rsidR="00E221E1">
        <w:rPr>
          <w:lang w:val="fr-FR"/>
        </w:rPr>
        <w:t>.</w:t>
      </w:r>
    </w:p>
    <w:p w:rsidRPr="004E531C" w:rsidR="005008D7" w:rsidP="005008D7" w:rsidRDefault="005008D7" w14:paraId="0CC78583" w14:textId="0C0D043D">
      <w:pPr>
        <w:pStyle w:val="BodytextWorldline"/>
        <w:numPr>
          <w:ilvl w:val="0"/>
          <w:numId w:val="30"/>
        </w:numPr>
        <w:rPr>
          <w:lang w:val="fr-FR"/>
        </w:rPr>
      </w:pPr>
      <w:r w:rsidRPr="004E531C">
        <w:rPr>
          <w:color w:val="F08791" w:themeColor="accent4"/>
          <w:lang w:val="fr-FR"/>
        </w:rPr>
        <w:t xml:space="preserve">CA-USA-PAG-19.2. </w:t>
      </w:r>
      <w:r w:rsidRPr="004E531C">
        <w:rPr>
          <w:lang w:val="fr-FR"/>
        </w:rPr>
        <w:t xml:space="preserve">si le message </w:t>
      </w:r>
      <w:r w:rsidRPr="004E531C" w:rsidR="00E221E1">
        <w:rPr>
          <w:lang w:val="fr-FR"/>
        </w:rPr>
        <w:t>de bienvenue paramétré dans le contenu</w:t>
      </w:r>
      <w:r w:rsidRPr="004E531C">
        <w:rPr>
          <w:lang w:val="fr-FR"/>
        </w:rPr>
        <w:t> est renseigné alors je visualise un bloc avec le message renseigné. Sinon je ne visualise pas le bloc.</w:t>
      </w:r>
    </w:p>
    <w:p w:rsidRPr="004E531C" w:rsidR="005008D7" w:rsidP="005008D7" w:rsidRDefault="005008D7" w14:paraId="5D59A52A" w14:textId="3BA9B317">
      <w:pPr>
        <w:pStyle w:val="BodytextWorldline"/>
        <w:numPr>
          <w:ilvl w:val="0"/>
          <w:numId w:val="30"/>
        </w:numPr>
        <w:rPr>
          <w:lang w:val="fr-FR"/>
        </w:rPr>
      </w:pPr>
      <w:r w:rsidRPr="004E531C">
        <w:rPr>
          <w:color w:val="F08791" w:themeColor="accent4"/>
          <w:lang w:val="fr-FR"/>
        </w:rPr>
        <w:t xml:space="preserve">CA-USA-PAG-19.3. </w:t>
      </w:r>
      <w:r w:rsidRPr="004E531C">
        <w:rPr>
          <w:lang w:val="fr-FR"/>
        </w:rPr>
        <w:t>je visualise un bloc « Actualités » :</w:t>
      </w:r>
    </w:p>
    <w:p w:rsidRPr="004E531C" w:rsidR="005008D7" w:rsidP="005008D7" w:rsidRDefault="005008D7" w14:paraId="53222D66" w14:textId="77777777">
      <w:pPr>
        <w:pStyle w:val="BodytextWorldline"/>
        <w:numPr>
          <w:ilvl w:val="1"/>
          <w:numId w:val="30"/>
        </w:numPr>
        <w:rPr>
          <w:lang w:val="fr-FR"/>
        </w:rPr>
      </w:pPr>
      <w:r w:rsidRPr="004E531C">
        <w:rPr>
          <w:lang w:val="fr-FR"/>
        </w:rPr>
        <w:t>Avec le titre « Actualités » et le lien « Voir toutes les actualités » qui lors du clic me redirige vers la page qui liste l’ensemble des actualités.</w:t>
      </w:r>
    </w:p>
    <w:p w:rsidRPr="004E531C" w:rsidR="005008D7" w:rsidP="005008D7" w:rsidRDefault="005008D7" w14:paraId="61348688" w14:textId="7A24E1DB">
      <w:pPr>
        <w:pStyle w:val="BodytextWorldline"/>
        <w:numPr>
          <w:ilvl w:val="1"/>
          <w:numId w:val="30"/>
        </w:numPr>
        <w:rPr>
          <w:lang w:val="fr-FR"/>
        </w:rPr>
      </w:pPr>
      <w:r w:rsidRPr="004E531C">
        <w:rPr>
          <w:lang w:val="fr-FR"/>
        </w:rPr>
        <w:t>Avec le message « Aucune actualité pour le moment</w:t>
      </w:r>
      <w:r w:rsidRPr="004E531C" w:rsidR="00C64859">
        <w:rPr>
          <w:lang w:val="fr-FR"/>
        </w:rPr>
        <w:t>.</w:t>
      </w:r>
      <w:r w:rsidRPr="004E531C">
        <w:rPr>
          <w:lang w:val="fr-FR"/>
        </w:rPr>
        <w:t xml:space="preserve">» </w:t>
      </w:r>
      <w:r w:rsidRPr="004E531C" w:rsidR="00E221E1">
        <w:rPr>
          <w:lang w:val="fr-FR"/>
        </w:rPr>
        <w:t xml:space="preserve">si aucune actualité n’est </w:t>
      </w:r>
      <w:r w:rsidRPr="004E531C" w:rsidR="00D043CF">
        <w:rPr>
          <w:lang w:val="fr-FR"/>
        </w:rPr>
        <w:t>sélectionnée dans les deux champs suivants du contenu :</w:t>
      </w:r>
    </w:p>
    <w:p w:rsidRPr="004E531C" w:rsidR="005008D7" w:rsidP="005008D7" w:rsidRDefault="00D043CF" w14:paraId="3719FF80" w14:textId="5D38B268">
      <w:pPr>
        <w:pStyle w:val="BodytextWorldline"/>
        <w:numPr>
          <w:ilvl w:val="2"/>
          <w:numId w:val="30"/>
        </w:numPr>
        <w:rPr>
          <w:lang w:val="fr-FR"/>
        </w:rPr>
      </w:pPr>
      <w:r w:rsidRPr="004E531C">
        <w:rPr>
          <w:lang w:val="fr-FR"/>
        </w:rPr>
        <w:t>Actualité principale</w:t>
      </w:r>
    </w:p>
    <w:p w:rsidRPr="004E531C" w:rsidR="005008D7" w:rsidP="005008D7" w:rsidRDefault="00873FE3" w14:paraId="7B6BA125" w14:textId="48D11ACB">
      <w:pPr>
        <w:pStyle w:val="BodytextWorldline"/>
        <w:numPr>
          <w:ilvl w:val="2"/>
          <w:numId w:val="30"/>
        </w:numPr>
        <w:rPr>
          <w:lang w:val="fr-FR"/>
        </w:rPr>
      </w:pPr>
      <w:r w:rsidRPr="004E531C">
        <w:rPr>
          <w:lang w:val="fr-FR"/>
        </w:rPr>
        <w:t>Actualité secondaire</w:t>
      </w:r>
    </w:p>
    <w:p w:rsidRPr="004E531C" w:rsidR="005008D7" w:rsidP="005008D7" w:rsidRDefault="005008D7" w14:paraId="6B120BDD" w14:textId="2739FC77">
      <w:pPr>
        <w:pStyle w:val="BodytextWorldline"/>
        <w:numPr>
          <w:ilvl w:val="1"/>
          <w:numId w:val="30"/>
        </w:numPr>
        <w:rPr>
          <w:lang w:val="fr-FR"/>
        </w:rPr>
      </w:pPr>
      <w:r w:rsidRPr="004E531C">
        <w:rPr>
          <w:lang w:val="fr-FR"/>
        </w:rPr>
        <w:t xml:space="preserve">Avec une tuile principale, si une actualité </w:t>
      </w:r>
      <w:r w:rsidRPr="004E531C" w:rsidR="00D043CF">
        <w:rPr>
          <w:lang w:val="fr-FR"/>
        </w:rPr>
        <w:t>principale est sélectionnée pour le contenu</w:t>
      </w:r>
      <w:r w:rsidRPr="004E531C">
        <w:rPr>
          <w:lang w:val="fr-FR"/>
        </w:rPr>
        <w:t>, contenant :</w:t>
      </w:r>
    </w:p>
    <w:p w:rsidRPr="004E531C" w:rsidR="005008D7" w:rsidP="005008D7" w:rsidRDefault="005008D7" w14:paraId="2E5E0E34" w14:textId="77777777">
      <w:pPr>
        <w:pStyle w:val="BodytextWorldline"/>
        <w:numPr>
          <w:ilvl w:val="2"/>
          <w:numId w:val="30"/>
        </w:numPr>
        <w:rPr>
          <w:lang w:val="fr-FR"/>
        </w:rPr>
      </w:pPr>
      <w:r w:rsidRPr="004E531C">
        <w:rPr>
          <w:lang w:val="fr-FR"/>
        </w:rPr>
        <w:t>Le visuel de l’actualité</w:t>
      </w:r>
    </w:p>
    <w:p w:rsidRPr="004E531C" w:rsidR="005008D7" w:rsidP="005008D7" w:rsidRDefault="005008D7" w14:paraId="6953B08A" w14:textId="77777777">
      <w:pPr>
        <w:pStyle w:val="BodytextWorldline"/>
        <w:numPr>
          <w:ilvl w:val="2"/>
          <w:numId w:val="30"/>
        </w:numPr>
        <w:rPr>
          <w:color w:val="auto"/>
          <w:lang w:val="fr-FR"/>
        </w:rPr>
      </w:pPr>
      <w:r w:rsidRPr="004E531C">
        <w:rPr>
          <w:color w:val="auto"/>
          <w:lang w:val="fr-FR"/>
        </w:rPr>
        <w:t>La liste des thématiques associées à l’actualité lors de son paramétrage.</w:t>
      </w:r>
    </w:p>
    <w:p w:rsidRPr="004E531C" w:rsidR="005008D7" w:rsidP="005008D7" w:rsidRDefault="005008D7" w14:paraId="4AA87B32" w14:textId="77777777">
      <w:pPr>
        <w:pStyle w:val="BodytextWorldline"/>
        <w:numPr>
          <w:ilvl w:val="3"/>
          <w:numId w:val="30"/>
        </w:numPr>
        <w:rPr>
          <w:color w:val="auto"/>
          <w:lang w:val="fr-FR"/>
        </w:rPr>
      </w:pPr>
      <w:r w:rsidRPr="004E531C">
        <w:rPr>
          <w:color w:val="auto"/>
          <w:lang w:val="fr-FR"/>
        </w:rPr>
        <w:t>Chaque thématique est présentée sous la forme d’un tag cliquable dans lequel une icône et le titre de la thématique sont présentés.</w:t>
      </w:r>
    </w:p>
    <w:p w:rsidRPr="004E531C" w:rsidR="005008D7" w:rsidP="005008D7" w:rsidRDefault="005008D7" w14:paraId="3C8AF792" w14:textId="77777777">
      <w:pPr>
        <w:pStyle w:val="BodytextWorldline"/>
        <w:numPr>
          <w:ilvl w:val="3"/>
          <w:numId w:val="30"/>
        </w:numPr>
        <w:rPr>
          <w:color w:val="auto"/>
          <w:lang w:val="fr-FR"/>
        </w:rPr>
      </w:pPr>
      <w:r w:rsidRPr="004E531C">
        <w:rPr>
          <w:color w:val="auto"/>
          <w:lang w:val="fr-FR"/>
        </w:rPr>
        <w:t>Le clic sur le tag me redirige vers la page de la liste des actualités filtrée directement avec la thématique correspondant au tag sur lequel je viens de cliquer.</w:t>
      </w:r>
    </w:p>
    <w:p w:rsidRPr="004E531C" w:rsidR="005008D7" w:rsidP="005008D7" w:rsidRDefault="005008D7" w14:paraId="3A485DAD" w14:textId="77777777">
      <w:pPr>
        <w:pStyle w:val="BodytextWorldline"/>
        <w:numPr>
          <w:ilvl w:val="2"/>
          <w:numId w:val="30"/>
        </w:numPr>
        <w:rPr>
          <w:lang w:val="fr-FR"/>
        </w:rPr>
      </w:pPr>
      <w:r w:rsidRPr="004E531C">
        <w:rPr>
          <w:lang w:val="fr-FR"/>
        </w:rPr>
        <w:t>Le titre de l’actualité</w:t>
      </w:r>
    </w:p>
    <w:p w:rsidRPr="004E531C" w:rsidR="005008D7" w:rsidP="005008D7" w:rsidRDefault="005008D7" w14:paraId="053E9430" w14:textId="77777777">
      <w:pPr>
        <w:pStyle w:val="BodytextWorldline"/>
        <w:numPr>
          <w:ilvl w:val="2"/>
          <w:numId w:val="30"/>
        </w:numPr>
        <w:rPr>
          <w:lang w:val="fr-FR"/>
        </w:rPr>
      </w:pPr>
      <w:r w:rsidRPr="004E531C">
        <w:rPr>
          <w:lang w:val="fr-FR"/>
        </w:rPr>
        <w:t>Le chapô de l’actualité</w:t>
      </w:r>
    </w:p>
    <w:p w:rsidRPr="004E531C" w:rsidR="005008D7" w:rsidP="005008D7" w:rsidRDefault="005008D7" w14:paraId="4CC79CD9" w14:textId="3260EF08">
      <w:pPr>
        <w:pStyle w:val="BodytextWorldline"/>
        <w:numPr>
          <w:ilvl w:val="1"/>
          <w:numId w:val="30"/>
        </w:numPr>
        <w:rPr>
          <w:lang w:val="fr-FR"/>
        </w:rPr>
      </w:pPr>
      <w:r w:rsidRPr="004E531C">
        <w:rPr>
          <w:lang w:val="fr-FR"/>
        </w:rPr>
        <w:t>Avec au maximum deux tuiles selon les actualités</w:t>
      </w:r>
      <w:r w:rsidRPr="004E531C" w:rsidR="00D043CF">
        <w:rPr>
          <w:lang w:val="fr-FR"/>
        </w:rPr>
        <w:t xml:space="preserve"> secondaires sélectionnées pour le contenu</w:t>
      </w:r>
      <w:r w:rsidRPr="004E531C">
        <w:rPr>
          <w:lang w:val="fr-FR"/>
        </w:rPr>
        <w:t>, contenant :</w:t>
      </w:r>
    </w:p>
    <w:p w:rsidRPr="004E531C" w:rsidR="005008D7" w:rsidP="005008D7" w:rsidRDefault="005008D7" w14:paraId="20D91F81" w14:textId="77777777">
      <w:pPr>
        <w:pStyle w:val="BodytextWorldline"/>
        <w:numPr>
          <w:ilvl w:val="2"/>
          <w:numId w:val="30"/>
        </w:numPr>
        <w:rPr>
          <w:color w:val="auto"/>
          <w:lang w:val="fr-FR"/>
        </w:rPr>
      </w:pPr>
      <w:r w:rsidRPr="004E531C">
        <w:rPr>
          <w:color w:val="auto"/>
          <w:lang w:val="fr-FR"/>
        </w:rPr>
        <w:t>La liste des thématiques associées à l’actualité lors de son paramétrage.</w:t>
      </w:r>
    </w:p>
    <w:p w:rsidRPr="004E531C" w:rsidR="005008D7" w:rsidP="005008D7" w:rsidRDefault="005008D7" w14:paraId="449A5634" w14:textId="77777777">
      <w:pPr>
        <w:pStyle w:val="BodytextWorldline"/>
        <w:numPr>
          <w:ilvl w:val="3"/>
          <w:numId w:val="30"/>
        </w:numPr>
        <w:rPr>
          <w:color w:val="auto"/>
          <w:lang w:val="fr-FR"/>
        </w:rPr>
      </w:pPr>
      <w:r w:rsidRPr="004E531C">
        <w:rPr>
          <w:color w:val="auto"/>
          <w:lang w:val="fr-FR"/>
        </w:rPr>
        <w:t>Chaque thématique est présentée sous la forme d’un tag cliquable dans lequel une icône et le titre de la thématique sont présentés.</w:t>
      </w:r>
    </w:p>
    <w:p w:rsidRPr="004E531C" w:rsidR="005008D7" w:rsidP="005008D7" w:rsidRDefault="005008D7" w14:paraId="6FE9E786" w14:textId="77777777">
      <w:pPr>
        <w:pStyle w:val="BodytextWorldline"/>
        <w:numPr>
          <w:ilvl w:val="3"/>
          <w:numId w:val="30"/>
        </w:numPr>
        <w:rPr>
          <w:color w:val="auto"/>
          <w:lang w:val="fr-FR"/>
        </w:rPr>
      </w:pPr>
      <w:r w:rsidRPr="004E531C">
        <w:rPr>
          <w:color w:val="auto"/>
          <w:lang w:val="fr-FR"/>
        </w:rPr>
        <w:t>Le clic sur le tag me redirige vers la page de la liste des actualités filtrée directement avec la thématique correspondant au tag sur lequel je viens de cliquer.</w:t>
      </w:r>
    </w:p>
    <w:p w:rsidRPr="004E531C" w:rsidR="005008D7" w:rsidP="005008D7" w:rsidRDefault="005008D7" w14:paraId="7B63E953" w14:textId="77777777">
      <w:pPr>
        <w:pStyle w:val="BodytextWorldline"/>
        <w:numPr>
          <w:ilvl w:val="2"/>
          <w:numId w:val="30"/>
        </w:numPr>
        <w:rPr>
          <w:lang w:val="fr-FR"/>
        </w:rPr>
      </w:pPr>
      <w:r w:rsidRPr="004E531C">
        <w:rPr>
          <w:lang w:val="fr-FR"/>
        </w:rPr>
        <w:t>Le titre de l’actualité</w:t>
      </w:r>
    </w:p>
    <w:p w:rsidRPr="004E531C" w:rsidR="005008D7" w:rsidP="005008D7" w:rsidRDefault="00D043CF" w14:paraId="361B8E0C" w14:textId="5561AA3A">
      <w:pPr>
        <w:pStyle w:val="BodytextWorldline"/>
        <w:numPr>
          <w:ilvl w:val="1"/>
          <w:numId w:val="30"/>
        </w:numPr>
        <w:rPr>
          <w:color w:val="auto"/>
          <w:lang w:val="fr-FR"/>
        </w:rPr>
      </w:pPr>
      <w:r w:rsidRPr="004E531C">
        <w:rPr>
          <w:color w:val="auto"/>
          <w:lang w:val="fr-FR"/>
        </w:rPr>
        <w:t>Les actualités secondaires sont affichées dans l’ordre dans lequel elles sont paramétrées dans le contenu.</w:t>
      </w:r>
    </w:p>
    <w:p w:rsidRPr="00AC0C34" w:rsidR="005008D7" w:rsidP="4C0CA71B" w:rsidRDefault="005008D7" w14:paraId="5A2531A2" w14:textId="7D58176A">
      <w:pPr>
        <w:pStyle w:val="BodytextWorldline"/>
        <w:numPr>
          <w:ilvl w:val="0"/>
          <w:numId w:val="30"/>
        </w:numPr>
        <w:rPr>
          <w:lang w:val="it-IT"/>
        </w:rPr>
      </w:pPr>
      <w:r w:rsidRPr="00AC0C34">
        <w:rPr>
          <w:color w:val="F08791" w:themeColor="accent4"/>
          <w:lang w:val="it-IT"/>
        </w:rPr>
        <w:t xml:space="preserve">CA-USA-PAG-19.4. </w:t>
      </w:r>
      <w:r w:rsidRPr="00AC0C34">
        <w:rPr>
          <w:lang w:val="it-IT"/>
        </w:rPr>
        <w:t>je visualise un bloc « Agenda » :</w:t>
      </w:r>
    </w:p>
    <w:p w:rsidRPr="004E531C" w:rsidR="005008D7" w:rsidP="005008D7" w:rsidRDefault="005008D7" w14:paraId="5FEDF46F" w14:textId="77777777">
      <w:pPr>
        <w:pStyle w:val="BodytextWorldline"/>
        <w:numPr>
          <w:ilvl w:val="1"/>
          <w:numId w:val="30"/>
        </w:numPr>
        <w:rPr>
          <w:lang w:val="fr-FR"/>
        </w:rPr>
      </w:pPr>
      <w:r w:rsidRPr="004E531C">
        <w:rPr>
          <w:lang w:val="fr-FR"/>
        </w:rPr>
        <w:t>Avec le titre « Agenda » et le lien « Voir tous les évènements » qui lors du clic me redirige vers la page qui liste l’ensemble des évènements.</w:t>
      </w:r>
    </w:p>
    <w:p w:rsidRPr="004E531C" w:rsidR="005008D7" w:rsidP="00DC7AD1" w:rsidRDefault="005008D7" w14:paraId="60F01401" w14:textId="1A8C6587">
      <w:pPr>
        <w:pStyle w:val="BodytextWorldline"/>
        <w:numPr>
          <w:ilvl w:val="1"/>
          <w:numId w:val="30"/>
        </w:numPr>
        <w:rPr>
          <w:lang w:val="fr-FR"/>
        </w:rPr>
      </w:pPr>
      <w:r w:rsidRPr="004E531C">
        <w:rPr>
          <w:lang w:val="fr-FR"/>
        </w:rPr>
        <w:t xml:space="preserve">Avec une tuile </w:t>
      </w:r>
      <w:r w:rsidRPr="004E531C" w:rsidR="00DC7AD1">
        <w:rPr>
          <w:lang w:val="fr-FR"/>
        </w:rPr>
        <w:t>pour chaque évènement sélectionné dans le champ « Evènements » du contenu.</w:t>
      </w:r>
      <w:r w:rsidRPr="004E531C">
        <w:rPr>
          <w:lang w:val="fr-FR"/>
        </w:rPr>
        <w:t xml:space="preserve"> Chaque tuile affiche :</w:t>
      </w:r>
    </w:p>
    <w:p w:rsidRPr="004E531C" w:rsidR="005008D7" w:rsidP="00DC7AD1" w:rsidRDefault="005008D7" w14:paraId="753C5A4E" w14:textId="77777777">
      <w:pPr>
        <w:pStyle w:val="BodytextWorldline"/>
        <w:numPr>
          <w:ilvl w:val="2"/>
          <w:numId w:val="30"/>
        </w:numPr>
        <w:rPr>
          <w:lang w:val="fr-FR"/>
        </w:rPr>
      </w:pPr>
      <w:r w:rsidRPr="004E531C">
        <w:rPr>
          <w:lang w:val="fr-FR"/>
        </w:rPr>
        <w:t>La date de début et de fin de l’évènement selon les mêmes règles que dans les tuiles qui constituent la page qui liste les évènements</w:t>
      </w:r>
    </w:p>
    <w:p w:rsidRPr="004E531C" w:rsidR="005008D7" w:rsidP="00DC7AD1" w:rsidRDefault="005008D7" w14:paraId="27614A6A" w14:textId="77777777">
      <w:pPr>
        <w:pStyle w:val="BodytextWorldline"/>
        <w:numPr>
          <w:ilvl w:val="2"/>
          <w:numId w:val="30"/>
        </w:numPr>
        <w:rPr>
          <w:lang w:val="fr-FR"/>
        </w:rPr>
      </w:pPr>
      <w:r w:rsidRPr="004E531C">
        <w:rPr>
          <w:lang w:val="fr-FR"/>
        </w:rPr>
        <w:t>Le titre de l’évènement</w:t>
      </w:r>
    </w:p>
    <w:p w:rsidRPr="004E531C" w:rsidR="005008D7" w:rsidP="00DC7AD1" w:rsidRDefault="005008D7" w14:paraId="5A708385" w14:textId="77777777">
      <w:pPr>
        <w:pStyle w:val="BodytextWorldline"/>
        <w:numPr>
          <w:ilvl w:val="2"/>
          <w:numId w:val="30"/>
        </w:numPr>
        <w:rPr>
          <w:lang w:val="fr-FR"/>
        </w:rPr>
      </w:pPr>
      <w:r w:rsidRPr="004E531C">
        <w:rPr>
          <w:lang w:val="fr-FR"/>
        </w:rPr>
        <w:t>Le chapô de l’évènement</w:t>
      </w:r>
    </w:p>
    <w:p w:rsidRPr="004E531C" w:rsidR="008172A9" w:rsidP="00E82519" w:rsidRDefault="008172A9" w14:paraId="7BFE4D9E" w14:textId="70125BEC">
      <w:pPr>
        <w:pStyle w:val="BodytextWorldline"/>
        <w:numPr>
          <w:ilvl w:val="1"/>
          <w:numId w:val="30"/>
        </w:numPr>
        <w:rPr>
          <w:color w:val="auto"/>
          <w:lang w:val="fr-FR"/>
        </w:rPr>
      </w:pPr>
      <w:r w:rsidRPr="004E531C">
        <w:rPr>
          <w:color w:val="auto"/>
          <w:lang w:val="fr-FR"/>
        </w:rPr>
        <w:t>Si aucun évènement n’est sélectionné alors, le texte « Aucun évènement pour le moment. » est affiché ».</w:t>
      </w:r>
    </w:p>
    <w:p w:rsidRPr="004E531C" w:rsidR="00DC7AD1" w:rsidP="00DC7AD1" w:rsidRDefault="00DC7AD1" w14:paraId="16C725A2" w14:textId="3CB9848C">
      <w:pPr>
        <w:pStyle w:val="BodytextWorldline"/>
        <w:numPr>
          <w:ilvl w:val="1"/>
          <w:numId w:val="30"/>
        </w:numPr>
        <w:rPr>
          <w:color w:val="auto"/>
          <w:lang w:val="fr-FR"/>
        </w:rPr>
      </w:pPr>
      <w:r w:rsidRPr="004E531C">
        <w:rPr>
          <w:color w:val="auto"/>
          <w:lang w:val="fr-FR"/>
        </w:rPr>
        <w:t>Les évènements sont affichés dans l’ordre dans lequel ils sont paramétrées dans le contenu.</w:t>
      </w:r>
    </w:p>
    <w:p w:rsidRPr="004E531C" w:rsidR="005008D7" w:rsidP="005008D7" w:rsidRDefault="005008D7" w14:paraId="28B8B2C0" w14:textId="7310818A">
      <w:pPr>
        <w:pStyle w:val="BodytextWorldline"/>
        <w:numPr>
          <w:ilvl w:val="0"/>
          <w:numId w:val="30"/>
        </w:numPr>
        <w:rPr>
          <w:lang w:val="fr-FR"/>
        </w:rPr>
      </w:pPr>
      <w:r w:rsidRPr="004E531C">
        <w:rPr>
          <w:color w:val="F08791" w:themeColor="accent4"/>
          <w:lang w:val="fr-FR"/>
        </w:rPr>
        <w:t xml:space="preserve">CA-USA-PAG-19.5. </w:t>
      </w:r>
      <w:r w:rsidRPr="004E531C">
        <w:rPr>
          <w:lang w:val="fr-FR"/>
        </w:rPr>
        <w:t xml:space="preserve">je visualise le message </w:t>
      </w:r>
      <w:r w:rsidRPr="004E531C" w:rsidR="00DC7AD1">
        <w:rPr>
          <w:lang w:val="fr-FR"/>
        </w:rPr>
        <w:t>central paramétré pour le contenu</w:t>
      </w:r>
      <w:r w:rsidRPr="004E531C">
        <w:rPr>
          <w:lang w:val="fr-FR"/>
        </w:rPr>
        <w:t>.</w:t>
      </w:r>
    </w:p>
    <w:p w:rsidRPr="004E531C" w:rsidR="005008D7" w:rsidP="005008D7" w:rsidRDefault="005008D7" w14:paraId="50AE3642" w14:textId="7F882581">
      <w:pPr>
        <w:pStyle w:val="BodytextWorldline"/>
        <w:numPr>
          <w:ilvl w:val="0"/>
          <w:numId w:val="30"/>
        </w:numPr>
        <w:rPr>
          <w:color w:val="auto"/>
          <w:lang w:val="fr-FR"/>
        </w:rPr>
      </w:pPr>
      <w:r w:rsidRPr="004E531C">
        <w:rPr>
          <w:color w:val="F08791" w:themeColor="accent4"/>
          <w:lang w:val="fr-FR"/>
        </w:rPr>
        <w:t xml:space="preserve">CA-USA-PAG-19.6. </w:t>
      </w:r>
      <w:r w:rsidRPr="004E531C">
        <w:rPr>
          <w:lang w:val="fr-FR"/>
        </w:rPr>
        <w:t xml:space="preserve">je visualise un encart me permettant d’accéder à l’inscription à la newsletter (cf. </w:t>
      </w:r>
      <w:r w:rsidRPr="004E531C">
        <w:rPr>
          <w:lang w:val="fr-FR"/>
        </w:rPr>
        <w:fldChar w:fldCharType="begin"/>
      </w:r>
      <w:r w:rsidRPr="004E531C">
        <w:rPr>
          <w:lang w:val="fr-FR"/>
        </w:rPr>
        <w:instrText xml:space="preserve"> REF _Ref151374990 \r \h  \* MERGEFORMAT </w:instrText>
      </w:r>
      <w:r w:rsidRPr="004E531C">
        <w:rPr>
          <w:lang w:val="fr-FR"/>
        </w:rPr>
      </w:r>
      <w:r w:rsidRPr="004E531C">
        <w:rPr>
          <w:lang w:val="fr-FR"/>
        </w:rPr>
        <w:fldChar w:fldCharType="separate"/>
      </w:r>
      <w:r w:rsidRPr="004E531C" w:rsidR="00796170">
        <w:rPr>
          <w:lang w:val="fr-FR"/>
        </w:rPr>
        <w:t>4.23.1</w:t>
      </w:r>
      <w:r w:rsidRPr="004E531C">
        <w:rPr>
          <w:lang w:val="fr-FR"/>
        </w:rPr>
        <w:fldChar w:fldCharType="end"/>
      </w:r>
      <w:r w:rsidRPr="004E531C">
        <w:rPr>
          <w:lang w:val="fr-FR"/>
        </w:rPr>
        <w:t>)</w:t>
      </w:r>
    </w:p>
    <w:p w:rsidRPr="004E531C" w:rsidR="005008D7" w:rsidP="005008D7" w:rsidRDefault="005008D7" w14:paraId="466458E5" w14:textId="74DB2E49">
      <w:pPr>
        <w:pStyle w:val="BodytextWorldline"/>
        <w:numPr>
          <w:ilvl w:val="0"/>
          <w:numId w:val="30"/>
        </w:numPr>
        <w:rPr>
          <w:color w:val="auto"/>
          <w:lang w:val="fr-FR"/>
        </w:rPr>
      </w:pPr>
      <w:r w:rsidRPr="004E531C">
        <w:rPr>
          <w:color w:val="F08791" w:themeColor="accent4"/>
          <w:lang w:val="fr-FR"/>
        </w:rPr>
        <w:t xml:space="preserve">CA-USA-PAG-19.7. </w:t>
      </w:r>
      <w:r w:rsidRPr="004E531C">
        <w:rPr>
          <w:lang w:val="fr-FR"/>
        </w:rPr>
        <w:t>je visualise un bloc “Kiosque” :</w:t>
      </w:r>
    </w:p>
    <w:p w:rsidRPr="004E531C" w:rsidR="005008D7" w:rsidP="005008D7" w:rsidRDefault="005008D7" w14:paraId="12B317A5" w14:textId="77777777">
      <w:pPr>
        <w:pStyle w:val="BodytextWorldline"/>
        <w:numPr>
          <w:ilvl w:val="1"/>
          <w:numId w:val="30"/>
        </w:numPr>
        <w:rPr>
          <w:lang w:val="fr-FR"/>
        </w:rPr>
      </w:pPr>
      <w:r w:rsidRPr="004E531C">
        <w:rPr>
          <w:lang w:val="fr-FR"/>
        </w:rPr>
        <w:t>Avec le titre « Kiosque » et le lien « Voir toutes les publications » qui lors du clic me redirige vers la page qui liste l’ensemble des publications.</w:t>
      </w:r>
    </w:p>
    <w:p w:rsidRPr="004E531C" w:rsidR="005008D7" w:rsidP="005008D7" w:rsidRDefault="005008D7" w14:paraId="7B9ECF3B" w14:textId="2D18FFA9">
      <w:pPr>
        <w:pStyle w:val="BodytextWorldline"/>
        <w:numPr>
          <w:ilvl w:val="1"/>
          <w:numId w:val="30"/>
        </w:numPr>
        <w:rPr>
          <w:lang w:val="fr-FR"/>
        </w:rPr>
      </w:pPr>
      <w:r w:rsidRPr="004E531C">
        <w:rPr>
          <w:lang w:val="fr-FR"/>
        </w:rPr>
        <w:t xml:space="preserve">Avec au maximum deux tuiles selon les publications </w:t>
      </w:r>
      <w:r w:rsidRPr="004E531C" w:rsidR="00DC7AD1">
        <w:rPr>
          <w:lang w:val="fr-FR"/>
        </w:rPr>
        <w:t>sélectionnées pour le contenu</w:t>
      </w:r>
      <w:r w:rsidRPr="004E531C">
        <w:rPr>
          <w:lang w:val="fr-FR"/>
        </w:rPr>
        <w:t>, contenant :</w:t>
      </w:r>
    </w:p>
    <w:p w:rsidRPr="004E531C" w:rsidR="005008D7" w:rsidP="005008D7" w:rsidRDefault="005008D7" w14:paraId="168116C7" w14:textId="77777777">
      <w:pPr>
        <w:pStyle w:val="BodytextWorldline"/>
        <w:numPr>
          <w:ilvl w:val="2"/>
          <w:numId w:val="30"/>
        </w:numPr>
        <w:rPr>
          <w:color w:val="auto"/>
          <w:lang w:val="fr-FR"/>
        </w:rPr>
      </w:pPr>
      <w:r w:rsidRPr="004E531C">
        <w:rPr>
          <w:color w:val="auto"/>
          <w:lang w:val="fr-FR"/>
        </w:rPr>
        <w:t>Le visuel de la publication</w:t>
      </w:r>
    </w:p>
    <w:p w:rsidRPr="004E531C" w:rsidR="005008D7" w:rsidP="005008D7" w:rsidRDefault="005008D7" w14:paraId="71538C02" w14:textId="77777777">
      <w:pPr>
        <w:pStyle w:val="BodytextWorldline"/>
        <w:numPr>
          <w:ilvl w:val="2"/>
          <w:numId w:val="30"/>
        </w:numPr>
        <w:rPr>
          <w:color w:val="auto"/>
          <w:lang w:val="fr-FR"/>
        </w:rPr>
      </w:pPr>
      <w:r w:rsidRPr="004E531C">
        <w:rPr>
          <w:color w:val="auto"/>
          <w:lang w:val="fr-FR"/>
        </w:rPr>
        <w:t>Le titre de la publication</w:t>
      </w:r>
    </w:p>
    <w:p w:rsidRPr="004E531C" w:rsidR="005008D7" w:rsidP="005008D7" w:rsidRDefault="005008D7" w14:paraId="2D2F2004" w14:textId="4FB70DDB">
      <w:pPr>
        <w:pStyle w:val="BodytextWorldline"/>
        <w:numPr>
          <w:ilvl w:val="2"/>
          <w:numId w:val="30"/>
        </w:numPr>
        <w:rPr>
          <w:color w:val="auto"/>
          <w:lang w:val="fr-FR"/>
        </w:rPr>
      </w:pPr>
      <w:r w:rsidRPr="004E531C">
        <w:rPr>
          <w:color w:val="auto"/>
          <w:lang w:val="fr-FR"/>
        </w:rPr>
        <w:t>Le texte « Publié en » suivi de l’année de la date de publication de la publication</w:t>
      </w:r>
    </w:p>
    <w:p w:rsidRPr="004E531C" w:rsidR="005008D7" w:rsidP="00E617F7" w:rsidRDefault="005008D7" w14:paraId="6BC3B01E" w14:textId="6D4AE6A2">
      <w:pPr>
        <w:pStyle w:val="BodytextWorldline"/>
        <w:numPr>
          <w:ilvl w:val="1"/>
          <w:numId w:val="30"/>
        </w:numPr>
        <w:rPr>
          <w:color w:val="auto"/>
          <w:lang w:val="fr-FR"/>
        </w:rPr>
      </w:pPr>
      <w:r w:rsidRPr="004E531C">
        <w:rPr>
          <w:color w:val="auto"/>
          <w:lang w:val="fr-FR"/>
        </w:rPr>
        <w:t xml:space="preserve">Si aucune publication </w:t>
      </w:r>
      <w:r w:rsidRPr="004E531C" w:rsidR="008172A9">
        <w:rPr>
          <w:color w:val="auto"/>
          <w:lang w:val="fr-FR"/>
        </w:rPr>
        <w:t>n’est sélectionnée</w:t>
      </w:r>
      <w:r w:rsidRPr="004E531C">
        <w:rPr>
          <w:color w:val="auto"/>
          <w:lang w:val="fr-FR"/>
        </w:rPr>
        <w:t xml:space="preserve"> alors, le texte « Aucune publication mise en avant. » est affiché ».</w:t>
      </w:r>
    </w:p>
    <w:p w:rsidRPr="004E531C" w:rsidR="008172A9" w:rsidP="008172A9" w:rsidRDefault="008172A9" w14:paraId="4C2F6004" w14:textId="3BFF2FFB">
      <w:pPr>
        <w:pStyle w:val="BodytextWorldline"/>
        <w:numPr>
          <w:ilvl w:val="1"/>
          <w:numId w:val="30"/>
        </w:numPr>
        <w:rPr>
          <w:color w:val="auto"/>
          <w:lang w:val="fr-FR"/>
        </w:rPr>
      </w:pPr>
      <w:r w:rsidRPr="004E531C">
        <w:rPr>
          <w:color w:val="auto"/>
          <w:lang w:val="fr-FR"/>
        </w:rPr>
        <w:t>Les publications sont affichées dans l’ordre dans lequel elles sont paramétrées dans le contenu.</w:t>
      </w:r>
    </w:p>
    <w:p w:rsidRPr="004E531C" w:rsidR="005008D7" w:rsidP="005008D7" w:rsidRDefault="005008D7" w14:paraId="4D485E17" w14:textId="181EBAA5">
      <w:pPr>
        <w:pStyle w:val="BodytextWorldline"/>
        <w:numPr>
          <w:ilvl w:val="0"/>
          <w:numId w:val="30"/>
        </w:numPr>
        <w:rPr>
          <w:color w:val="auto"/>
          <w:lang w:val="fr-FR"/>
        </w:rPr>
      </w:pPr>
      <w:r w:rsidRPr="004E531C">
        <w:rPr>
          <w:color w:val="F08791" w:themeColor="accent4"/>
          <w:lang w:val="fr-FR"/>
        </w:rPr>
        <w:t xml:space="preserve">CA-USA-PAG-19.8. </w:t>
      </w:r>
      <w:r w:rsidRPr="004E531C">
        <w:rPr>
          <w:lang w:val="fr-FR"/>
        </w:rPr>
        <w:t>je visualise un bloc “Appels à projets en cours” :</w:t>
      </w:r>
    </w:p>
    <w:p w:rsidRPr="004E531C" w:rsidR="005008D7" w:rsidP="005008D7" w:rsidRDefault="005008D7" w14:paraId="6C4E8779" w14:textId="77777777">
      <w:pPr>
        <w:pStyle w:val="BodytextWorldline"/>
        <w:numPr>
          <w:ilvl w:val="1"/>
          <w:numId w:val="30"/>
        </w:numPr>
        <w:rPr>
          <w:lang w:val="fr-FR"/>
        </w:rPr>
      </w:pPr>
      <w:r w:rsidRPr="004E531C">
        <w:rPr>
          <w:lang w:val="fr-FR"/>
        </w:rPr>
        <w:t>Avec le titre « Appels à projets en cours » et le lien « Voir tous les appels à projet » qui lors du clic me redirige vers la page qui liste l’ensemble des appels à projet.</w:t>
      </w:r>
    </w:p>
    <w:p w:rsidRPr="004E531C" w:rsidR="005008D7" w:rsidP="005008D7" w:rsidRDefault="005008D7" w14:paraId="1BB0151C" w14:textId="047E5041">
      <w:pPr>
        <w:pStyle w:val="BodytextWorldline"/>
        <w:numPr>
          <w:ilvl w:val="1"/>
          <w:numId w:val="30"/>
        </w:numPr>
        <w:rPr>
          <w:lang w:val="fr-FR"/>
        </w:rPr>
      </w:pPr>
      <w:r w:rsidRPr="004E531C">
        <w:rPr>
          <w:lang w:val="fr-FR"/>
        </w:rPr>
        <w:t xml:space="preserve">Avec au maximum trois tuiles selon les appels à projet </w:t>
      </w:r>
      <w:r w:rsidRPr="004E531C" w:rsidR="00E82519">
        <w:rPr>
          <w:lang w:val="fr-FR"/>
        </w:rPr>
        <w:t xml:space="preserve">sélectionné </w:t>
      </w:r>
      <w:r w:rsidRPr="004E531C" w:rsidR="00860F31">
        <w:rPr>
          <w:lang w:val="fr-FR"/>
        </w:rPr>
        <w:t>pour le contenu</w:t>
      </w:r>
      <w:r w:rsidRPr="004E531C">
        <w:rPr>
          <w:lang w:val="fr-FR"/>
        </w:rPr>
        <w:t>, contenant :</w:t>
      </w:r>
    </w:p>
    <w:p w:rsidRPr="004E531C" w:rsidR="005008D7" w:rsidP="005008D7" w:rsidRDefault="005008D7" w14:paraId="4D26993B" w14:textId="77777777">
      <w:pPr>
        <w:pStyle w:val="BodytextWorldline"/>
        <w:numPr>
          <w:ilvl w:val="2"/>
          <w:numId w:val="30"/>
        </w:numPr>
        <w:rPr>
          <w:color w:val="auto"/>
          <w:lang w:val="fr-FR"/>
        </w:rPr>
      </w:pPr>
      <w:r w:rsidRPr="004E531C">
        <w:rPr>
          <w:color w:val="auto"/>
          <w:lang w:val="fr-FR"/>
        </w:rPr>
        <w:t>La date de publication de l’appel à projet</w:t>
      </w:r>
    </w:p>
    <w:p w:rsidRPr="004E531C" w:rsidR="005008D7" w:rsidP="005008D7" w:rsidRDefault="005008D7" w14:paraId="5CD13FE7" w14:textId="4A790A06">
      <w:pPr>
        <w:pStyle w:val="BodytextWorldline"/>
        <w:numPr>
          <w:ilvl w:val="2"/>
          <w:numId w:val="30"/>
        </w:numPr>
        <w:rPr>
          <w:color w:val="auto"/>
          <w:lang w:val="fr-FR"/>
        </w:rPr>
      </w:pPr>
      <w:r w:rsidRPr="004E531C">
        <w:rPr>
          <w:color w:val="auto"/>
          <w:lang w:val="fr-FR"/>
        </w:rPr>
        <w:t>Le titre de l</w:t>
      </w:r>
      <w:r w:rsidRPr="004E531C" w:rsidR="001821D2">
        <w:rPr>
          <w:color w:val="auto"/>
          <w:lang w:val="fr-FR"/>
        </w:rPr>
        <w:t>’appel à projet</w:t>
      </w:r>
    </w:p>
    <w:p w:rsidRPr="004E531C" w:rsidR="005008D7" w:rsidP="005008D7" w:rsidRDefault="005008D7" w14:paraId="65DF3F20" w14:textId="22686026">
      <w:pPr>
        <w:pStyle w:val="BodytextWorldline"/>
        <w:numPr>
          <w:ilvl w:val="1"/>
          <w:numId w:val="30"/>
        </w:numPr>
        <w:rPr>
          <w:color w:val="auto"/>
          <w:lang w:val="fr-FR"/>
        </w:rPr>
      </w:pPr>
      <w:r w:rsidRPr="004E531C">
        <w:rPr>
          <w:color w:val="auto"/>
          <w:lang w:val="fr-FR"/>
        </w:rPr>
        <w:t xml:space="preserve">Si aucun appel à projet </w:t>
      </w:r>
      <w:r w:rsidRPr="004E531C" w:rsidR="00860F31">
        <w:rPr>
          <w:color w:val="auto"/>
          <w:lang w:val="fr-FR"/>
        </w:rPr>
        <w:t>n’est sélectionné</w:t>
      </w:r>
      <w:r w:rsidRPr="004E531C">
        <w:rPr>
          <w:color w:val="auto"/>
          <w:lang w:val="fr-FR"/>
        </w:rPr>
        <w:t xml:space="preserve"> alors, le texte « Aucun appel à projet mis en avant</w:t>
      </w:r>
      <w:r w:rsidRPr="004E531C" w:rsidR="003F4429">
        <w:rPr>
          <w:color w:val="auto"/>
          <w:lang w:val="fr-FR"/>
        </w:rPr>
        <w:t>.</w:t>
      </w:r>
      <w:r w:rsidRPr="004E531C">
        <w:rPr>
          <w:color w:val="auto"/>
          <w:lang w:val="fr-FR"/>
        </w:rPr>
        <w:t> » est affiché.</w:t>
      </w:r>
    </w:p>
    <w:p w:rsidRPr="004E531C" w:rsidR="001950FB" w:rsidP="001950FB" w:rsidRDefault="001950FB" w14:paraId="79A5E7E3" w14:textId="6518D324">
      <w:pPr>
        <w:pStyle w:val="BodytextWorldline"/>
        <w:numPr>
          <w:ilvl w:val="1"/>
          <w:numId w:val="30"/>
        </w:numPr>
        <w:rPr>
          <w:lang w:val="fr-FR"/>
        </w:rPr>
      </w:pPr>
      <w:r w:rsidRPr="004E531C">
        <w:rPr>
          <w:lang w:val="fr-FR"/>
        </w:rPr>
        <w:t xml:space="preserve">Les deux appels à projet sont affichés </w:t>
      </w:r>
      <w:r w:rsidRPr="004E531C" w:rsidR="00860F31">
        <w:rPr>
          <w:color w:val="auto"/>
          <w:lang w:val="fr-FR"/>
        </w:rPr>
        <w:t>dans l’ordre dans lequel ils sont paramétrées dans le contenu.</w:t>
      </w:r>
    </w:p>
    <w:p w:rsidRPr="004E531C" w:rsidR="005008D7" w:rsidP="005008D7" w:rsidRDefault="005008D7" w14:paraId="53B6C1C4" w14:textId="455BCCE7">
      <w:pPr>
        <w:pStyle w:val="BodytextWorldline"/>
        <w:numPr>
          <w:ilvl w:val="0"/>
          <w:numId w:val="30"/>
        </w:numPr>
        <w:rPr>
          <w:color w:val="auto"/>
          <w:lang w:val="fr-FR"/>
        </w:rPr>
      </w:pPr>
      <w:r w:rsidRPr="004E531C">
        <w:rPr>
          <w:color w:val="F08791" w:themeColor="accent4"/>
          <w:lang w:val="fr-FR"/>
        </w:rPr>
        <w:t xml:space="preserve">CA-USA-PAG-19.9. </w:t>
      </w:r>
      <w:r w:rsidRPr="004E531C">
        <w:rPr>
          <w:lang w:val="fr-FR"/>
        </w:rPr>
        <w:t>je visualise un bloc “Vidéo” si un</w:t>
      </w:r>
      <w:r w:rsidRPr="004E531C" w:rsidR="00604998">
        <w:rPr>
          <w:lang w:val="fr-FR"/>
        </w:rPr>
        <w:t xml:space="preserve"> media est sélectionné dans le contenu</w:t>
      </w:r>
    </w:p>
    <w:p w:rsidRPr="004E531C" w:rsidR="005008D7" w:rsidP="005008D7" w:rsidRDefault="005008D7" w14:paraId="25346149" w14:textId="770CE4BE">
      <w:pPr>
        <w:pStyle w:val="BodytextWorldline"/>
        <w:numPr>
          <w:ilvl w:val="1"/>
          <w:numId w:val="30"/>
        </w:numPr>
        <w:rPr>
          <w:color w:val="auto"/>
          <w:lang w:val="fr-FR"/>
        </w:rPr>
      </w:pPr>
      <w:r w:rsidRPr="004E531C">
        <w:rPr>
          <w:lang w:val="fr-FR"/>
        </w:rPr>
        <w:t>Avec le titre de la vidéo</w:t>
      </w:r>
    </w:p>
    <w:p w:rsidRPr="004E531C" w:rsidR="005008D7" w:rsidP="005008D7" w:rsidRDefault="005008D7" w14:paraId="6584E244" w14:textId="77777777">
      <w:pPr>
        <w:pStyle w:val="BodytextWorldline"/>
        <w:numPr>
          <w:ilvl w:val="1"/>
          <w:numId w:val="30"/>
        </w:numPr>
        <w:rPr>
          <w:color w:val="auto"/>
          <w:lang w:val="fr-FR"/>
        </w:rPr>
      </w:pPr>
      <w:r w:rsidRPr="004E531C">
        <w:rPr>
          <w:lang w:val="fr-FR"/>
        </w:rPr>
        <w:t>Le lien « Voir toutes les vidéos et albums » qui me redirige vers la page qui les liste les albums photo et vidéo</w:t>
      </w:r>
    </w:p>
    <w:p w:rsidRPr="004E531C" w:rsidR="005008D7" w:rsidP="005008D7" w:rsidRDefault="005008D7" w14:paraId="35E9461C" w14:textId="3264D169">
      <w:pPr>
        <w:pStyle w:val="BodytextWorldline"/>
        <w:numPr>
          <w:ilvl w:val="1"/>
          <w:numId w:val="30"/>
        </w:numPr>
        <w:rPr>
          <w:color w:val="auto"/>
          <w:lang w:val="fr-FR"/>
        </w:rPr>
      </w:pPr>
      <w:r w:rsidRPr="004E531C">
        <w:rPr>
          <w:lang w:val="fr-FR"/>
        </w:rPr>
        <w:t>Avec un lecteur vidéo de la vidéo sélectionnée dans le</w:t>
      </w:r>
      <w:r w:rsidRPr="004E531C" w:rsidR="00604998">
        <w:rPr>
          <w:lang w:val="fr-FR"/>
        </w:rPr>
        <w:t xml:space="preserve"> contenu</w:t>
      </w:r>
    </w:p>
    <w:p w:rsidRPr="004E531C" w:rsidR="005008D7" w:rsidP="005008D7" w:rsidRDefault="005008D7" w14:paraId="5133803B" w14:textId="5AD7919A">
      <w:pPr>
        <w:pStyle w:val="BodytextWorldline"/>
        <w:numPr>
          <w:ilvl w:val="1"/>
          <w:numId w:val="30"/>
        </w:numPr>
        <w:rPr>
          <w:color w:val="auto"/>
          <w:lang w:val="fr-FR"/>
        </w:rPr>
      </w:pPr>
      <w:r w:rsidRPr="004E531C">
        <w:rPr>
          <w:lang w:val="fr-FR"/>
        </w:rPr>
        <w:t xml:space="preserve">Avec le chapô de la vidéo renseignée pour la vidéo sélectionnée </w:t>
      </w:r>
      <w:r w:rsidRPr="004E531C" w:rsidR="00604998">
        <w:rPr>
          <w:lang w:val="fr-FR"/>
        </w:rPr>
        <w:t>dans le contenu si le chamô est renseigné</w:t>
      </w:r>
    </w:p>
    <w:p w:rsidRPr="004E531C" w:rsidR="002958A6" w:rsidP="005008D7" w:rsidRDefault="005008D7" w14:paraId="26C41002" w14:textId="395901C9">
      <w:pPr>
        <w:pStyle w:val="BodytextWorldline"/>
        <w:numPr>
          <w:ilvl w:val="1"/>
          <w:numId w:val="30"/>
        </w:numPr>
        <w:rPr>
          <w:color w:val="auto"/>
          <w:lang w:val="fr-FR"/>
        </w:rPr>
      </w:pPr>
      <w:r w:rsidRPr="004E531C">
        <w:rPr>
          <w:lang w:val="fr-FR"/>
        </w:rPr>
        <w:t>Avec un lien vers le fichier de transcription de la vidéo si un fichier a été paramétré pour la vidéo.</w:t>
      </w:r>
    </w:p>
    <w:p w:rsidRPr="004E531C" w:rsidR="009A1D27" w:rsidP="003522D5" w:rsidRDefault="009A1D27" w14:paraId="5CDCBC15" w14:textId="0A19247F">
      <w:pPr>
        <w:pStyle w:val="Titre2"/>
        <w:rPr>
          <w:lang w:val="fr-FR"/>
        </w:rPr>
      </w:pPr>
      <w:bookmarkStart w:name="_Toc178891289" w:id="290"/>
      <w:bookmarkStart w:name="_Toc205826299" w:id="291"/>
      <w:bookmarkStart w:name="_Toc202535988" w:id="292"/>
      <w:r w:rsidRPr="004E531C">
        <w:rPr>
          <w:lang w:val="fr-FR"/>
        </w:rPr>
        <w:t>Page résultat de recherche</w:t>
      </w:r>
      <w:bookmarkEnd w:id="290"/>
      <w:bookmarkEnd w:id="291"/>
      <w:bookmarkEnd w:id="292"/>
    </w:p>
    <w:p w:rsidRPr="004E531C" w:rsidR="009A1D27" w:rsidP="009A1D27" w:rsidRDefault="009A1D27" w14:paraId="770D60BA" w14:textId="77777777">
      <w:pPr>
        <w:pStyle w:val="BodytextWorldline"/>
        <w:rPr>
          <w:lang w:val="fr-FR"/>
        </w:rPr>
      </w:pPr>
    </w:p>
    <w:p w:rsidRPr="004E531C" w:rsidR="009A1D27" w:rsidP="00115371" w:rsidRDefault="00115371" w14:paraId="7401C447" w14:textId="69954057">
      <w:pPr>
        <w:pStyle w:val="BodytextWorldline"/>
        <w:jc w:val="center"/>
        <w:rPr>
          <w:lang w:val="fr-FR"/>
        </w:rPr>
      </w:pPr>
      <w:r w:rsidRPr="004E531C">
        <w:rPr>
          <w:noProof/>
          <w:lang w:val="fr-FR"/>
        </w:rPr>
        <w:drawing>
          <wp:inline distT="0" distB="0" distL="0" distR="0" wp14:anchorId="1DD24949" wp14:editId="27523CC7">
            <wp:extent cx="4974590" cy="8686800"/>
            <wp:effectExtent l="19050" t="19050" r="16510" b="19050"/>
            <wp:docPr id="299307683" name="Image 299307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974590" cy="8686800"/>
                    </a:xfrm>
                    <a:prstGeom prst="rect">
                      <a:avLst/>
                    </a:prstGeom>
                    <a:ln>
                      <a:solidFill>
                        <a:schemeClr val="accent1"/>
                      </a:solidFill>
                    </a:ln>
                  </pic:spPr>
                </pic:pic>
              </a:graphicData>
            </a:graphic>
          </wp:inline>
        </w:drawing>
      </w:r>
    </w:p>
    <w:p w:rsidRPr="000A37AC" w:rsidR="00225FA2" w:rsidP="00225FA2" w:rsidRDefault="00225FA2" w14:paraId="1AF8F2DE" w14:textId="45D14040">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US-USA-PAG-20</w:t>
      </w:r>
      <w:r w:rsidRPr="000A37AC">
        <w:rPr>
          <w:lang w:val="en-US"/>
        </w:rPr>
        <w:t>)</w:t>
      </w:r>
    </w:p>
    <w:p w:rsidRPr="000A37AC" w:rsidR="00225FA2" w:rsidP="00225FA2" w:rsidRDefault="00225FA2" w14:paraId="5B89F96D" w14:textId="77777777">
      <w:pPr>
        <w:pStyle w:val="BodytextWorldline"/>
        <w:rPr>
          <w:color w:val="auto"/>
          <w:u w:val="single"/>
          <w:lang w:val="en-US"/>
        </w:rPr>
      </w:pPr>
    </w:p>
    <w:p w:rsidRPr="004E531C" w:rsidR="00225FA2" w:rsidP="00225FA2" w:rsidRDefault="00225FA2" w14:paraId="5732AF13" w14:textId="77777777">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rechercher un contenu de manière générale </w:t>
      </w:r>
      <w:r w:rsidRPr="004E531C">
        <w:rPr>
          <w:b/>
          <w:bCs/>
          <w:color w:val="41B4D2"/>
          <w:lang w:val="fr-FR"/>
        </w:rPr>
        <w:t>afin</w:t>
      </w:r>
      <w:r w:rsidRPr="004E531C">
        <w:rPr>
          <w:lang w:val="fr-FR"/>
        </w:rPr>
        <w:t xml:space="preserve"> de retrouver un contenu sans à avoir à parcourir les différents menus ou les différentes pages.</w:t>
      </w:r>
    </w:p>
    <w:p w:rsidRPr="004E531C" w:rsidR="00225FA2" w:rsidP="00225FA2" w:rsidRDefault="00225FA2" w14:paraId="4E735BFF" w14:textId="77777777">
      <w:pPr>
        <w:pStyle w:val="BodytextWorldline"/>
        <w:rPr>
          <w:lang w:val="fr-FR"/>
        </w:rPr>
      </w:pPr>
    </w:p>
    <w:p w:rsidRPr="004E531C" w:rsidR="00225FA2" w:rsidP="00225FA2" w:rsidRDefault="00225FA2" w14:paraId="3A9D1549" w14:textId="77777777">
      <w:pPr>
        <w:pStyle w:val="BodytextWorldline"/>
        <w:rPr>
          <w:u w:val="single"/>
          <w:lang w:val="fr-FR"/>
        </w:rPr>
      </w:pPr>
      <w:r w:rsidRPr="004E531C">
        <w:rPr>
          <w:u w:val="single"/>
          <w:lang w:val="fr-FR"/>
        </w:rPr>
        <w:t>Critères d’acceptation</w:t>
      </w:r>
    </w:p>
    <w:p w:rsidRPr="004E531C" w:rsidR="00225FA2" w:rsidP="00225FA2" w:rsidRDefault="00225FA2" w14:paraId="37466E95" w14:textId="77777777">
      <w:pPr>
        <w:pStyle w:val="BodytextWorldline"/>
        <w:rPr>
          <w:u w:val="single"/>
          <w:lang w:val="fr-FR"/>
        </w:rPr>
      </w:pPr>
    </w:p>
    <w:p w:rsidRPr="004E531C" w:rsidR="00225FA2" w:rsidP="00225FA2" w:rsidRDefault="00225FA2" w14:paraId="240D1489" w14:textId="72575C01">
      <w:pPr>
        <w:pStyle w:val="BodytextWorldline"/>
        <w:rPr>
          <w:lang w:val="fr-FR"/>
        </w:rPr>
      </w:pPr>
      <w:r w:rsidRPr="004E531C">
        <w:rPr>
          <w:color w:val="F08791" w:themeColor="accent4"/>
          <w:lang w:val="fr-FR"/>
        </w:rPr>
        <w:t xml:space="preserve">CA-USA-PAG-20.1. </w:t>
      </w:r>
      <w:r w:rsidR="00961E1C">
        <w:rPr>
          <w:b/>
          <w:bCs/>
          <w:color w:val="41B4D2"/>
          <w:lang w:val="fr-FR"/>
        </w:rPr>
        <w:t>Étant donné</w:t>
      </w:r>
      <w:r w:rsidRPr="00AC0C34" w:rsidR="00961E1C">
        <w:rPr>
          <w:b/>
          <w:color w:val="41B4D2"/>
          <w:lang w:val="fr-FR"/>
        </w:rPr>
        <w:t xml:space="preserve"> </w:t>
      </w:r>
      <w:r w:rsidRPr="004E531C">
        <w:rPr>
          <w:lang w:val="fr-FR"/>
        </w:rPr>
        <w:t xml:space="preserve">un administrateur </w:t>
      </w:r>
      <w:r w:rsidRPr="00772EDE" w:rsidR="00772EDE">
        <w:rPr>
          <w:lang w:val="fr-FR"/>
        </w:rPr>
        <w:t>système</w:t>
      </w:r>
      <w:r w:rsidRPr="004E531C">
        <w:rPr>
          <w:lang w:val="fr-FR"/>
        </w:rPr>
        <w:t xml:space="preserve"> </w:t>
      </w:r>
      <w:r w:rsidRPr="004E531C">
        <w:rPr>
          <w:b/>
          <w:bCs/>
          <w:color w:val="41B4D2"/>
          <w:lang w:val="fr-FR"/>
        </w:rPr>
        <w:t xml:space="preserve">quand </w:t>
      </w:r>
      <w:r w:rsidRPr="004E531C">
        <w:rPr>
          <w:lang w:val="fr-FR"/>
        </w:rPr>
        <w:t xml:space="preserve">je paramètre Drupal </w:t>
      </w:r>
      <w:r w:rsidRPr="004E531C">
        <w:rPr>
          <w:b/>
          <w:bCs/>
          <w:color w:val="41B4D2"/>
          <w:lang w:val="fr-FR"/>
        </w:rPr>
        <w:t>alors</w:t>
      </w:r>
      <w:r w:rsidRPr="004E531C">
        <w:rPr>
          <w:lang w:val="fr-FR"/>
        </w:rPr>
        <w:t xml:space="preserve"> j’ajoute et je configure le module search API afin de gérer la recherche globale du site.</w:t>
      </w:r>
    </w:p>
    <w:p w:rsidRPr="004E531C" w:rsidR="00225FA2" w:rsidP="00225FA2" w:rsidRDefault="00225FA2" w14:paraId="24D98D69" w14:textId="77777777">
      <w:pPr>
        <w:pStyle w:val="BodytextWorldline"/>
        <w:rPr>
          <w:color w:val="F08791" w:themeColor="accent4"/>
          <w:lang w:val="fr-FR"/>
        </w:rPr>
      </w:pPr>
    </w:p>
    <w:p w:rsidRPr="004E531C" w:rsidR="00225FA2" w:rsidP="00225FA2" w:rsidRDefault="00225FA2" w14:paraId="4912AD1E" w14:textId="5998E363">
      <w:pPr>
        <w:pStyle w:val="BodytextWorldline"/>
        <w:rPr>
          <w:color w:val="auto"/>
          <w:lang w:val="fr-FR"/>
        </w:rPr>
      </w:pPr>
      <w:r w:rsidRPr="004E531C">
        <w:rPr>
          <w:color w:val="F08791" w:themeColor="accent4"/>
          <w:lang w:val="fr-FR"/>
        </w:rPr>
        <w:t xml:space="preserve">CA-USA-PAG-20.1. </w:t>
      </w:r>
      <w:r w:rsidR="00961E1C">
        <w:rPr>
          <w:b/>
          <w:bCs/>
          <w:color w:val="41B4D2"/>
          <w:lang w:val="fr-FR"/>
        </w:rPr>
        <w:t>Étant donné</w:t>
      </w:r>
      <w:r w:rsidRPr="00AC0C34"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je suis sur n’importe quelle page </w:t>
      </w:r>
      <w:r w:rsidRPr="004E531C">
        <w:rPr>
          <w:b/>
          <w:bCs/>
          <w:color w:val="41B4D2"/>
          <w:lang w:val="fr-FR"/>
        </w:rPr>
        <w:t>alors </w:t>
      </w:r>
      <w:r w:rsidRPr="004E531C">
        <w:rPr>
          <w:color w:val="auto"/>
          <w:lang w:val="fr-FR"/>
        </w:rPr>
        <w:t>je dispose dans le header du site d’un champ texte « Rechercher sur le site » dans lequel je peux saisir du texte basé sur le module search API.</w:t>
      </w:r>
    </w:p>
    <w:p w:rsidRPr="004E531C" w:rsidR="00225FA2" w:rsidP="00225FA2" w:rsidRDefault="00225FA2" w14:paraId="6C8825AC" w14:textId="77777777">
      <w:pPr>
        <w:pStyle w:val="BodytextWorldline"/>
        <w:rPr>
          <w:color w:val="auto"/>
          <w:lang w:val="fr-FR"/>
        </w:rPr>
      </w:pPr>
    </w:p>
    <w:p w:rsidRPr="004E531C" w:rsidR="00225FA2" w:rsidP="00225FA2" w:rsidRDefault="00225FA2" w14:paraId="3E1A2627" w14:textId="62E76666">
      <w:pPr>
        <w:pStyle w:val="BodytextWorldline"/>
        <w:rPr>
          <w:color w:val="auto"/>
          <w:lang w:val="fr-FR"/>
        </w:rPr>
      </w:pPr>
      <w:r w:rsidRPr="004E531C">
        <w:rPr>
          <w:color w:val="F08791" w:themeColor="accent4"/>
          <w:lang w:val="fr-FR"/>
        </w:rPr>
        <w:t xml:space="preserve">CA-USA-PAG-20.1. </w:t>
      </w:r>
      <w:r w:rsidR="00961E1C">
        <w:rPr>
          <w:b/>
          <w:bCs/>
          <w:color w:val="41B4D2" w:themeColor="accent3"/>
          <w:lang w:val="fr-FR"/>
        </w:rPr>
        <w:t>Étant donné</w:t>
      </w:r>
      <w:r w:rsidRPr="00AC0C34" w:rsidR="00961E1C">
        <w:rPr>
          <w:b/>
          <w:color w:val="41B4D2" w:themeColor="accent3"/>
          <w:lang w:val="fr-FR"/>
        </w:rPr>
        <w:t xml:space="preserve"> </w:t>
      </w:r>
      <w:r w:rsidRPr="004E531C">
        <w:rPr>
          <w:lang w:val="fr-FR"/>
        </w:rPr>
        <w:t xml:space="preserve">un usager, non connecté </w:t>
      </w:r>
      <w:r w:rsidRPr="004E531C">
        <w:rPr>
          <w:b/>
          <w:bCs/>
          <w:color w:val="41B4D2" w:themeColor="accent3"/>
          <w:lang w:val="fr-FR"/>
        </w:rPr>
        <w:t>quand</w:t>
      </w:r>
      <w:r w:rsidRPr="004E531C">
        <w:rPr>
          <w:lang w:val="fr-FR"/>
        </w:rPr>
        <w:t xml:space="preserve"> j’utilise le champ de recherche « Rechercher sur le site » présent dans le header </w:t>
      </w:r>
      <w:r w:rsidRPr="004E531C">
        <w:rPr>
          <w:b/>
          <w:bCs/>
          <w:color w:val="41B4D2" w:themeColor="accent3"/>
          <w:lang w:val="fr-FR"/>
        </w:rPr>
        <w:t>alors </w:t>
      </w:r>
      <w:r w:rsidRPr="004E531C">
        <w:rPr>
          <w:color w:val="auto"/>
          <w:lang w:val="fr-FR"/>
        </w:rPr>
        <w:t xml:space="preserve">des propositions me sont faites en </w:t>
      </w:r>
      <w:r w:rsidRPr="004E531C" w:rsidR="00873FE3">
        <w:rPr>
          <w:color w:val="auto"/>
          <w:lang w:val="fr-FR"/>
        </w:rPr>
        <w:t>auto-complétions</w:t>
      </w:r>
      <w:r w:rsidRPr="004E531C">
        <w:rPr>
          <w:color w:val="auto"/>
          <w:lang w:val="fr-FR"/>
        </w:rPr>
        <w:t xml:space="preserve"> au fur et à mesure de ma saisie avec les termes présents dans les contenus qui pourraient correspondre à ma recherche.</w:t>
      </w:r>
    </w:p>
    <w:p w:rsidRPr="004E531C" w:rsidR="00225FA2" w:rsidP="00225FA2" w:rsidRDefault="00225FA2" w14:paraId="0C368AF3" w14:textId="77777777">
      <w:pPr>
        <w:pStyle w:val="BodytextWorldline"/>
        <w:rPr>
          <w:color w:val="auto"/>
          <w:lang w:val="fr-FR"/>
        </w:rPr>
      </w:pPr>
    </w:p>
    <w:p w:rsidRPr="004E531C" w:rsidR="00225FA2" w:rsidP="00225FA2" w:rsidRDefault="00225FA2" w14:paraId="237D4B85" w14:textId="4754D986">
      <w:pPr>
        <w:pStyle w:val="BodytextWorldline"/>
        <w:rPr>
          <w:color w:val="auto"/>
          <w:lang w:val="fr-FR"/>
        </w:rPr>
      </w:pPr>
      <w:r w:rsidRPr="004E531C">
        <w:rPr>
          <w:color w:val="F08791" w:themeColor="accent4"/>
          <w:lang w:val="fr-FR"/>
        </w:rPr>
        <w:t xml:space="preserve">CA-USA-PAG-20.1. </w:t>
      </w:r>
      <w:r w:rsidR="00961E1C">
        <w:rPr>
          <w:b/>
          <w:bCs/>
          <w:color w:val="41B4D2"/>
          <w:lang w:val="fr-FR"/>
        </w:rPr>
        <w:t>Étant donné</w:t>
      </w:r>
      <w:r w:rsidRPr="00AC0C34"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j’utilise le module de recherche via le champ de recherche « Rechercher sur le site » présent dans le header ou via l’encart de filtre présent dans la page de recherche </w:t>
      </w:r>
      <w:r w:rsidRPr="004E531C">
        <w:rPr>
          <w:b/>
          <w:bCs/>
          <w:color w:val="41B4D2"/>
          <w:lang w:val="fr-FR"/>
        </w:rPr>
        <w:t>alors </w:t>
      </w:r>
      <w:r w:rsidRPr="004E531C">
        <w:rPr>
          <w:color w:val="auto"/>
          <w:lang w:val="fr-FR"/>
        </w:rPr>
        <w:t>les recherches sont effectuées avec les caractéristiques suivantes :</w:t>
      </w:r>
    </w:p>
    <w:p w:rsidRPr="00DE795B" w:rsidR="00225FA2" w:rsidP="2037F3D6" w:rsidRDefault="775C87A4" w14:paraId="18C6EC7C" w14:textId="4A809544" w14:noSpellErr="1">
      <w:pPr>
        <w:pStyle w:val="BodytextWorldline"/>
        <w:numPr>
          <w:ilvl w:val="0"/>
          <w:numId w:val="30"/>
        </w:numPr>
        <w:rPr>
          <w:color w:val="auto"/>
          <w:lang w:val="en-GB"/>
        </w:rPr>
      </w:pPr>
      <w:r w:rsidRPr="2037F3D6" w:rsidR="775C87A4">
        <w:rPr>
          <w:color w:val="auto"/>
          <w:lang w:val="en-GB"/>
        </w:rPr>
        <w:t xml:space="preserve">Les recherches sont effectuées parmi les types de contenu et les champs suivants (Pour optimiser la pertinence, un score de recherche plus important est donné aux </w:t>
      </w:r>
      <w:r w:rsidRPr="2037F3D6" w:rsidR="71DFF69F">
        <w:rPr>
          <w:color w:val="auto"/>
          <w:lang w:val="en-GB"/>
        </w:rPr>
        <w:t xml:space="preserve">titres puis </w:t>
      </w:r>
      <w:r w:rsidRPr="2037F3D6" w:rsidR="775C87A4">
        <w:rPr>
          <w:color w:val="auto"/>
          <w:lang w:val="en-GB"/>
        </w:rPr>
        <w:t>aux chapôs</w:t>
      </w:r>
      <w:r w:rsidRPr="2037F3D6" w:rsidR="71DFF69F">
        <w:rPr>
          <w:color w:val="auto"/>
          <w:lang w:val="en-GB"/>
        </w:rPr>
        <w:t xml:space="preserve"> puis aux contenu textuel/corps</w:t>
      </w:r>
      <w:r w:rsidRPr="2037F3D6" w:rsidR="54E9D8DC">
        <w:rPr>
          <w:color w:val="auto"/>
          <w:lang w:val="en-GB"/>
        </w:rPr>
        <w:t>/description</w:t>
      </w:r>
      <w:r w:rsidRPr="2037F3D6" w:rsidR="775C87A4">
        <w:rPr>
          <w:color w:val="auto"/>
          <w:lang w:val="en-GB"/>
        </w:rPr>
        <w:t>) :</w:t>
      </w:r>
    </w:p>
    <w:p w:rsidRPr="004E531C" w:rsidR="00225FA2" w:rsidP="00225FA2" w:rsidRDefault="00225FA2" w14:paraId="226B093F" w14:textId="5C32A67A">
      <w:pPr>
        <w:pStyle w:val="BodytextWorldline"/>
        <w:numPr>
          <w:ilvl w:val="1"/>
          <w:numId w:val="30"/>
        </w:numPr>
        <w:rPr>
          <w:lang w:val="fr-FR"/>
        </w:rPr>
      </w:pPr>
      <w:r w:rsidRPr="004E531C">
        <w:rPr>
          <w:color w:val="auto"/>
          <w:lang w:val="fr-FR"/>
        </w:rPr>
        <w:t>Actualité (titre, chapô</w:t>
      </w:r>
      <w:r w:rsidRPr="004E531C" w:rsidR="002F7F2B">
        <w:rPr>
          <w:color w:val="auto"/>
          <w:lang w:val="fr-FR"/>
        </w:rPr>
        <w:t>, contenu textuel</w:t>
      </w:r>
      <w:r w:rsidRPr="004E531C">
        <w:rPr>
          <w:color w:val="auto"/>
          <w:lang w:val="fr-FR"/>
        </w:rPr>
        <w:t>)</w:t>
      </w:r>
    </w:p>
    <w:p w:rsidRPr="004E531C" w:rsidR="00225FA2" w:rsidP="00225FA2" w:rsidRDefault="00225FA2" w14:paraId="7F4E7233" w14:textId="4C84F0A8">
      <w:pPr>
        <w:pStyle w:val="BodytextWorldline"/>
        <w:numPr>
          <w:ilvl w:val="1"/>
          <w:numId w:val="30"/>
        </w:numPr>
        <w:rPr>
          <w:lang w:val="fr-FR"/>
        </w:rPr>
      </w:pPr>
      <w:r w:rsidRPr="004E531C">
        <w:rPr>
          <w:color w:val="auto"/>
          <w:lang w:val="fr-FR"/>
        </w:rPr>
        <w:t>Evènement (titre, chapô</w:t>
      </w:r>
      <w:r w:rsidRPr="004E531C" w:rsidR="006C0D80">
        <w:rPr>
          <w:color w:val="auto"/>
          <w:lang w:val="fr-FR"/>
        </w:rPr>
        <w:t>, corps</w:t>
      </w:r>
      <w:r w:rsidRPr="004E531C">
        <w:rPr>
          <w:color w:val="auto"/>
          <w:lang w:val="fr-FR"/>
        </w:rPr>
        <w:t>)</w:t>
      </w:r>
    </w:p>
    <w:p w:rsidRPr="004E531C" w:rsidR="005624EF" w:rsidP="005624EF" w:rsidRDefault="005624EF" w14:paraId="760497D4" w14:textId="6305358C">
      <w:pPr>
        <w:pStyle w:val="BodytextWorldline"/>
        <w:numPr>
          <w:ilvl w:val="1"/>
          <w:numId w:val="30"/>
        </w:numPr>
        <w:rPr>
          <w:lang w:val="fr-FR"/>
        </w:rPr>
      </w:pPr>
      <w:r w:rsidRPr="004E531C">
        <w:rPr>
          <w:color w:val="auto"/>
          <w:lang w:val="fr-FR"/>
        </w:rPr>
        <w:t>Page (titre, chapô</w:t>
      </w:r>
      <w:r w:rsidRPr="004E531C" w:rsidR="006C0D80">
        <w:rPr>
          <w:color w:val="auto"/>
          <w:lang w:val="fr-FR"/>
        </w:rPr>
        <w:t>, contenu textuel</w:t>
      </w:r>
      <w:r w:rsidRPr="004E531C">
        <w:rPr>
          <w:color w:val="auto"/>
          <w:lang w:val="fr-FR"/>
        </w:rPr>
        <w:t>)</w:t>
      </w:r>
    </w:p>
    <w:p w:rsidRPr="004E531C" w:rsidR="00225FA2" w:rsidP="00225FA2" w:rsidRDefault="00225FA2" w14:paraId="7F801731" w14:textId="2850771E">
      <w:pPr>
        <w:pStyle w:val="BodytextWorldline"/>
        <w:numPr>
          <w:ilvl w:val="1"/>
          <w:numId w:val="30"/>
        </w:numPr>
        <w:rPr>
          <w:lang w:val="fr-FR"/>
        </w:rPr>
      </w:pPr>
      <w:r w:rsidRPr="004E531C">
        <w:rPr>
          <w:color w:val="auto"/>
          <w:lang w:val="fr-FR"/>
        </w:rPr>
        <w:t>Publication (titre, description)</w:t>
      </w:r>
    </w:p>
    <w:p w:rsidRPr="004E531C" w:rsidR="00225FA2" w:rsidP="00225FA2" w:rsidRDefault="00225FA2" w14:paraId="7006BEFD" w14:textId="63C0FF57">
      <w:pPr>
        <w:pStyle w:val="BodytextWorldline"/>
        <w:numPr>
          <w:ilvl w:val="1"/>
          <w:numId w:val="30"/>
        </w:numPr>
        <w:rPr>
          <w:lang w:val="fr-FR"/>
        </w:rPr>
      </w:pPr>
      <w:r w:rsidRPr="004E531C">
        <w:rPr>
          <w:color w:val="auto"/>
          <w:lang w:val="fr-FR"/>
        </w:rPr>
        <w:t>Communiqué de presse (titre, chapô</w:t>
      </w:r>
      <w:r w:rsidRPr="004E531C" w:rsidR="006C0D80">
        <w:rPr>
          <w:color w:val="auto"/>
          <w:lang w:val="fr-FR"/>
        </w:rPr>
        <w:t>, contenu textuel</w:t>
      </w:r>
      <w:r w:rsidRPr="004E531C">
        <w:rPr>
          <w:color w:val="auto"/>
          <w:lang w:val="fr-FR"/>
        </w:rPr>
        <w:t>)</w:t>
      </w:r>
    </w:p>
    <w:p w:rsidRPr="004E531C" w:rsidR="00225FA2" w:rsidP="00225FA2" w:rsidRDefault="00225FA2" w14:paraId="4DD9EA6B" w14:textId="4AF264B7">
      <w:pPr>
        <w:pStyle w:val="BodytextWorldline"/>
        <w:numPr>
          <w:ilvl w:val="1"/>
          <w:numId w:val="30"/>
        </w:numPr>
        <w:rPr>
          <w:lang w:val="fr-FR"/>
        </w:rPr>
      </w:pPr>
      <w:r w:rsidRPr="004E531C">
        <w:rPr>
          <w:color w:val="auto"/>
          <w:lang w:val="fr-FR"/>
        </w:rPr>
        <w:t>Appel à projet (titre, chapô</w:t>
      </w:r>
      <w:r w:rsidRPr="004E531C" w:rsidR="006C0D80">
        <w:rPr>
          <w:color w:val="auto"/>
          <w:lang w:val="fr-FR"/>
        </w:rPr>
        <w:t>, contenu textuel</w:t>
      </w:r>
      <w:r w:rsidRPr="004E531C">
        <w:rPr>
          <w:color w:val="auto"/>
          <w:lang w:val="fr-FR"/>
        </w:rPr>
        <w:t>)</w:t>
      </w:r>
    </w:p>
    <w:p w:rsidRPr="004E531C" w:rsidR="00225FA2" w:rsidP="00225FA2" w:rsidRDefault="00225FA2" w14:paraId="568B2EA5" w14:textId="4FFBDF53">
      <w:pPr>
        <w:pStyle w:val="BodytextWorldline"/>
        <w:numPr>
          <w:ilvl w:val="1"/>
          <w:numId w:val="30"/>
        </w:numPr>
        <w:rPr>
          <w:lang w:val="fr-FR"/>
        </w:rPr>
      </w:pPr>
      <w:r w:rsidRPr="004E531C">
        <w:rPr>
          <w:color w:val="auto"/>
          <w:lang w:val="fr-FR"/>
        </w:rPr>
        <w:t>Album photo/vidéo (titre, chapô</w:t>
      </w:r>
      <w:r w:rsidRPr="004E531C" w:rsidR="006C0D80">
        <w:rPr>
          <w:color w:val="auto"/>
          <w:lang w:val="fr-FR"/>
        </w:rPr>
        <w:t>, contenu textuel</w:t>
      </w:r>
      <w:r w:rsidRPr="004E531C">
        <w:rPr>
          <w:color w:val="auto"/>
          <w:lang w:val="fr-FR"/>
        </w:rPr>
        <w:t>)</w:t>
      </w:r>
    </w:p>
    <w:p w:rsidRPr="004E531C" w:rsidR="00225FA2" w:rsidP="00225FA2" w:rsidRDefault="00225FA2" w14:paraId="34896189" w14:textId="77777777">
      <w:pPr>
        <w:pStyle w:val="BodytextWorldline"/>
        <w:numPr>
          <w:ilvl w:val="1"/>
          <w:numId w:val="30"/>
        </w:numPr>
        <w:rPr>
          <w:lang w:val="fr-FR"/>
        </w:rPr>
      </w:pPr>
      <w:r w:rsidRPr="004E531C">
        <w:rPr>
          <w:color w:val="auto"/>
          <w:lang w:val="fr-FR"/>
        </w:rPr>
        <w:t>Fiche annuaire personne (Nom et prénom)</w:t>
      </w:r>
    </w:p>
    <w:p w:rsidRPr="004E531C" w:rsidR="00225FA2" w:rsidP="00225FA2" w:rsidRDefault="00225FA2" w14:paraId="156F8656" w14:textId="77777777">
      <w:pPr>
        <w:pStyle w:val="BodytextWorldline"/>
        <w:numPr>
          <w:ilvl w:val="1"/>
          <w:numId w:val="30"/>
        </w:numPr>
        <w:rPr>
          <w:lang w:val="fr-FR"/>
        </w:rPr>
      </w:pPr>
      <w:r w:rsidRPr="004E531C">
        <w:rPr>
          <w:color w:val="auto"/>
          <w:lang w:val="fr-FR"/>
        </w:rPr>
        <w:t>Fiche annuaire structure (Nom)</w:t>
      </w:r>
    </w:p>
    <w:p w:rsidRPr="005C5521" w:rsidR="005624EF" w:rsidP="005624EF" w:rsidRDefault="005624EF" w14:paraId="2BAE862E" w14:textId="2BDE7A72">
      <w:pPr>
        <w:pStyle w:val="BodytextWorldline"/>
        <w:numPr>
          <w:ilvl w:val="1"/>
          <w:numId w:val="30"/>
        </w:numPr>
        <w:rPr>
          <w:lang w:val="fr-FR"/>
        </w:rPr>
      </w:pPr>
      <w:r w:rsidRPr="004E531C">
        <w:rPr>
          <w:color w:val="auto"/>
          <w:lang w:val="fr-FR"/>
        </w:rPr>
        <w:t>Falc (titre, contenu textuel)</w:t>
      </w:r>
    </w:p>
    <w:p w:rsidRPr="00AB184D" w:rsidR="00AA0A39" w:rsidP="00AB184D" w:rsidRDefault="00760469" w14:paraId="19C6ECC9" w14:textId="37194F02">
      <w:pPr>
        <w:pStyle w:val="BodytextWorldline"/>
        <w:numPr>
          <w:ilvl w:val="1"/>
          <w:numId w:val="30"/>
        </w:numPr>
        <w:rPr>
          <w:lang w:val="fr-FR"/>
        </w:rPr>
      </w:pPr>
      <w:r w:rsidRPr="004E531C">
        <w:rPr>
          <w:color w:val="auto"/>
          <w:lang w:val="fr-FR"/>
        </w:rPr>
        <w:t>Média</w:t>
      </w:r>
      <w:r w:rsidRPr="004E531C" w:rsidR="00CA3CA7">
        <w:rPr>
          <w:color w:val="auto"/>
          <w:lang w:val="fr-FR"/>
        </w:rPr>
        <w:t>*</w:t>
      </w:r>
      <w:r w:rsidRPr="004E531C">
        <w:rPr>
          <w:color w:val="auto"/>
          <w:lang w:val="fr-FR"/>
        </w:rPr>
        <w:t xml:space="preserve"> (</w:t>
      </w:r>
      <w:r w:rsidR="00744115">
        <w:rPr>
          <w:color w:val="auto"/>
          <w:lang w:val="fr-FR"/>
        </w:rPr>
        <w:t xml:space="preserve">Nom du fichier et </w:t>
      </w:r>
      <w:r w:rsidRPr="004E531C" w:rsidR="00CA3CA7">
        <w:rPr>
          <w:color w:val="auto"/>
          <w:lang w:val="fr-FR"/>
        </w:rPr>
        <w:t>description)</w:t>
      </w:r>
    </w:p>
    <w:p w:rsidRPr="004E531C" w:rsidR="004A1D53" w:rsidP="00050D13" w:rsidRDefault="004A1D53" w14:paraId="521A9228" w14:textId="7028DC5E">
      <w:pPr>
        <w:pStyle w:val="BodytextWorldline"/>
        <w:numPr>
          <w:ilvl w:val="0"/>
          <w:numId w:val="30"/>
        </w:numPr>
        <w:rPr>
          <w:lang w:val="fr-FR"/>
        </w:rPr>
      </w:pPr>
      <w:r w:rsidRPr="004E531C">
        <w:rPr>
          <w:color w:val="auto"/>
          <w:lang w:val="fr-FR"/>
        </w:rPr>
        <w:t>Pour optimiser une seconde fois la recherche, un poids est donné</w:t>
      </w:r>
      <w:r w:rsidRPr="004E531C" w:rsidR="00103EE8">
        <w:rPr>
          <w:color w:val="auto"/>
          <w:lang w:val="fr-FR"/>
        </w:rPr>
        <w:t xml:space="preserve"> à chaque type de contenu. </w:t>
      </w:r>
      <w:r w:rsidRPr="004E531C" w:rsidR="00050D13">
        <w:rPr>
          <w:color w:val="auto"/>
          <w:lang w:val="fr-FR"/>
        </w:rPr>
        <w:t>Parmi l’ordre de la liste des types de contenu ci-dessus, plus un type de contenu est en haut de la liste plus son poids est important.</w:t>
      </w:r>
    </w:p>
    <w:p w:rsidRPr="004E531C" w:rsidR="00225FA2" w:rsidP="00225FA2" w:rsidRDefault="00225FA2" w14:paraId="7281423E" w14:textId="77777777">
      <w:pPr>
        <w:pStyle w:val="BodytextWorldline"/>
        <w:numPr>
          <w:ilvl w:val="0"/>
          <w:numId w:val="30"/>
        </w:numPr>
        <w:rPr>
          <w:lang w:val="fr-FR"/>
        </w:rPr>
      </w:pPr>
      <w:r w:rsidRPr="004E531C">
        <w:rPr>
          <w:color w:val="auto"/>
          <w:lang w:val="fr-FR"/>
        </w:rPr>
        <w:t>Aucune distinction n’est faite entre les majuscules et les minuscules</w:t>
      </w:r>
    </w:p>
    <w:p w:rsidRPr="004E531C" w:rsidR="00225FA2" w:rsidP="00225FA2" w:rsidRDefault="00225FA2" w14:paraId="63D73CC8" w14:textId="60F5BCE6">
      <w:pPr>
        <w:pStyle w:val="BodytextWorldline"/>
        <w:numPr>
          <w:ilvl w:val="0"/>
          <w:numId w:val="30"/>
        </w:numPr>
        <w:rPr>
          <w:lang w:val="fr-FR"/>
        </w:rPr>
      </w:pPr>
      <w:r w:rsidRPr="004E531C">
        <w:rPr>
          <w:color w:val="auto"/>
          <w:lang w:val="fr-FR"/>
        </w:rPr>
        <w:t xml:space="preserve">Les mots creux (de, la etc…) </w:t>
      </w:r>
      <w:r w:rsidRPr="004E531C" w:rsidR="00FF4FD5">
        <w:rPr>
          <w:color w:val="auto"/>
          <w:lang w:val="fr-FR"/>
        </w:rPr>
        <w:t xml:space="preserve">ainsi </w:t>
      </w:r>
      <w:r w:rsidR="005E6480">
        <w:rPr>
          <w:color w:val="auto"/>
          <w:lang w:val="fr-FR"/>
        </w:rPr>
        <w:t>que</w:t>
      </w:r>
      <w:r w:rsidRPr="004E531C" w:rsidR="00FF4FD5">
        <w:rPr>
          <w:color w:val="auto"/>
          <w:lang w:val="fr-FR"/>
        </w:rPr>
        <w:t xml:space="preserve"> les apostrophes </w:t>
      </w:r>
      <w:r w:rsidRPr="004E531C">
        <w:rPr>
          <w:color w:val="auto"/>
          <w:lang w:val="fr-FR"/>
        </w:rPr>
        <w:t>sont ignorés</w:t>
      </w:r>
    </w:p>
    <w:p w:rsidRPr="004E531C" w:rsidR="00225FA2" w:rsidP="00225FA2" w:rsidRDefault="00225FA2" w14:paraId="5343B306" w14:textId="77777777">
      <w:pPr>
        <w:pStyle w:val="BodytextWorldline"/>
        <w:numPr>
          <w:ilvl w:val="0"/>
          <w:numId w:val="30"/>
        </w:numPr>
        <w:rPr>
          <w:lang w:val="fr-FR"/>
        </w:rPr>
      </w:pPr>
      <w:r w:rsidRPr="004E531C">
        <w:rPr>
          <w:color w:val="auto"/>
          <w:lang w:val="fr-FR"/>
        </w:rPr>
        <w:t>Un type de contenu ne remonte qu’une fois dans les résultats de recherche (Si le mot clé recherche est trouvé dans plusieurs champs d’un même contenu, le contenu n’est présent qu’une fois dans le résultat de recherche.)</w:t>
      </w:r>
    </w:p>
    <w:p w:rsidRPr="005C5521" w:rsidR="00225FA2" w:rsidP="00225FA2" w:rsidRDefault="00225FA2" w14:paraId="6737DC5F" w14:textId="77777777">
      <w:pPr>
        <w:pStyle w:val="BodytextWorldline"/>
        <w:numPr>
          <w:ilvl w:val="0"/>
          <w:numId w:val="30"/>
        </w:numPr>
        <w:rPr>
          <w:lang w:val="fr-FR"/>
        </w:rPr>
      </w:pPr>
      <w:r w:rsidRPr="004E531C">
        <w:rPr>
          <w:color w:val="auto"/>
          <w:lang w:val="fr-FR"/>
        </w:rPr>
        <w:t>Seuls les contenus publiés remontent dans les résultats</w:t>
      </w:r>
    </w:p>
    <w:p w:rsidRPr="005C5521" w:rsidR="00041434" w:rsidP="00225FA2" w:rsidRDefault="00041434" w14:paraId="57CF08BE" w14:textId="0700E008">
      <w:pPr>
        <w:pStyle w:val="BodytextWorldline"/>
        <w:numPr>
          <w:ilvl w:val="0"/>
          <w:numId w:val="30"/>
        </w:numPr>
        <w:rPr>
          <w:lang w:val="fr-FR"/>
        </w:rPr>
      </w:pPr>
      <w:r w:rsidRPr="004E531C">
        <w:rPr>
          <w:color w:val="auto"/>
          <w:lang w:val="fr-FR"/>
        </w:rPr>
        <w:t>Le caractè</w:t>
      </w:r>
      <w:r w:rsidRPr="004E531C" w:rsidR="00DC7DE7">
        <w:rPr>
          <w:color w:val="auto"/>
          <w:lang w:val="fr-FR"/>
        </w:rPr>
        <w:t xml:space="preserve">re ‘+’ est utilisé comme séparateur </w:t>
      </w:r>
      <w:r w:rsidRPr="004E531C" w:rsidR="003807C0">
        <w:rPr>
          <w:color w:val="auto"/>
          <w:lang w:val="fr-FR"/>
        </w:rPr>
        <w:t xml:space="preserve">de mots clés </w:t>
      </w:r>
    </w:p>
    <w:p w:rsidRPr="004E531C" w:rsidR="00306B52" w:rsidP="00225FA2" w:rsidRDefault="00FF4FD5" w14:paraId="388D0142" w14:textId="2BE236BE">
      <w:pPr>
        <w:pStyle w:val="BodytextWorldline"/>
        <w:numPr>
          <w:ilvl w:val="0"/>
          <w:numId w:val="30"/>
        </w:numPr>
        <w:rPr>
          <w:lang w:val="fr-FR"/>
        </w:rPr>
      </w:pPr>
      <w:r w:rsidRPr="004E531C">
        <w:rPr>
          <w:lang w:val="fr-FR"/>
        </w:rPr>
        <w:t>Il n’y a pas de distinction de résultats entre les mots pluriel</w:t>
      </w:r>
      <w:r w:rsidRPr="004E531C" w:rsidR="006E14C7">
        <w:rPr>
          <w:lang w:val="fr-FR"/>
        </w:rPr>
        <w:t>s</w:t>
      </w:r>
      <w:r w:rsidRPr="004E531C">
        <w:rPr>
          <w:lang w:val="fr-FR"/>
        </w:rPr>
        <w:t xml:space="preserve"> ou singulier</w:t>
      </w:r>
      <w:r w:rsidRPr="004E531C" w:rsidR="006E14C7">
        <w:rPr>
          <w:lang w:val="fr-FR"/>
        </w:rPr>
        <w:t>s</w:t>
      </w:r>
      <w:r w:rsidRPr="004E531C">
        <w:rPr>
          <w:lang w:val="fr-FR"/>
        </w:rPr>
        <w:t>.</w:t>
      </w:r>
    </w:p>
    <w:p w:rsidRPr="004E531C" w:rsidR="00CA3CA7" w:rsidP="00225FA2" w:rsidRDefault="00CA3CA7" w14:paraId="3DE428EE" w14:textId="77777777">
      <w:pPr>
        <w:pStyle w:val="BodytextWorldline"/>
        <w:rPr>
          <w:color w:val="F08791" w:themeColor="accent4"/>
          <w:lang w:val="fr-FR"/>
        </w:rPr>
      </w:pPr>
    </w:p>
    <w:p w:rsidRPr="005C5521" w:rsidR="00CA3CA7" w:rsidP="00225FA2" w:rsidRDefault="00CA3CA7" w14:paraId="573C78BC" w14:textId="6883F9D5">
      <w:pPr>
        <w:pStyle w:val="BodytextWorldline"/>
        <w:rPr>
          <w:color w:val="auto"/>
          <w:lang w:val="fr-FR"/>
        </w:rPr>
      </w:pPr>
      <w:r w:rsidRPr="005C5521">
        <w:rPr>
          <w:color w:val="auto"/>
          <w:lang w:val="fr-FR"/>
        </w:rPr>
        <w:t xml:space="preserve">(*) </w:t>
      </w:r>
      <w:r w:rsidRPr="004E531C">
        <w:rPr>
          <w:color w:val="auto"/>
          <w:lang w:val="fr-FR"/>
        </w:rPr>
        <w:t>L’indexation d</w:t>
      </w:r>
      <w:r w:rsidRPr="005C5521">
        <w:rPr>
          <w:color w:val="auto"/>
          <w:lang w:val="fr-FR"/>
        </w:rPr>
        <w:t xml:space="preserve">es </w:t>
      </w:r>
      <w:r w:rsidRPr="004E531C" w:rsidR="00971F03">
        <w:rPr>
          <w:color w:val="auto"/>
          <w:lang w:val="fr-FR"/>
        </w:rPr>
        <w:t>m</w:t>
      </w:r>
      <w:r w:rsidRPr="005C5521">
        <w:rPr>
          <w:color w:val="auto"/>
          <w:lang w:val="fr-FR"/>
        </w:rPr>
        <w:t>édia</w:t>
      </w:r>
      <w:r w:rsidRPr="004E531C" w:rsidR="00971F03">
        <w:rPr>
          <w:color w:val="auto"/>
          <w:lang w:val="fr-FR"/>
        </w:rPr>
        <w:t>s</w:t>
      </w:r>
      <w:r w:rsidRPr="005C5521">
        <w:rPr>
          <w:color w:val="auto"/>
          <w:lang w:val="fr-FR"/>
        </w:rPr>
        <w:t xml:space="preserve"> se f</w:t>
      </w:r>
      <w:r w:rsidRPr="004E531C">
        <w:rPr>
          <w:color w:val="auto"/>
          <w:lang w:val="fr-FR"/>
        </w:rPr>
        <w:t>ait exclusivement sur la description de ce dernier</w:t>
      </w:r>
      <w:r w:rsidR="00BD279A">
        <w:rPr>
          <w:color w:val="auto"/>
          <w:lang w:val="fr-FR"/>
        </w:rPr>
        <w:t>.</w:t>
      </w:r>
      <w:r w:rsidRPr="004E531C">
        <w:rPr>
          <w:color w:val="auto"/>
          <w:lang w:val="fr-FR"/>
        </w:rPr>
        <w:t xml:space="preserve"> </w:t>
      </w:r>
      <w:r w:rsidR="00BD279A">
        <w:rPr>
          <w:color w:val="auto"/>
          <w:lang w:val="fr-FR"/>
        </w:rPr>
        <w:t>L</w:t>
      </w:r>
      <w:r w:rsidRPr="004E531C">
        <w:rPr>
          <w:color w:val="auto"/>
          <w:lang w:val="fr-FR"/>
        </w:rPr>
        <w:t xml:space="preserve">’indexation du </w:t>
      </w:r>
      <w:r w:rsidRPr="004E531C" w:rsidR="00C32BAB">
        <w:rPr>
          <w:color w:val="auto"/>
          <w:lang w:val="fr-FR"/>
        </w:rPr>
        <w:t>contenu des média</w:t>
      </w:r>
      <w:r w:rsidRPr="004E531C" w:rsidR="000366BF">
        <w:rPr>
          <w:color w:val="auto"/>
          <w:lang w:val="fr-FR"/>
        </w:rPr>
        <w:t>s</w:t>
      </w:r>
      <w:r w:rsidRPr="004E531C" w:rsidR="00C32BAB">
        <w:rPr>
          <w:color w:val="auto"/>
          <w:lang w:val="fr-FR"/>
        </w:rPr>
        <w:t xml:space="preserve"> n’est pas à l’ordre du jour. </w:t>
      </w:r>
    </w:p>
    <w:p w:rsidRPr="004E531C" w:rsidR="00CA3CA7" w:rsidP="00225FA2" w:rsidRDefault="00CA3CA7" w14:paraId="10229B60" w14:textId="77777777">
      <w:pPr>
        <w:pStyle w:val="BodytextWorldline"/>
        <w:rPr>
          <w:color w:val="F08791" w:themeColor="accent4"/>
          <w:lang w:val="fr-FR"/>
        </w:rPr>
      </w:pPr>
    </w:p>
    <w:p w:rsidRPr="004E531C" w:rsidR="00225FA2" w:rsidP="00225FA2" w:rsidRDefault="00225FA2" w14:paraId="68AD63A3" w14:textId="2ABC390E">
      <w:pPr>
        <w:pStyle w:val="BodytextWorldline"/>
        <w:rPr>
          <w:color w:val="auto"/>
          <w:lang w:val="fr-FR"/>
        </w:rPr>
      </w:pPr>
      <w:r w:rsidRPr="004E531C">
        <w:rPr>
          <w:color w:val="F08791" w:themeColor="accent4"/>
          <w:lang w:val="fr-FR"/>
        </w:rPr>
        <w:t xml:space="preserve">CA-USA-PAG-20.1. </w:t>
      </w:r>
      <w:r w:rsidR="00961E1C">
        <w:rPr>
          <w:b/>
          <w:bCs/>
          <w:color w:val="41B4D2"/>
          <w:lang w:val="fr-FR"/>
        </w:rPr>
        <w:t>Étant donné</w:t>
      </w:r>
      <w:r w:rsidRPr="00AC0C34"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je clique sur le bouton « Rechercher » présent à côté du champ de recherche dans le header </w:t>
      </w:r>
      <w:r w:rsidRPr="004E531C">
        <w:rPr>
          <w:b/>
          <w:bCs/>
          <w:color w:val="41B4D2"/>
          <w:lang w:val="fr-FR"/>
        </w:rPr>
        <w:t>alors </w:t>
      </w:r>
      <w:r w:rsidRPr="004E531C">
        <w:rPr>
          <w:color w:val="auto"/>
          <w:lang w:val="fr-FR"/>
        </w:rPr>
        <w:t>je suis redirigé vers la page de recherche qui me présente :</w:t>
      </w:r>
    </w:p>
    <w:p w:rsidRPr="004E531C" w:rsidR="00225FA2" w:rsidP="00225FA2" w:rsidRDefault="00225FA2" w14:paraId="5ED4507C" w14:textId="77777777">
      <w:pPr>
        <w:pStyle w:val="BodytextWorldline"/>
        <w:numPr>
          <w:ilvl w:val="0"/>
          <w:numId w:val="30"/>
        </w:numPr>
        <w:rPr>
          <w:lang w:val="fr-FR"/>
        </w:rPr>
      </w:pPr>
      <w:r w:rsidRPr="004E531C">
        <w:rPr>
          <w:color w:val="auto"/>
          <w:lang w:val="fr-FR"/>
        </w:rPr>
        <w:t>Le titre « Résultats de la recherche pour « TEXTE_RECHERCHE » ou TEXTE_RECHERCHE » est le texte qui a été saisi dans le champ de recherche du header.</w:t>
      </w:r>
    </w:p>
    <w:p w:rsidRPr="004E531C" w:rsidR="00225FA2" w:rsidP="00225FA2" w:rsidRDefault="00225FA2" w14:paraId="122090F2" w14:textId="77777777">
      <w:pPr>
        <w:pStyle w:val="BodytextWorldline"/>
        <w:numPr>
          <w:ilvl w:val="0"/>
          <w:numId w:val="30"/>
        </w:numPr>
        <w:rPr>
          <w:lang w:val="fr-FR"/>
        </w:rPr>
      </w:pPr>
      <w:r w:rsidRPr="004E531C">
        <w:rPr>
          <w:lang w:val="fr-FR"/>
        </w:rPr>
        <w:t xml:space="preserve">Un bouton « Filtrer &amp; Trier » </w:t>
      </w:r>
    </w:p>
    <w:p w:rsidRPr="004E531C" w:rsidR="00225FA2" w:rsidP="00225FA2" w:rsidRDefault="00225FA2" w14:paraId="06655CF9" w14:textId="56E4EC6C">
      <w:pPr>
        <w:pStyle w:val="BodytextWorldline"/>
        <w:numPr>
          <w:ilvl w:val="0"/>
          <w:numId w:val="30"/>
        </w:numPr>
        <w:rPr>
          <w:lang w:val="fr-FR"/>
        </w:rPr>
      </w:pPr>
      <w:r w:rsidRPr="004E531C">
        <w:rPr>
          <w:lang w:val="fr-FR"/>
        </w:rPr>
        <w:t>Une zone « Filtres : » qui m’indique le nombre d’éléments affichés ainsi que le nombre total de résultats et me rappelle les mots clés saisis dans le champ global de recherche sous la forme de tag.</w:t>
      </w:r>
    </w:p>
    <w:p w:rsidRPr="004E531C" w:rsidR="00225FA2" w:rsidP="00225FA2" w:rsidRDefault="00225FA2" w14:paraId="79AC73C0" w14:textId="77777777">
      <w:pPr>
        <w:pStyle w:val="BodytextWorldline"/>
        <w:numPr>
          <w:ilvl w:val="0"/>
          <w:numId w:val="30"/>
        </w:numPr>
        <w:rPr>
          <w:lang w:val="fr-FR"/>
        </w:rPr>
      </w:pPr>
      <w:r w:rsidRPr="004E531C">
        <w:rPr>
          <w:color w:val="auto"/>
          <w:lang w:val="fr-FR"/>
        </w:rPr>
        <w:t>Plusieurs onglets :</w:t>
      </w:r>
    </w:p>
    <w:p w:rsidRPr="004E531C" w:rsidR="00225FA2" w:rsidP="00225FA2" w:rsidRDefault="00225FA2" w14:paraId="67E18EE6" w14:textId="2831D45A">
      <w:pPr>
        <w:pStyle w:val="BodytextWorldline"/>
        <w:numPr>
          <w:ilvl w:val="1"/>
          <w:numId w:val="30"/>
        </w:numPr>
        <w:rPr>
          <w:lang w:val="fr-FR"/>
        </w:rPr>
      </w:pPr>
      <w:r w:rsidRPr="004E531C">
        <w:rPr>
          <w:color w:val="auto"/>
          <w:lang w:val="fr-FR"/>
        </w:rPr>
        <w:t>Un onglet « Tout » suivi entre parenthèse du nombre de résultat</w:t>
      </w:r>
      <w:r w:rsidRPr="004E531C" w:rsidR="00DA509D">
        <w:rPr>
          <w:color w:val="auto"/>
          <w:lang w:val="fr-FR"/>
        </w:rPr>
        <w:t>s</w:t>
      </w:r>
      <w:r w:rsidRPr="004E531C">
        <w:rPr>
          <w:color w:val="auto"/>
          <w:lang w:val="fr-FR"/>
        </w:rPr>
        <w:t xml:space="preserve"> trouvé</w:t>
      </w:r>
      <w:r w:rsidRPr="004E531C" w:rsidR="00DA509D">
        <w:rPr>
          <w:color w:val="auto"/>
          <w:lang w:val="fr-FR"/>
        </w:rPr>
        <w:t>s</w:t>
      </w:r>
      <w:r w:rsidRPr="004E531C">
        <w:rPr>
          <w:color w:val="auto"/>
          <w:lang w:val="fr-FR"/>
        </w:rPr>
        <w:t xml:space="preserve"> qui contient tous les résultats</w:t>
      </w:r>
    </w:p>
    <w:p w:rsidRPr="004E531C" w:rsidR="00225FA2" w:rsidP="00225FA2" w:rsidRDefault="00225FA2" w14:paraId="5333FB06" w14:textId="77777777">
      <w:pPr>
        <w:pStyle w:val="BodytextWorldline"/>
        <w:numPr>
          <w:ilvl w:val="1"/>
          <w:numId w:val="30"/>
        </w:numPr>
        <w:rPr>
          <w:lang w:val="fr-FR"/>
        </w:rPr>
      </w:pPr>
      <w:r w:rsidRPr="004E531C">
        <w:rPr>
          <w:color w:val="auto"/>
          <w:lang w:val="fr-FR"/>
        </w:rPr>
        <w:t>Un onglet par type de contenu pour lesquels la recherche a remonté des résultats avec comme nom d’onglet le nom du type de contenu suivi du nombre de résultat trouvé pour ce type de contenu. Chaque onglet contient uniquement les résultats de recherche qui correspondent au type de contenu de l’onglet.</w:t>
      </w:r>
    </w:p>
    <w:p w:rsidRPr="004E531C" w:rsidR="00225FA2" w:rsidP="00225FA2" w:rsidRDefault="00225FA2" w14:paraId="0C31FD7C" w14:textId="77777777">
      <w:pPr>
        <w:pStyle w:val="BodytextWorldline"/>
        <w:numPr>
          <w:ilvl w:val="1"/>
          <w:numId w:val="30"/>
        </w:numPr>
        <w:rPr>
          <w:lang w:val="fr-FR"/>
        </w:rPr>
      </w:pPr>
      <w:r w:rsidRPr="004E531C">
        <w:rPr>
          <w:color w:val="auto"/>
          <w:lang w:val="fr-FR"/>
        </w:rPr>
        <w:t>Quel que soit l’onglet, chaque résultat est affiché sous la forme d’une tuile. Le contenu et le fonctionnement de la tuile dépendent du type de contenu qui contient le résultat : Par exemple, si la recherche a trouvé un résultat dans une actualité, la tuile affichée correspondant à l’actualité qui contient le résultat. C’est le même principe pour tous les contenus. Le contenu et le fonctionnement de la tuile :</w:t>
      </w:r>
    </w:p>
    <w:p w:rsidRPr="004E531C" w:rsidR="00225FA2" w:rsidP="00225FA2" w:rsidRDefault="00225FA2" w14:paraId="74D62B87" w14:textId="77777777">
      <w:pPr>
        <w:pStyle w:val="BodytextWorldline"/>
        <w:numPr>
          <w:ilvl w:val="2"/>
          <w:numId w:val="30"/>
        </w:numPr>
        <w:rPr>
          <w:lang w:val="fr-FR"/>
        </w:rPr>
      </w:pPr>
      <w:r w:rsidRPr="004E531C">
        <w:rPr>
          <w:color w:val="auto"/>
          <w:lang w:val="fr-FR"/>
        </w:rPr>
        <w:t>est équivalent aux tuiles présentent dans les différentes pages “de type liste” du site pour les types de contenu Actualité, Evènement, Appel à projet, Publication, Communiqué de presse, Album photo/vidéo (Exemple : Pour un résultat concernant une actualité, on retrouvera la tuile utilisée dans la page qui liste les actualités).</w:t>
      </w:r>
    </w:p>
    <w:p w:rsidRPr="004E531C" w:rsidR="00225FA2" w:rsidP="00225FA2" w:rsidRDefault="00F24FCC" w14:paraId="5750BDB2" w14:textId="41E0F9FE">
      <w:pPr>
        <w:pStyle w:val="BodytextWorldline"/>
        <w:numPr>
          <w:ilvl w:val="2"/>
          <w:numId w:val="30"/>
        </w:numPr>
        <w:rPr>
          <w:lang w:val="fr-FR"/>
        </w:rPr>
      </w:pPr>
      <w:r w:rsidRPr="004E531C">
        <w:rPr>
          <w:color w:val="auto"/>
          <w:lang w:val="fr-FR"/>
        </w:rPr>
        <w:t>e</w:t>
      </w:r>
      <w:r w:rsidRPr="004E531C" w:rsidR="00225FA2">
        <w:rPr>
          <w:color w:val="auto"/>
          <w:lang w:val="fr-FR"/>
        </w:rPr>
        <w:t>st spécifique pour les types de contenu Page, Falc, Fiche annuaire personne, Fiche annuaire structure:</w:t>
      </w:r>
    </w:p>
    <w:p w:rsidRPr="004E531C" w:rsidR="00225FA2" w:rsidP="00225FA2" w:rsidRDefault="00225FA2" w14:paraId="4F8A45FB" w14:textId="77777777">
      <w:pPr>
        <w:pStyle w:val="BodytextWorldline"/>
        <w:numPr>
          <w:ilvl w:val="3"/>
          <w:numId w:val="30"/>
        </w:numPr>
        <w:rPr>
          <w:lang w:val="fr-FR"/>
        </w:rPr>
      </w:pPr>
      <w:r w:rsidRPr="004E531C">
        <w:rPr>
          <w:color w:val="auto"/>
          <w:lang w:val="fr-FR"/>
        </w:rPr>
        <w:t>Pour les types de contenu Page et Falc, la tuile présente le titre et le chapô. Le titre est cliquable pour accéder au contenu.</w:t>
      </w:r>
    </w:p>
    <w:p w:rsidRPr="004E531C" w:rsidR="00225FA2" w:rsidP="00225FA2" w:rsidRDefault="00225FA2" w14:paraId="06AB92BE" w14:textId="60A54425">
      <w:pPr>
        <w:pStyle w:val="BodytextWorldline"/>
        <w:numPr>
          <w:ilvl w:val="3"/>
          <w:numId w:val="30"/>
        </w:numPr>
        <w:rPr>
          <w:color w:val="auto"/>
          <w:lang w:val="fr-FR"/>
        </w:rPr>
      </w:pPr>
      <w:r w:rsidRPr="004E531C">
        <w:rPr>
          <w:color w:val="auto"/>
          <w:lang w:val="fr-FR"/>
        </w:rPr>
        <w:t xml:space="preserve">Pour les types Fiche annuaire structure et personne, la tuile présente </w:t>
      </w:r>
      <w:r w:rsidRPr="004E531C" w:rsidR="00F24FCC">
        <w:rPr>
          <w:color w:val="auto"/>
          <w:lang w:val="fr-FR"/>
        </w:rPr>
        <w:t>respectivement</w:t>
      </w:r>
      <w:r w:rsidRPr="004E531C">
        <w:rPr>
          <w:color w:val="auto"/>
          <w:lang w:val="fr-FR"/>
        </w:rPr>
        <w:t xml:space="preserve"> le nom de la structure et le “Nom et prénom” de la personne. Les noms sont cliquables pour accéder au contenu.</w:t>
      </w:r>
    </w:p>
    <w:p w:rsidRPr="004E531C" w:rsidR="00225FA2" w:rsidP="00225FA2" w:rsidRDefault="00225FA2" w14:paraId="7F292D5B" w14:textId="7B6FF384">
      <w:pPr>
        <w:pStyle w:val="BodytextWorldline"/>
        <w:numPr>
          <w:ilvl w:val="1"/>
          <w:numId w:val="30"/>
        </w:numPr>
        <w:rPr>
          <w:color w:val="auto"/>
          <w:lang w:val="fr-FR"/>
        </w:rPr>
      </w:pPr>
      <w:r w:rsidRPr="004E531C">
        <w:rPr>
          <w:lang w:val="fr-FR"/>
        </w:rPr>
        <w:t xml:space="preserve">La liste des résultats dans chaque onglet est paginée par page de </w:t>
      </w:r>
      <w:r w:rsidRPr="004E531C" w:rsidR="00EE50BC">
        <w:rPr>
          <w:lang w:val="fr-FR"/>
        </w:rPr>
        <w:t>2</w:t>
      </w:r>
      <w:r w:rsidRPr="004E531C">
        <w:rPr>
          <w:lang w:val="fr-FR"/>
        </w:rPr>
        <w:t>0 résultats avec des liens permettant d’aller :</w:t>
      </w:r>
    </w:p>
    <w:p w:rsidRPr="004E531C" w:rsidR="00225FA2" w:rsidP="00225FA2" w:rsidRDefault="00225FA2" w14:paraId="69BDEDF3" w14:textId="77777777">
      <w:pPr>
        <w:pStyle w:val="BodytextWorldline"/>
        <w:numPr>
          <w:ilvl w:val="2"/>
          <w:numId w:val="30"/>
        </w:numPr>
        <w:rPr>
          <w:color w:val="auto"/>
          <w:lang w:val="fr-FR"/>
        </w:rPr>
      </w:pPr>
      <w:r w:rsidRPr="004E531C">
        <w:rPr>
          <w:lang w:val="fr-FR"/>
        </w:rPr>
        <w:t>à la première page</w:t>
      </w:r>
    </w:p>
    <w:p w:rsidRPr="004E531C" w:rsidR="00225FA2" w:rsidP="00225FA2" w:rsidRDefault="00225FA2" w14:paraId="365E60B7" w14:textId="77777777">
      <w:pPr>
        <w:pStyle w:val="BodytextWorldline"/>
        <w:numPr>
          <w:ilvl w:val="2"/>
          <w:numId w:val="30"/>
        </w:numPr>
        <w:rPr>
          <w:color w:val="auto"/>
          <w:lang w:val="fr-FR"/>
        </w:rPr>
      </w:pPr>
      <w:r w:rsidRPr="004E531C">
        <w:rPr>
          <w:lang w:val="fr-FR"/>
        </w:rPr>
        <w:t>à la dernière page</w:t>
      </w:r>
    </w:p>
    <w:p w:rsidRPr="004E531C" w:rsidR="00225FA2" w:rsidP="00225FA2" w:rsidRDefault="00225FA2" w14:paraId="5DB1135C" w14:textId="77777777">
      <w:pPr>
        <w:pStyle w:val="BodytextWorldline"/>
        <w:numPr>
          <w:ilvl w:val="2"/>
          <w:numId w:val="30"/>
        </w:numPr>
        <w:rPr>
          <w:color w:val="auto"/>
          <w:lang w:val="fr-FR"/>
        </w:rPr>
      </w:pPr>
      <w:r w:rsidRPr="004E531C">
        <w:rPr>
          <w:lang w:val="fr-FR"/>
        </w:rPr>
        <w:t>à la page suivante</w:t>
      </w:r>
    </w:p>
    <w:p w:rsidRPr="004E531C" w:rsidR="00225FA2" w:rsidP="00225FA2" w:rsidRDefault="00225FA2" w14:paraId="6D40AA2E" w14:textId="77777777">
      <w:pPr>
        <w:pStyle w:val="BodytextWorldline"/>
        <w:numPr>
          <w:ilvl w:val="2"/>
          <w:numId w:val="30"/>
        </w:numPr>
        <w:rPr>
          <w:color w:val="auto"/>
          <w:lang w:val="fr-FR"/>
        </w:rPr>
      </w:pPr>
      <w:r w:rsidRPr="004E531C">
        <w:rPr>
          <w:lang w:val="fr-FR"/>
        </w:rPr>
        <w:t>à la page précédente</w:t>
      </w:r>
    </w:p>
    <w:p w:rsidRPr="004E531C" w:rsidR="00225FA2" w:rsidP="00225FA2" w:rsidRDefault="00225FA2" w14:paraId="64CD86EB" w14:textId="77777777">
      <w:pPr>
        <w:pStyle w:val="BodytextWorldline"/>
        <w:numPr>
          <w:ilvl w:val="2"/>
          <w:numId w:val="30"/>
        </w:numPr>
        <w:rPr>
          <w:color w:val="auto"/>
          <w:lang w:val="fr-FR"/>
        </w:rPr>
      </w:pPr>
      <w:r w:rsidRPr="004E531C">
        <w:rPr>
          <w:lang w:val="fr-FR"/>
        </w:rPr>
        <w:t>à une page en particulier</w:t>
      </w:r>
    </w:p>
    <w:p w:rsidRPr="004E531C" w:rsidR="00225FA2" w:rsidP="00225FA2" w:rsidRDefault="00225FA2" w14:paraId="3BBDC7E7" w14:textId="77777777">
      <w:pPr>
        <w:pStyle w:val="BodytextWorldline"/>
        <w:rPr>
          <w:lang w:val="fr-FR"/>
        </w:rPr>
      </w:pPr>
    </w:p>
    <w:p w:rsidRPr="004E531C" w:rsidR="00225FA2" w:rsidP="00225FA2" w:rsidRDefault="00225FA2" w14:paraId="7AAABD49" w14:textId="503A6E5F">
      <w:pPr>
        <w:pStyle w:val="BodytextWorldline"/>
        <w:rPr>
          <w:b/>
          <w:bCs/>
          <w:color w:val="41B4D2"/>
          <w:lang w:val="fr-FR"/>
        </w:rPr>
      </w:pPr>
      <w:r w:rsidRPr="004E531C">
        <w:rPr>
          <w:color w:val="F08791" w:themeColor="accent4"/>
          <w:lang w:val="fr-FR"/>
        </w:rPr>
        <w:t xml:space="preserve">CA-USA-PAG-20.2. </w:t>
      </w:r>
      <w:r w:rsidR="00961E1C">
        <w:rPr>
          <w:b/>
          <w:bCs/>
          <w:color w:val="41B4D2"/>
          <w:lang w:val="fr-FR"/>
        </w:rPr>
        <w:t>Étant donné</w:t>
      </w:r>
      <w:r w:rsidRPr="00AC0C34"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j’accède à la page de recherche </w:t>
      </w:r>
      <w:r w:rsidRPr="004E531C">
        <w:rPr>
          <w:b/>
          <w:bCs/>
          <w:color w:val="41B4D2"/>
          <w:lang w:val="fr-FR"/>
        </w:rPr>
        <w:t xml:space="preserve">alors </w:t>
      </w:r>
    </w:p>
    <w:p w:rsidRPr="004E531C" w:rsidR="00225FA2" w:rsidP="00225FA2" w:rsidRDefault="00225FA2" w14:paraId="032C8798" w14:textId="438DBE03">
      <w:pPr>
        <w:pStyle w:val="BodytextWorldline"/>
        <w:rPr>
          <w:lang w:val="fr-FR"/>
        </w:rPr>
      </w:pPr>
      <w:r w:rsidRPr="004E531C">
        <w:rPr>
          <w:lang w:val="fr-FR"/>
        </w:rPr>
        <w:t xml:space="preserve">par défaut, tous les résultats sont listés </w:t>
      </w:r>
      <w:r w:rsidRPr="004E531C" w:rsidR="00EE50BC">
        <w:rPr>
          <w:lang w:val="fr-FR"/>
        </w:rPr>
        <w:t>par pertinence</w:t>
      </w:r>
      <w:r w:rsidRPr="004E531C">
        <w:rPr>
          <w:lang w:val="fr-FR"/>
        </w:rPr>
        <w:t>.</w:t>
      </w:r>
    </w:p>
    <w:p w:rsidRPr="004E531C" w:rsidR="00225FA2" w:rsidP="00225FA2" w:rsidRDefault="00225FA2" w14:paraId="57EA6EEF" w14:textId="77777777">
      <w:pPr>
        <w:pStyle w:val="BodytextWorldline"/>
        <w:rPr>
          <w:lang w:val="fr-FR"/>
        </w:rPr>
      </w:pPr>
    </w:p>
    <w:p w:rsidRPr="004E531C" w:rsidR="00225FA2" w:rsidP="00225FA2" w:rsidRDefault="00225FA2" w14:paraId="57AEB5CB" w14:textId="65C8A91F">
      <w:pPr>
        <w:pStyle w:val="BodytextWorldline"/>
        <w:rPr>
          <w:lang w:val="fr-FR"/>
        </w:rPr>
      </w:pPr>
      <w:r w:rsidRPr="004E531C">
        <w:rPr>
          <w:color w:val="F08791" w:themeColor="accent4"/>
          <w:lang w:val="fr-FR"/>
        </w:rPr>
        <w:t>CA-USA-PAG-2</w:t>
      </w:r>
      <w:r w:rsidRPr="004E531C" w:rsidR="009D6435">
        <w:rPr>
          <w:color w:val="F08791" w:themeColor="accent4"/>
          <w:lang w:val="fr-FR"/>
        </w:rPr>
        <w:t>0</w:t>
      </w:r>
      <w:r w:rsidRPr="004E531C">
        <w:rPr>
          <w:color w:val="F08791" w:themeColor="accent4"/>
          <w:lang w:val="fr-FR"/>
        </w:rPr>
        <w:t xml:space="preserve">.4. </w:t>
      </w:r>
      <w:r w:rsidR="00961E1C">
        <w:rPr>
          <w:b/>
          <w:bCs/>
          <w:color w:val="41B4D2"/>
          <w:lang w:val="fr-FR"/>
        </w:rPr>
        <w:t>Étant donné</w:t>
      </w:r>
      <w:r w:rsidRPr="000C351D"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je clique sur le bouton « </w:t>
      </w:r>
      <w:r w:rsidRPr="004E531C" w:rsidR="00CB3210">
        <w:rPr>
          <w:lang w:val="fr-FR"/>
        </w:rPr>
        <w:t>T</w:t>
      </w:r>
      <w:r w:rsidRPr="004E531C">
        <w:rPr>
          <w:lang w:val="fr-FR"/>
        </w:rPr>
        <w:t>rier » </w:t>
      </w:r>
      <w:r w:rsidRPr="004E531C">
        <w:rPr>
          <w:b/>
          <w:bCs/>
          <w:color w:val="41B4D2"/>
          <w:lang w:val="fr-FR"/>
        </w:rPr>
        <w:t xml:space="preserve">alors </w:t>
      </w:r>
      <w:r w:rsidRPr="004E531C">
        <w:rPr>
          <w:lang w:val="fr-FR"/>
        </w:rPr>
        <w:t>un encart apparait et me propose :</w:t>
      </w:r>
    </w:p>
    <w:p w:rsidRPr="004E531C" w:rsidR="00225FA2" w:rsidP="00225FA2" w:rsidRDefault="006026E9" w14:paraId="648106F5" w14:textId="7958D06D">
      <w:pPr>
        <w:pStyle w:val="BodytextWorldline"/>
        <w:numPr>
          <w:ilvl w:val="0"/>
          <w:numId w:val="38"/>
        </w:numPr>
        <w:rPr>
          <w:b/>
          <w:bCs/>
          <w:color w:val="41B4D2"/>
          <w:lang w:val="fr-FR"/>
        </w:rPr>
      </w:pPr>
      <w:r w:rsidRPr="004E531C">
        <w:rPr>
          <w:lang w:val="fr-FR"/>
        </w:rPr>
        <w:t>des critères</w:t>
      </w:r>
      <w:r w:rsidRPr="004E531C" w:rsidR="00225FA2">
        <w:rPr>
          <w:lang w:val="fr-FR"/>
        </w:rPr>
        <w:t xml:space="preserve"> de tris pour définir les contenus à lister dans la page :</w:t>
      </w:r>
    </w:p>
    <w:p w:rsidRPr="004E531C" w:rsidR="00225FA2" w:rsidP="00225FA2" w:rsidRDefault="00225FA2" w14:paraId="1FF71D8C" w14:textId="77777777">
      <w:pPr>
        <w:pStyle w:val="BodytextWorldline"/>
        <w:numPr>
          <w:ilvl w:val="1"/>
          <w:numId w:val="38"/>
        </w:numPr>
        <w:rPr>
          <w:color w:val="auto"/>
          <w:lang w:val="fr-FR"/>
        </w:rPr>
      </w:pPr>
      <w:r w:rsidRPr="004E531C">
        <w:rPr>
          <w:color w:val="auto"/>
          <w:lang w:val="fr-FR"/>
        </w:rPr>
        <w:t>Tris :</w:t>
      </w:r>
    </w:p>
    <w:p w:rsidRPr="004E531C" w:rsidR="00225FA2" w:rsidP="00225FA2" w:rsidRDefault="00225FA2" w14:paraId="66353E01" w14:textId="77777777">
      <w:pPr>
        <w:pStyle w:val="BodytextWorldline"/>
        <w:numPr>
          <w:ilvl w:val="2"/>
          <w:numId w:val="38"/>
        </w:numPr>
        <w:rPr>
          <w:color w:val="auto"/>
          <w:lang w:val="fr-FR"/>
        </w:rPr>
      </w:pPr>
      <w:r w:rsidRPr="004E531C">
        <w:rPr>
          <w:color w:val="auto"/>
          <w:lang w:val="fr-FR"/>
        </w:rPr>
        <w:t xml:space="preserve">Une liste m’invitant à faire un choix parmi : </w:t>
      </w:r>
    </w:p>
    <w:p w:rsidRPr="004E531C" w:rsidR="00225FA2" w:rsidP="00225FA2" w:rsidRDefault="00225FA2" w14:paraId="239892CB" w14:textId="77777777">
      <w:pPr>
        <w:pStyle w:val="BodytextWorldline"/>
        <w:numPr>
          <w:ilvl w:val="3"/>
          <w:numId w:val="38"/>
        </w:numPr>
        <w:rPr>
          <w:color w:val="auto"/>
          <w:lang w:val="fr-FR"/>
        </w:rPr>
      </w:pPr>
      <w:r w:rsidRPr="004E531C">
        <w:rPr>
          <w:color w:val="auto"/>
          <w:lang w:val="fr-FR"/>
        </w:rPr>
        <w:t>« Du + récent au + ancien » (sélectionné par défaut)</w:t>
      </w:r>
    </w:p>
    <w:p w:rsidRPr="004E531C" w:rsidR="00225FA2" w:rsidP="00225FA2" w:rsidRDefault="00225FA2" w14:paraId="2F4434D6" w14:textId="77777777">
      <w:pPr>
        <w:pStyle w:val="BodytextWorldline"/>
        <w:numPr>
          <w:ilvl w:val="3"/>
          <w:numId w:val="38"/>
        </w:numPr>
        <w:rPr>
          <w:color w:val="auto"/>
          <w:lang w:val="fr-FR"/>
        </w:rPr>
      </w:pPr>
      <w:r w:rsidRPr="004E531C">
        <w:rPr>
          <w:color w:val="auto"/>
          <w:lang w:val="fr-FR"/>
        </w:rPr>
        <w:t>« Du + ancien au + récent »</w:t>
      </w:r>
    </w:p>
    <w:p w:rsidRPr="004E531C" w:rsidR="00225FA2" w:rsidP="00225FA2" w:rsidRDefault="00225FA2" w14:paraId="66ABCD55" w14:textId="77777777">
      <w:pPr>
        <w:pStyle w:val="BodytextWorldline"/>
        <w:numPr>
          <w:ilvl w:val="3"/>
          <w:numId w:val="38"/>
        </w:numPr>
        <w:rPr>
          <w:color w:val="auto"/>
          <w:lang w:val="fr-FR"/>
        </w:rPr>
      </w:pPr>
      <w:r w:rsidRPr="004E531C">
        <w:rPr>
          <w:color w:val="auto"/>
          <w:lang w:val="fr-FR"/>
        </w:rPr>
        <w:t>« Par pertinence »</w:t>
      </w:r>
    </w:p>
    <w:p w:rsidRPr="004E531C" w:rsidR="00225FA2" w:rsidP="00225FA2" w:rsidRDefault="00873FE3" w14:paraId="67F11CAE" w14:textId="28AA8040">
      <w:pPr>
        <w:pStyle w:val="BodytextWorldline"/>
        <w:numPr>
          <w:ilvl w:val="1"/>
          <w:numId w:val="38"/>
        </w:numPr>
        <w:rPr>
          <w:color w:val="auto"/>
          <w:lang w:val="fr-FR"/>
        </w:rPr>
      </w:pPr>
      <w:r w:rsidRPr="004E531C">
        <w:rPr>
          <w:color w:val="auto"/>
          <w:lang w:val="fr-FR"/>
        </w:rPr>
        <w:t>Le tri</w:t>
      </w:r>
      <w:r w:rsidRPr="004E531C" w:rsidR="00225FA2">
        <w:rPr>
          <w:color w:val="auto"/>
          <w:lang w:val="fr-FR"/>
        </w:rPr>
        <w:t xml:space="preserve"> </w:t>
      </w:r>
      <w:r w:rsidRPr="004E531C" w:rsidR="00462FE9">
        <w:rPr>
          <w:color w:val="auto"/>
          <w:lang w:val="fr-FR"/>
        </w:rPr>
        <w:t>est</w:t>
      </w:r>
      <w:r w:rsidRPr="004E531C" w:rsidR="00225FA2">
        <w:rPr>
          <w:color w:val="auto"/>
          <w:lang w:val="fr-FR"/>
        </w:rPr>
        <w:t xml:space="preserve"> </w:t>
      </w:r>
      <w:r w:rsidRPr="004E531C" w:rsidR="00462FE9">
        <w:rPr>
          <w:color w:val="auto"/>
          <w:lang w:val="fr-FR"/>
        </w:rPr>
        <w:t>présélectionné</w:t>
      </w:r>
      <w:r w:rsidRPr="004E531C" w:rsidR="00225FA2">
        <w:rPr>
          <w:color w:val="auto"/>
          <w:lang w:val="fr-FR"/>
        </w:rPr>
        <w:t xml:space="preserve"> avec </w:t>
      </w:r>
      <w:r w:rsidRPr="004E531C" w:rsidR="00462FE9">
        <w:rPr>
          <w:color w:val="auto"/>
          <w:lang w:val="fr-FR"/>
        </w:rPr>
        <w:t>la valeur que j’ai sélectionnée</w:t>
      </w:r>
      <w:r w:rsidRPr="004E531C" w:rsidR="00225FA2">
        <w:rPr>
          <w:color w:val="auto"/>
          <w:lang w:val="fr-FR"/>
        </w:rPr>
        <w:t xml:space="preserve"> si j’ai déjà appliqué </w:t>
      </w:r>
      <w:r w:rsidRPr="004E531C" w:rsidR="00471A5E">
        <w:rPr>
          <w:color w:val="auto"/>
          <w:lang w:val="fr-FR"/>
        </w:rPr>
        <w:t>un tri</w:t>
      </w:r>
      <w:r w:rsidRPr="004E531C" w:rsidR="00225FA2">
        <w:rPr>
          <w:color w:val="auto"/>
          <w:lang w:val="fr-FR"/>
        </w:rPr>
        <w:t>.</w:t>
      </w:r>
    </w:p>
    <w:p w:rsidRPr="004E531C" w:rsidR="00225FA2" w:rsidP="00225FA2" w:rsidRDefault="00225FA2" w14:paraId="27E62125" w14:textId="38B74FB5">
      <w:pPr>
        <w:pStyle w:val="BodytextWorldline"/>
        <w:numPr>
          <w:ilvl w:val="0"/>
          <w:numId w:val="38"/>
        </w:numPr>
        <w:rPr>
          <w:color w:val="auto"/>
          <w:lang w:val="fr-FR"/>
        </w:rPr>
      </w:pPr>
      <w:r w:rsidRPr="004E531C">
        <w:rPr>
          <w:color w:val="auto"/>
          <w:lang w:val="fr-FR"/>
        </w:rPr>
        <w:t xml:space="preserve">Un bouton « Appliquer » qui lorsque je l’utilise actualise la page en prenant en compte le tri sélectionnés </w:t>
      </w:r>
      <w:r w:rsidRPr="004E531C" w:rsidR="00462FE9">
        <w:rPr>
          <w:color w:val="auto"/>
          <w:lang w:val="fr-FR"/>
        </w:rPr>
        <w:t>a</w:t>
      </w:r>
      <w:r w:rsidRPr="004E531C">
        <w:rPr>
          <w:color w:val="auto"/>
          <w:lang w:val="fr-FR"/>
        </w:rPr>
        <w:t>insi :</w:t>
      </w:r>
    </w:p>
    <w:p w:rsidRPr="004E531C" w:rsidR="00225FA2" w:rsidP="00225FA2" w:rsidRDefault="00462FE9" w14:paraId="42924B6D" w14:textId="0E0CFE78">
      <w:pPr>
        <w:pStyle w:val="BodytextWorldline"/>
        <w:numPr>
          <w:ilvl w:val="2"/>
          <w:numId w:val="38"/>
        </w:numPr>
        <w:rPr>
          <w:color w:val="auto"/>
          <w:lang w:val="fr-FR"/>
        </w:rPr>
      </w:pPr>
      <w:r w:rsidRPr="004E531C">
        <w:rPr>
          <w:color w:val="auto"/>
          <w:lang w:val="fr-FR"/>
        </w:rPr>
        <w:t>Les termes recherchés sont toujours ceux saisis dans le champ présent dans le header</w:t>
      </w:r>
    </w:p>
    <w:p w:rsidRPr="004E531C" w:rsidR="00225FA2" w:rsidP="00225FA2" w:rsidRDefault="00225FA2" w14:paraId="01647D47" w14:textId="77777777">
      <w:pPr>
        <w:pStyle w:val="BodytextWorldline"/>
        <w:numPr>
          <w:ilvl w:val="1"/>
          <w:numId w:val="38"/>
        </w:numPr>
        <w:rPr>
          <w:color w:val="auto"/>
          <w:lang w:val="fr-FR"/>
        </w:rPr>
      </w:pPr>
      <w:r w:rsidRPr="004E531C">
        <w:rPr>
          <w:color w:val="auto"/>
          <w:lang w:val="fr-FR"/>
        </w:rPr>
        <w:t>Les contenus de chaque onglet sont ordonnés :</w:t>
      </w:r>
    </w:p>
    <w:p w:rsidRPr="004E531C" w:rsidR="00225FA2" w:rsidP="00225FA2" w:rsidRDefault="00225FA2" w14:paraId="0726B6C2" w14:textId="77777777">
      <w:pPr>
        <w:pStyle w:val="BodytextWorldline"/>
        <w:numPr>
          <w:ilvl w:val="2"/>
          <w:numId w:val="38"/>
        </w:numPr>
        <w:rPr>
          <w:color w:val="auto"/>
          <w:lang w:val="fr-FR"/>
        </w:rPr>
      </w:pPr>
      <w:r w:rsidRPr="004E531C">
        <w:rPr>
          <w:color w:val="auto"/>
          <w:lang w:val="fr-FR"/>
        </w:rPr>
        <w:t>Si le tri « Du + récent au + ancien » est sélectionné : Du contenu dont la date et heure de publication est la plus récente au contenu dont la date et heure de publication est la plus ancienne. Pour des contenus ayant la même date et heure de publication, le tri est ensuite réalisé par ordre alphabétique sur le titre.</w:t>
      </w:r>
    </w:p>
    <w:p w:rsidRPr="004E531C" w:rsidR="00225FA2" w:rsidP="00225FA2" w:rsidRDefault="00225FA2" w14:paraId="733DD929" w14:textId="77777777">
      <w:pPr>
        <w:pStyle w:val="BodytextWorldline"/>
        <w:numPr>
          <w:ilvl w:val="2"/>
          <w:numId w:val="38"/>
        </w:numPr>
        <w:rPr>
          <w:color w:val="auto"/>
          <w:lang w:val="fr-FR"/>
        </w:rPr>
      </w:pPr>
      <w:r w:rsidRPr="004E531C">
        <w:rPr>
          <w:color w:val="auto"/>
          <w:lang w:val="fr-FR"/>
        </w:rPr>
        <w:t xml:space="preserve">Si le tri « Du + ancien au + récent » est sélectionné : Du contenu dont la date et heure de publication est la plus ancienne au contenu dont la date et heure de </w:t>
      </w:r>
      <w:r w:rsidRPr="004E531C">
        <w:rPr>
          <w:color w:val="auto"/>
          <w:lang w:val="fr-FR"/>
        </w:rPr>
        <w:t>publication est la plus récente. Pour des contenus ayant la même date et heure de publication, le tri est ensuite réalisé par ordre alphabétique sur le titre.</w:t>
      </w:r>
    </w:p>
    <w:p w:rsidRPr="004E531C" w:rsidR="00225FA2" w:rsidP="00225FA2" w:rsidRDefault="00225FA2" w14:paraId="26C0F770" w14:textId="77777777">
      <w:pPr>
        <w:pStyle w:val="BodytextWorldline"/>
        <w:numPr>
          <w:ilvl w:val="2"/>
          <w:numId w:val="38"/>
        </w:numPr>
        <w:rPr>
          <w:color w:val="auto"/>
          <w:lang w:val="fr-FR"/>
        </w:rPr>
      </w:pPr>
      <w:r w:rsidRPr="004E531C">
        <w:rPr>
          <w:color w:val="auto"/>
          <w:lang w:val="fr-FR"/>
        </w:rPr>
        <w:t>Si le tri « Par pertinence » est sélectionné : du contenu dont le score de recherche est plus élevé aux contenus dont le score de recherche est le moins élevé.</w:t>
      </w:r>
    </w:p>
    <w:p w:rsidRPr="004E531C" w:rsidR="00A67191" w:rsidP="008E1F24" w:rsidRDefault="00225FA2" w14:paraId="49BA0304" w14:textId="424F6480">
      <w:pPr>
        <w:pStyle w:val="BodytextWorldline"/>
        <w:numPr>
          <w:ilvl w:val="0"/>
          <w:numId w:val="38"/>
        </w:numPr>
        <w:rPr>
          <w:color w:val="auto"/>
          <w:lang w:val="fr-FR"/>
        </w:rPr>
      </w:pPr>
      <w:r w:rsidRPr="004E531C">
        <w:rPr>
          <w:color w:val="auto"/>
          <w:lang w:val="fr-FR"/>
        </w:rPr>
        <w:t>Un bouton « Réinitialiser » qui lorsque je l’utilise repositionne le tri sur la valeur par défaut. (L’utilisateur peut alors cliquer sur appliquer pour relancer la recherche)</w:t>
      </w:r>
    </w:p>
    <w:p w:rsidRPr="004E531C" w:rsidR="00E86531" w:rsidP="0052144F" w:rsidRDefault="00E86531" w14:paraId="0FAB1502" w14:textId="497372B4">
      <w:pPr>
        <w:pStyle w:val="Titre2"/>
        <w:rPr>
          <w:lang w:val="fr-FR"/>
        </w:rPr>
      </w:pPr>
      <w:bookmarkStart w:name="_Toc178891290" w:id="293"/>
      <w:bookmarkStart w:name="_Toc205826300" w:id="294"/>
      <w:bookmarkStart w:name="_Toc202535989" w:id="295"/>
      <w:r w:rsidRPr="004E531C">
        <w:rPr>
          <w:lang w:val="fr-FR"/>
        </w:rPr>
        <w:t>Page de détail d’un contenu de type « Newsletter »</w:t>
      </w:r>
      <w:bookmarkEnd w:id="293"/>
      <w:bookmarkEnd w:id="294"/>
      <w:bookmarkEnd w:id="295"/>
    </w:p>
    <w:p w:rsidRPr="004E531C" w:rsidR="0052144F" w:rsidP="0052144F" w:rsidRDefault="0052144F" w14:paraId="3BCC8503" w14:textId="77777777">
      <w:pPr>
        <w:pStyle w:val="BodytextWorldline"/>
        <w:rPr>
          <w:lang w:val="fr-FR"/>
        </w:rPr>
      </w:pPr>
    </w:p>
    <w:p w:rsidRPr="00F3518E" w:rsidR="00440C48" w:rsidP="0052144F" w:rsidRDefault="00440C48" w14:paraId="5C24E543" w14:textId="208CD4EF">
      <w:pPr>
        <w:pStyle w:val="BodytextWorldline"/>
        <w:rPr>
          <w:lang w:val="fr-FR"/>
        </w:rPr>
      </w:pPr>
    </w:p>
    <w:p w:rsidRPr="004E531C" w:rsidR="00C72AB6" w:rsidRDefault="00C72AB6" w14:paraId="13BE2114" w14:textId="301689F5">
      <w:pPr>
        <w:pStyle w:val="BodytextWorldline"/>
        <w:jc w:val="center"/>
        <w:rPr>
          <w:color w:val="auto"/>
          <w:u w:val="single"/>
          <w:lang w:val="fr-FR"/>
        </w:rPr>
      </w:pPr>
      <w:r>
        <w:rPr>
          <w:noProof/>
          <w:color w:val="auto"/>
          <w:u w:val="single"/>
          <w:lang w:val="fr-FR"/>
        </w:rPr>
        <w:drawing>
          <wp:inline distT="0" distB="0" distL="0" distR="0" wp14:anchorId="2DDBE0A1" wp14:editId="35B7DA06">
            <wp:extent cx="4016165" cy="8686800"/>
            <wp:effectExtent l="0" t="0" r="3810" b="0"/>
            <wp:docPr id="32838248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016165" cy="8686800"/>
                    </a:xfrm>
                    <a:prstGeom prst="rect">
                      <a:avLst/>
                    </a:prstGeom>
                    <a:noFill/>
                  </pic:spPr>
                </pic:pic>
              </a:graphicData>
            </a:graphic>
          </wp:inline>
        </w:drawing>
      </w:r>
    </w:p>
    <w:p w:rsidRPr="000A37AC" w:rsidR="0052144F" w:rsidP="0052144F" w:rsidRDefault="0052144F" w14:paraId="78E969BF" w14:textId="604F455D">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US-USA-PAG-21</w:t>
      </w:r>
      <w:r w:rsidRPr="000A37AC">
        <w:rPr>
          <w:lang w:val="en-US"/>
        </w:rPr>
        <w:t>)</w:t>
      </w:r>
    </w:p>
    <w:p w:rsidRPr="000A37AC" w:rsidR="0052144F" w:rsidP="0052144F" w:rsidRDefault="0052144F" w14:paraId="2D8AB30F" w14:textId="77777777">
      <w:pPr>
        <w:pStyle w:val="BodytextWorldline"/>
        <w:rPr>
          <w:color w:val="auto"/>
          <w:u w:val="single"/>
          <w:lang w:val="en-US"/>
        </w:rPr>
      </w:pPr>
    </w:p>
    <w:p w:rsidRPr="004E531C" w:rsidR="0052144F" w:rsidP="0052144F" w:rsidRDefault="0052144F" w14:paraId="3D0404DD" w14:textId="411E53A9">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consulter le détail d’une newsletter </w:t>
      </w:r>
      <w:r w:rsidRPr="004E531C">
        <w:rPr>
          <w:b/>
          <w:bCs/>
          <w:color w:val="41B4D2"/>
          <w:lang w:val="fr-FR"/>
        </w:rPr>
        <w:t>afin</w:t>
      </w:r>
      <w:r w:rsidRPr="004E531C">
        <w:rPr>
          <w:lang w:val="fr-FR"/>
        </w:rPr>
        <w:t xml:space="preserve"> de prendre connaissance de l’ensemble des informations fournies par cette newsletter.</w:t>
      </w:r>
    </w:p>
    <w:p w:rsidRPr="004E531C" w:rsidR="0052144F" w:rsidP="0052144F" w:rsidRDefault="0052144F" w14:paraId="5E3B77E3" w14:textId="77777777">
      <w:pPr>
        <w:pStyle w:val="BodytextWorldline"/>
        <w:rPr>
          <w:lang w:val="fr-FR"/>
        </w:rPr>
      </w:pPr>
    </w:p>
    <w:p w:rsidRPr="004E531C" w:rsidR="0052144F" w:rsidP="0052144F" w:rsidRDefault="0052144F" w14:paraId="2A7324FF" w14:textId="77777777">
      <w:pPr>
        <w:pStyle w:val="BodytextWorldline"/>
        <w:rPr>
          <w:u w:val="single"/>
          <w:lang w:val="fr-FR"/>
        </w:rPr>
      </w:pPr>
      <w:r w:rsidRPr="004E531C">
        <w:rPr>
          <w:u w:val="single"/>
          <w:lang w:val="fr-FR"/>
        </w:rPr>
        <w:t>Critères d’acceptation</w:t>
      </w:r>
    </w:p>
    <w:p w:rsidRPr="004E531C" w:rsidR="0052144F" w:rsidP="0052144F" w:rsidRDefault="0052144F" w14:paraId="1E5F02D6" w14:textId="77777777">
      <w:pPr>
        <w:pStyle w:val="BodytextWorldline"/>
        <w:rPr>
          <w:u w:val="single"/>
          <w:lang w:val="fr-FR"/>
        </w:rPr>
      </w:pPr>
    </w:p>
    <w:p w:rsidRPr="004E531C" w:rsidR="0052144F" w:rsidP="0052144F" w:rsidRDefault="00961E1C" w14:paraId="3DFC880F" w14:textId="5314597E">
      <w:pPr>
        <w:pStyle w:val="BodytextWorldline"/>
        <w:rPr>
          <w:lang w:val="fr-FR"/>
        </w:rPr>
      </w:pPr>
      <w:r>
        <w:rPr>
          <w:b/>
          <w:bCs/>
          <w:color w:val="41B4D2"/>
          <w:lang w:val="fr-FR"/>
        </w:rPr>
        <w:t>Étant donné</w:t>
      </w:r>
      <w:r w:rsidRPr="000C351D">
        <w:rPr>
          <w:b/>
          <w:color w:val="41B4D2"/>
          <w:lang w:val="fr-FR"/>
        </w:rPr>
        <w:t xml:space="preserve"> </w:t>
      </w:r>
      <w:r w:rsidRPr="004E531C" w:rsidR="0052144F">
        <w:rPr>
          <w:lang w:val="fr-FR"/>
        </w:rPr>
        <w:t xml:space="preserve">un usager, non connecté </w:t>
      </w:r>
      <w:r w:rsidRPr="004E531C" w:rsidR="0052144F">
        <w:rPr>
          <w:b/>
          <w:bCs/>
          <w:color w:val="41B4D2"/>
          <w:lang w:val="fr-FR"/>
        </w:rPr>
        <w:t>quand</w:t>
      </w:r>
      <w:r w:rsidRPr="004E531C" w:rsidR="0052144F">
        <w:rPr>
          <w:lang w:val="fr-FR"/>
        </w:rPr>
        <w:t xml:space="preserve"> j’accède à la page de détail d’une newsletter:</w:t>
      </w:r>
    </w:p>
    <w:p w:rsidRPr="004E531C" w:rsidR="0052144F" w:rsidP="0052144F" w:rsidRDefault="0052144F" w14:paraId="1BFC89C2" w14:textId="77777777">
      <w:pPr>
        <w:pStyle w:val="BodytextWorldline"/>
        <w:rPr>
          <w:color w:val="46BEAA" w:themeColor="accent1"/>
          <w:lang w:val="fr-FR"/>
        </w:rPr>
      </w:pPr>
    </w:p>
    <w:p w:rsidRPr="004E531C" w:rsidR="00673EAF" w:rsidP="0052144F" w:rsidRDefault="0052144F" w14:paraId="2DCF54E4" w14:textId="412CCD6E">
      <w:pPr>
        <w:pStyle w:val="BodytextWorldline"/>
        <w:numPr>
          <w:ilvl w:val="0"/>
          <w:numId w:val="30"/>
        </w:numPr>
        <w:rPr>
          <w:lang w:val="fr-FR"/>
        </w:rPr>
      </w:pPr>
      <w:r w:rsidRPr="004E531C">
        <w:rPr>
          <w:color w:val="F08791" w:themeColor="accent4"/>
          <w:lang w:val="fr-FR"/>
        </w:rPr>
        <w:t xml:space="preserve">CA-USA-PAG-21.2. </w:t>
      </w:r>
      <w:r w:rsidRPr="004E531C">
        <w:rPr>
          <w:b/>
          <w:bCs/>
          <w:color w:val="41B4D2"/>
          <w:lang w:val="fr-FR"/>
        </w:rPr>
        <w:t xml:space="preserve">alors </w:t>
      </w:r>
      <w:r w:rsidRPr="004E531C">
        <w:rPr>
          <w:lang w:val="fr-FR"/>
        </w:rPr>
        <w:t xml:space="preserve">je </w:t>
      </w:r>
      <w:r w:rsidRPr="004E531C" w:rsidR="00673EAF">
        <w:rPr>
          <w:lang w:val="fr-FR"/>
        </w:rPr>
        <w:t>visualise</w:t>
      </w:r>
      <w:r w:rsidRPr="004E531C" w:rsidR="00F938BF">
        <w:rPr>
          <w:lang w:val="fr-FR"/>
        </w:rPr>
        <w:t xml:space="preserve"> en zone centrale:</w:t>
      </w:r>
    </w:p>
    <w:p w:rsidRPr="004E531C" w:rsidR="00F938BF" w:rsidP="00F17B49" w:rsidRDefault="00CA37EB" w14:paraId="1269A0ED" w14:textId="3296EF3A">
      <w:pPr>
        <w:pStyle w:val="BodytextWorldline"/>
        <w:numPr>
          <w:ilvl w:val="1"/>
          <w:numId w:val="30"/>
        </w:numPr>
        <w:rPr>
          <w:lang w:val="fr-FR"/>
        </w:rPr>
      </w:pPr>
      <w:r w:rsidRPr="004E531C">
        <w:rPr>
          <w:lang w:val="fr-FR"/>
        </w:rPr>
        <w:t xml:space="preserve">l’ensemble des logo des réseaux sociaux activés </w:t>
      </w:r>
      <w:r w:rsidRPr="004E531C" w:rsidR="00F550F5">
        <w:rPr>
          <w:lang w:val="fr-FR"/>
        </w:rPr>
        <w:t xml:space="preserve">et </w:t>
      </w:r>
      <w:r w:rsidRPr="004E531C">
        <w:rPr>
          <w:lang w:val="fr-FR"/>
        </w:rPr>
        <w:t>paramétré</w:t>
      </w:r>
      <w:r w:rsidRPr="004E531C" w:rsidR="00F550F5">
        <w:rPr>
          <w:lang w:val="fr-FR"/>
        </w:rPr>
        <w:t>s</w:t>
      </w:r>
      <w:r w:rsidRPr="004E531C">
        <w:rPr>
          <w:lang w:val="fr-FR"/>
        </w:rPr>
        <w:t xml:space="preserve"> dans le site via un menu</w:t>
      </w:r>
      <w:r w:rsidRPr="004E531C" w:rsidR="00F550F5">
        <w:rPr>
          <w:lang w:val="fr-FR"/>
        </w:rPr>
        <w:t xml:space="preserve"> (</w:t>
      </w:r>
      <w:r w:rsidRPr="004E531C" w:rsidR="00573E55">
        <w:rPr>
          <w:lang w:val="fr-FR"/>
        </w:rPr>
        <w:t>ISO à l’affichage des réseaux sociaux du pied de page)</w:t>
      </w:r>
      <w:r w:rsidRPr="004E531C" w:rsidR="00491E30">
        <w:rPr>
          <w:lang w:val="fr-FR"/>
        </w:rPr>
        <w:t xml:space="preserve">. Chaque logo est cliquable et redirige sur les liens </w:t>
      </w:r>
      <w:r w:rsidRPr="004E531C" w:rsidR="00625F6B">
        <w:rPr>
          <w:lang w:val="fr-FR"/>
        </w:rPr>
        <w:t xml:space="preserve">externes </w:t>
      </w:r>
      <w:r w:rsidRPr="004E531C" w:rsidR="00491E30">
        <w:rPr>
          <w:lang w:val="fr-FR"/>
        </w:rPr>
        <w:t>paramétrés dans le menu.</w:t>
      </w:r>
    </w:p>
    <w:p w:rsidRPr="004E531C" w:rsidR="0052144F" w:rsidP="00673EAF" w:rsidRDefault="00F938BF" w14:paraId="23CAF8F6" w14:textId="0F14DCC0">
      <w:pPr>
        <w:pStyle w:val="BodytextWorldline"/>
        <w:numPr>
          <w:ilvl w:val="1"/>
          <w:numId w:val="30"/>
        </w:numPr>
        <w:rPr>
          <w:lang w:val="fr-FR"/>
        </w:rPr>
      </w:pPr>
      <w:r w:rsidRPr="004E531C">
        <w:rPr>
          <w:lang w:val="fr-FR"/>
        </w:rPr>
        <w:t>Le logo de la CNSA</w:t>
      </w:r>
    </w:p>
    <w:p w:rsidRPr="004E531C" w:rsidR="00573E55" w:rsidP="00673EAF" w:rsidRDefault="00573E55" w14:paraId="4BECE4E0" w14:textId="47D53E2C">
      <w:pPr>
        <w:pStyle w:val="BodytextWorldline"/>
        <w:numPr>
          <w:ilvl w:val="1"/>
          <w:numId w:val="30"/>
        </w:numPr>
        <w:rPr>
          <w:lang w:val="fr-FR"/>
        </w:rPr>
      </w:pPr>
      <w:r w:rsidRPr="004E531C">
        <w:rPr>
          <w:lang w:val="fr-FR"/>
        </w:rPr>
        <w:t xml:space="preserve">Le titre paramétré </w:t>
      </w:r>
      <w:r w:rsidRPr="004E531C" w:rsidR="00867741">
        <w:rPr>
          <w:lang w:val="fr-FR"/>
        </w:rPr>
        <w:t>pour</w:t>
      </w:r>
      <w:r w:rsidRPr="004E531C">
        <w:rPr>
          <w:lang w:val="fr-FR"/>
        </w:rPr>
        <w:t xml:space="preserve"> le contenu</w:t>
      </w:r>
    </w:p>
    <w:p w:rsidRPr="004E531C" w:rsidR="004634E2" w:rsidP="00673EAF" w:rsidRDefault="00873FE3" w14:paraId="53137D7E" w14:textId="0A73E5CD">
      <w:pPr>
        <w:pStyle w:val="BodytextWorldline"/>
        <w:numPr>
          <w:ilvl w:val="1"/>
          <w:numId w:val="30"/>
        </w:numPr>
        <w:rPr>
          <w:lang w:val="fr-FR"/>
        </w:rPr>
      </w:pPr>
      <w:r w:rsidRPr="004E531C">
        <w:rPr>
          <w:lang w:val="fr-FR"/>
        </w:rPr>
        <w:t>La date paramétrée</w:t>
      </w:r>
      <w:r w:rsidRPr="004E531C" w:rsidR="004634E2">
        <w:rPr>
          <w:lang w:val="fr-FR"/>
        </w:rPr>
        <w:t xml:space="preserve"> </w:t>
      </w:r>
      <w:r w:rsidRPr="004E531C" w:rsidR="00867741">
        <w:rPr>
          <w:lang w:val="fr-FR"/>
        </w:rPr>
        <w:t>pour</w:t>
      </w:r>
      <w:r w:rsidRPr="004E531C" w:rsidR="004634E2">
        <w:rPr>
          <w:lang w:val="fr-FR"/>
        </w:rPr>
        <w:t xml:space="preserve"> le contenu</w:t>
      </w:r>
    </w:p>
    <w:p w:rsidRPr="004E531C" w:rsidR="004634E2" w:rsidP="00673EAF" w:rsidRDefault="004634E2" w14:paraId="4146AC70" w14:textId="6965844C">
      <w:pPr>
        <w:pStyle w:val="BodytextWorldline"/>
        <w:numPr>
          <w:ilvl w:val="1"/>
          <w:numId w:val="30"/>
        </w:numPr>
        <w:rPr>
          <w:lang w:val="fr-FR"/>
        </w:rPr>
      </w:pPr>
      <w:r w:rsidRPr="004E531C">
        <w:rPr>
          <w:lang w:val="fr-FR"/>
        </w:rPr>
        <w:t>Une barre de séparation grise</w:t>
      </w:r>
    </w:p>
    <w:p w:rsidRPr="004E531C" w:rsidR="004634E2" w:rsidP="00673EAF" w:rsidRDefault="000C5D33" w14:paraId="23743FEC" w14:textId="70B30FC0">
      <w:pPr>
        <w:pStyle w:val="BodytextWorldline"/>
        <w:numPr>
          <w:ilvl w:val="1"/>
          <w:numId w:val="30"/>
        </w:numPr>
        <w:rPr>
          <w:lang w:val="fr-FR"/>
        </w:rPr>
      </w:pPr>
      <w:r w:rsidRPr="004E531C">
        <w:rPr>
          <w:lang w:val="fr-FR"/>
        </w:rPr>
        <w:t>Un bloc présentant l’actualité principale</w:t>
      </w:r>
      <w:r w:rsidRPr="004E531C" w:rsidR="00C15CBC">
        <w:rPr>
          <w:lang w:val="fr-FR"/>
        </w:rPr>
        <w:t xml:space="preserve"> paramétrée </w:t>
      </w:r>
      <w:r w:rsidRPr="004E531C" w:rsidR="00867741">
        <w:rPr>
          <w:lang w:val="fr-FR"/>
        </w:rPr>
        <w:t>pour</w:t>
      </w:r>
      <w:r w:rsidRPr="004E531C" w:rsidR="00C15CBC">
        <w:rPr>
          <w:lang w:val="fr-FR"/>
        </w:rPr>
        <w:t xml:space="preserve"> le contenu</w:t>
      </w:r>
      <w:r w:rsidRPr="004E531C">
        <w:rPr>
          <w:lang w:val="fr-FR"/>
        </w:rPr>
        <w:t xml:space="preserve"> avec :</w:t>
      </w:r>
    </w:p>
    <w:p w:rsidRPr="004E531C" w:rsidR="000C5D33" w:rsidP="00F17B49" w:rsidRDefault="000C5D33" w14:paraId="1057AE93" w14:textId="727C770D">
      <w:pPr>
        <w:pStyle w:val="BodytextWorldline"/>
        <w:numPr>
          <w:ilvl w:val="2"/>
          <w:numId w:val="30"/>
        </w:numPr>
        <w:rPr>
          <w:lang w:val="fr-FR"/>
        </w:rPr>
      </w:pPr>
      <w:r w:rsidRPr="004E531C">
        <w:rPr>
          <w:lang w:val="fr-FR"/>
        </w:rPr>
        <w:t>Le titre « A la une »</w:t>
      </w:r>
    </w:p>
    <w:p w:rsidRPr="004E531C" w:rsidR="00644E6A" w:rsidP="00F17B49" w:rsidRDefault="00644E6A" w14:paraId="5EA56378" w14:textId="2CECC453">
      <w:pPr>
        <w:pStyle w:val="BodytextWorldline"/>
        <w:numPr>
          <w:ilvl w:val="2"/>
          <w:numId w:val="30"/>
        </w:numPr>
        <w:rPr>
          <w:lang w:val="fr-FR"/>
        </w:rPr>
      </w:pPr>
      <w:r w:rsidRPr="004E531C">
        <w:rPr>
          <w:lang w:val="fr-FR"/>
        </w:rPr>
        <w:t>Le visuel de l’actualité</w:t>
      </w:r>
    </w:p>
    <w:p w:rsidRPr="004E531C" w:rsidR="00644E6A" w:rsidP="00F17B49" w:rsidRDefault="00644E6A" w14:paraId="0E79E7BF" w14:textId="34D3DC5A">
      <w:pPr>
        <w:pStyle w:val="BodytextWorldline"/>
        <w:numPr>
          <w:ilvl w:val="2"/>
          <w:numId w:val="30"/>
        </w:numPr>
        <w:rPr>
          <w:lang w:val="fr-FR"/>
        </w:rPr>
      </w:pPr>
      <w:r w:rsidRPr="004E531C">
        <w:rPr>
          <w:lang w:val="fr-FR"/>
        </w:rPr>
        <w:t>Les thématiques de l’actualité</w:t>
      </w:r>
      <w:r w:rsidRPr="004E531C" w:rsidR="00491E30">
        <w:rPr>
          <w:lang w:val="fr-FR"/>
        </w:rPr>
        <w:t xml:space="preserve"> séparées par le caractère « | »</w:t>
      </w:r>
    </w:p>
    <w:p w:rsidRPr="004E531C" w:rsidR="00644E6A" w:rsidP="00F17B49" w:rsidRDefault="00644E6A" w14:paraId="2FC08AB5" w14:textId="0D093D80">
      <w:pPr>
        <w:pStyle w:val="BodytextWorldline"/>
        <w:numPr>
          <w:ilvl w:val="2"/>
          <w:numId w:val="30"/>
        </w:numPr>
        <w:rPr>
          <w:lang w:val="fr-FR"/>
        </w:rPr>
      </w:pPr>
      <w:r w:rsidRPr="004E531C">
        <w:rPr>
          <w:lang w:val="fr-FR"/>
        </w:rPr>
        <w:t>Le titre de l’actualité</w:t>
      </w:r>
      <w:r w:rsidRPr="004E531C" w:rsidR="00A37FE8">
        <w:rPr>
          <w:lang w:val="fr-FR"/>
        </w:rPr>
        <w:t xml:space="preserve"> sous la forme d’un lien. Le clic sur le lien redirige sur la page de détail de l’actualité correspondante.</w:t>
      </w:r>
    </w:p>
    <w:p w:rsidRPr="004E531C" w:rsidR="00644E6A" w:rsidP="00F17B49" w:rsidRDefault="00644E6A" w14:paraId="23150296" w14:textId="633A69EE">
      <w:pPr>
        <w:pStyle w:val="BodytextWorldline"/>
        <w:numPr>
          <w:ilvl w:val="2"/>
          <w:numId w:val="30"/>
        </w:numPr>
        <w:rPr>
          <w:lang w:val="fr-FR"/>
        </w:rPr>
      </w:pPr>
      <w:r w:rsidRPr="004E531C">
        <w:rPr>
          <w:lang w:val="fr-FR"/>
        </w:rPr>
        <w:t>Le chapô de l’actualité</w:t>
      </w:r>
    </w:p>
    <w:p w:rsidRPr="004E531C" w:rsidR="00C15CBC" w:rsidP="00C15CBC" w:rsidRDefault="00C15CBC" w14:paraId="14DA4203" w14:textId="4EB55345">
      <w:pPr>
        <w:pStyle w:val="BodytextWorldline"/>
        <w:numPr>
          <w:ilvl w:val="1"/>
          <w:numId w:val="30"/>
        </w:numPr>
        <w:rPr>
          <w:lang w:val="fr-FR"/>
        </w:rPr>
      </w:pPr>
      <w:r w:rsidRPr="004E531C">
        <w:rPr>
          <w:lang w:val="fr-FR"/>
        </w:rPr>
        <w:t xml:space="preserve">Un bloc présentant les évènements paramétrés </w:t>
      </w:r>
      <w:r w:rsidRPr="004E531C" w:rsidR="00867741">
        <w:rPr>
          <w:lang w:val="fr-FR"/>
        </w:rPr>
        <w:t>pour</w:t>
      </w:r>
      <w:r w:rsidRPr="004E531C">
        <w:rPr>
          <w:lang w:val="fr-FR"/>
        </w:rPr>
        <w:t xml:space="preserve"> le contenu avec pour chaque évènement :</w:t>
      </w:r>
    </w:p>
    <w:p w:rsidRPr="004E531C" w:rsidR="00E75D29" w:rsidP="00E75D29" w:rsidRDefault="00A74692" w14:paraId="17254AAF" w14:textId="3040D086">
      <w:pPr>
        <w:pStyle w:val="BodytextWorldline"/>
        <w:numPr>
          <w:ilvl w:val="2"/>
          <w:numId w:val="30"/>
        </w:numPr>
        <w:rPr>
          <w:lang w:val="fr-FR"/>
        </w:rPr>
      </w:pPr>
      <w:r w:rsidRPr="004E531C">
        <w:rPr>
          <w:lang w:val="fr-FR"/>
        </w:rPr>
        <w:t xml:space="preserve">Si la date de début </w:t>
      </w:r>
      <w:r w:rsidRPr="004E531C" w:rsidR="00E75D29">
        <w:rPr>
          <w:lang w:val="fr-FR"/>
        </w:rPr>
        <w:t xml:space="preserve">(sans les heures) </w:t>
      </w:r>
      <w:r w:rsidRPr="004E531C">
        <w:rPr>
          <w:lang w:val="fr-FR"/>
        </w:rPr>
        <w:t>est égale à la date de fin</w:t>
      </w:r>
      <w:r w:rsidRPr="004E531C" w:rsidR="00E75D29">
        <w:rPr>
          <w:lang w:val="fr-FR"/>
        </w:rPr>
        <w:t> (sans les heures) : la date de début de l’évènement sinon l</w:t>
      </w:r>
      <w:r w:rsidRPr="004E531C" w:rsidR="00F85DC3">
        <w:rPr>
          <w:lang w:val="fr-FR"/>
        </w:rPr>
        <w:t>a date de début, le caractère « - » et la date de fin.</w:t>
      </w:r>
    </w:p>
    <w:p w:rsidRPr="004E531C" w:rsidR="00F85DC3" w:rsidP="00E75D29" w:rsidRDefault="0043289F" w14:paraId="61BE6153" w14:textId="717ADCB1">
      <w:pPr>
        <w:pStyle w:val="BodytextWorldline"/>
        <w:numPr>
          <w:ilvl w:val="2"/>
          <w:numId w:val="30"/>
        </w:numPr>
        <w:rPr>
          <w:lang w:val="fr-FR"/>
        </w:rPr>
      </w:pPr>
      <w:r w:rsidRPr="004E531C">
        <w:rPr>
          <w:lang w:val="fr-FR"/>
        </w:rPr>
        <w:t>Le titre de l’évènement</w:t>
      </w:r>
      <w:r w:rsidRPr="004E531C" w:rsidR="00A37FE8">
        <w:rPr>
          <w:lang w:val="fr-FR"/>
        </w:rPr>
        <w:t xml:space="preserve"> sous la forme d’un lien. Le clic sur le lien redirige sur la page de détail de l’évènement correspondant.</w:t>
      </w:r>
    </w:p>
    <w:p w:rsidRPr="004E531C" w:rsidR="0043289F" w:rsidP="00E75D29" w:rsidRDefault="0043289F" w14:paraId="761CDA23" w14:textId="5A4AA586">
      <w:pPr>
        <w:pStyle w:val="BodytextWorldline"/>
        <w:numPr>
          <w:ilvl w:val="2"/>
          <w:numId w:val="30"/>
        </w:numPr>
        <w:rPr>
          <w:lang w:val="fr-FR"/>
        </w:rPr>
      </w:pPr>
      <w:r w:rsidRPr="004E531C">
        <w:rPr>
          <w:lang w:val="fr-FR"/>
        </w:rPr>
        <w:t xml:space="preserve">Si l’heure de début est différente de 00:00 et l’heure de fin est différente de 23:59, le texte « De » </w:t>
      </w:r>
      <w:r w:rsidRPr="004E531C" w:rsidR="00867741">
        <w:rPr>
          <w:lang w:val="fr-FR"/>
        </w:rPr>
        <w:t>suivi de l’heure de début, suivi du texte « à », suivi de l’heure de fin</w:t>
      </w:r>
    </w:p>
    <w:p w:rsidRPr="004E531C" w:rsidR="00867741" w:rsidP="00E75D29" w:rsidRDefault="00867741" w14:paraId="740C2CC3" w14:textId="2942C8E8">
      <w:pPr>
        <w:pStyle w:val="BodytextWorldline"/>
        <w:numPr>
          <w:ilvl w:val="2"/>
          <w:numId w:val="30"/>
        </w:numPr>
        <w:rPr>
          <w:lang w:val="fr-FR"/>
        </w:rPr>
      </w:pPr>
      <w:r w:rsidRPr="004E531C">
        <w:rPr>
          <w:lang w:val="fr-FR"/>
        </w:rPr>
        <w:t>L’adresse de l’évènement</w:t>
      </w:r>
    </w:p>
    <w:p w:rsidRPr="004E531C" w:rsidR="00867741" w:rsidP="00867741" w:rsidRDefault="00867741" w14:paraId="51C09754" w14:textId="2318D6E4">
      <w:pPr>
        <w:pStyle w:val="BodytextWorldline"/>
        <w:numPr>
          <w:ilvl w:val="1"/>
          <w:numId w:val="30"/>
        </w:numPr>
        <w:rPr>
          <w:lang w:val="fr-FR"/>
        </w:rPr>
      </w:pPr>
      <w:r w:rsidRPr="004E531C">
        <w:rPr>
          <w:lang w:val="fr-FR"/>
        </w:rPr>
        <w:t>Un bloc présentant les actualités secondaires paramétré</w:t>
      </w:r>
      <w:r w:rsidRPr="004E531C" w:rsidR="003A2DAC">
        <w:rPr>
          <w:lang w:val="fr-FR"/>
        </w:rPr>
        <w:t>e</w:t>
      </w:r>
      <w:r w:rsidRPr="004E531C">
        <w:rPr>
          <w:lang w:val="fr-FR"/>
        </w:rPr>
        <w:t xml:space="preserve">s pour le contenu avec pour chaque </w:t>
      </w:r>
      <w:r w:rsidRPr="004E531C" w:rsidR="00915C3F">
        <w:rPr>
          <w:lang w:val="fr-FR"/>
        </w:rPr>
        <w:t>actualité :</w:t>
      </w:r>
    </w:p>
    <w:p w:rsidRPr="004E531C" w:rsidR="00915C3F" w:rsidP="00915C3F" w:rsidRDefault="00915C3F" w14:paraId="10CAD5DE" w14:textId="3FFDB2DB">
      <w:pPr>
        <w:pStyle w:val="BodytextWorldline"/>
        <w:numPr>
          <w:ilvl w:val="2"/>
          <w:numId w:val="30"/>
        </w:numPr>
        <w:rPr>
          <w:lang w:val="fr-FR"/>
        </w:rPr>
      </w:pPr>
      <w:r w:rsidRPr="004E531C">
        <w:rPr>
          <w:lang w:val="fr-FR"/>
        </w:rPr>
        <w:t>Le titre de l’actualité</w:t>
      </w:r>
      <w:r w:rsidRPr="004E531C" w:rsidR="005E7C7C">
        <w:rPr>
          <w:lang w:val="fr-FR"/>
        </w:rPr>
        <w:t xml:space="preserve"> sous la forme d’un lien</w:t>
      </w:r>
      <w:r w:rsidRPr="004E531C" w:rsidR="002A3AFA">
        <w:rPr>
          <w:lang w:val="fr-FR"/>
        </w:rPr>
        <w:t>. Le clic sur le lien redirige sur la page de détail de l’actualité correspondante.</w:t>
      </w:r>
    </w:p>
    <w:p w:rsidRPr="004E531C" w:rsidR="00915C3F" w:rsidP="00915C3F" w:rsidRDefault="00183A44" w14:paraId="47AC35D6" w14:textId="2A145D36">
      <w:pPr>
        <w:pStyle w:val="BodytextWorldline"/>
        <w:numPr>
          <w:ilvl w:val="1"/>
          <w:numId w:val="30"/>
        </w:numPr>
        <w:rPr>
          <w:lang w:val="fr-FR"/>
        </w:rPr>
      </w:pPr>
      <w:r w:rsidRPr="004E531C">
        <w:rPr>
          <w:lang w:val="fr-FR"/>
        </w:rPr>
        <w:t xml:space="preserve">Un </w:t>
      </w:r>
      <w:r w:rsidRPr="004E531C" w:rsidR="00915C3F">
        <w:rPr>
          <w:lang w:val="fr-FR"/>
        </w:rPr>
        <w:t>texte central paramétré pour le contenu</w:t>
      </w:r>
      <w:r w:rsidRPr="004E531C" w:rsidR="00690078">
        <w:rPr>
          <w:lang w:val="fr-FR"/>
        </w:rPr>
        <w:t xml:space="preserve"> Focus</w:t>
      </w:r>
    </w:p>
    <w:p w:rsidRPr="004E531C" w:rsidR="00183A44" w:rsidP="00183A44" w:rsidRDefault="00690078" w14:paraId="15AA287E" w14:textId="6CCFF360">
      <w:pPr>
        <w:pStyle w:val="BodytextWorldline"/>
        <w:numPr>
          <w:ilvl w:val="2"/>
          <w:numId w:val="30"/>
        </w:numPr>
        <w:rPr>
          <w:lang w:val="fr-FR"/>
        </w:rPr>
      </w:pPr>
      <w:r w:rsidRPr="004E531C">
        <w:rPr>
          <w:lang w:val="fr-FR"/>
        </w:rPr>
        <w:t xml:space="preserve">Le titre </w:t>
      </w:r>
      <w:r w:rsidRPr="004E531C" w:rsidR="006B18C8">
        <w:rPr>
          <w:lang w:val="fr-FR"/>
        </w:rPr>
        <w:t xml:space="preserve">du message central précédé par </w:t>
      </w:r>
      <w:r w:rsidRPr="004E531C">
        <w:rPr>
          <w:lang w:val="fr-FR"/>
        </w:rPr>
        <w:t>« Focus sur »</w:t>
      </w:r>
    </w:p>
    <w:p w:rsidRPr="004E531C" w:rsidR="00690078" w:rsidP="00183A44" w:rsidRDefault="00016AB2" w14:paraId="778BCF36" w14:textId="0E8EEDC5">
      <w:pPr>
        <w:pStyle w:val="BodytextWorldline"/>
        <w:numPr>
          <w:ilvl w:val="2"/>
          <w:numId w:val="30"/>
        </w:numPr>
        <w:rPr>
          <w:lang w:val="fr-FR"/>
        </w:rPr>
      </w:pPr>
      <w:r w:rsidRPr="004E531C">
        <w:rPr>
          <w:lang w:val="fr-FR"/>
        </w:rPr>
        <w:t>Le message central</w:t>
      </w:r>
    </w:p>
    <w:p w:rsidRPr="004E531C" w:rsidR="0001184F" w:rsidP="005C5521" w:rsidRDefault="0001184F" w14:paraId="32E9FBD4" w14:textId="1E2AE8D6">
      <w:pPr>
        <w:pStyle w:val="BodytextWorldline"/>
        <w:numPr>
          <w:ilvl w:val="2"/>
          <w:numId w:val="30"/>
        </w:numPr>
        <w:rPr>
          <w:lang w:val="fr-FR"/>
        </w:rPr>
      </w:pPr>
      <w:r w:rsidRPr="004E531C">
        <w:rPr>
          <w:lang w:val="fr-FR"/>
        </w:rPr>
        <w:t>Le lien du message central</w:t>
      </w:r>
    </w:p>
    <w:p w:rsidRPr="004E531C" w:rsidR="00915C3F" w:rsidP="00915C3F" w:rsidRDefault="00915C3F" w14:paraId="7F45C6FD" w14:textId="59C41B7A">
      <w:pPr>
        <w:pStyle w:val="BodytextWorldline"/>
        <w:numPr>
          <w:ilvl w:val="1"/>
          <w:numId w:val="30"/>
        </w:numPr>
        <w:rPr>
          <w:lang w:val="fr-FR"/>
        </w:rPr>
      </w:pPr>
      <w:r w:rsidRPr="004E531C">
        <w:rPr>
          <w:lang w:val="fr-FR"/>
        </w:rPr>
        <w:t xml:space="preserve">Un bloc </w:t>
      </w:r>
      <w:r w:rsidRPr="004E531C" w:rsidR="00E952DC">
        <w:rPr>
          <w:lang w:val="fr-FR"/>
        </w:rPr>
        <w:t>présentant</w:t>
      </w:r>
      <w:r w:rsidRPr="004E531C">
        <w:rPr>
          <w:lang w:val="fr-FR"/>
        </w:rPr>
        <w:t xml:space="preserve"> la publication paramétrée pour le contenu</w:t>
      </w:r>
      <w:r w:rsidRPr="004E531C" w:rsidR="00E952DC">
        <w:rPr>
          <w:lang w:val="fr-FR"/>
        </w:rPr>
        <w:t xml:space="preserve"> avec :</w:t>
      </w:r>
    </w:p>
    <w:p w:rsidRPr="004E531C" w:rsidR="00E952DC" w:rsidP="00E952DC" w:rsidRDefault="00E952DC" w14:paraId="70D3FE41" w14:textId="3AA24680">
      <w:pPr>
        <w:pStyle w:val="BodytextWorldline"/>
        <w:numPr>
          <w:ilvl w:val="2"/>
          <w:numId w:val="30"/>
        </w:numPr>
        <w:rPr>
          <w:lang w:val="fr-FR"/>
        </w:rPr>
      </w:pPr>
      <w:r w:rsidRPr="004E531C">
        <w:rPr>
          <w:lang w:val="fr-FR"/>
        </w:rPr>
        <w:t>Le titre Kiosque</w:t>
      </w:r>
      <w:r w:rsidRPr="004E531C" w:rsidR="002A3AFA">
        <w:rPr>
          <w:lang w:val="fr-FR"/>
        </w:rPr>
        <w:t xml:space="preserve"> </w:t>
      </w:r>
    </w:p>
    <w:p w:rsidRPr="004E531C" w:rsidR="00E952DC" w:rsidP="00E952DC" w:rsidRDefault="00E952DC" w14:paraId="14DD241A" w14:textId="3D0957AB">
      <w:pPr>
        <w:pStyle w:val="BodytextWorldline"/>
        <w:numPr>
          <w:ilvl w:val="2"/>
          <w:numId w:val="30"/>
        </w:numPr>
        <w:rPr>
          <w:lang w:val="fr-FR"/>
        </w:rPr>
      </w:pPr>
      <w:r w:rsidRPr="004E531C">
        <w:rPr>
          <w:lang w:val="fr-FR"/>
        </w:rPr>
        <w:t>Le visuel de la publication</w:t>
      </w:r>
    </w:p>
    <w:p w:rsidRPr="004E531C" w:rsidR="00E952DC" w:rsidP="00E952DC" w:rsidRDefault="00E952DC" w14:paraId="061D3AA1" w14:textId="149537B0">
      <w:pPr>
        <w:pStyle w:val="BodytextWorldline"/>
        <w:numPr>
          <w:ilvl w:val="2"/>
          <w:numId w:val="30"/>
        </w:numPr>
        <w:rPr>
          <w:lang w:val="fr-FR"/>
        </w:rPr>
      </w:pPr>
      <w:r w:rsidRPr="004E531C">
        <w:rPr>
          <w:lang w:val="fr-FR"/>
        </w:rPr>
        <w:t>Le titre de la publication</w:t>
      </w:r>
      <w:r w:rsidRPr="004E531C" w:rsidR="002A3AFA">
        <w:rPr>
          <w:lang w:val="fr-FR"/>
        </w:rPr>
        <w:t xml:space="preserve"> sous la forme d’un lien. Le clic sur le lien redirige sur la page de détail de la publication correspondante.</w:t>
      </w:r>
    </w:p>
    <w:p w:rsidRPr="004E531C" w:rsidR="00E952DC" w:rsidP="00E952DC" w:rsidRDefault="00805C28" w14:paraId="116B8004" w14:textId="376E4F25">
      <w:pPr>
        <w:pStyle w:val="BodytextWorldline"/>
        <w:numPr>
          <w:ilvl w:val="2"/>
          <w:numId w:val="30"/>
        </w:numPr>
        <w:rPr>
          <w:lang w:val="fr-FR"/>
        </w:rPr>
      </w:pPr>
      <w:r w:rsidRPr="004E531C">
        <w:rPr>
          <w:lang w:val="fr-FR"/>
        </w:rPr>
        <w:t>Le format et la taille du fichier de publication</w:t>
      </w:r>
    </w:p>
    <w:p w:rsidRPr="004E531C" w:rsidR="00805C28" w:rsidP="00805C28" w:rsidRDefault="00805C28" w14:paraId="42221758" w14:textId="2ACCD5EA">
      <w:pPr>
        <w:pStyle w:val="BodytextWorldline"/>
        <w:numPr>
          <w:ilvl w:val="1"/>
          <w:numId w:val="30"/>
        </w:numPr>
        <w:rPr>
          <w:lang w:val="fr-FR"/>
        </w:rPr>
      </w:pPr>
      <w:r w:rsidRPr="004E531C">
        <w:rPr>
          <w:lang w:val="fr-FR"/>
        </w:rPr>
        <w:t>Un bloc statique pour accéder aux sites grand public de la CNSA</w:t>
      </w:r>
      <w:r w:rsidRPr="004E531C" w:rsidR="00BA1C28">
        <w:rPr>
          <w:lang w:val="fr-FR"/>
        </w:rPr>
        <w:t xml:space="preserve"> avec le logo du PPA et de Mon Parcours Handicap. Le clic sur chaque logo redirige respectivement vers</w:t>
      </w:r>
      <w:r w:rsidRPr="004E531C" w:rsidR="005E7C7C">
        <w:rPr>
          <w:lang w:val="fr-FR"/>
        </w:rPr>
        <w:t> :</w:t>
      </w:r>
    </w:p>
    <w:p w:rsidRPr="004E531C" w:rsidR="00923896" w:rsidP="00996000" w:rsidRDefault="00923896" w14:paraId="22E352F2" w14:textId="4F8540EA">
      <w:pPr>
        <w:pStyle w:val="BodytextWorldline"/>
        <w:numPr>
          <w:ilvl w:val="2"/>
          <w:numId w:val="30"/>
        </w:numPr>
        <w:rPr>
          <w:lang w:val="fr-FR"/>
        </w:rPr>
      </w:pPr>
      <w:r w:rsidRPr="004E531C">
        <w:rPr>
          <w:lang w:val="fr-FR"/>
        </w:rPr>
        <w:t xml:space="preserve">https://www.pour-les-personnes-agees.gouv.fr </w:t>
      </w:r>
    </w:p>
    <w:p w:rsidRPr="004E531C" w:rsidR="000B1AC0" w:rsidP="00996000" w:rsidRDefault="00175890" w14:paraId="336AE5EB" w14:textId="724E91A3">
      <w:pPr>
        <w:pStyle w:val="BodytextWorldline"/>
        <w:numPr>
          <w:ilvl w:val="2"/>
          <w:numId w:val="30"/>
        </w:numPr>
        <w:rPr>
          <w:lang w:val="fr-FR"/>
        </w:rPr>
      </w:pPr>
      <w:r w:rsidRPr="00532710">
        <w:rPr>
          <w:lang w:val="fr-FR"/>
        </w:rPr>
        <w:t>https://www.monparcourshandicap.gouv.fr/</w:t>
      </w:r>
    </w:p>
    <w:p w:rsidRPr="004E531C" w:rsidR="00941D15" w:rsidP="00AB391A" w:rsidRDefault="00941D15" w14:paraId="1F2B15E5" w14:textId="5D4CBC45">
      <w:pPr>
        <w:pStyle w:val="BodytextWorldline"/>
        <w:numPr>
          <w:ilvl w:val="1"/>
          <w:numId w:val="30"/>
        </w:numPr>
        <w:rPr>
          <w:lang w:val="fr-FR"/>
        </w:rPr>
      </w:pPr>
      <w:r w:rsidRPr="004E531C">
        <w:rPr>
          <w:lang w:val="fr-FR"/>
        </w:rPr>
        <w:t>Un texte statique</w:t>
      </w:r>
      <w:r w:rsidRPr="004E531C" w:rsidR="001E01FD">
        <w:rPr>
          <w:lang w:val="fr-FR"/>
        </w:rPr>
        <w:t xml:space="preserve"> relatif à la loi</w:t>
      </w:r>
    </w:p>
    <w:p w:rsidRPr="004E531C" w:rsidR="00756A54" w:rsidP="00EF2C82" w:rsidRDefault="00756A54" w14:paraId="7928F964" w14:textId="0FD98E59">
      <w:pPr>
        <w:pStyle w:val="BodytextWorldline"/>
        <w:numPr>
          <w:ilvl w:val="1"/>
          <w:numId w:val="30"/>
        </w:numPr>
        <w:rPr>
          <w:lang w:val="fr-FR"/>
        </w:rPr>
      </w:pPr>
      <w:r w:rsidRPr="004E531C">
        <w:rPr>
          <w:lang w:val="fr-FR"/>
        </w:rPr>
        <w:t>Le logo du service public de l’autonomie</w:t>
      </w:r>
    </w:p>
    <w:p w:rsidRPr="004E531C" w:rsidR="00EF2C82" w:rsidP="00EF2C82" w:rsidRDefault="00EF2C82" w14:paraId="174E17BE" w14:textId="77777777">
      <w:pPr>
        <w:pStyle w:val="BodytextWorldline"/>
        <w:rPr>
          <w:lang w:val="fr-FR"/>
        </w:rPr>
      </w:pPr>
    </w:p>
    <w:p w:rsidRPr="004E531C" w:rsidR="00EF2C82" w:rsidP="00AB391A" w:rsidRDefault="008636D6" w14:paraId="35FBD6B2" w14:textId="72FF0CF0">
      <w:pPr>
        <w:pStyle w:val="BodytextWorldline"/>
        <w:numPr>
          <w:ilvl w:val="0"/>
          <w:numId w:val="30"/>
        </w:numPr>
        <w:rPr>
          <w:lang w:val="fr-FR"/>
        </w:rPr>
      </w:pPr>
      <w:r w:rsidRPr="004E531C">
        <w:rPr>
          <w:color w:val="F08791" w:themeColor="accent4"/>
          <w:lang w:val="fr-FR"/>
        </w:rPr>
        <w:t xml:space="preserve">CA-USA-PAG-21.3. </w:t>
      </w:r>
      <w:r w:rsidRPr="004E531C">
        <w:rPr>
          <w:b/>
          <w:bCs/>
          <w:color w:val="41B4D2"/>
          <w:lang w:val="fr-FR"/>
        </w:rPr>
        <w:t xml:space="preserve">alors </w:t>
      </w:r>
      <w:r w:rsidRPr="004E531C" w:rsidR="005B2284">
        <w:rPr>
          <w:lang w:val="fr-FR"/>
        </w:rPr>
        <w:t xml:space="preserve">si les contenus </w:t>
      </w:r>
      <w:r w:rsidRPr="004E531C" w:rsidR="002B3B12">
        <w:rPr>
          <w:lang w:val="fr-FR"/>
        </w:rPr>
        <w:t>de sont pas paramétrés pour l’ensemble des blocs constituant une même ligne (</w:t>
      </w:r>
      <w:r w:rsidRPr="004E531C" w:rsidR="00811DAC">
        <w:rPr>
          <w:lang w:val="fr-FR"/>
        </w:rPr>
        <w:t>Dans la maquette « A la une » et « Agenda » constituent une même ligne)</w:t>
      </w:r>
      <w:r w:rsidRPr="004E531C" w:rsidR="00EC68AE">
        <w:rPr>
          <w:lang w:val="fr-FR"/>
        </w:rPr>
        <w:t xml:space="preserve">, alors les blocs ne sont pas du tout affichés. Si un des blocs est paramétré alors une zone blanche apparait pour le bloc non paramétré (Exemple : </w:t>
      </w:r>
      <w:r w:rsidRPr="004E531C" w:rsidR="00CB6B54">
        <w:rPr>
          <w:lang w:val="fr-FR"/>
        </w:rPr>
        <w:t>Si j</w:t>
      </w:r>
      <w:r w:rsidRPr="004E531C" w:rsidR="00EC68AE">
        <w:rPr>
          <w:lang w:val="fr-FR"/>
        </w:rPr>
        <w:t>e sélectionne une actualité à la une et pas d</w:t>
      </w:r>
      <w:r w:rsidRPr="004E531C" w:rsidR="00CB6B54">
        <w:rPr>
          <w:lang w:val="fr-FR"/>
        </w:rPr>
        <w:t>’évènement, alors le bloc Agenda n’est pas affiché et une zone blanche est présente à la place).</w:t>
      </w:r>
    </w:p>
    <w:p w:rsidRPr="004E531C" w:rsidR="00CA31A3" w:rsidP="003522D5" w:rsidRDefault="00CA31A3" w14:paraId="08A05978" w14:textId="1AE2B0AB">
      <w:pPr>
        <w:pStyle w:val="Titre2"/>
        <w:rPr>
          <w:lang w:val="fr-FR"/>
        </w:rPr>
      </w:pPr>
      <w:bookmarkStart w:name="_Toc178891291" w:id="296"/>
      <w:bookmarkStart w:name="_Toc205826301" w:id="297"/>
      <w:r w:rsidRPr="004E531C">
        <w:rPr>
          <w:lang w:val="fr-FR"/>
        </w:rPr>
        <w:t>Page menu</w:t>
      </w:r>
      <w:bookmarkEnd w:id="296"/>
      <w:bookmarkEnd w:id="297"/>
    </w:p>
    <w:p w:rsidRPr="004E531C" w:rsidR="00CA31A3" w:rsidP="00CA31A3" w:rsidRDefault="00CA31A3" w14:paraId="73B8E817" w14:textId="77777777">
      <w:pPr>
        <w:pStyle w:val="BodytextWorldline"/>
        <w:rPr>
          <w:lang w:val="fr-FR"/>
        </w:rPr>
      </w:pPr>
    </w:p>
    <w:p w:rsidRPr="004E531C" w:rsidR="00CA31A3" w:rsidP="00CA31A3" w:rsidRDefault="00CA31A3" w14:paraId="26F846CB" w14:textId="77777777">
      <w:pPr>
        <w:pStyle w:val="BodytextWorldline"/>
        <w:rPr>
          <w:lang w:val="fr-FR"/>
        </w:rPr>
      </w:pPr>
      <w:r w:rsidRPr="004E531C">
        <w:rPr>
          <w:lang w:val="fr-FR"/>
        </w:rPr>
        <w:t>Avant-propos : Ce type de contenu permettra de faciliter la navigation dans le menu « Information thématique ».</w:t>
      </w:r>
    </w:p>
    <w:p w:rsidRPr="004E531C" w:rsidR="00F94D7F" w:rsidP="00CA31A3" w:rsidRDefault="00F94D7F" w14:paraId="75FBE8E3" w14:textId="77777777">
      <w:pPr>
        <w:pStyle w:val="BodytextWorldline"/>
        <w:rPr>
          <w:lang w:val="fr-FR"/>
        </w:rPr>
      </w:pPr>
    </w:p>
    <w:p w:rsidRPr="004E531C" w:rsidR="00F94D7F" w:rsidP="00CA31A3" w:rsidRDefault="00F25046" w14:paraId="5574C658" w14:textId="3A8509AD">
      <w:pPr>
        <w:pStyle w:val="BodytextWorldline"/>
        <w:rPr>
          <w:lang w:val="fr-FR"/>
        </w:rPr>
      </w:pPr>
      <w:r w:rsidRPr="004E531C">
        <w:rPr>
          <w:noProof/>
          <w:lang w:val="fr-FR"/>
        </w:rPr>
        <w:drawing>
          <wp:inline distT="0" distB="0" distL="0" distR="0" wp14:anchorId="3FA50BD1" wp14:editId="3B07B20A">
            <wp:extent cx="6189345" cy="4403090"/>
            <wp:effectExtent l="19050" t="19050" r="20955" b="16510"/>
            <wp:docPr id="299307684" name="Image 299307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89345" cy="4403090"/>
                    </a:xfrm>
                    <a:prstGeom prst="rect">
                      <a:avLst/>
                    </a:prstGeom>
                    <a:noFill/>
                    <a:ln>
                      <a:solidFill>
                        <a:schemeClr val="accent1"/>
                      </a:solidFill>
                    </a:ln>
                  </pic:spPr>
                </pic:pic>
              </a:graphicData>
            </a:graphic>
          </wp:inline>
        </w:drawing>
      </w:r>
    </w:p>
    <w:p w:rsidRPr="004E531C" w:rsidR="00BD5E9A" w:rsidP="00CA31A3" w:rsidRDefault="00BD5E9A" w14:paraId="73E99FB9" w14:textId="77777777">
      <w:pPr>
        <w:pStyle w:val="BodytextWorldline"/>
        <w:rPr>
          <w:lang w:val="fr-FR"/>
        </w:rPr>
      </w:pPr>
    </w:p>
    <w:p w:rsidRPr="004E531C" w:rsidR="00BD5E9A" w:rsidP="00CA31A3" w:rsidRDefault="00C16A4E" w14:paraId="469FF30D" w14:textId="4275C378">
      <w:pPr>
        <w:pStyle w:val="BodytextWorldline"/>
        <w:rPr>
          <w:lang w:val="fr-FR"/>
        </w:rPr>
      </w:pPr>
      <w:r w:rsidRPr="004E531C">
        <w:rPr>
          <w:noProof/>
          <w:lang w:val="fr-FR"/>
        </w:rPr>
        <w:drawing>
          <wp:inline distT="0" distB="0" distL="0" distR="0" wp14:anchorId="79CE1C13" wp14:editId="3675FF8A">
            <wp:extent cx="6187440" cy="2670175"/>
            <wp:effectExtent l="19050" t="19050" r="22860" b="15875"/>
            <wp:docPr id="299307687" name="Image 299307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87440" cy="2670175"/>
                    </a:xfrm>
                    <a:prstGeom prst="rect">
                      <a:avLst/>
                    </a:prstGeom>
                    <a:noFill/>
                    <a:ln>
                      <a:solidFill>
                        <a:schemeClr val="accent1"/>
                      </a:solidFill>
                    </a:ln>
                  </pic:spPr>
                </pic:pic>
              </a:graphicData>
            </a:graphic>
          </wp:inline>
        </w:drawing>
      </w:r>
    </w:p>
    <w:p w:rsidRPr="004E531C" w:rsidR="00CA31A3" w:rsidP="00CA31A3" w:rsidRDefault="00CA31A3" w14:paraId="2FACC471" w14:textId="266BC9AB">
      <w:pPr>
        <w:pStyle w:val="BodytextWorldline"/>
        <w:rPr>
          <w:lang w:val="fr-FR"/>
        </w:rPr>
      </w:pPr>
      <w:r w:rsidRPr="00632683">
        <w:rPr>
          <w:color w:val="F08791" w:themeColor="accent4"/>
          <w:lang w:val="fr-FR"/>
        </w:rPr>
        <w:t>USA-PAG-22</w:t>
      </w:r>
      <w:r w:rsidRPr="004E531C">
        <w:rPr>
          <w:lang w:val="fr-FR"/>
        </w:rPr>
        <w:t xml:space="preserve">qu’usager </w:t>
      </w:r>
      <w:r w:rsidRPr="004E531C">
        <w:rPr>
          <w:b/>
          <w:bCs/>
          <w:color w:val="41B4D2"/>
          <w:lang w:val="fr-FR"/>
        </w:rPr>
        <w:t>je souhaite</w:t>
      </w:r>
      <w:r w:rsidRPr="004E531C">
        <w:rPr>
          <w:color w:val="41B4D2"/>
          <w:lang w:val="fr-FR"/>
        </w:rPr>
        <w:t xml:space="preserve"> </w:t>
      </w:r>
      <w:r w:rsidRPr="004E531C">
        <w:rPr>
          <w:lang w:val="fr-FR"/>
        </w:rPr>
        <w:t xml:space="preserve">pouvoir consulter une page menu </w:t>
      </w:r>
      <w:r w:rsidRPr="004E531C">
        <w:rPr>
          <w:b/>
          <w:bCs/>
          <w:color w:val="41B4D2"/>
          <w:lang w:val="fr-FR"/>
        </w:rPr>
        <w:t>afin</w:t>
      </w:r>
      <w:r w:rsidRPr="004E531C">
        <w:rPr>
          <w:lang w:val="fr-FR"/>
        </w:rPr>
        <w:t xml:space="preserve"> de naviguer plus facilement dans un menu.</w:t>
      </w:r>
    </w:p>
    <w:p w:rsidRPr="004E531C" w:rsidR="00CA31A3" w:rsidP="00CA31A3" w:rsidRDefault="00CA31A3" w14:paraId="11F8E9B6" w14:textId="77777777">
      <w:pPr>
        <w:pStyle w:val="BodytextWorldline"/>
        <w:rPr>
          <w:lang w:val="fr-FR"/>
        </w:rPr>
      </w:pPr>
    </w:p>
    <w:p w:rsidRPr="004E531C" w:rsidR="00CA31A3" w:rsidP="00CA31A3" w:rsidRDefault="00CA31A3" w14:paraId="152AA99C" w14:textId="77777777">
      <w:pPr>
        <w:pStyle w:val="BodytextWorldline"/>
        <w:rPr>
          <w:u w:val="single"/>
          <w:lang w:val="fr-FR"/>
        </w:rPr>
      </w:pPr>
      <w:r w:rsidRPr="004E531C">
        <w:rPr>
          <w:u w:val="single"/>
          <w:lang w:val="fr-FR"/>
        </w:rPr>
        <w:t>Critères d’acceptation</w:t>
      </w:r>
    </w:p>
    <w:p w:rsidRPr="004E531C" w:rsidR="00CA31A3" w:rsidP="00CA31A3" w:rsidRDefault="00CA31A3" w14:paraId="09381826" w14:textId="7DF73C54">
      <w:pPr>
        <w:pStyle w:val="BodytextWorldline"/>
        <w:rPr>
          <w:b/>
          <w:bCs/>
          <w:color w:val="41B4D2"/>
          <w:lang w:val="fr-FR"/>
        </w:rPr>
      </w:pPr>
      <w:r w:rsidRPr="004E531C">
        <w:rPr>
          <w:color w:val="F08791" w:themeColor="accent4"/>
          <w:lang w:val="fr-FR"/>
        </w:rPr>
        <w:t>USA-PAG-2</w:t>
      </w:r>
      <w:r w:rsidRPr="004E531C" w:rsidR="00EB630C">
        <w:rPr>
          <w:color w:val="F08791" w:themeColor="accent4"/>
          <w:lang w:val="fr-FR"/>
        </w:rPr>
        <w:t>2</w:t>
      </w:r>
      <w:r w:rsidRPr="004E531C">
        <w:rPr>
          <w:color w:val="F08791" w:themeColor="accent4"/>
          <w:lang w:val="fr-FR"/>
        </w:rPr>
        <w:t xml:space="preserve">.1. </w:t>
      </w:r>
      <w:r w:rsidR="00961E1C">
        <w:rPr>
          <w:b/>
          <w:bCs/>
          <w:color w:val="41B4D2"/>
          <w:lang w:val="fr-FR"/>
        </w:rPr>
        <w:t>Étant donné</w:t>
      </w:r>
      <w:r w:rsidRPr="000C351D"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j’accède à la page </w:t>
      </w:r>
      <w:r w:rsidRPr="004E531C" w:rsidR="00EB630C">
        <w:rPr>
          <w:lang w:val="fr-FR"/>
        </w:rPr>
        <w:t xml:space="preserve">menu </w:t>
      </w:r>
      <w:r w:rsidRPr="004E531C">
        <w:rPr>
          <w:b/>
          <w:bCs/>
          <w:color w:val="41B4D2"/>
          <w:lang w:val="fr-FR"/>
        </w:rPr>
        <w:t xml:space="preserve">alors </w:t>
      </w:r>
    </w:p>
    <w:p w:rsidRPr="004E531C" w:rsidR="00CA31A3" w:rsidP="00CA31A3" w:rsidRDefault="00CA31A3" w14:paraId="48032260" w14:textId="77777777">
      <w:pPr>
        <w:pStyle w:val="BodytextWorldline"/>
        <w:numPr>
          <w:ilvl w:val="0"/>
          <w:numId w:val="38"/>
        </w:numPr>
        <w:rPr>
          <w:lang w:val="fr-FR"/>
        </w:rPr>
      </w:pPr>
      <w:r w:rsidRPr="004E531C">
        <w:rPr>
          <w:lang w:val="fr-FR"/>
        </w:rPr>
        <w:t>je visualise :</w:t>
      </w:r>
    </w:p>
    <w:p w:rsidRPr="004E531C" w:rsidR="00AF7654" w:rsidP="006901E2" w:rsidRDefault="00AF7654" w14:paraId="2DB294C9" w14:textId="69A5426C">
      <w:pPr>
        <w:pStyle w:val="BodytextWorldline"/>
        <w:numPr>
          <w:ilvl w:val="1"/>
          <w:numId w:val="38"/>
        </w:numPr>
        <w:rPr>
          <w:lang w:val="fr-FR"/>
        </w:rPr>
      </w:pPr>
      <w:r w:rsidRPr="004E531C">
        <w:rPr>
          <w:lang w:val="fr-FR"/>
        </w:rPr>
        <w:t>En zone centrale :</w:t>
      </w:r>
    </w:p>
    <w:p w:rsidRPr="004E531C" w:rsidR="00CA31A3" w:rsidP="006901E2" w:rsidRDefault="005577D7" w14:paraId="3B4A9C09" w14:textId="2636C333">
      <w:pPr>
        <w:pStyle w:val="BodytextWorldline"/>
        <w:numPr>
          <w:ilvl w:val="2"/>
          <w:numId w:val="38"/>
        </w:numPr>
        <w:rPr>
          <w:lang w:val="fr-FR"/>
        </w:rPr>
      </w:pPr>
      <w:r w:rsidRPr="004E531C">
        <w:rPr>
          <w:lang w:val="fr-FR"/>
        </w:rPr>
        <w:t>L</w:t>
      </w:r>
      <w:r w:rsidRPr="004E531C" w:rsidR="00EB630C">
        <w:rPr>
          <w:lang w:val="fr-FR"/>
        </w:rPr>
        <w:t xml:space="preserve">e titre paramétré </w:t>
      </w:r>
      <w:r w:rsidRPr="004E531C" w:rsidR="00B12528">
        <w:rPr>
          <w:lang w:val="fr-FR"/>
        </w:rPr>
        <w:t>pour</w:t>
      </w:r>
      <w:r w:rsidRPr="004E531C" w:rsidR="00EB630C">
        <w:rPr>
          <w:lang w:val="fr-FR"/>
        </w:rPr>
        <w:t xml:space="preserve"> le contenu</w:t>
      </w:r>
    </w:p>
    <w:p w:rsidRPr="004E531C" w:rsidR="00CA31A3" w:rsidP="006901E2" w:rsidRDefault="005577D7" w14:paraId="3850D2F9" w14:textId="4CCDB081">
      <w:pPr>
        <w:pStyle w:val="BodytextWorldline"/>
        <w:numPr>
          <w:ilvl w:val="2"/>
          <w:numId w:val="38"/>
        </w:numPr>
        <w:rPr>
          <w:lang w:val="fr-FR"/>
        </w:rPr>
      </w:pPr>
      <w:r w:rsidRPr="004E531C">
        <w:rPr>
          <w:lang w:val="fr-FR"/>
        </w:rPr>
        <w:t>L</w:t>
      </w:r>
      <w:r w:rsidRPr="004E531C" w:rsidR="00EB630C">
        <w:rPr>
          <w:lang w:val="fr-FR"/>
        </w:rPr>
        <w:t xml:space="preserve">a description paramétrée </w:t>
      </w:r>
      <w:r w:rsidRPr="004E531C" w:rsidR="00B12528">
        <w:rPr>
          <w:lang w:val="fr-FR"/>
        </w:rPr>
        <w:t>pour</w:t>
      </w:r>
      <w:r w:rsidRPr="004E531C" w:rsidR="00EB630C">
        <w:rPr>
          <w:lang w:val="fr-FR"/>
        </w:rPr>
        <w:t xml:space="preserve"> le contenu</w:t>
      </w:r>
      <w:r w:rsidRPr="004E531C" w:rsidR="00E509A3">
        <w:rPr>
          <w:lang w:val="fr-FR"/>
        </w:rPr>
        <w:t xml:space="preserve"> </w:t>
      </w:r>
      <w:r w:rsidRPr="004E531C" w:rsidR="00E509A3">
        <w:rPr>
          <w:color w:val="auto"/>
          <w:lang w:val="fr-FR"/>
        </w:rPr>
        <w:t>(Uniquement si la valeur est renseignée)</w:t>
      </w:r>
    </w:p>
    <w:p w:rsidRPr="004E531C" w:rsidR="006F20B0" w:rsidP="00AF7654" w:rsidRDefault="005577D7" w14:paraId="561E8BCE" w14:textId="02AD370E">
      <w:pPr>
        <w:pStyle w:val="BodytextWorldline"/>
        <w:numPr>
          <w:ilvl w:val="2"/>
          <w:numId w:val="38"/>
        </w:numPr>
        <w:rPr>
          <w:lang w:val="fr-FR"/>
        </w:rPr>
      </w:pPr>
      <w:r w:rsidRPr="004E531C">
        <w:rPr>
          <w:color w:val="auto"/>
          <w:lang w:val="fr-FR"/>
        </w:rPr>
        <w:t>L</w:t>
      </w:r>
      <w:r w:rsidRPr="004E531C" w:rsidR="00814081">
        <w:rPr>
          <w:color w:val="auto"/>
          <w:lang w:val="fr-FR"/>
        </w:rPr>
        <w:t xml:space="preserve">a liste des items fils du menu </w:t>
      </w:r>
      <w:r w:rsidRPr="004E531C" w:rsidR="007B41CF">
        <w:rPr>
          <w:color w:val="auto"/>
          <w:lang w:val="fr-FR"/>
        </w:rPr>
        <w:t>dont</w:t>
      </w:r>
      <w:r w:rsidRPr="004E531C" w:rsidR="000E3348">
        <w:rPr>
          <w:color w:val="auto"/>
          <w:lang w:val="fr-FR"/>
        </w:rPr>
        <w:t xml:space="preserve"> l’item de menu parent référence le contenu</w:t>
      </w:r>
      <w:r w:rsidRPr="004E531C" w:rsidR="00AF7654">
        <w:rPr>
          <w:color w:val="auto"/>
          <w:lang w:val="fr-FR"/>
        </w:rPr>
        <w:t xml:space="preserve">. Exemple : </w:t>
      </w:r>
    </w:p>
    <w:p w:rsidRPr="004E531C" w:rsidR="00E509A3" w:rsidP="006901E2" w:rsidRDefault="00AF7654" w14:paraId="5B681A18" w14:textId="48CB0A4F">
      <w:pPr>
        <w:pStyle w:val="BodytextWorldline"/>
        <w:numPr>
          <w:ilvl w:val="3"/>
          <w:numId w:val="38"/>
        </w:numPr>
        <w:rPr>
          <w:lang w:val="fr-FR"/>
        </w:rPr>
      </w:pPr>
      <w:r w:rsidRPr="004E531C">
        <w:rPr>
          <w:color w:val="auto"/>
          <w:lang w:val="fr-FR"/>
        </w:rPr>
        <w:t xml:space="preserve">Je dispose d’un menu </w:t>
      </w:r>
      <w:r w:rsidRPr="004E531C" w:rsidR="006F20B0">
        <w:rPr>
          <w:color w:val="auto"/>
          <w:lang w:val="fr-FR"/>
        </w:rPr>
        <w:t xml:space="preserve">arborescent </w:t>
      </w:r>
      <w:r w:rsidRPr="004E531C">
        <w:rPr>
          <w:color w:val="auto"/>
          <w:lang w:val="fr-FR"/>
        </w:rPr>
        <w:t>suivant :</w:t>
      </w:r>
    </w:p>
    <w:p w:rsidRPr="004E531C" w:rsidR="00AF7654" w:rsidP="006901E2" w:rsidRDefault="00AF7654" w14:paraId="5D41B555" w14:textId="00BFE4BC">
      <w:pPr>
        <w:pStyle w:val="BodytextWorldline"/>
        <w:numPr>
          <w:ilvl w:val="4"/>
          <w:numId w:val="38"/>
        </w:numPr>
        <w:rPr>
          <w:lang w:val="fr-FR"/>
        </w:rPr>
      </w:pPr>
      <w:r w:rsidRPr="004E531C">
        <w:rPr>
          <w:color w:val="auto"/>
          <w:lang w:val="fr-FR"/>
        </w:rPr>
        <w:t>Information thématique</w:t>
      </w:r>
    </w:p>
    <w:p w:rsidRPr="004E531C" w:rsidR="00AF7654" w:rsidP="006901E2" w:rsidRDefault="00AF7654" w14:paraId="639E1654" w14:textId="0BCBF792">
      <w:pPr>
        <w:pStyle w:val="BodytextWorldline"/>
        <w:numPr>
          <w:ilvl w:val="5"/>
          <w:numId w:val="38"/>
        </w:numPr>
        <w:rPr>
          <w:lang w:val="fr-FR"/>
        </w:rPr>
      </w:pPr>
      <w:r w:rsidRPr="004E531C">
        <w:rPr>
          <w:color w:val="auto"/>
          <w:lang w:val="fr-FR"/>
        </w:rPr>
        <w:t>Item 1</w:t>
      </w:r>
    </w:p>
    <w:p w:rsidRPr="004E531C" w:rsidR="00AF7654" w:rsidP="006901E2" w:rsidRDefault="00AF7654" w14:paraId="246B402F" w14:textId="2A39EAA4">
      <w:pPr>
        <w:pStyle w:val="BodytextWorldline"/>
        <w:numPr>
          <w:ilvl w:val="6"/>
          <w:numId w:val="38"/>
        </w:numPr>
        <w:rPr>
          <w:lang w:val="fr-FR"/>
        </w:rPr>
      </w:pPr>
      <w:r w:rsidRPr="004E531C">
        <w:rPr>
          <w:color w:val="auto"/>
          <w:lang w:val="fr-FR"/>
        </w:rPr>
        <w:t>Item 1.1</w:t>
      </w:r>
    </w:p>
    <w:p w:rsidRPr="004E531C" w:rsidR="00AF7654" w:rsidP="006901E2" w:rsidRDefault="006F20B0" w14:paraId="34A904F5" w14:textId="14252240">
      <w:pPr>
        <w:pStyle w:val="BodytextWorldline"/>
        <w:numPr>
          <w:ilvl w:val="6"/>
          <w:numId w:val="38"/>
        </w:numPr>
        <w:rPr>
          <w:lang w:val="fr-FR"/>
        </w:rPr>
      </w:pPr>
      <w:r w:rsidRPr="004E531C">
        <w:rPr>
          <w:color w:val="auto"/>
          <w:lang w:val="fr-FR"/>
        </w:rPr>
        <w:t>Item 1.2</w:t>
      </w:r>
    </w:p>
    <w:p w:rsidRPr="004E531C" w:rsidR="006F20B0" w:rsidP="006901E2" w:rsidRDefault="006F20B0" w14:paraId="70E3DE6C" w14:textId="38963437">
      <w:pPr>
        <w:pStyle w:val="BodytextWorldline"/>
        <w:numPr>
          <w:ilvl w:val="5"/>
          <w:numId w:val="38"/>
        </w:numPr>
        <w:rPr>
          <w:lang w:val="fr-FR"/>
        </w:rPr>
      </w:pPr>
      <w:r w:rsidRPr="004E531C">
        <w:rPr>
          <w:color w:val="auto"/>
          <w:lang w:val="fr-FR"/>
        </w:rPr>
        <w:t>Item 2</w:t>
      </w:r>
    </w:p>
    <w:p w:rsidRPr="004E531C" w:rsidR="006F20B0" w:rsidP="006901E2" w:rsidRDefault="006F20B0" w14:paraId="2DF2A7EE" w14:textId="4EEF1F04">
      <w:pPr>
        <w:pStyle w:val="BodytextWorldline"/>
        <w:numPr>
          <w:ilvl w:val="6"/>
          <w:numId w:val="38"/>
        </w:numPr>
        <w:rPr>
          <w:lang w:val="fr-FR"/>
        </w:rPr>
      </w:pPr>
      <w:r w:rsidRPr="004E531C">
        <w:rPr>
          <w:color w:val="auto"/>
          <w:lang w:val="fr-FR"/>
        </w:rPr>
        <w:t>Item 2.1</w:t>
      </w:r>
    </w:p>
    <w:p w:rsidRPr="004E531C" w:rsidR="006F20B0" w:rsidP="006F20B0" w:rsidRDefault="006F20B0" w14:paraId="69B1D138" w14:textId="3C95656F">
      <w:pPr>
        <w:pStyle w:val="BodytextWorldline"/>
        <w:numPr>
          <w:ilvl w:val="6"/>
          <w:numId w:val="38"/>
        </w:numPr>
        <w:rPr>
          <w:lang w:val="fr-FR"/>
        </w:rPr>
      </w:pPr>
      <w:r w:rsidRPr="004E531C">
        <w:rPr>
          <w:color w:val="auto"/>
          <w:lang w:val="fr-FR"/>
        </w:rPr>
        <w:t>Item 2.2</w:t>
      </w:r>
    </w:p>
    <w:p w:rsidRPr="004E531C" w:rsidR="006F20B0" w:rsidP="006F20B0" w:rsidRDefault="006F20B0" w14:paraId="0934D267" w14:textId="3E279B85">
      <w:pPr>
        <w:pStyle w:val="BodytextWorldline"/>
        <w:numPr>
          <w:ilvl w:val="3"/>
          <w:numId w:val="38"/>
        </w:numPr>
        <w:rPr>
          <w:lang w:val="fr-FR"/>
        </w:rPr>
      </w:pPr>
      <w:r w:rsidRPr="004E531C">
        <w:rPr>
          <w:lang w:val="fr-FR"/>
        </w:rPr>
        <w:t xml:space="preserve">Si mon contenu est associé à </w:t>
      </w:r>
      <w:r w:rsidRPr="004E531C" w:rsidR="0096724A">
        <w:rPr>
          <w:lang w:val="fr-FR"/>
        </w:rPr>
        <w:t>l’item 1 du menu</w:t>
      </w:r>
    </w:p>
    <w:p w:rsidRPr="004E531C" w:rsidR="0096724A" w:rsidP="0096724A" w:rsidRDefault="0096724A" w14:paraId="24A402D0" w14:textId="304E2BAF">
      <w:pPr>
        <w:pStyle w:val="BodytextWorldline"/>
        <w:numPr>
          <w:ilvl w:val="4"/>
          <w:numId w:val="38"/>
        </w:numPr>
        <w:rPr>
          <w:lang w:val="fr-FR"/>
        </w:rPr>
      </w:pPr>
      <w:r w:rsidRPr="004E531C">
        <w:rPr>
          <w:lang w:val="fr-FR"/>
        </w:rPr>
        <w:t>La page affiche les liens suivants :</w:t>
      </w:r>
    </w:p>
    <w:p w:rsidRPr="004E531C" w:rsidR="0096724A" w:rsidP="0096724A" w:rsidRDefault="0096724A" w14:paraId="43B94D3B" w14:textId="32526BEC">
      <w:pPr>
        <w:pStyle w:val="BodytextWorldline"/>
        <w:numPr>
          <w:ilvl w:val="5"/>
          <w:numId w:val="38"/>
        </w:numPr>
        <w:rPr>
          <w:lang w:val="fr-FR"/>
        </w:rPr>
      </w:pPr>
      <w:r w:rsidRPr="004E531C">
        <w:rPr>
          <w:lang w:val="fr-FR"/>
        </w:rPr>
        <w:t>Item 1.1</w:t>
      </w:r>
    </w:p>
    <w:p w:rsidRPr="004E531C" w:rsidR="0096724A" w:rsidP="0096724A" w:rsidRDefault="0096724A" w14:paraId="3E58CE65" w14:textId="182B48D6">
      <w:pPr>
        <w:pStyle w:val="BodytextWorldline"/>
        <w:numPr>
          <w:ilvl w:val="5"/>
          <w:numId w:val="38"/>
        </w:numPr>
        <w:rPr>
          <w:lang w:val="fr-FR"/>
        </w:rPr>
      </w:pPr>
      <w:r w:rsidRPr="004E531C">
        <w:rPr>
          <w:lang w:val="fr-FR"/>
        </w:rPr>
        <w:t>Item 1.2</w:t>
      </w:r>
    </w:p>
    <w:p w:rsidRPr="004E531C" w:rsidR="004C720F" w:rsidP="004C720F" w:rsidRDefault="004C720F" w14:paraId="6FA13A4F" w14:textId="744801FC">
      <w:pPr>
        <w:pStyle w:val="BodytextWorldline"/>
        <w:numPr>
          <w:ilvl w:val="3"/>
          <w:numId w:val="38"/>
        </w:numPr>
        <w:rPr>
          <w:lang w:val="fr-FR"/>
        </w:rPr>
      </w:pPr>
      <w:r w:rsidRPr="004E531C">
        <w:rPr>
          <w:lang w:val="fr-FR"/>
        </w:rPr>
        <w:t>Si mon contenu est associé à l’item « Information thématique »</w:t>
      </w:r>
    </w:p>
    <w:p w:rsidRPr="004E531C" w:rsidR="004C720F" w:rsidP="004C720F" w:rsidRDefault="004C720F" w14:paraId="24E22805" w14:textId="4420D5F1">
      <w:pPr>
        <w:pStyle w:val="BodytextWorldline"/>
        <w:numPr>
          <w:ilvl w:val="4"/>
          <w:numId w:val="38"/>
        </w:numPr>
        <w:rPr>
          <w:lang w:val="fr-FR"/>
        </w:rPr>
      </w:pPr>
      <w:r w:rsidRPr="004E531C">
        <w:rPr>
          <w:lang w:val="fr-FR"/>
        </w:rPr>
        <w:t>La page affiche les liens suivants :</w:t>
      </w:r>
    </w:p>
    <w:p w:rsidRPr="004E531C" w:rsidR="004C720F" w:rsidP="004C720F" w:rsidRDefault="004C720F" w14:paraId="6FD30BDD" w14:textId="760F9341">
      <w:pPr>
        <w:pStyle w:val="BodytextWorldline"/>
        <w:numPr>
          <w:ilvl w:val="5"/>
          <w:numId w:val="38"/>
        </w:numPr>
        <w:rPr>
          <w:lang w:val="fr-FR"/>
        </w:rPr>
      </w:pPr>
      <w:r w:rsidRPr="004E531C">
        <w:rPr>
          <w:lang w:val="fr-FR"/>
        </w:rPr>
        <w:t>Item 1</w:t>
      </w:r>
    </w:p>
    <w:p w:rsidRPr="004E531C" w:rsidR="006F20B0" w:rsidP="004C720F" w:rsidRDefault="004C720F" w14:paraId="4AD6314F" w14:textId="1CF28DDB">
      <w:pPr>
        <w:pStyle w:val="BodytextWorldline"/>
        <w:numPr>
          <w:ilvl w:val="5"/>
          <w:numId w:val="38"/>
        </w:numPr>
        <w:rPr>
          <w:lang w:val="fr-FR"/>
        </w:rPr>
      </w:pPr>
      <w:r w:rsidRPr="004E531C">
        <w:rPr>
          <w:lang w:val="fr-FR"/>
        </w:rPr>
        <w:t>Item 2</w:t>
      </w:r>
    </w:p>
    <w:p w:rsidRPr="004E531C" w:rsidR="00BC0EF5" w:rsidP="00BC0EF5" w:rsidRDefault="00BC0EF5" w14:paraId="48311579" w14:textId="640E1888">
      <w:pPr>
        <w:pStyle w:val="BodytextWorldline"/>
        <w:numPr>
          <w:ilvl w:val="3"/>
          <w:numId w:val="38"/>
        </w:numPr>
        <w:rPr>
          <w:lang w:val="fr-FR"/>
        </w:rPr>
      </w:pPr>
      <w:r w:rsidRPr="004E531C">
        <w:rPr>
          <w:lang w:val="fr-FR"/>
        </w:rPr>
        <w:t>Si mon contenu est associé à l’item « Item 1.1 »</w:t>
      </w:r>
    </w:p>
    <w:p w:rsidRPr="004E531C" w:rsidR="00BC0EF5" w:rsidP="006901E2" w:rsidRDefault="00BC0EF5" w14:paraId="0EF53F73" w14:textId="5DBA70C6">
      <w:pPr>
        <w:pStyle w:val="BodytextWorldline"/>
        <w:numPr>
          <w:ilvl w:val="4"/>
          <w:numId w:val="38"/>
        </w:numPr>
        <w:rPr>
          <w:lang w:val="fr-FR"/>
        </w:rPr>
      </w:pPr>
      <w:r w:rsidRPr="004E531C">
        <w:rPr>
          <w:lang w:val="fr-FR"/>
        </w:rPr>
        <w:t>La page n’affiche rien</w:t>
      </w:r>
      <w:r w:rsidRPr="004E531C" w:rsidR="004B556B">
        <w:rPr>
          <w:lang w:val="fr-FR"/>
        </w:rPr>
        <w:t xml:space="preserve"> car ce menu n’a pas de fils. Ce cas ne doit pas se produire car l’item 1.1 étant une feuille de l’arborescence, cet item doit plutôt référencer un contenu.</w:t>
      </w:r>
    </w:p>
    <w:p w:rsidRPr="004E531C" w:rsidR="00AF7654" w:rsidP="00AF7654" w:rsidRDefault="00AF7654" w14:paraId="6F9F687F" w14:textId="6C51725F">
      <w:pPr>
        <w:pStyle w:val="BodytextWorldline"/>
        <w:numPr>
          <w:ilvl w:val="1"/>
          <w:numId w:val="38"/>
        </w:numPr>
        <w:rPr>
          <w:lang w:val="fr-FR"/>
        </w:rPr>
      </w:pPr>
      <w:r w:rsidRPr="004E531C">
        <w:rPr>
          <w:lang w:val="fr-FR"/>
        </w:rPr>
        <w:t>En zone de droite</w:t>
      </w:r>
    </w:p>
    <w:p w:rsidRPr="004E531C" w:rsidR="008275DE" w:rsidP="0047224B" w:rsidRDefault="008275DE" w14:paraId="02E016D6" w14:textId="6CC177FC">
      <w:pPr>
        <w:pStyle w:val="BodytextWorldline"/>
        <w:numPr>
          <w:ilvl w:val="2"/>
          <w:numId w:val="38"/>
        </w:numPr>
        <w:rPr>
          <w:lang w:val="fr-FR"/>
        </w:rPr>
      </w:pPr>
      <w:r w:rsidRPr="004E531C">
        <w:rPr>
          <w:lang w:val="fr-FR"/>
        </w:rPr>
        <w:t>Uniquement si l’item du menu qui référence le contenu a un item père :</w:t>
      </w:r>
    </w:p>
    <w:p w:rsidRPr="004E531C" w:rsidR="00ED2545" w:rsidP="0047224B" w:rsidRDefault="0050145E" w14:paraId="4A4C0229" w14:textId="6EBDBDF8">
      <w:pPr>
        <w:pStyle w:val="BodytextWorldline"/>
        <w:numPr>
          <w:ilvl w:val="3"/>
          <w:numId w:val="38"/>
        </w:numPr>
        <w:rPr>
          <w:lang w:val="fr-FR"/>
        </w:rPr>
      </w:pPr>
      <w:r w:rsidRPr="004E531C">
        <w:rPr>
          <w:lang w:val="fr-FR"/>
        </w:rPr>
        <w:t>La liste des items frère</w:t>
      </w:r>
      <w:r w:rsidRPr="004E531C" w:rsidR="00B12528">
        <w:rPr>
          <w:lang w:val="fr-FR"/>
        </w:rPr>
        <w:t>s</w:t>
      </w:r>
      <w:r w:rsidRPr="004E531C">
        <w:rPr>
          <w:lang w:val="fr-FR"/>
        </w:rPr>
        <w:t xml:space="preserve"> du menu </w:t>
      </w:r>
      <w:r w:rsidRPr="004E531C" w:rsidR="00ED2545">
        <w:rPr>
          <w:lang w:val="fr-FR"/>
        </w:rPr>
        <w:t xml:space="preserve">dont l’item référence le contenu. </w:t>
      </w:r>
      <w:r w:rsidRPr="004E531C" w:rsidR="00C16A4E">
        <w:rPr>
          <w:lang w:val="fr-FR"/>
        </w:rPr>
        <w:t>Le titre</w:t>
      </w:r>
      <w:r w:rsidRPr="004E531C" w:rsidR="004704C2">
        <w:rPr>
          <w:lang w:val="fr-FR"/>
        </w:rPr>
        <w:t xml:space="preserve"> de l’item parent est affiché avant la liste des items frères. </w:t>
      </w:r>
      <w:r w:rsidRPr="004E531C" w:rsidR="00ED2545">
        <w:rPr>
          <w:lang w:val="fr-FR"/>
        </w:rPr>
        <w:t>A partir de l’</w:t>
      </w:r>
      <w:r w:rsidRPr="004E531C" w:rsidR="00B705C8">
        <w:rPr>
          <w:lang w:val="fr-FR"/>
        </w:rPr>
        <w:t>exemple</w:t>
      </w:r>
      <w:r w:rsidRPr="004E531C" w:rsidR="00ED2545">
        <w:rPr>
          <w:lang w:val="fr-FR"/>
        </w:rPr>
        <w:t xml:space="preserve"> précédent :</w:t>
      </w:r>
    </w:p>
    <w:p w:rsidRPr="004E531C" w:rsidR="00C419D9" w:rsidP="0047224B" w:rsidRDefault="00C419D9" w14:paraId="24206212" w14:textId="38927A02">
      <w:pPr>
        <w:pStyle w:val="BodytextWorldline"/>
        <w:numPr>
          <w:ilvl w:val="4"/>
          <w:numId w:val="38"/>
        </w:numPr>
        <w:rPr>
          <w:lang w:val="fr-FR"/>
        </w:rPr>
      </w:pPr>
      <w:r w:rsidRPr="004E531C">
        <w:rPr>
          <w:lang w:val="fr-FR"/>
        </w:rPr>
        <w:t>Si mon contenu est associé à l’item 1</w:t>
      </w:r>
    </w:p>
    <w:p w:rsidRPr="004E531C" w:rsidR="00C419D9" w:rsidP="0047224B" w:rsidRDefault="00C419D9" w14:paraId="6B8B5083" w14:textId="238E0BC2">
      <w:pPr>
        <w:pStyle w:val="BodytextWorldline"/>
        <w:numPr>
          <w:ilvl w:val="5"/>
          <w:numId w:val="38"/>
        </w:numPr>
        <w:rPr>
          <w:lang w:val="fr-FR"/>
        </w:rPr>
      </w:pPr>
      <w:r w:rsidRPr="004E531C">
        <w:rPr>
          <w:lang w:val="fr-FR"/>
        </w:rPr>
        <w:t>La page affiche les liens suivants :</w:t>
      </w:r>
    </w:p>
    <w:p w:rsidRPr="004E531C" w:rsidR="00C419D9" w:rsidP="0047224B" w:rsidRDefault="00C419D9" w14:paraId="145EB9EA" w14:textId="3116217A">
      <w:pPr>
        <w:pStyle w:val="BodytextWorldline"/>
        <w:numPr>
          <w:ilvl w:val="6"/>
          <w:numId w:val="38"/>
        </w:numPr>
        <w:rPr>
          <w:lang w:val="fr-FR"/>
        </w:rPr>
      </w:pPr>
      <w:r w:rsidRPr="004E531C">
        <w:rPr>
          <w:lang w:val="fr-FR"/>
        </w:rPr>
        <w:t>Item 1</w:t>
      </w:r>
      <w:r w:rsidRPr="004E531C" w:rsidR="00321317">
        <w:rPr>
          <w:lang w:val="fr-FR"/>
        </w:rPr>
        <w:t xml:space="preserve"> (Mis en valeur)</w:t>
      </w:r>
    </w:p>
    <w:p w:rsidRPr="004E531C" w:rsidR="00C419D9" w:rsidP="0047224B" w:rsidRDefault="00C419D9" w14:paraId="185DF08F" w14:textId="1E0635FF">
      <w:pPr>
        <w:pStyle w:val="BodytextWorldline"/>
        <w:numPr>
          <w:ilvl w:val="6"/>
          <w:numId w:val="38"/>
        </w:numPr>
        <w:rPr>
          <w:lang w:val="fr-FR"/>
        </w:rPr>
      </w:pPr>
      <w:r w:rsidRPr="004E531C">
        <w:rPr>
          <w:lang w:val="fr-FR"/>
        </w:rPr>
        <w:t xml:space="preserve">Item </w:t>
      </w:r>
      <w:r w:rsidRPr="004E531C" w:rsidR="00321317">
        <w:rPr>
          <w:lang w:val="fr-FR"/>
        </w:rPr>
        <w:t>2</w:t>
      </w:r>
    </w:p>
    <w:p w:rsidRPr="004E531C" w:rsidR="005C3271" w:rsidP="0047224B" w:rsidRDefault="005C3271" w14:paraId="7ABDDE7F" w14:textId="17DCD00D">
      <w:pPr>
        <w:pStyle w:val="BodytextWorldline"/>
        <w:numPr>
          <w:ilvl w:val="5"/>
          <w:numId w:val="38"/>
        </w:numPr>
        <w:rPr>
          <w:lang w:val="fr-FR"/>
        </w:rPr>
      </w:pPr>
      <w:r w:rsidRPr="004E531C">
        <w:rPr>
          <w:lang w:val="fr-FR"/>
        </w:rPr>
        <w:t xml:space="preserve">Le titre affiché avant ces liens est </w:t>
      </w:r>
      <w:r w:rsidRPr="004E531C" w:rsidR="00C4795D">
        <w:rPr>
          <w:lang w:val="fr-FR"/>
        </w:rPr>
        <w:t>« </w:t>
      </w:r>
      <w:r w:rsidRPr="004E531C" w:rsidR="00C16A4E">
        <w:rPr>
          <w:lang w:val="fr-FR"/>
        </w:rPr>
        <w:t>I</w:t>
      </w:r>
      <w:r w:rsidRPr="004E531C" w:rsidR="00450CE0">
        <w:rPr>
          <w:lang w:val="fr-FR"/>
        </w:rPr>
        <w:t>nformation thématique »</w:t>
      </w:r>
    </w:p>
    <w:p w:rsidRPr="004E531C" w:rsidR="00321317" w:rsidP="0047224B" w:rsidRDefault="00321317" w14:paraId="06550589" w14:textId="333289BC">
      <w:pPr>
        <w:pStyle w:val="BodytextWorldline"/>
        <w:numPr>
          <w:ilvl w:val="4"/>
          <w:numId w:val="38"/>
        </w:numPr>
        <w:rPr>
          <w:lang w:val="fr-FR"/>
        </w:rPr>
      </w:pPr>
      <w:r w:rsidRPr="004E531C">
        <w:rPr>
          <w:lang w:val="fr-FR"/>
        </w:rPr>
        <w:t>Si mon contenu est associé à l’item 2</w:t>
      </w:r>
    </w:p>
    <w:p w:rsidRPr="004E531C" w:rsidR="00321317" w:rsidP="0047224B" w:rsidRDefault="00321317" w14:paraId="77136A53" w14:textId="282FFC1E">
      <w:pPr>
        <w:pStyle w:val="BodytextWorldline"/>
        <w:numPr>
          <w:ilvl w:val="5"/>
          <w:numId w:val="38"/>
        </w:numPr>
        <w:rPr>
          <w:lang w:val="fr-FR"/>
        </w:rPr>
      </w:pPr>
      <w:r w:rsidRPr="004E531C">
        <w:rPr>
          <w:lang w:val="fr-FR"/>
        </w:rPr>
        <w:t>La page affiche les liens suivants :</w:t>
      </w:r>
    </w:p>
    <w:p w:rsidRPr="004E531C" w:rsidR="00321317" w:rsidP="0047224B" w:rsidRDefault="00321317" w14:paraId="288AD5F9" w14:textId="12601014">
      <w:pPr>
        <w:pStyle w:val="BodytextWorldline"/>
        <w:numPr>
          <w:ilvl w:val="6"/>
          <w:numId w:val="38"/>
        </w:numPr>
        <w:rPr>
          <w:lang w:val="fr-FR"/>
        </w:rPr>
      </w:pPr>
      <w:r w:rsidRPr="004E531C">
        <w:rPr>
          <w:lang w:val="fr-FR"/>
        </w:rPr>
        <w:t>Item 1</w:t>
      </w:r>
    </w:p>
    <w:p w:rsidRPr="004E531C" w:rsidR="00321317" w:rsidP="0047224B" w:rsidRDefault="00321317" w14:paraId="78447EBD" w14:textId="0B73183C">
      <w:pPr>
        <w:pStyle w:val="BodytextWorldline"/>
        <w:numPr>
          <w:ilvl w:val="6"/>
          <w:numId w:val="38"/>
        </w:numPr>
        <w:rPr>
          <w:lang w:val="fr-FR"/>
        </w:rPr>
      </w:pPr>
      <w:r w:rsidRPr="004E531C">
        <w:rPr>
          <w:lang w:val="fr-FR"/>
        </w:rPr>
        <w:t>Item 2 (Mis en valeur)</w:t>
      </w:r>
    </w:p>
    <w:p w:rsidRPr="004E531C" w:rsidR="00450CE0" w:rsidP="0047224B" w:rsidRDefault="00450CE0" w14:paraId="34DDB223" w14:textId="154F02EF">
      <w:pPr>
        <w:pStyle w:val="BodytextWorldline"/>
        <w:numPr>
          <w:ilvl w:val="5"/>
          <w:numId w:val="38"/>
        </w:numPr>
        <w:rPr>
          <w:lang w:val="fr-FR"/>
        </w:rPr>
      </w:pPr>
      <w:r w:rsidRPr="004E531C">
        <w:rPr>
          <w:lang w:val="fr-FR"/>
        </w:rPr>
        <w:t>Le titre affiché avant ces liens est « Information thématique »</w:t>
      </w:r>
    </w:p>
    <w:p w:rsidRPr="004E531C" w:rsidR="00321317" w:rsidP="0047224B" w:rsidRDefault="00321317" w14:paraId="1BD02E98" w14:textId="1768125F">
      <w:pPr>
        <w:pStyle w:val="BodytextWorldline"/>
        <w:numPr>
          <w:ilvl w:val="4"/>
          <w:numId w:val="38"/>
        </w:numPr>
        <w:rPr>
          <w:lang w:val="fr-FR"/>
        </w:rPr>
      </w:pPr>
      <w:r w:rsidRPr="004E531C">
        <w:rPr>
          <w:lang w:val="fr-FR"/>
        </w:rPr>
        <w:t xml:space="preserve">Si mon contenu est associé à </w:t>
      </w:r>
      <w:r w:rsidRPr="004E531C" w:rsidR="003E71F2">
        <w:rPr>
          <w:lang w:val="fr-FR"/>
        </w:rPr>
        <w:t>l’item « Information thématique »</w:t>
      </w:r>
    </w:p>
    <w:p w:rsidRPr="004E531C" w:rsidR="00CC0FFB" w:rsidP="0047224B" w:rsidRDefault="00A86CEA" w14:paraId="7EDD9BCF" w14:textId="2E2D18B6">
      <w:pPr>
        <w:pStyle w:val="BodytextWorldline"/>
        <w:numPr>
          <w:ilvl w:val="5"/>
          <w:numId w:val="38"/>
        </w:numPr>
        <w:rPr>
          <w:lang w:val="fr-FR"/>
        </w:rPr>
      </w:pPr>
      <w:r w:rsidRPr="004E531C">
        <w:rPr>
          <w:lang w:val="fr-FR"/>
        </w:rPr>
        <w:t>Le menu n’est pas affiché car l’item « Information thématique » n’a pas de père.</w:t>
      </w:r>
    </w:p>
    <w:p w:rsidRPr="004E531C" w:rsidR="004B556B" w:rsidP="0047224B" w:rsidRDefault="004B556B" w14:paraId="3DAA7CCC" w14:textId="77777777">
      <w:pPr>
        <w:pStyle w:val="BodytextWorldline"/>
        <w:numPr>
          <w:ilvl w:val="4"/>
          <w:numId w:val="38"/>
        </w:numPr>
        <w:rPr>
          <w:lang w:val="fr-FR"/>
        </w:rPr>
      </w:pPr>
      <w:r w:rsidRPr="004E531C">
        <w:rPr>
          <w:lang w:val="fr-FR"/>
        </w:rPr>
        <w:t>Si mon contenu est associé à l’item « Item 1.1 »</w:t>
      </w:r>
    </w:p>
    <w:p w:rsidRPr="004E531C" w:rsidR="004B556B" w:rsidP="0047224B" w:rsidRDefault="00B705C8" w14:paraId="4BD80BF6" w14:textId="63D38C0F">
      <w:pPr>
        <w:pStyle w:val="BodytextWorldline"/>
        <w:numPr>
          <w:ilvl w:val="5"/>
          <w:numId w:val="38"/>
        </w:numPr>
        <w:rPr>
          <w:lang w:val="fr-FR"/>
        </w:rPr>
      </w:pPr>
      <w:r w:rsidRPr="004E531C">
        <w:rPr>
          <w:lang w:val="fr-FR"/>
        </w:rPr>
        <w:t>La page affiche les liens suivants :</w:t>
      </w:r>
    </w:p>
    <w:p w:rsidRPr="004E531C" w:rsidR="00B705C8" w:rsidP="0047224B" w:rsidRDefault="00B705C8" w14:paraId="14E2E514" w14:textId="1461C7D0">
      <w:pPr>
        <w:pStyle w:val="BodytextWorldline"/>
        <w:numPr>
          <w:ilvl w:val="6"/>
          <w:numId w:val="38"/>
        </w:numPr>
        <w:rPr>
          <w:lang w:val="fr-FR"/>
        </w:rPr>
      </w:pPr>
      <w:r w:rsidRPr="004E531C">
        <w:rPr>
          <w:lang w:val="fr-FR"/>
        </w:rPr>
        <w:t>Item 1.1</w:t>
      </w:r>
      <w:r w:rsidRPr="004E531C" w:rsidR="00254C39">
        <w:rPr>
          <w:lang w:val="fr-FR"/>
        </w:rPr>
        <w:t xml:space="preserve"> (Mis en valeur)</w:t>
      </w:r>
    </w:p>
    <w:p w:rsidRPr="004E531C" w:rsidR="00CA31A3" w:rsidP="0047224B" w:rsidRDefault="00B705C8" w14:paraId="08A5D2B3" w14:textId="43FB6DB2">
      <w:pPr>
        <w:pStyle w:val="BodytextWorldline"/>
        <w:numPr>
          <w:ilvl w:val="6"/>
          <w:numId w:val="38"/>
        </w:numPr>
        <w:rPr>
          <w:lang w:val="fr-FR"/>
        </w:rPr>
      </w:pPr>
      <w:r w:rsidRPr="004E531C">
        <w:rPr>
          <w:lang w:val="fr-FR"/>
        </w:rPr>
        <w:t>Item 1.2</w:t>
      </w:r>
    </w:p>
    <w:p w:rsidRPr="004E531C" w:rsidR="00254C39" w:rsidP="0047224B" w:rsidRDefault="00254C39" w14:paraId="7096059E" w14:textId="490A1AA1">
      <w:pPr>
        <w:pStyle w:val="BodytextWorldline"/>
        <w:numPr>
          <w:ilvl w:val="5"/>
          <w:numId w:val="38"/>
        </w:numPr>
        <w:rPr>
          <w:lang w:val="fr-FR"/>
        </w:rPr>
      </w:pPr>
      <w:r w:rsidRPr="004E531C">
        <w:rPr>
          <w:lang w:val="fr-FR"/>
        </w:rPr>
        <w:t xml:space="preserve">Le titre affiché avant ces liens est </w:t>
      </w:r>
      <w:r w:rsidRPr="004E531C" w:rsidR="00A86CEA">
        <w:rPr>
          <w:lang w:val="fr-FR"/>
        </w:rPr>
        <w:t>« </w:t>
      </w:r>
      <w:r w:rsidRPr="004E531C">
        <w:rPr>
          <w:lang w:val="fr-FR"/>
        </w:rPr>
        <w:t>Item 1 »</w:t>
      </w:r>
    </w:p>
    <w:p w:rsidRPr="004E531C" w:rsidR="00B705C8" w:rsidP="0047224B" w:rsidRDefault="00B705C8" w14:paraId="0C1CBB91" w14:textId="51D03786">
      <w:pPr>
        <w:pStyle w:val="BodytextWorldline"/>
        <w:numPr>
          <w:ilvl w:val="5"/>
          <w:numId w:val="38"/>
        </w:numPr>
        <w:rPr>
          <w:lang w:val="fr-FR"/>
        </w:rPr>
      </w:pPr>
      <w:r w:rsidRPr="004E531C">
        <w:rPr>
          <w:lang w:val="fr-FR"/>
        </w:rPr>
        <w:t xml:space="preserve">Comme vu dans le paragraphe précédent, </w:t>
      </w:r>
      <w:r w:rsidRPr="004E531C" w:rsidR="00DF39C4">
        <w:rPr>
          <w:lang w:val="fr-FR"/>
        </w:rPr>
        <w:t>ce cas ne doit pas se produire car l’item 1.1 étant une feuille de l’arborescence, cet item doit plutôt référencer un contenu.</w:t>
      </w:r>
    </w:p>
    <w:p w:rsidRPr="004E531C" w:rsidR="00414DD3" w:rsidP="006901E2" w:rsidRDefault="00414DD3" w14:paraId="76D3D80F" w14:textId="77777777">
      <w:pPr>
        <w:pStyle w:val="BodytextWorldline"/>
        <w:numPr>
          <w:ilvl w:val="2"/>
          <w:numId w:val="38"/>
        </w:numPr>
        <w:rPr>
          <w:color w:val="auto"/>
          <w:lang w:val="fr-FR"/>
        </w:rPr>
      </w:pPr>
      <w:r w:rsidRPr="004E531C">
        <w:rPr>
          <w:color w:val="auto"/>
          <w:lang w:val="fr-FR"/>
        </w:rPr>
        <w:t xml:space="preserve">Si des documents associés sont paramétrés pour le contenu : Une section avec le titre paramétré pour le contenu suivi de la liste des documents </w:t>
      </w:r>
      <w:r w:rsidRPr="004E531C">
        <w:rPr>
          <w:lang w:val="fr-FR"/>
        </w:rPr>
        <w:t>définis dans le paramétrage du contenu</w:t>
      </w:r>
      <w:r w:rsidRPr="004E531C">
        <w:rPr>
          <w:color w:val="auto"/>
          <w:lang w:val="fr-FR"/>
        </w:rPr>
        <w:t xml:space="preserve"> avec l’affichage du nom du document, de son extension et de sa taille. Les documents sont ordonnés dans le même ordre que lors du paramétrage.</w:t>
      </w:r>
    </w:p>
    <w:p w:rsidRPr="00CA3744" w:rsidR="00414DD3" w:rsidP="00CA3744" w:rsidRDefault="00414DD3" w14:paraId="58BEBA03" w14:textId="008C3F96">
      <w:pPr>
        <w:pStyle w:val="BodytextWorldline"/>
        <w:numPr>
          <w:ilvl w:val="2"/>
          <w:numId w:val="38"/>
        </w:numPr>
        <w:rPr>
          <w:color w:val="auto"/>
          <w:lang w:val="fr-FR"/>
        </w:rPr>
      </w:pPr>
      <w:r w:rsidRPr="004E531C">
        <w:rPr>
          <w:color w:val="auto"/>
          <w:lang w:val="fr-FR"/>
        </w:rPr>
        <w:t xml:space="preserve">0 à N section de liens selon le paramétrage du contenu. Pour chaque section, le titre de la section paramétré pour le contenu est affiché suivi de la liste des liens de la section </w:t>
      </w:r>
      <w:r w:rsidRPr="004E531C">
        <w:rPr>
          <w:lang w:val="fr-FR"/>
        </w:rPr>
        <w:t>définie dans le paramétrage du contenu</w:t>
      </w:r>
      <w:r w:rsidRPr="004E531C">
        <w:rPr>
          <w:color w:val="auto"/>
          <w:lang w:val="fr-FR"/>
        </w:rPr>
        <w:t xml:space="preserve"> avec l’affichage du nom du lien cliquable pour rediriger l’utilisateur sur l’URL correspondante dans un nouvel onglet du navigateur. Les liens sont ordonnés dans le même ordre que lors du paramétrage</w:t>
      </w:r>
      <w:r w:rsidRPr="00CA3744">
        <w:rPr>
          <w:color w:val="auto"/>
          <w:lang w:val="fr-FR"/>
        </w:rPr>
        <w:t>.</w:t>
      </w:r>
    </w:p>
    <w:p w:rsidRPr="004E531C" w:rsidR="00DF39C4" w:rsidP="00DF39C4" w:rsidRDefault="00DF39C4" w14:paraId="4B7FC362" w14:textId="77777777">
      <w:pPr>
        <w:pStyle w:val="BodytextWorldline"/>
        <w:rPr>
          <w:lang w:val="fr-FR"/>
        </w:rPr>
      </w:pPr>
    </w:p>
    <w:p w:rsidRPr="004E531C" w:rsidR="00DF39C4" w:rsidP="00DF39C4" w:rsidRDefault="00DF39C4" w14:paraId="6CCBAB64" w14:textId="47B40180">
      <w:pPr>
        <w:pStyle w:val="BodytextWorldline"/>
        <w:rPr>
          <w:lang w:val="fr-FR"/>
        </w:rPr>
      </w:pPr>
      <w:r w:rsidRPr="00CA3744">
        <w:rPr>
          <w:lang w:val="fr-FR"/>
        </w:rPr>
        <w:t>Remarque :</w:t>
      </w:r>
      <w:r w:rsidRPr="004E531C">
        <w:rPr>
          <w:lang w:val="fr-FR"/>
        </w:rPr>
        <w:t xml:space="preserve"> Ce type de contenu est principalement intéressant pour référencer des contenus de type Page. </w:t>
      </w:r>
      <w:r w:rsidRPr="004E531C" w:rsidR="0016307B">
        <w:rPr>
          <w:lang w:val="fr-FR"/>
        </w:rPr>
        <w:t xml:space="preserve">En effet, </w:t>
      </w:r>
      <w:r w:rsidRPr="004E531C">
        <w:rPr>
          <w:lang w:val="fr-FR"/>
        </w:rPr>
        <w:t xml:space="preserve">les contenus de type « Page » sont en capacité d’afficher </w:t>
      </w:r>
      <w:r w:rsidRPr="004E531C" w:rsidR="00D31383">
        <w:rPr>
          <w:lang w:val="fr-FR"/>
        </w:rPr>
        <w:t>en colonne de droite les item</w:t>
      </w:r>
      <w:r w:rsidRPr="004E531C" w:rsidR="00577AA3">
        <w:rPr>
          <w:lang w:val="fr-FR"/>
        </w:rPr>
        <w:t>s</w:t>
      </w:r>
      <w:r w:rsidRPr="004E531C" w:rsidR="00D31383">
        <w:rPr>
          <w:lang w:val="fr-FR"/>
        </w:rPr>
        <w:t xml:space="preserve"> frères </w:t>
      </w:r>
      <w:r w:rsidRPr="004E531C" w:rsidR="00647BB8">
        <w:rPr>
          <w:lang w:val="fr-FR"/>
        </w:rPr>
        <w:t>de l’item du menu auquel le contenu de type « Page » est associé.</w:t>
      </w:r>
      <w:r w:rsidRPr="004E531C" w:rsidR="00577AA3">
        <w:rPr>
          <w:lang w:val="fr-FR"/>
        </w:rPr>
        <w:t xml:space="preserve"> Dans l’exemple précédent, si un contenu de type « Page » est associé à l’Item 1.1 et que le contenu </w:t>
      </w:r>
      <w:r w:rsidRPr="004E531C" w:rsidR="0016307B">
        <w:rPr>
          <w:lang w:val="fr-FR"/>
        </w:rPr>
        <w:t xml:space="preserve">de type « Page » </w:t>
      </w:r>
      <w:r w:rsidRPr="004E531C" w:rsidR="00577AA3">
        <w:rPr>
          <w:lang w:val="fr-FR"/>
        </w:rPr>
        <w:t xml:space="preserve">est paramétré pour afficher un menu dans la colonne de droite, le menu affichera alors </w:t>
      </w:r>
      <w:r w:rsidRPr="004E531C" w:rsidR="0087487C">
        <w:rPr>
          <w:lang w:val="fr-FR"/>
        </w:rPr>
        <w:t>les liens suivants :</w:t>
      </w:r>
    </w:p>
    <w:p w:rsidRPr="004E531C" w:rsidR="0087487C" w:rsidP="0087487C" w:rsidRDefault="0087487C" w14:paraId="47E935D5" w14:textId="45413773">
      <w:pPr>
        <w:pStyle w:val="BodytextWorldline"/>
        <w:numPr>
          <w:ilvl w:val="0"/>
          <w:numId w:val="38"/>
        </w:numPr>
        <w:rPr>
          <w:lang w:val="fr-FR"/>
        </w:rPr>
      </w:pPr>
      <w:r w:rsidRPr="004E531C">
        <w:rPr>
          <w:lang w:val="fr-FR"/>
        </w:rPr>
        <w:t>Item 1.1 (Mis en valeur)</w:t>
      </w:r>
    </w:p>
    <w:p w:rsidR="0087487C" w:rsidP="006901E2" w:rsidRDefault="0087487C" w14:paraId="26DE6CC0" w14:textId="05A1B74E">
      <w:pPr>
        <w:pStyle w:val="BodytextWorldline"/>
        <w:numPr>
          <w:ilvl w:val="0"/>
          <w:numId w:val="38"/>
        </w:numPr>
        <w:rPr>
          <w:lang w:val="fr-FR"/>
        </w:rPr>
      </w:pPr>
      <w:r w:rsidRPr="004E531C">
        <w:rPr>
          <w:lang w:val="fr-FR"/>
        </w:rPr>
        <w:t>Item 1.2</w:t>
      </w:r>
    </w:p>
    <w:p w:rsidR="005F3B55" w:rsidP="005F3B55" w:rsidRDefault="005F3B55" w14:paraId="1514A3E5" w14:textId="77777777">
      <w:pPr>
        <w:pStyle w:val="BodytextWorldline"/>
        <w:rPr>
          <w:lang w:val="fr-FR"/>
        </w:rPr>
      </w:pPr>
    </w:p>
    <w:p w:rsidRPr="004E531C" w:rsidR="005F3B55" w:rsidP="005F3B55" w:rsidRDefault="005F3B55" w14:paraId="78B600AE" w14:textId="64F2A6DE">
      <w:pPr>
        <w:pStyle w:val="Titre2"/>
        <w:numPr>
          <w:ilvl w:val="1"/>
          <w:numId w:val="5"/>
        </w:numPr>
        <w:ind w:left="568" w:hanging="284"/>
        <w:rPr>
          <w:lang w:val="fr-FR"/>
        </w:rPr>
      </w:pPr>
      <w:bookmarkStart w:name="_Toc178891292" w:id="298"/>
      <w:bookmarkStart w:name="_Toc205826302" w:id="299"/>
      <w:r w:rsidRPr="004E531C">
        <w:rPr>
          <w:lang w:val="fr-FR"/>
        </w:rPr>
        <w:t>Page de détail d’un contenu de type « </w:t>
      </w:r>
      <w:r>
        <w:rPr>
          <w:lang w:val="fr-FR"/>
        </w:rPr>
        <w:t>Résultats de recherches ou d’action innovante</w:t>
      </w:r>
      <w:r w:rsidRPr="004E531C">
        <w:rPr>
          <w:lang w:val="fr-FR"/>
        </w:rPr>
        <w:t> »</w:t>
      </w:r>
      <w:bookmarkEnd w:id="298"/>
      <w:bookmarkEnd w:id="299"/>
      <w:r w:rsidRPr="004E531C">
        <w:rPr>
          <w:lang w:val="fr-FR"/>
        </w:rPr>
        <w:t xml:space="preserve"> </w:t>
      </w:r>
    </w:p>
    <w:p w:rsidRPr="004E531C" w:rsidR="005F3B55" w:rsidP="005F3B55" w:rsidRDefault="005F3B55" w14:paraId="79450852" w14:textId="77777777">
      <w:pPr>
        <w:pStyle w:val="BodytextWorldline"/>
        <w:rPr>
          <w:lang w:val="fr-FR"/>
        </w:rPr>
      </w:pPr>
    </w:p>
    <w:p w:rsidRPr="004E531C" w:rsidR="005F3B55" w:rsidP="005F3B55" w:rsidRDefault="007D64B4" w14:paraId="685D2E65" w14:textId="3D5799BB">
      <w:pPr>
        <w:pStyle w:val="BodytextWorldline"/>
        <w:jc w:val="center"/>
        <w:rPr>
          <w:lang w:val="fr-FR"/>
        </w:rPr>
      </w:pPr>
      <w:r>
        <w:rPr>
          <w:noProof/>
        </w:rPr>
        <w:drawing>
          <wp:inline distT="0" distB="0" distL="0" distR="0" wp14:anchorId="64B17BF7" wp14:editId="6A8A92BE">
            <wp:extent cx="6192520" cy="6172200"/>
            <wp:effectExtent l="19050" t="19050" r="17780" b="19050"/>
            <wp:docPr id="84889804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898040" name=""/>
                    <pic:cNvPicPr/>
                  </pic:nvPicPr>
                  <pic:blipFill>
                    <a:blip r:embed="rId88"/>
                    <a:stretch>
                      <a:fillRect/>
                    </a:stretch>
                  </pic:blipFill>
                  <pic:spPr>
                    <a:xfrm>
                      <a:off x="0" y="0"/>
                      <a:ext cx="6192520" cy="6172200"/>
                    </a:xfrm>
                    <a:prstGeom prst="rect">
                      <a:avLst/>
                    </a:prstGeom>
                    <a:ln>
                      <a:solidFill>
                        <a:schemeClr val="accent1"/>
                      </a:solidFill>
                    </a:ln>
                  </pic:spPr>
                </pic:pic>
              </a:graphicData>
            </a:graphic>
          </wp:inline>
        </w:drawing>
      </w:r>
    </w:p>
    <w:p w:rsidRPr="004E531C" w:rsidR="005F3B55" w:rsidP="005F3B55" w:rsidRDefault="005F3B55" w14:paraId="59C9B53A" w14:textId="77777777">
      <w:pPr>
        <w:pStyle w:val="BodytextWorldline"/>
        <w:rPr>
          <w:lang w:val="fr-FR"/>
        </w:rPr>
      </w:pPr>
    </w:p>
    <w:p w:rsidRPr="000A37AC" w:rsidR="005F3B55" w:rsidP="005F3B55" w:rsidRDefault="005F3B55" w14:paraId="2A3A586D" w14:textId="678B529B">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US-USA-PAG-</w:t>
      </w:r>
      <w:r w:rsidR="00F82349">
        <w:rPr>
          <w:color w:val="F08791" w:themeColor="accent4"/>
          <w:lang w:val="en-US"/>
        </w:rPr>
        <w:t>23</w:t>
      </w:r>
      <w:r w:rsidRPr="000A37AC">
        <w:rPr>
          <w:lang w:val="en-US"/>
        </w:rPr>
        <w:t>)</w:t>
      </w:r>
    </w:p>
    <w:p w:rsidRPr="000A37AC" w:rsidR="005F3B55" w:rsidP="005F3B55" w:rsidRDefault="005F3B55" w14:paraId="1B5F05B9" w14:textId="77777777">
      <w:pPr>
        <w:pStyle w:val="BodytextWorldline"/>
        <w:rPr>
          <w:color w:val="auto"/>
          <w:u w:val="single"/>
          <w:lang w:val="en-US"/>
        </w:rPr>
      </w:pPr>
    </w:p>
    <w:p w:rsidRPr="004E531C" w:rsidR="005F3B55" w:rsidP="005F3B55" w:rsidRDefault="005F3B55" w14:paraId="276B3F8F" w14:textId="45C7C592">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consulter le détail d’un </w:t>
      </w:r>
      <w:r w:rsidR="00513FAC">
        <w:rPr>
          <w:lang w:val="fr-FR"/>
        </w:rPr>
        <w:t>résultat de recherche ou d’action innovante</w:t>
      </w:r>
      <w:r w:rsidRPr="004E531C">
        <w:rPr>
          <w:lang w:val="fr-FR"/>
        </w:rPr>
        <w:t xml:space="preserve"> </w:t>
      </w:r>
      <w:r w:rsidRPr="004E531C">
        <w:rPr>
          <w:b/>
          <w:bCs/>
          <w:color w:val="41B4D2"/>
          <w:lang w:val="fr-FR"/>
        </w:rPr>
        <w:t>afin</w:t>
      </w:r>
      <w:r w:rsidRPr="004E531C">
        <w:rPr>
          <w:lang w:val="fr-FR"/>
        </w:rPr>
        <w:t xml:space="preserve"> de prendre connaissance de son contenu.</w:t>
      </w:r>
    </w:p>
    <w:p w:rsidRPr="004E531C" w:rsidR="005F3B55" w:rsidP="005F3B55" w:rsidRDefault="005F3B55" w14:paraId="58721103" w14:textId="77777777">
      <w:pPr>
        <w:pStyle w:val="BodytextWorldline"/>
        <w:rPr>
          <w:lang w:val="fr-FR"/>
        </w:rPr>
      </w:pPr>
    </w:p>
    <w:p w:rsidRPr="004E531C" w:rsidR="005F3B55" w:rsidP="005F3B55" w:rsidRDefault="005F3B55" w14:paraId="2B03858B" w14:textId="77777777">
      <w:pPr>
        <w:pStyle w:val="BodytextWorldline"/>
        <w:rPr>
          <w:u w:val="single"/>
          <w:lang w:val="fr-FR"/>
        </w:rPr>
      </w:pPr>
      <w:r w:rsidRPr="004E531C">
        <w:rPr>
          <w:u w:val="single"/>
          <w:lang w:val="fr-FR"/>
        </w:rPr>
        <w:t>Critères d’acceptation</w:t>
      </w:r>
    </w:p>
    <w:p w:rsidRPr="004E531C" w:rsidR="005F3B55" w:rsidP="005F3B55" w:rsidRDefault="005F3B55" w14:paraId="4126FD16" w14:textId="77777777">
      <w:pPr>
        <w:pStyle w:val="BodytextWorldline"/>
        <w:rPr>
          <w:u w:val="single"/>
          <w:lang w:val="fr-FR"/>
        </w:rPr>
      </w:pPr>
    </w:p>
    <w:p w:rsidRPr="004E531C" w:rsidR="005F3B55" w:rsidP="005F3B55" w:rsidRDefault="005F3B55" w14:paraId="0FC81BCC" w14:textId="2E59873E">
      <w:pPr>
        <w:pStyle w:val="BodytextWorldline"/>
        <w:rPr>
          <w:lang w:val="fr-FR"/>
        </w:rPr>
      </w:pPr>
      <w:r w:rsidRPr="004E531C">
        <w:rPr>
          <w:b/>
          <w:bCs/>
          <w:color w:val="41B4D2"/>
          <w:lang w:val="fr-FR"/>
        </w:rPr>
        <w:t>E</w:t>
      </w:r>
      <w:r w:rsidR="00FC748E">
        <w:rPr>
          <w:b/>
          <w:bCs/>
          <w:color w:val="41B4D2"/>
          <w:lang w:val="fr-FR"/>
        </w:rPr>
        <w:t xml:space="preserve">n </w:t>
      </w:r>
      <w:r w:rsidRPr="004E531C">
        <w:rPr>
          <w:b/>
          <w:bCs/>
          <w:color w:val="41B4D2"/>
          <w:lang w:val="fr-FR"/>
        </w:rPr>
        <w:t xml:space="preserve">tant </w:t>
      </w:r>
      <w:r w:rsidR="00695F2C">
        <w:rPr>
          <w:b/>
          <w:bCs/>
          <w:color w:val="41B4D2"/>
          <w:lang w:val="fr-FR"/>
        </w:rPr>
        <w:t>qu’</w:t>
      </w:r>
      <w:r w:rsidRPr="004E531C">
        <w:rPr>
          <w:lang w:val="fr-FR"/>
        </w:rPr>
        <w:t xml:space="preserve">usager, non connecté </w:t>
      </w:r>
      <w:r w:rsidRPr="004E531C">
        <w:rPr>
          <w:b/>
          <w:bCs/>
          <w:color w:val="41B4D2"/>
          <w:lang w:val="fr-FR"/>
        </w:rPr>
        <w:t>quand</w:t>
      </w:r>
      <w:r w:rsidRPr="004E531C">
        <w:rPr>
          <w:lang w:val="fr-FR"/>
        </w:rPr>
        <w:t xml:space="preserve"> j’accède à la page de détail </w:t>
      </w:r>
      <w:r w:rsidRPr="004E531C" w:rsidR="00007BD6">
        <w:rPr>
          <w:lang w:val="fr-FR"/>
        </w:rPr>
        <w:t xml:space="preserve">d’un </w:t>
      </w:r>
      <w:r w:rsidR="00007BD6">
        <w:rPr>
          <w:lang w:val="fr-FR"/>
        </w:rPr>
        <w:t>résultat de recherche ou d’action innovante</w:t>
      </w:r>
      <w:r w:rsidRPr="004E531C">
        <w:rPr>
          <w:lang w:val="fr-FR"/>
        </w:rPr>
        <w:t>:</w:t>
      </w:r>
    </w:p>
    <w:p w:rsidRPr="004E531C" w:rsidR="005F3B55" w:rsidP="005F3B55" w:rsidRDefault="005F3B55" w14:paraId="2C5C0233" w14:textId="6B4650D5">
      <w:pPr>
        <w:pStyle w:val="BodytextWorldline"/>
        <w:numPr>
          <w:ilvl w:val="0"/>
          <w:numId w:val="38"/>
        </w:numPr>
        <w:rPr>
          <w:lang w:val="fr-FR"/>
        </w:rPr>
      </w:pPr>
      <w:r w:rsidRPr="004E531C">
        <w:rPr>
          <w:color w:val="F08791" w:themeColor="accent4"/>
          <w:lang w:val="fr-FR"/>
        </w:rPr>
        <w:t>USA-PAG-2</w:t>
      </w:r>
      <w:r w:rsidR="00513FAC">
        <w:rPr>
          <w:color w:val="F08791" w:themeColor="accent4"/>
          <w:lang w:val="fr-FR"/>
        </w:rPr>
        <w:t>3</w:t>
      </w:r>
      <w:r w:rsidRPr="004E531C">
        <w:rPr>
          <w:color w:val="F08791" w:themeColor="accent4"/>
          <w:lang w:val="fr-FR"/>
        </w:rPr>
        <w:t xml:space="preserve">.1. </w:t>
      </w:r>
      <w:r w:rsidRPr="004E531C">
        <w:rPr>
          <w:b/>
          <w:bCs/>
          <w:color w:val="41B4D2"/>
          <w:lang w:val="fr-FR"/>
        </w:rPr>
        <w:t xml:space="preserve">alors </w:t>
      </w:r>
      <w:r w:rsidRPr="004E531C">
        <w:rPr>
          <w:lang w:val="fr-FR"/>
        </w:rPr>
        <w:t>je dispose d’une colonne sur la gauche me présentant</w:t>
      </w:r>
    </w:p>
    <w:p w:rsidRPr="004E531C" w:rsidR="005F3B55" w:rsidP="005F3B55" w:rsidRDefault="005F3B55" w14:paraId="60CD20D6" w14:textId="77777777">
      <w:pPr>
        <w:pStyle w:val="BodytextWorldline"/>
        <w:numPr>
          <w:ilvl w:val="1"/>
          <w:numId w:val="30"/>
        </w:numPr>
        <w:rPr>
          <w:color w:val="auto"/>
          <w:lang w:val="fr-FR"/>
        </w:rPr>
      </w:pPr>
      <w:r w:rsidRPr="004E531C">
        <w:rPr>
          <w:color w:val="auto"/>
          <w:lang w:val="fr-FR"/>
        </w:rPr>
        <w:t xml:space="preserve">Les boutons d’action communs décrits dans le chapitre </w:t>
      </w:r>
      <w:r w:rsidRPr="004E531C">
        <w:rPr>
          <w:color w:val="auto"/>
          <w:lang w:val="fr-FR"/>
        </w:rPr>
        <w:fldChar w:fldCharType="begin"/>
      </w:r>
      <w:r w:rsidRPr="004E531C">
        <w:rPr>
          <w:color w:val="auto"/>
          <w:lang w:val="fr-FR"/>
        </w:rPr>
        <w:instrText xml:space="preserve"> REF _Ref151647118 \r \h </w:instrText>
      </w:r>
      <w:r w:rsidRPr="004E531C">
        <w:rPr>
          <w:color w:val="auto"/>
          <w:lang w:val="fr-FR"/>
        </w:rPr>
      </w:r>
      <w:r w:rsidRPr="004E531C">
        <w:rPr>
          <w:color w:val="auto"/>
          <w:lang w:val="fr-FR"/>
        </w:rPr>
        <w:fldChar w:fldCharType="separate"/>
      </w:r>
      <w:r w:rsidRPr="004E531C">
        <w:rPr>
          <w:color w:val="auto"/>
          <w:lang w:val="fr-FR"/>
        </w:rPr>
        <w:t>4.1.1</w:t>
      </w:r>
      <w:r w:rsidRPr="004E531C">
        <w:rPr>
          <w:color w:val="auto"/>
          <w:lang w:val="fr-FR"/>
        </w:rPr>
        <w:fldChar w:fldCharType="end"/>
      </w:r>
    </w:p>
    <w:p w:rsidRPr="004E531C" w:rsidR="005F3B55" w:rsidP="005F3B55" w:rsidRDefault="005F3B55" w14:paraId="3871A86E" w14:textId="0B6D614C">
      <w:pPr>
        <w:pStyle w:val="BodytextWorldline"/>
        <w:numPr>
          <w:ilvl w:val="0"/>
          <w:numId w:val="30"/>
        </w:numPr>
        <w:rPr>
          <w:lang w:val="fr-FR"/>
        </w:rPr>
      </w:pPr>
      <w:r w:rsidRPr="004E531C">
        <w:rPr>
          <w:color w:val="F08791" w:themeColor="accent4"/>
          <w:lang w:val="fr-FR"/>
        </w:rPr>
        <w:t>CA-USA-PAG-</w:t>
      </w:r>
      <w:r w:rsidR="002A3583">
        <w:rPr>
          <w:color w:val="F08791" w:themeColor="accent4"/>
          <w:lang w:val="fr-FR"/>
        </w:rPr>
        <w:t>23</w:t>
      </w:r>
      <w:r w:rsidRPr="004E531C">
        <w:rPr>
          <w:color w:val="F08791" w:themeColor="accent4"/>
          <w:lang w:val="fr-FR"/>
        </w:rPr>
        <w:t xml:space="preserve">.2. </w:t>
      </w:r>
      <w:r w:rsidRPr="004E531C">
        <w:rPr>
          <w:b/>
          <w:bCs/>
          <w:color w:val="41B4D2"/>
          <w:lang w:val="fr-FR"/>
        </w:rPr>
        <w:t xml:space="preserve">alors </w:t>
      </w:r>
      <w:r w:rsidRPr="004E531C">
        <w:rPr>
          <w:lang w:val="fr-FR"/>
        </w:rPr>
        <w:t>je dispose d’une colonne centrale me présentant dans l’ordre :</w:t>
      </w:r>
    </w:p>
    <w:p w:rsidRPr="004E531C" w:rsidR="005F3B55" w:rsidP="005F3B55" w:rsidRDefault="005F3B55" w14:paraId="7B575302" w14:textId="77777777">
      <w:pPr>
        <w:pStyle w:val="BodytextWorldline"/>
        <w:numPr>
          <w:ilvl w:val="1"/>
          <w:numId w:val="30"/>
        </w:numPr>
        <w:rPr>
          <w:color w:val="auto"/>
          <w:lang w:val="fr-FR"/>
        </w:rPr>
      </w:pPr>
      <w:r w:rsidRPr="004E531C">
        <w:rPr>
          <w:color w:val="auto"/>
          <w:lang w:val="fr-FR"/>
        </w:rPr>
        <w:t>La liste des typologies associées au contenu lors de son paramétrage.</w:t>
      </w:r>
    </w:p>
    <w:p w:rsidRPr="004E531C" w:rsidR="005F3B55" w:rsidP="005F3B55" w:rsidRDefault="005F3B55" w14:paraId="601865C4" w14:textId="77777777">
      <w:pPr>
        <w:pStyle w:val="BodytextWorldline"/>
        <w:numPr>
          <w:ilvl w:val="2"/>
          <w:numId w:val="30"/>
        </w:numPr>
        <w:rPr>
          <w:color w:val="auto"/>
          <w:lang w:val="fr-FR"/>
        </w:rPr>
      </w:pPr>
      <w:r w:rsidRPr="004E531C">
        <w:rPr>
          <w:color w:val="auto"/>
          <w:lang w:val="fr-FR"/>
        </w:rPr>
        <w:t>Chaque typologie est présentée sous la forme d’un tag cliquable dans lequel une icône et le titre de la typologie sont présentés.</w:t>
      </w:r>
    </w:p>
    <w:p w:rsidRPr="004E531C" w:rsidR="005F3B55" w:rsidP="005F3B55" w:rsidRDefault="005F3B55" w14:paraId="2304FBBA" w14:textId="032557A5">
      <w:pPr>
        <w:pStyle w:val="BodytextWorldline"/>
        <w:numPr>
          <w:ilvl w:val="2"/>
          <w:numId w:val="30"/>
        </w:numPr>
        <w:rPr>
          <w:color w:val="auto"/>
          <w:lang w:val="fr-FR"/>
        </w:rPr>
      </w:pPr>
      <w:r w:rsidRPr="004E531C">
        <w:rPr>
          <w:color w:val="auto"/>
          <w:lang w:val="fr-FR"/>
        </w:rPr>
        <w:t xml:space="preserve">Le clic sur le tag me redirige vers la page de la liste </w:t>
      </w:r>
      <w:r w:rsidRPr="004E531C" w:rsidR="00425B47">
        <w:rPr>
          <w:lang w:val="fr-FR"/>
        </w:rPr>
        <w:t>d</w:t>
      </w:r>
      <w:r w:rsidR="00425B47">
        <w:rPr>
          <w:lang w:val="fr-FR"/>
        </w:rPr>
        <w:t>es</w:t>
      </w:r>
      <w:r w:rsidRPr="004E531C" w:rsidR="00425B47">
        <w:rPr>
          <w:lang w:val="fr-FR"/>
        </w:rPr>
        <w:t xml:space="preserve"> </w:t>
      </w:r>
      <w:r w:rsidR="00425B47">
        <w:rPr>
          <w:lang w:val="fr-FR"/>
        </w:rPr>
        <w:t>résultats de recherche</w:t>
      </w:r>
      <w:r w:rsidR="008551B1">
        <w:rPr>
          <w:lang w:val="fr-FR"/>
        </w:rPr>
        <w:t>s</w:t>
      </w:r>
      <w:r w:rsidR="00425B47">
        <w:rPr>
          <w:lang w:val="fr-FR"/>
        </w:rPr>
        <w:t xml:space="preserve"> ou d’action</w:t>
      </w:r>
      <w:r w:rsidR="008551B1">
        <w:rPr>
          <w:lang w:val="fr-FR"/>
        </w:rPr>
        <w:t>s</w:t>
      </w:r>
      <w:r w:rsidR="00425B47">
        <w:rPr>
          <w:lang w:val="fr-FR"/>
        </w:rPr>
        <w:t xml:space="preserve"> innovante</w:t>
      </w:r>
      <w:r w:rsidR="008551B1">
        <w:rPr>
          <w:lang w:val="fr-FR"/>
        </w:rPr>
        <w:t>s</w:t>
      </w:r>
      <w:r w:rsidRPr="004E531C" w:rsidR="00425B47">
        <w:rPr>
          <w:color w:val="auto"/>
          <w:lang w:val="fr-FR"/>
        </w:rPr>
        <w:t xml:space="preserve"> </w:t>
      </w:r>
      <w:r w:rsidRPr="004E531C">
        <w:rPr>
          <w:color w:val="auto"/>
          <w:lang w:val="fr-FR"/>
        </w:rPr>
        <w:t>filtrée directement avec la typologie correspondant au tag sur lequel j</w:t>
      </w:r>
      <w:r w:rsidR="001B6624">
        <w:rPr>
          <w:color w:val="auto"/>
          <w:lang w:val="fr-FR"/>
        </w:rPr>
        <w:t>’ai</w:t>
      </w:r>
      <w:r w:rsidRPr="004E531C">
        <w:rPr>
          <w:color w:val="auto"/>
          <w:lang w:val="fr-FR"/>
        </w:rPr>
        <w:t xml:space="preserve"> cliqu</w:t>
      </w:r>
      <w:r w:rsidR="001B6624">
        <w:rPr>
          <w:color w:val="auto"/>
          <w:lang w:val="fr-FR"/>
        </w:rPr>
        <w:t>é</w:t>
      </w:r>
      <w:r w:rsidRPr="004E531C">
        <w:rPr>
          <w:color w:val="auto"/>
          <w:lang w:val="fr-FR"/>
        </w:rPr>
        <w:t>.</w:t>
      </w:r>
    </w:p>
    <w:p w:rsidRPr="004E531C" w:rsidR="005F3B55" w:rsidP="005F3B55" w:rsidRDefault="005F3B55" w14:paraId="1139DB26" w14:textId="77777777">
      <w:pPr>
        <w:pStyle w:val="BodytextWorldline"/>
        <w:numPr>
          <w:ilvl w:val="1"/>
          <w:numId w:val="30"/>
        </w:numPr>
        <w:rPr>
          <w:color w:val="auto"/>
          <w:lang w:val="fr-FR"/>
        </w:rPr>
      </w:pPr>
      <w:r w:rsidRPr="004E531C">
        <w:rPr>
          <w:color w:val="auto"/>
          <w:lang w:val="fr-FR"/>
        </w:rPr>
        <w:t>La liste des thématiques associées au contenu lors de son paramétrage.</w:t>
      </w:r>
    </w:p>
    <w:p w:rsidRPr="004E531C" w:rsidR="005F3B55" w:rsidP="005F3B55" w:rsidRDefault="005F3B55" w14:paraId="73990CB4" w14:textId="77777777">
      <w:pPr>
        <w:pStyle w:val="BodytextWorldline"/>
        <w:numPr>
          <w:ilvl w:val="2"/>
          <w:numId w:val="30"/>
        </w:numPr>
        <w:rPr>
          <w:color w:val="auto"/>
          <w:lang w:val="fr-FR"/>
        </w:rPr>
      </w:pPr>
      <w:r w:rsidRPr="004E531C">
        <w:rPr>
          <w:color w:val="auto"/>
          <w:lang w:val="fr-FR"/>
        </w:rPr>
        <w:t>Chaque thématique est présentée sous la forme d’un tag cliquable dans lequel une icône et le titre de la thématique sont présentés.</w:t>
      </w:r>
    </w:p>
    <w:p w:rsidR="005F3B55" w:rsidP="005F3B55" w:rsidRDefault="005F3B55" w14:paraId="518955AB" w14:textId="41859C02">
      <w:pPr>
        <w:pStyle w:val="BodytextWorldline"/>
        <w:numPr>
          <w:ilvl w:val="2"/>
          <w:numId w:val="30"/>
        </w:numPr>
        <w:rPr>
          <w:color w:val="auto"/>
          <w:lang w:val="fr-FR"/>
        </w:rPr>
      </w:pPr>
      <w:r w:rsidRPr="004E531C">
        <w:rPr>
          <w:color w:val="auto"/>
          <w:lang w:val="fr-FR"/>
        </w:rPr>
        <w:t xml:space="preserve">Le clic sur le tag me redirige vers la page de la liste </w:t>
      </w:r>
      <w:r w:rsidRPr="004E531C" w:rsidR="00D03B3A">
        <w:rPr>
          <w:lang w:val="fr-FR"/>
        </w:rPr>
        <w:t>d</w:t>
      </w:r>
      <w:r w:rsidR="00D03B3A">
        <w:rPr>
          <w:lang w:val="fr-FR"/>
        </w:rPr>
        <w:t>es</w:t>
      </w:r>
      <w:r w:rsidRPr="004E531C" w:rsidR="00D03B3A">
        <w:rPr>
          <w:lang w:val="fr-FR"/>
        </w:rPr>
        <w:t xml:space="preserve"> </w:t>
      </w:r>
      <w:r w:rsidR="00D03B3A">
        <w:rPr>
          <w:lang w:val="fr-FR"/>
        </w:rPr>
        <w:t>résultats de recherches ou d’actions innovantes</w:t>
      </w:r>
      <w:r w:rsidRPr="004E531C">
        <w:rPr>
          <w:color w:val="auto"/>
          <w:lang w:val="fr-FR"/>
        </w:rPr>
        <w:t xml:space="preserve"> directement avec la thématique correspondant au tag sur lequel j</w:t>
      </w:r>
      <w:r w:rsidR="005B0E92">
        <w:rPr>
          <w:color w:val="auto"/>
          <w:lang w:val="fr-FR"/>
        </w:rPr>
        <w:t>’ai</w:t>
      </w:r>
      <w:r w:rsidRPr="004E531C">
        <w:rPr>
          <w:color w:val="auto"/>
          <w:lang w:val="fr-FR"/>
        </w:rPr>
        <w:t xml:space="preserve"> cliqu</w:t>
      </w:r>
      <w:r w:rsidR="005B0E92">
        <w:rPr>
          <w:color w:val="auto"/>
          <w:lang w:val="fr-FR"/>
        </w:rPr>
        <w:t>é</w:t>
      </w:r>
      <w:r w:rsidRPr="004E531C">
        <w:rPr>
          <w:color w:val="auto"/>
          <w:lang w:val="fr-FR"/>
        </w:rPr>
        <w:t>.</w:t>
      </w:r>
    </w:p>
    <w:p w:rsidRPr="004E531C" w:rsidR="003969A6" w:rsidP="003969A6" w:rsidRDefault="003969A6" w14:paraId="1927C754" w14:textId="2EEAF818">
      <w:pPr>
        <w:pStyle w:val="BodytextWorldline"/>
        <w:numPr>
          <w:ilvl w:val="1"/>
          <w:numId w:val="30"/>
        </w:numPr>
        <w:rPr>
          <w:color w:val="auto"/>
          <w:lang w:val="fr-FR"/>
        </w:rPr>
      </w:pPr>
      <w:r w:rsidRPr="004E531C">
        <w:rPr>
          <w:color w:val="auto"/>
          <w:lang w:val="fr-FR"/>
        </w:rPr>
        <w:t xml:space="preserve">La liste des </w:t>
      </w:r>
      <w:r w:rsidR="0017216A">
        <w:rPr>
          <w:color w:val="auto"/>
          <w:lang w:val="fr-FR"/>
        </w:rPr>
        <w:t>p</w:t>
      </w:r>
      <w:r w:rsidRPr="0017216A" w:rsidR="0017216A">
        <w:rPr>
          <w:color w:val="auto"/>
          <w:lang w:val="fr-FR"/>
        </w:rPr>
        <w:t>ublics cibles</w:t>
      </w:r>
      <w:r w:rsidRPr="004E531C">
        <w:rPr>
          <w:color w:val="auto"/>
          <w:lang w:val="fr-FR"/>
        </w:rPr>
        <w:t xml:space="preserve"> associées au contenu lors de son paramétrage.</w:t>
      </w:r>
    </w:p>
    <w:p w:rsidRPr="004E531C" w:rsidR="003969A6" w:rsidP="003969A6" w:rsidRDefault="003969A6" w14:paraId="2616990A" w14:textId="24F948EB">
      <w:pPr>
        <w:pStyle w:val="BodytextWorldline"/>
        <w:numPr>
          <w:ilvl w:val="2"/>
          <w:numId w:val="30"/>
        </w:numPr>
        <w:rPr>
          <w:color w:val="auto"/>
          <w:lang w:val="fr-FR"/>
        </w:rPr>
      </w:pPr>
      <w:r w:rsidRPr="004E531C">
        <w:rPr>
          <w:color w:val="auto"/>
          <w:lang w:val="fr-FR"/>
        </w:rPr>
        <w:t xml:space="preserve">Chaque </w:t>
      </w:r>
      <w:r w:rsidR="0017216A">
        <w:rPr>
          <w:color w:val="auto"/>
          <w:lang w:val="fr-FR"/>
        </w:rPr>
        <w:t>p</w:t>
      </w:r>
      <w:r w:rsidRPr="0017216A" w:rsidR="0017216A">
        <w:rPr>
          <w:color w:val="auto"/>
          <w:lang w:val="fr-FR"/>
        </w:rPr>
        <w:t>ublic cible</w:t>
      </w:r>
      <w:r w:rsidRPr="004E531C">
        <w:rPr>
          <w:color w:val="auto"/>
          <w:lang w:val="fr-FR"/>
        </w:rPr>
        <w:t xml:space="preserve"> est présenté sous la forme d’un tag cliquable dans lequel une icône et le titre d</w:t>
      </w:r>
      <w:r w:rsidR="0018511C">
        <w:rPr>
          <w:color w:val="auto"/>
          <w:lang w:val="fr-FR"/>
        </w:rPr>
        <w:t>u p</w:t>
      </w:r>
      <w:r w:rsidRPr="0017216A" w:rsidR="0018511C">
        <w:rPr>
          <w:color w:val="auto"/>
          <w:lang w:val="fr-FR"/>
        </w:rPr>
        <w:t>ublic cible</w:t>
      </w:r>
      <w:r w:rsidRPr="004E531C">
        <w:rPr>
          <w:color w:val="auto"/>
          <w:lang w:val="fr-FR"/>
        </w:rPr>
        <w:t xml:space="preserve"> sont présentés.</w:t>
      </w:r>
    </w:p>
    <w:p w:rsidR="003969A6" w:rsidP="003969A6" w:rsidRDefault="003969A6" w14:paraId="4BF9DEF6" w14:textId="3DBEDDA8">
      <w:pPr>
        <w:pStyle w:val="BodytextWorldline"/>
        <w:numPr>
          <w:ilvl w:val="2"/>
          <w:numId w:val="30"/>
        </w:numPr>
        <w:rPr>
          <w:color w:val="auto"/>
          <w:lang w:val="fr-FR"/>
        </w:rPr>
      </w:pPr>
      <w:r w:rsidRPr="004E531C">
        <w:rPr>
          <w:color w:val="auto"/>
          <w:lang w:val="fr-FR"/>
        </w:rPr>
        <w:t xml:space="preserve">Le clic sur le tag me redirige vers la page de la liste </w:t>
      </w:r>
      <w:r w:rsidRPr="004E531C">
        <w:rPr>
          <w:lang w:val="fr-FR"/>
        </w:rPr>
        <w:t>d</w:t>
      </w:r>
      <w:r>
        <w:rPr>
          <w:lang w:val="fr-FR"/>
        </w:rPr>
        <w:t>es</w:t>
      </w:r>
      <w:r w:rsidRPr="004E531C">
        <w:rPr>
          <w:lang w:val="fr-FR"/>
        </w:rPr>
        <w:t xml:space="preserve"> </w:t>
      </w:r>
      <w:r>
        <w:rPr>
          <w:lang w:val="fr-FR"/>
        </w:rPr>
        <w:t>résultats de recherches ou d’actions innovantes</w:t>
      </w:r>
      <w:r w:rsidRPr="004E531C">
        <w:rPr>
          <w:color w:val="auto"/>
          <w:lang w:val="fr-FR"/>
        </w:rPr>
        <w:t xml:space="preserve"> directement avec l</w:t>
      </w:r>
      <w:r w:rsidR="0017216A">
        <w:rPr>
          <w:color w:val="auto"/>
          <w:lang w:val="fr-FR"/>
        </w:rPr>
        <w:t>e public cible</w:t>
      </w:r>
      <w:r w:rsidRPr="004E531C">
        <w:rPr>
          <w:color w:val="auto"/>
          <w:lang w:val="fr-FR"/>
        </w:rPr>
        <w:t xml:space="preserve"> correspondant au tag sur lequel </w:t>
      </w:r>
      <w:r w:rsidRPr="004E531C" w:rsidR="00AD0EED">
        <w:rPr>
          <w:color w:val="auto"/>
          <w:lang w:val="fr-FR"/>
        </w:rPr>
        <w:t>j</w:t>
      </w:r>
      <w:r w:rsidR="00AD0EED">
        <w:rPr>
          <w:color w:val="auto"/>
          <w:lang w:val="fr-FR"/>
        </w:rPr>
        <w:t>’ai</w:t>
      </w:r>
      <w:r w:rsidRPr="004E531C" w:rsidR="00AD0EED">
        <w:rPr>
          <w:color w:val="auto"/>
          <w:lang w:val="fr-FR"/>
        </w:rPr>
        <w:t xml:space="preserve"> cliqu</w:t>
      </w:r>
      <w:r w:rsidR="00AD0EED">
        <w:rPr>
          <w:color w:val="auto"/>
          <w:lang w:val="fr-FR"/>
        </w:rPr>
        <w:t>é</w:t>
      </w:r>
      <w:r w:rsidRPr="004E531C">
        <w:rPr>
          <w:color w:val="auto"/>
          <w:lang w:val="fr-FR"/>
        </w:rPr>
        <w:t>.</w:t>
      </w:r>
    </w:p>
    <w:p w:rsidRPr="004E531C" w:rsidR="0018511C" w:rsidP="0018511C" w:rsidRDefault="0018511C" w14:paraId="56530277" w14:textId="6860118C">
      <w:pPr>
        <w:pStyle w:val="BodytextWorldline"/>
        <w:numPr>
          <w:ilvl w:val="1"/>
          <w:numId w:val="30"/>
        </w:numPr>
        <w:rPr>
          <w:color w:val="auto"/>
          <w:lang w:val="fr-FR"/>
        </w:rPr>
      </w:pPr>
      <w:r w:rsidRPr="004E531C">
        <w:rPr>
          <w:color w:val="auto"/>
          <w:lang w:val="fr-FR"/>
        </w:rPr>
        <w:t xml:space="preserve">La liste des </w:t>
      </w:r>
      <w:r>
        <w:rPr>
          <w:color w:val="auto"/>
          <w:lang w:val="fr-FR"/>
        </w:rPr>
        <w:t xml:space="preserve">partenaires </w:t>
      </w:r>
      <w:r w:rsidRPr="004E531C">
        <w:rPr>
          <w:color w:val="auto"/>
          <w:lang w:val="fr-FR"/>
        </w:rPr>
        <w:t>associées au contenu lors de son paramétrage.</w:t>
      </w:r>
    </w:p>
    <w:p w:rsidRPr="004E531C" w:rsidR="0018511C" w:rsidP="0018511C" w:rsidRDefault="0018511C" w14:paraId="49927761" w14:textId="4FB54E2E">
      <w:pPr>
        <w:pStyle w:val="BodytextWorldline"/>
        <w:numPr>
          <w:ilvl w:val="2"/>
          <w:numId w:val="30"/>
        </w:numPr>
        <w:rPr>
          <w:color w:val="auto"/>
          <w:lang w:val="fr-FR"/>
        </w:rPr>
      </w:pPr>
      <w:r w:rsidRPr="004E531C">
        <w:rPr>
          <w:color w:val="auto"/>
          <w:lang w:val="fr-FR"/>
        </w:rPr>
        <w:t xml:space="preserve">Chaque </w:t>
      </w:r>
      <w:r>
        <w:rPr>
          <w:color w:val="auto"/>
          <w:lang w:val="fr-FR"/>
        </w:rPr>
        <w:t xml:space="preserve">partenaire </w:t>
      </w:r>
      <w:r w:rsidRPr="004E531C">
        <w:rPr>
          <w:color w:val="auto"/>
          <w:lang w:val="fr-FR"/>
        </w:rPr>
        <w:t>est présenté sous la forme d’un tag cliquable dans lequel une icône et le titre d</w:t>
      </w:r>
      <w:r>
        <w:rPr>
          <w:color w:val="auto"/>
          <w:lang w:val="fr-FR"/>
        </w:rPr>
        <w:t>u partenaire</w:t>
      </w:r>
      <w:r w:rsidRPr="004E531C">
        <w:rPr>
          <w:color w:val="auto"/>
          <w:lang w:val="fr-FR"/>
        </w:rPr>
        <w:t xml:space="preserve"> sont présentés.</w:t>
      </w:r>
    </w:p>
    <w:p w:rsidR="0018511C" w:rsidP="0018511C" w:rsidRDefault="0018511C" w14:paraId="12FAB083" w14:textId="5E4A4335">
      <w:pPr>
        <w:pStyle w:val="BodytextWorldline"/>
        <w:numPr>
          <w:ilvl w:val="2"/>
          <w:numId w:val="30"/>
        </w:numPr>
        <w:rPr>
          <w:color w:val="auto"/>
          <w:lang w:val="fr-FR"/>
        </w:rPr>
      </w:pPr>
      <w:r w:rsidRPr="004E531C">
        <w:rPr>
          <w:color w:val="auto"/>
          <w:lang w:val="fr-FR"/>
        </w:rPr>
        <w:t xml:space="preserve">Le clic sur le tag me redirige vers la page de la liste </w:t>
      </w:r>
      <w:r w:rsidRPr="004E531C">
        <w:rPr>
          <w:lang w:val="fr-FR"/>
        </w:rPr>
        <w:t>d</w:t>
      </w:r>
      <w:r>
        <w:rPr>
          <w:lang w:val="fr-FR"/>
        </w:rPr>
        <w:t>es</w:t>
      </w:r>
      <w:r w:rsidRPr="004E531C">
        <w:rPr>
          <w:lang w:val="fr-FR"/>
        </w:rPr>
        <w:t xml:space="preserve"> </w:t>
      </w:r>
      <w:r>
        <w:rPr>
          <w:lang w:val="fr-FR"/>
        </w:rPr>
        <w:t>résultats de recherches ou d’actions innovantes</w:t>
      </w:r>
      <w:r w:rsidRPr="004E531C">
        <w:rPr>
          <w:color w:val="auto"/>
          <w:lang w:val="fr-FR"/>
        </w:rPr>
        <w:t xml:space="preserve"> directement avec l</w:t>
      </w:r>
      <w:r>
        <w:rPr>
          <w:color w:val="auto"/>
          <w:lang w:val="fr-FR"/>
        </w:rPr>
        <w:t xml:space="preserve">e </w:t>
      </w:r>
      <w:r w:rsidR="0008212C">
        <w:rPr>
          <w:color w:val="auto"/>
          <w:lang w:val="fr-FR"/>
        </w:rPr>
        <w:t xml:space="preserve">partenaire </w:t>
      </w:r>
      <w:r w:rsidRPr="004E531C">
        <w:rPr>
          <w:color w:val="auto"/>
          <w:lang w:val="fr-FR"/>
        </w:rPr>
        <w:t xml:space="preserve">correspondant au tag sur lequel </w:t>
      </w:r>
      <w:r w:rsidRPr="004E531C" w:rsidR="00C74ABD">
        <w:rPr>
          <w:color w:val="auto"/>
          <w:lang w:val="fr-FR"/>
        </w:rPr>
        <w:t>j</w:t>
      </w:r>
      <w:r w:rsidR="00C74ABD">
        <w:rPr>
          <w:color w:val="auto"/>
          <w:lang w:val="fr-FR"/>
        </w:rPr>
        <w:t>’ai</w:t>
      </w:r>
      <w:r w:rsidRPr="004E531C" w:rsidR="00C74ABD">
        <w:rPr>
          <w:color w:val="auto"/>
          <w:lang w:val="fr-FR"/>
        </w:rPr>
        <w:t xml:space="preserve"> cliqu</w:t>
      </w:r>
      <w:r w:rsidR="00C74ABD">
        <w:rPr>
          <w:color w:val="auto"/>
          <w:lang w:val="fr-FR"/>
        </w:rPr>
        <w:t>é</w:t>
      </w:r>
      <w:r w:rsidRPr="004E531C">
        <w:rPr>
          <w:color w:val="auto"/>
          <w:lang w:val="fr-FR"/>
        </w:rPr>
        <w:t>.</w:t>
      </w:r>
    </w:p>
    <w:p w:rsidRPr="004E531C" w:rsidR="00BE10E6" w:rsidP="00BE10E6" w:rsidRDefault="00BE10E6" w14:paraId="3465851D" w14:textId="16979478">
      <w:pPr>
        <w:pStyle w:val="BodytextWorldline"/>
        <w:numPr>
          <w:ilvl w:val="1"/>
          <w:numId w:val="30"/>
        </w:numPr>
        <w:rPr>
          <w:color w:val="auto"/>
          <w:lang w:val="fr-FR"/>
        </w:rPr>
      </w:pPr>
      <w:r w:rsidRPr="004E531C">
        <w:rPr>
          <w:color w:val="auto"/>
          <w:lang w:val="fr-FR"/>
        </w:rPr>
        <w:t xml:space="preserve">La liste des </w:t>
      </w:r>
      <w:r>
        <w:rPr>
          <w:color w:val="auto"/>
          <w:lang w:val="fr-FR"/>
        </w:rPr>
        <w:t>disciplines</w:t>
      </w:r>
      <w:r w:rsidRPr="004E531C">
        <w:rPr>
          <w:color w:val="auto"/>
          <w:lang w:val="fr-FR"/>
        </w:rPr>
        <w:t xml:space="preserve"> associées au contenu lors de son paramétrage.</w:t>
      </w:r>
    </w:p>
    <w:p w:rsidRPr="004E531C" w:rsidR="00BE10E6" w:rsidP="00BE10E6" w:rsidRDefault="00BE10E6" w14:paraId="35B0688D" w14:textId="59B1F7FE">
      <w:pPr>
        <w:pStyle w:val="BodytextWorldline"/>
        <w:numPr>
          <w:ilvl w:val="2"/>
          <w:numId w:val="30"/>
        </w:numPr>
        <w:rPr>
          <w:color w:val="auto"/>
          <w:lang w:val="fr-FR"/>
        </w:rPr>
      </w:pPr>
      <w:r w:rsidRPr="004E531C">
        <w:rPr>
          <w:color w:val="auto"/>
          <w:lang w:val="fr-FR"/>
        </w:rPr>
        <w:t xml:space="preserve">Chaque </w:t>
      </w:r>
      <w:r>
        <w:rPr>
          <w:color w:val="auto"/>
          <w:lang w:val="fr-FR"/>
        </w:rPr>
        <w:t>discipline</w:t>
      </w:r>
      <w:r w:rsidRPr="004E531C">
        <w:rPr>
          <w:color w:val="auto"/>
          <w:lang w:val="fr-FR"/>
        </w:rPr>
        <w:t xml:space="preserve"> est présentée sous la forme d’un tag cliquable dans lequel une icône et le titre de la </w:t>
      </w:r>
      <w:r>
        <w:rPr>
          <w:color w:val="auto"/>
          <w:lang w:val="fr-FR"/>
        </w:rPr>
        <w:t xml:space="preserve">discipline </w:t>
      </w:r>
      <w:r w:rsidRPr="004E531C">
        <w:rPr>
          <w:color w:val="auto"/>
          <w:lang w:val="fr-FR"/>
        </w:rPr>
        <w:t>sont présentés.</w:t>
      </w:r>
    </w:p>
    <w:p w:rsidR="00BE10E6" w:rsidP="00BE10E6" w:rsidRDefault="00BE10E6" w14:paraId="4BA7B9D8" w14:textId="6201258A">
      <w:pPr>
        <w:pStyle w:val="BodytextWorldline"/>
        <w:numPr>
          <w:ilvl w:val="2"/>
          <w:numId w:val="30"/>
        </w:numPr>
        <w:rPr>
          <w:color w:val="auto"/>
          <w:lang w:val="fr-FR"/>
        </w:rPr>
      </w:pPr>
      <w:r w:rsidRPr="004E531C">
        <w:rPr>
          <w:color w:val="auto"/>
          <w:lang w:val="fr-FR"/>
        </w:rPr>
        <w:t xml:space="preserve">Le clic sur le tag me redirige vers la page de la liste </w:t>
      </w:r>
      <w:r w:rsidRPr="004E531C">
        <w:rPr>
          <w:lang w:val="fr-FR"/>
        </w:rPr>
        <w:t>d</w:t>
      </w:r>
      <w:r>
        <w:rPr>
          <w:lang w:val="fr-FR"/>
        </w:rPr>
        <w:t>es</w:t>
      </w:r>
      <w:r w:rsidRPr="004E531C">
        <w:rPr>
          <w:lang w:val="fr-FR"/>
        </w:rPr>
        <w:t xml:space="preserve"> </w:t>
      </w:r>
      <w:r>
        <w:rPr>
          <w:lang w:val="fr-FR"/>
        </w:rPr>
        <w:t>résultats de recherches ou d’actions innovantes</w:t>
      </w:r>
      <w:r w:rsidRPr="004E531C">
        <w:rPr>
          <w:color w:val="auto"/>
          <w:lang w:val="fr-FR"/>
        </w:rPr>
        <w:t xml:space="preserve"> directement avec la </w:t>
      </w:r>
      <w:r>
        <w:rPr>
          <w:color w:val="auto"/>
          <w:lang w:val="fr-FR"/>
        </w:rPr>
        <w:t xml:space="preserve">discipline </w:t>
      </w:r>
      <w:r w:rsidRPr="004E531C">
        <w:rPr>
          <w:color w:val="auto"/>
          <w:lang w:val="fr-FR"/>
        </w:rPr>
        <w:t xml:space="preserve">correspondant au tag sur lequel </w:t>
      </w:r>
      <w:r w:rsidRPr="004E531C" w:rsidR="00C74ABD">
        <w:rPr>
          <w:color w:val="auto"/>
          <w:lang w:val="fr-FR"/>
        </w:rPr>
        <w:t>j</w:t>
      </w:r>
      <w:r w:rsidR="00C74ABD">
        <w:rPr>
          <w:color w:val="auto"/>
          <w:lang w:val="fr-FR"/>
        </w:rPr>
        <w:t>’ai</w:t>
      </w:r>
      <w:r w:rsidRPr="004E531C" w:rsidR="00C74ABD">
        <w:rPr>
          <w:color w:val="auto"/>
          <w:lang w:val="fr-FR"/>
        </w:rPr>
        <w:t xml:space="preserve"> cliqu</w:t>
      </w:r>
      <w:r w:rsidR="00C74ABD">
        <w:rPr>
          <w:color w:val="auto"/>
          <w:lang w:val="fr-FR"/>
        </w:rPr>
        <w:t>é</w:t>
      </w:r>
      <w:r w:rsidRPr="004E531C">
        <w:rPr>
          <w:color w:val="auto"/>
          <w:lang w:val="fr-FR"/>
        </w:rPr>
        <w:t>.</w:t>
      </w:r>
    </w:p>
    <w:p w:rsidRPr="004E531C" w:rsidR="00637ECB" w:rsidP="00637ECB" w:rsidRDefault="00637ECB" w14:paraId="5A01FC64" w14:textId="02CF154D">
      <w:pPr>
        <w:pStyle w:val="BodytextWorldline"/>
        <w:numPr>
          <w:ilvl w:val="1"/>
          <w:numId w:val="30"/>
        </w:numPr>
        <w:rPr>
          <w:color w:val="auto"/>
          <w:lang w:val="fr-FR"/>
        </w:rPr>
      </w:pPr>
      <w:r w:rsidRPr="004E531C">
        <w:rPr>
          <w:color w:val="auto"/>
          <w:lang w:val="fr-FR"/>
        </w:rPr>
        <w:t xml:space="preserve">La liste des </w:t>
      </w:r>
      <w:r>
        <w:rPr>
          <w:color w:val="auto"/>
          <w:lang w:val="fr-FR"/>
        </w:rPr>
        <w:t xml:space="preserve">types de handicaps </w:t>
      </w:r>
      <w:r w:rsidRPr="004E531C">
        <w:rPr>
          <w:color w:val="auto"/>
          <w:lang w:val="fr-FR"/>
        </w:rPr>
        <w:t>associées au contenu lors de son paramétrage.</w:t>
      </w:r>
    </w:p>
    <w:p w:rsidRPr="004E531C" w:rsidR="00637ECB" w:rsidP="00637ECB" w:rsidRDefault="00637ECB" w14:paraId="193C725B" w14:textId="59D45AE8">
      <w:pPr>
        <w:pStyle w:val="BodytextWorldline"/>
        <w:numPr>
          <w:ilvl w:val="2"/>
          <w:numId w:val="30"/>
        </w:numPr>
        <w:rPr>
          <w:color w:val="auto"/>
          <w:lang w:val="fr-FR"/>
        </w:rPr>
      </w:pPr>
      <w:r w:rsidRPr="004E531C">
        <w:rPr>
          <w:color w:val="auto"/>
          <w:lang w:val="fr-FR"/>
        </w:rPr>
        <w:t xml:space="preserve">Chaque </w:t>
      </w:r>
      <w:r>
        <w:rPr>
          <w:color w:val="auto"/>
          <w:lang w:val="fr-FR"/>
        </w:rPr>
        <w:t xml:space="preserve">type de handicap </w:t>
      </w:r>
      <w:r w:rsidRPr="004E531C">
        <w:rPr>
          <w:color w:val="auto"/>
          <w:lang w:val="fr-FR"/>
        </w:rPr>
        <w:t>est présenté sous la forme d’un tag cliquable dans lequel une icône et le titre d</w:t>
      </w:r>
      <w:r>
        <w:rPr>
          <w:color w:val="auto"/>
          <w:lang w:val="fr-FR"/>
        </w:rPr>
        <w:t>u type de handicap</w:t>
      </w:r>
      <w:r w:rsidRPr="004E531C">
        <w:rPr>
          <w:color w:val="auto"/>
          <w:lang w:val="fr-FR"/>
        </w:rPr>
        <w:t xml:space="preserve"> sont présentés.</w:t>
      </w:r>
    </w:p>
    <w:p w:rsidR="00637ECB" w:rsidP="00637ECB" w:rsidRDefault="00637ECB" w14:paraId="3EFBC15C" w14:textId="6109FE71">
      <w:pPr>
        <w:pStyle w:val="BodytextWorldline"/>
        <w:numPr>
          <w:ilvl w:val="2"/>
          <w:numId w:val="30"/>
        </w:numPr>
        <w:rPr>
          <w:color w:val="auto"/>
          <w:lang w:val="fr-FR"/>
        </w:rPr>
      </w:pPr>
      <w:r w:rsidRPr="004E531C">
        <w:rPr>
          <w:color w:val="auto"/>
          <w:lang w:val="fr-FR"/>
        </w:rPr>
        <w:t xml:space="preserve">Le clic sur le tag me redirige vers la page de la liste </w:t>
      </w:r>
      <w:r w:rsidRPr="004E531C">
        <w:rPr>
          <w:lang w:val="fr-FR"/>
        </w:rPr>
        <w:t>d</w:t>
      </w:r>
      <w:r>
        <w:rPr>
          <w:lang w:val="fr-FR"/>
        </w:rPr>
        <w:t>es</w:t>
      </w:r>
      <w:r w:rsidRPr="004E531C">
        <w:rPr>
          <w:lang w:val="fr-FR"/>
        </w:rPr>
        <w:t xml:space="preserve"> </w:t>
      </w:r>
      <w:r>
        <w:rPr>
          <w:lang w:val="fr-FR"/>
        </w:rPr>
        <w:t>résultats de recherches ou d’actions innovantes</w:t>
      </w:r>
      <w:r w:rsidRPr="004E531C">
        <w:rPr>
          <w:color w:val="auto"/>
          <w:lang w:val="fr-FR"/>
        </w:rPr>
        <w:t xml:space="preserve"> directement avec l</w:t>
      </w:r>
      <w:r>
        <w:rPr>
          <w:color w:val="auto"/>
          <w:lang w:val="fr-FR"/>
        </w:rPr>
        <w:t xml:space="preserve">e type de handicap </w:t>
      </w:r>
      <w:r w:rsidRPr="004E531C">
        <w:rPr>
          <w:color w:val="auto"/>
          <w:lang w:val="fr-FR"/>
        </w:rPr>
        <w:t xml:space="preserve">correspondant au tag sur lequel </w:t>
      </w:r>
      <w:r w:rsidRPr="004E531C" w:rsidR="000542A6">
        <w:rPr>
          <w:color w:val="auto"/>
          <w:lang w:val="fr-FR"/>
        </w:rPr>
        <w:t>j</w:t>
      </w:r>
      <w:r w:rsidR="000542A6">
        <w:rPr>
          <w:color w:val="auto"/>
          <w:lang w:val="fr-FR"/>
        </w:rPr>
        <w:t>’ai</w:t>
      </w:r>
      <w:r w:rsidRPr="004E531C" w:rsidR="000542A6">
        <w:rPr>
          <w:color w:val="auto"/>
          <w:lang w:val="fr-FR"/>
        </w:rPr>
        <w:t xml:space="preserve"> cliqu</w:t>
      </w:r>
      <w:r w:rsidR="000542A6">
        <w:rPr>
          <w:color w:val="auto"/>
          <w:lang w:val="fr-FR"/>
        </w:rPr>
        <w:t>é</w:t>
      </w:r>
      <w:r w:rsidRPr="004E531C">
        <w:rPr>
          <w:color w:val="auto"/>
          <w:lang w:val="fr-FR"/>
        </w:rPr>
        <w:t>.</w:t>
      </w:r>
    </w:p>
    <w:p w:rsidRPr="008B6FC1" w:rsidR="005F3B55" w:rsidP="005F3B55" w:rsidRDefault="005F3B55" w14:paraId="38842F2A" w14:textId="5C84D2B7">
      <w:pPr>
        <w:pStyle w:val="BodytextWorldline"/>
        <w:numPr>
          <w:ilvl w:val="1"/>
          <w:numId w:val="30"/>
        </w:numPr>
        <w:rPr>
          <w:color w:val="auto"/>
          <w:lang w:val="fr-FR"/>
        </w:rPr>
      </w:pPr>
      <w:r w:rsidRPr="004E531C">
        <w:rPr>
          <w:lang w:val="fr-FR"/>
        </w:rPr>
        <w:t>Le titre d</w:t>
      </w:r>
      <w:r w:rsidR="005A762F">
        <w:rPr>
          <w:lang w:val="fr-FR"/>
        </w:rPr>
        <w:t>u résultat de recherche ou d’action innovante</w:t>
      </w:r>
      <w:r w:rsidRPr="004E531C">
        <w:rPr>
          <w:lang w:val="fr-FR"/>
        </w:rPr>
        <w:t xml:space="preserve"> paramétré pour le contenu.</w:t>
      </w:r>
    </w:p>
    <w:p w:rsidRPr="00223903" w:rsidR="00223903" w:rsidP="00223903" w:rsidRDefault="00223903" w14:paraId="6C9BB5B5" w14:textId="7486E47C">
      <w:pPr>
        <w:pStyle w:val="BodytextWorldline"/>
        <w:numPr>
          <w:ilvl w:val="1"/>
          <w:numId w:val="30"/>
        </w:numPr>
        <w:rPr>
          <w:color w:val="auto"/>
          <w:lang w:val="fr-FR"/>
        </w:rPr>
      </w:pPr>
      <w:r w:rsidRPr="00223903">
        <w:rPr>
          <w:lang w:val="fr-FR"/>
        </w:rPr>
        <w:t>Le chapô paramétré pour le contenu</w:t>
      </w:r>
      <w:r w:rsidRPr="00223903">
        <w:rPr>
          <w:color w:val="auto"/>
          <w:lang w:val="fr-FR"/>
        </w:rPr>
        <w:t>.</w:t>
      </w:r>
    </w:p>
    <w:p w:rsidRPr="004E531C" w:rsidR="005F3B55" w:rsidP="005F3B55" w:rsidRDefault="005F3B55" w14:paraId="42122118" w14:textId="48B814AE">
      <w:pPr>
        <w:pStyle w:val="BodytextWorldline"/>
        <w:numPr>
          <w:ilvl w:val="1"/>
          <w:numId w:val="30"/>
        </w:numPr>
        <w:rPr>
          <w:color w:val="auto"/>
          <w:lang w:val="fr-FR"/>
        </w:rPr>
      </w:pPr>
      <w:r w:rsidRPr="004E531C">
        <w:rPr>
          <w:lang w:val="fr-FR"/>
        </w:rPr>
        <w:t>Un encart présentant l</w:t>
      </w:r>
      <w:r w:rsidR="007C1E9F">
        <w:rPr>
          <w:lang w:val="fr-FR"/>
        </w:rPr>
        <w:t>es auteurs et porteurs de projet</w:t>
      </w:r>
      <w:r w:rsidRPr="004E531C">
        <w:rPr>
          <w:lang w:val="fr-FR"/>
        </w:rPr>
        <w:t>, c’est-à-dire :</w:t>
      </w:r>
    </w:p>
    <w:p w:rsidRPr="004E531C" w:rsidR="005F3B55" w:rsidP="005F3B55" w:rsidRDefault="005F3B55" w14:paraId="4C8C7075" w14:textId="1E1B111B">
      <w:pPr>
        <w:pStyle w:val="BodytextWorldline"/>
        <w:numPr>
          <w:ilvl w:val="2"/>
          <w:numId w:val="30"/>
        </w:numPr>
        <w:rPr>
          <w:color w:val="auto"/>
          <w:lang w:val="fr-FR"/>
        </w:rPr>
      </w:pPr>
      <w:r w:rsidRPr="004E531C">
        <w:rPr>
          <w:lang w:val="fr-FR"/>
        </w:rPr>
        <w:t xml:space="preserve">La </w:t>
      </w:r>
      <w:r w:rsidR="00D26001">
        <w:rPr>
          <w:lang w:val="fr-FR"/>
        </w:rPr>
        <w:t>liste des auteurs</w:t>
      </w:r>
    </w:p>
    <w:p w:rsidRPr="008B6FC1" w:rsidR="005F3B55" w:rsidP="00FC7F31" w:rsidRDefault="005F3B55" w14:paraId="2B1E9037" w14:textId="02C7F2D0">
      <w:pPr>
        <w:pStyle w:val="BodytextWorldline"/>
        <w:numPr>
          <w:ilvl w:val="2"/>
          <w:numId w:val="30"/>
        </w:numPr>
        <w:rPr>
          <w:color w:val="auto"/>
          <w:lang w:val="fr-FR"/>
        </w:rPr>
      </w:pPr>
      <w:r w:rsidRPr="004E531C">
        <w:rPr>
          <w:lang w:val="fr-FR"/>
        </w:rPr>
        <w:t xml:space="preserve">La </w:t>
      </w:r>
      <w:r w:rsidR="00D26001">
        <w:rPr>
          <w:lang w:val="fr-FR"/>
        </w:rPr>
        <w:t>liste des porteurs de projet</w:t>
      </w:r>
    </w:p>
    <w:p w:rsidRPr="004E531C" w:rsidR="00DF455B" w:rsidP="00DF455B" w:rsidRDefault="00DF455B" w14:paraId="11B5BC66" w14:textId="77777777">
      <w:pPr>
        <w:pStyle w:val="BodytextWorldline"/>
        <w:numPr>
          <w:ilvl w:val="1"/>
          <w:numId w:val="30"/>
        </w:numPr>
        <w:rPr>
          <w:color w:val="auto"/>
          <w:lang w:val="fr-FR"/>
        </w:rPr>
      </w:pPr>
      <w:r w:rsidRPr="004E531C">
        <w:rPr>
          <w:lang w:val="fr-FR"/>
        </w:rPr>
        <w:t xml:space="preserve">Une zone comprenant : </w:t>
      </w:r>
    </w:p>
    <w:p w:rsidRPr="004E531C" w:rsidR="00DF455B" w:rsidP="00DF455B" w:rsidRDefault="00DF455B" w14:paraId="040952F3" w14:textId="77777777">
      <w:pPr>
        <w:pStyle w:val="BodytextWorldline"/>
        <w:numPr>
          <w:ilvl w:val="2"/>
          <w:numId w:val="30"/>
        </w:numPr>
        <w:rPr>
          <w:color w:val="auto"/>
          <w:lang w:val="fr-FR"/>
        </w:rPr>
      </w:pPr>
      <w:r w:rsidRPr="004E531C">
        <w:rPr>
          <w:lang w:val="fr-FR"/>
        </w:rPr>
        <w:t>1 à N contenu textuel paramétré pour le contenu</w:t>
      </w:r>
    </w:p>
    <w:p w:rsidRPr="004E531C" w:rsidR="00DF455B" w:rsidP="00DF455B" w:rsidRDefault="00DF455B" w14:paraId="74BFE919" w14:textId="77777777">
      <w:pPr>
        <w:pStyle w:val="BodytextWorldline"/>
        <w:numPr>
          <w:ilvl w:val="2"/>
          <w:numId w:val="30"/>
        </w:numPr>
        <w:rPr>
          <w:color w:val="auto"/>
          <w:lang w:val="fr-FR"/>
        </w:rPr>
      </w:pPr>
      <w:r w:rsidRPr="004E531C">
        <w:rPr>
          <w:color w:val="auto"/>
          <w:lang w:val="fr-FR"/>
        </w:rPr>
        <w:t>0 à N média paramétré pour le contenu</w:t>
      </w:r>
    </w:p>
    <w:p w:rsidR="005F3B55" w:rsidP="008E4928" w:rsidRDefault="005F3B55" w14:paraId="1B3BDE23" w14:textId="10BFF877">
      <w:pPr>
        <w:pStyle w:val="BodytextWorldline"/>
        <w:rPr>
          <w:color w:val="auto"/>
          <w:lang w:val="fr-FR"/>
        </w:rPr>
      </w:pPr>
    </w:p>
    <w:p w:rsidRPr="008B6FC1" w:rsidR="008E3D1B" w:rsidP="008E4928" w:rsidRDefault="008E4928" w14:paraId="64F44983" w14:textId="77777777">
      <w:pPr>
        <w:pStyle w:val="BodytextWorldline"/>
        <w:numPr>
          <w:ilvl w:val="0"/>
          <w:numId w:val="49"/>
        </w:numPr>
        <w:rPr>
          <w:color w:val="auto"/>
          <w:lang w:val="fr-FR"/>
        </w:rPr>
      </w:pPr>
      <w:r w:rsidRPr="004E531C">
        <w:rPr>
          <w:color w:val="F08791" w:themeColor="accent4"/>
          <w:lang w:val="fr-FR"/>
        </w:rPr>
        <w:t>CA-USA-PAG-</w:t>
      </w:r>
      <w:r>
        <w:rPr>
          <w:color w:val="F08791" w:themeColor="accent4"/>
          <w:lang w:val="fr-FR"/>
        </w:rPr>
        <w:t>23</w:t>
      </w:r>
      <w:r w:rsidRPr="004E531C">
        <w:rPr>
          <w:color w:val="F08791" w:themeColor="accent4"/>
          <w:lang w:val="fr-FR"/>
        </w:rPr>
        <w:t xml:space="preserve">.2. </w:t>
      </w:r>
      <w:r w:rsidRPr="004E531C">
        <w:rPr>
          <w:b/>
          <w:bCs/>
          <w:color w:val="41B4D2"/>
          <w:lang w:val="fr-FR"/>
        </w:rPr>
        <w:t xml:space="preserve">alors </w:t>
      </w:r>
      <w:r w:rsidRPr="004E531C">
        <w:rPr>
          <w:lang w:val="fr-FR"/>
        </w:rPr>
        <w:t xml:space="preserve">je dispose d’une colonne </w:t>
      </w:r>
      <w:r w:rsidR="008E3D1B">
        <w:rPr>
          <w:lang w:val="fr-FR"/>
        </w:rPr>
        <w:t>sur la gauche</w:t>
      </w:r>
      <w:r w:rsidRPr="004E531C">
        <w:rPr>
          <w:lang w:val="fr-FR"/>
        </w:rPr>
        <w:t xml:space="preserve"> me présentant dans l’ordre</w:t>
      </w:r>
      <w:r w:rsidR="008E3D1B">
        <w:rPr>
          <w:lang w:val="fr-FR"/>
        </w:rPr>
        <w:t> :</w:t>
      </w:r>
    </w:p>
    <w:p w:rsidRPr="004E531C" w:rsidR="00447C46" w:rsidP="008B6FC1" w:rsidRDefault="00447C46" w14:paraId="55F4F8FE" w14:textId="5326CEF1">
      <w:pPr>
        <w:pStyle w:val="BodytextWorldline"/>
        <w:numPr>
          <w:ilvl w:val="1"/>
          <w:numId w:val="49"/>
        </w:numPr>
        <w:rPr>
          <w:color w:val="auto"/>
          <w:lang w:val="fr-FR"/>
        </w:rPr>
      </w:pPr>
      <w:r w:rsidRPr="004E531C">
        <w:rPr>
          <w:color w:val="auto"/>
          <w:lang w:val="fr-FR"/>
        </w:rPr>
        <w:t>Si des documents associés sont paramétrés pour le contenu : Une section avec le titre « </w:t>
      </w:r>
      <w:r>
        <w:rPr>
          <w:color w:val="auto"/>
          <w:lang w:val="fr-FR"/>
        </w:rPr>
        <w:t>Documents associés</w:t>
      </w:r>
      <w:r w:rsidRPr="004E531C">
        <w:rPr>
          <w:color w:val="auto"/>
          <w:lang w:val="fr-FR"/>
        </w:rPr>
        <w:t xml:space="preserve"> » comprenant la liste des documents </w:t>
      </w:r>
      <w:r w:rsidRPr="004E531C">
        <w:rPr>
          <w:lang w:val="fr-FR"/>
        </w:rPr>
        <w:t>définis dans le paramétrage du contenu</w:t>
      </w:r>
      <w:r w:rsidRPr="004E531C">
        <w:rPr>
          <w:color w:val="auto"/>
          <w:lang w:val="fr-FR"/>
        </w:rPr>
        <w:t xml:space="preserve"> avec l’affichage du nom du document, de son extension et de sa taille. Les documents sont ordonnés dans le même ordre que lors du paramétrage.</w:t>
      </w:r>
    </w:p>
    <w:p w:rsidRPr="004E531C" w:rsidR="0079341C" w:rsidP="008B6FC1" w:rsidRDefault="0079341C" w14:paraId="0A4DACDB" w14:textId="74540F65">
      <w:pPr>
        <w:pStyle w:val="BodytextWorldline"/>
        <w:numPr>
          <w:ilvl w:val="1"/>
          <w:numId w:val="30"/>
        </w:numPr>
        <w:rPr>
          <w:color w:val="auto"/>
          <w:lang w:val="fr-FR"/>
        </w:rPr>
      </w:pPr>
      <w:r w:rsidRPr="004E531C">
        <w:rPr>
          <w:color w:val="auto"/>
          <w:lang w:val="fr-FR"/>
        </w:rPr>
        <w:t xml:space="preserve">Si des </w:t>
      </w:r>
      <w:r w:rsidR="001A5C61">
        <w:rPr>
          <w:color w:val="auto"/>
          <w:lang w:val="fr-FR"/>
        </w:rPr>
        <w:t>bloc</w:t>
      </w:r>
      <w:r>
        <w:rPr>
          <w:color w:val="auto"/>
          <w:lang w:val="fr-FR"/>
        </w:rPr>
        <w:t xml:space="preserve">s de </w:t>
      </w:r>
      <w:r w:rsidRPr="004E531C">
        <w:rPr>
          <w:color w:val="auto"/>
          <w:lang w:val="fr-FR"/>
        </w:rPr>
        <w:t xml:space="preserve">liens sont paramétrés pour le contenu : Une section avec le titre </w:t>
      </w:r>
      <w:r w:rsidRPr="004E531C" w:rsidR="008835E3">
        <w:rPr>
          <w:lang w:val="fr-FR"/>
        </w:rPr>
        <w:t>définis dans le paramétrage du</w:t>
      </w:r>
      <w:r w:rsidR="008835E3">
        <w:rPr>
          <w:lang w:val="fr-FR"/>
        </w:rPr>
        <w:t xml:space="preserve"> </w:t>
      </w:r>
      <w:r w:rsidR="001A5C61">
        <w:rPr>
          <w:lang w:val="fr-FR"/>
        </w:rPr>
        <w:t>bloc</w:t>
      </w:r>
      <w:r w:rsidRPr="004E531C">
        <w:rPr>
          <w:color w:val="auto"/>
          <w:lang w:val="fr-FR"/>
        </w:rPr>
        <w:t xml:space="preserve"> comprenant la liste des liens </w:t>
      </w:r>
      <w:r w:rsidRPr="004E531C">
        <w:rPr>
          <w:lang w:val="fr-FR"/>
        </w:rPr>
        <w:t>définis dans le paramétrage du contenu</w:t>
      </w:r>
      <w:r w:rsidRPr="004E531C">
        <w:rPr>
          <w:color w:val="auto"/>
          <w:lang w:val="fr-FR"/>
        </w:rPr>
        <w:t xml:space="preserve"> avec l’affichage du nom du lien cliquable pour rediriger l’utilisateur sur l’URL correspondante dans un nouvel onglet du navigateur. Les liens sont ordonnés dans le même ordre que lors du paramétrage.</w:t>
      </w:r>
    </w:p>
    <w:p w:rsidRPr="004E531C" w:rsidR="008E4928" w:rsidP="008B6FC1" w:rsidRDefault="008E4928" w14:paraId="2D544BE7" w14:textId="77777777">
      <w:pPr>
        <w:pStyle w:val="BodytextWorldline"/>
        <w:rPr>
          <w:color w:val="auto"/>
          <w:lang w:val="fr-FR"/>
        </w:rPr>
      </w:pPr>
    </w:p>
    <w:p w:rsidRPr="004E531C" w:rsidR="005F3B55" w:rsidP="005F3B55" w:rsidRDefault="005F3B55" w14:paraId="62C596D7" w14:textId="23E0FBA7">
      <w:pPr>
        <w:pStyle w:val="BodytextWorldline"/>
        <w:numPr>
          <w:ilvl w:val="0"/>
          <w:numId w:val="30"/>
        </w:numPr>
        <w:rPr>
          <w:lang w:val="fr-FR"/>
        </w:rPr>
      </w:pPr>
      <w:r w:rsidRPr="004E531C">
        <w:rPr>
          <w:color w:val="F08791" w:themeColor="accent4"/>
          <w:lang w:val="fr-FR"/>
        </w:rPr>
        <w:t>CA-USA-PAG-</w:t>
      </w:r>
      <w:r w:rsidR="0024456A">
        <w:rPr>
          <w:color w:val="F08791" w:themeColor="accent4"/>
          <w:lang w:val="fr-FR"/>
        </w:rPr>
        <w:t>23</w:t>
      </w:r>
      <w:r w:rsidRPr="004E531C">
        <w:rPr>
          <w:color w:val="F08791" w:themeColor="accent4"/>
          <w:lang w:val="fr-FR"/>
        </w:rPr>
        <w:t xml:space="preserve">.4. </w:t>
      </w:r>
      <w:r w:rsidRPr="004E531C">
        <w:rPr>
          <w:b/>
          <w:bCs/>
          <w:color w:val="41B4D2"/>
          <w:lang w:val="fr-FR"/>
        </w:rPr>
        <w:t xml:space="preserve">alors </w:t>
      </w:r>
      <w:r w:rsidRPr="004E531C">
        <w:rPr>
          <w:lang w:val="fr-FR"/>
        </w:rPr>
        <w:t>Si des contenus associés sont paramétrés pour le contenu,</w:t>
      </w:r>
      <w:r w:rsidRPr="004E531C">
        <w:rPr>
          <w:b/>
          <w:bCs/>
          <w:color w:val="41B4D2"/>
          <w:lang w:val="fr-FR"/>
        </w:rPr>
        <w:t xml:space="preserve"> </w:t>
      </w:r>
      <w:r w:rsidRPr="004E531C">
        <w:rPr>
          <w:lang w:val="fr-FR"/>
        </w:rPr>
        <w:t>je dispose en bas de page d’une tuile par contenu associé :</w:t>
      </w:r>
    </w:p>
    <w:p w:rsidRPr="004E531C" w:rsidR="005F3B55" w:rsidP="005F3B55" w:rsidRDefault="005F3B55" w14:paraId="5138A3CD" w14:textId="77777777">
      <w:pPr>
        <w:pStyle w:val="BodytextWorldline"/>
        <w:numPr>
          <w:ilvl w:val="1"/>
          <w:numId w:val="30"/>
        </w:numPr>
        <w:rPr>
          <w:lang w:val="fr-FR"/>
        </w:rPr>
      </w:pPr>
      <w:r w:rsidRPr="004E531C">
        <w:rPr>
          <w:lang w:val="fr-FR"/>
        </w:rPr>
        <w:t>Si le contenu est de type « Actualité »</w:t>
      </w:r>
    </w:p>
    <w:p w:rsidRPr="004E531C" w:rsidR="005F3B55" w:rsidP="005F3B55" w:rsidRDefault="005F3B55" w14:paraId="04F0C652" w14:textId="77777777">
      <w:pPr>
        <w:pStyle w:val="BodytextWorldline"/>
        <w:numPr>
          <w:ilvl w:val="2"/>
          <w:numId w:val="30"/>
        </w:numPr>
        <w:rPr>
          <w:lang w:val="fr-FR"/>
        </w:rPr>
      </w:pPr>
      <w:r w:rsidRPr="004E531C">
        <w:rPr>
          <w:lang w:val="fr-FR"/>
        </w:rPr>
        <w:t>Le visuel de l’actualité paramétré dans le contenu</w:t>
      </w:r>
    </w:p>
    <w:p w:rsidRPr="004E531C" w:rsidR="005F3B55" w:rsidP="005F3B55" w:rsidRDefault="005F3B55" w14:paraId="23F4D8E9" w14:textId="77777777">
      <w:pPr>
        <w:pStyle w:val="BodytextWorldline"/>
        <w:numPr>
          <w:ilvl w:val="2"/>
          <w:numId w:val="30"/>
        </w:numPr>
        <w:rPr>
          <w:lang w:val="fr-FR"/>
        </w:rPr>
      </w:pPr>
      <w:r w:rsidRPr="004E531C">
        <w:rPr>
          <w:lang w:val="fr-FR"/>
        </w:rPr>
        <w:t>Le titre de l’actualité paramétré dans le contenu</w:t>
      </w:r>
    </w:p>
    <w:p w:rsidRPr="004E531C" w:rsidR="005F3B55" w:rsidP="005F3B55" w:rsidRDefault="005F3B55" w14:paraId="03322110" w14:textId="77777777">
      <w:pPr>
        <w:pStyle w:val="BodytextWorldline"/>
        <w:numPr>
          <w:ilvl w:val="2"/>
          <w:numId w:val="30"/>
        </w:numPr>
        <w:rPr>
          <w:lang w:val="fr-FR"/>
        </w:rPr>
      </w:pPr>
      <w:r w:rsidRPr="004E531C">
        <w:rPr>
          <w:lang w:val="fr-FR"/>
        </w:rPr>
        <w:t>La date de publication du contenu</w:t>
      </w:r>
    </w:p>
    <w:p w:rsidRPr="004E531C" w:rsidR="005F3B55" w:rsidP="005F3B55" w:rsidRDefault="005F3B55" w14:paraId="352B220E" w14:textId="77777777">
      <w:pPr>
        <w:pStyle w:val="BodytextWorldline"/>
        <w:numPr>
          <w:ilvl w:val="2"/>
          <w:numId w:val="30"/>
        </w:numPr>
        <w:rPr>
          <w:lang w:val="fr-FR"/>
        </w:rPr>
      </w:pPr>
      <w:r w:rsidRPr="004E531C">
        <w:rPr>
          <w:lang w:val="fr-FR"/>
        </w:rPr>
        <w:t>Le chapô paramétré dans le contenu</w:t>
      </w:r>
    </w:p>
    <w:p w:rsidRPr="004E531C" w:rsidR="005F3B55" w:rsidP="005F3B55" w:rsidRDefault="005F3B55" w14:paraId="52C63241" w14:textId="57DF7F44">
      <w:pPr>
        <w:pStyle w:val="BodytextWorldline"/>
        <w:numPr>
          <w:ilvl w:val="1"/>
          <w:numId w:val="30"/>
        </w:numPr>
        <w:rPr>
          <w:lang w:val="fr-FR"/>
        </w:rPr>
      </w:pPr>
      <w:r w:rsidRPr="004E531C">
        <w:rPr>
          <w:lang w:val="fr-FR"/>
        </w:rPr>
        <w:t>Si le contenu est de type « </w:t>
      </w:r>
      <w:r w:rsidR="00212D4F">
        <w:rPr>
          <w:lang w:val="fr-FR"/>
        </w:rPr>
        <w:t>E</w:t>
      </w:r>
      <w:r w:rsidRPr="004E531C">
        <w:rPr>
          <w:lang w:val="fr-FR"/>
        </w:rPr>
        <w:t>vènement »</w:t>
      </w:r>
    </w:p>
    <w:p w:rsidRPr="004E531C" w:rsidR="005F3B55" w:rsidP="005F3B55" w:rsidRDefault="005F3B55" w14:paraId="1882B6D1" w14:textId="77777777">
      <w:pPr>
        <w:pStyle w:val="BodytextWorldline"/>
        <w:numPr>
          <w:ilvl w:val="2"/>
          <w:numId w:val="30"/>
        </w:numPr>
        <w:rPr>
          <w:lang w:val="fr-FR"/>
        </w:rPr>
      </w:pPr>
      <w:r w:rsidRPr="004E531C">
        <w:rPr>
          <w:lang w:val="fr-FR"/>
        </w:rPr>
        <w:t>La date de l’évènement en guise de visuel (Tel que défini dans la page qui liste les évènements)</w:t>
      </w:r>
    </w:p>
    <w:p w:rsidRPr="004E531C" w:rsidR="005F3B55" w:rsidP="005F3B55" w:rsidRDefault="005F3B55" w14:paraId="69AC232D" w14:textId="77777777">
      <w:pPr>
        <w:pStyle w:val="BodytextWorldline"/>
        <w:numPr>
          <w:ilvl w:val="2"/>
          <w:numId w:val="30"/>
        </w:numPr>
        <w:rPr>
          <w:lang w:val="fr-FR"/>
        </w:rPr>
      </w:pPr>
      <w:r w:rsidRPr="004E531C">
        <w:rPr>
          <w:lang w:val="fr-FR"/>
        </w:rPr>
        <w:t>Le titre de l’évènement paramétré dans le contenu</w:t>
      </w:r>
    </w:p>
    <w:p w:rsidRPr="004E531C" w:rsidR="005F3B55" w:rsidP="005F3B55" w:rsidRDefault="005F3B55" w14:paraId="0BCE587B" w14:textId="77777777">
      <w:pPr>
        <w:pStyle w:val="BodytextWorldline"/>
        <w:numPr>
          <w:ilvl w:val="2"/>
          <w:numId w:val="30"/>
        </w:numPr>
        <w:rPr>
          <w:lang w:val="fr-FR"/>
        </w:rPr>
      </w:pPr>
      <w:r w:rsidRPr="004E531C">
        <w:rPr>
          <w:lang w:val="fr-FR"/>
        </w:rPr>
        <w:t>La date de publication de l’évènement</w:t>
      </w:r>
    </w:p>
    <w:p w:rsidRPr="004E531C" w:rsidR="005F3B55" w:rsidP="005F3B55" w:rsidRDefault="005F3B55" w14:paraId="06252614" w14:textId="77777777">
      <w:pPr>
        <w:pStyle w:val="BodytextWorldline"/>
        <w:numPr>
          <w:ilvl w:val="2"/>
          <w:numId w:val="30"/>
        </w:numPr>
        <w:rPr>
          <w:lang w:val="fr-FR"/>
        </w:rPr>
      </w:pPr>
      <w:r w:rsidRPr="004E531C">
        <w:rPr>
          <w:lang w:val="fr-FR"/>
        </w:rPr>
        <w:t>Le chapô de l’évènement</w:t>
      </w:r>
    </w:p>
    <w:p w:rsidRPr="004E531C" w:rsidR="005F3B55" w:rsidP="005F3B55" w:rsidRDefault="005F3B55" w14:paraId="5A327401" w14:textId="77777777">
      <w:pPr>
        <w:pStyle w:val="BodytextWorldline"/>
        <w:rPr>
          <w:lang w:val="fr-FR"/>
        </w:rPr>
      </w:pPr>
      <w:r w:rsidRPr="004E531C">
        <w:rPr>
          <w:lang w:val="fr-FR"/>
        </w:rPr>
        <w:t>Lorsque je clique sur une tuile je suis redirigé sur la page de détail d’une actualité ou d’un évènement selon la typologie de la tuile cliquée.</w:t>
      </w:r>
    </w:p>
    <w:p w:rsidRPr="004E531C" w:rsidR="005F3B55" w:rsidP="005F3B55" w:rsidRDefault="005F3B55" w14:paraId="5C9920AE" w14:textId="105C7793">
      <w:pPr>
        <w:pStyle w:val="Titre2"/>
        <w:numPr>
          <w:ilvl w:val="1"/>
          <w:numId w:val="5"/>
        </w:numPr>
        <w:ind w:left="568" w:hanging="284"/>
        <w:rPr>
          <w:lang w:val="fr-FR"/>
        </w:rPr>
      </w:pPr>
      <w:bookmarkStart w:name="_Toc178891293" w:id="300"/>
      <w:bookmarkStart w:name="_Toc205826303" w:id="301"/>
      <w:r w:rsidRPr="004E531C">
        <w:rPr>
          <w:lang w:val="fr-FR"/>
        </w:rPr>
        <w:t xml:space="preserve">Page liste des </w:t>
      </w:r>
      <w:r w:rsidR="00C06111">
        <w:rPr>
          <w:lang w:val="fr-FR"/>
        </w:rPr>
        <w:t>résultats de recherches ou d’actions innovantes</w:t>
      </w:r>
      <w:bookmarkEnd w:id="300"/>
      <w:bookmarkEnd w:id="301"/>
    </w:p>
    <w:p w:rsidRPr="004E531C" w:rsidR="005F3B55" w:rsidP="005F3B55" w:rsidRDefault="006A656B" w14:paraId="61AAECD7" w14:textId="07C1DC4B">
      <w:pPr>
        <w:pStyle w:val="BodytextWorldline"/>
        <w:rPr>
          <w:lang w:val="fr-FR"/>
        </w:rPr>
      </w:pPr>
      <w:r>
        <w:rPr>
          <w:noProof/>
        </w:rPr>
        <w:drawing>
          <wp:inline distT="0" distB="0" distL="0" distR="0" wp14:anchorId="332CDC20" wp14:editId="755F30C2">
            <wp:extent cx="6192520" cy="4966970"/>
            <wp:effectExtent l="19050" t="19050" r="17780" b="24130"/>
            <wp:docPr id="17840182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01823" name=""/>
                    <pic:cNvPicPr/>
                  </pic:nvPicPr>
                  <pic:blipFill>
                    <a:blip r:embed="rId89"/>
                    <a:stretch>
                      <a:fillRect/>
                    </a:stretch>
                  </pic:blipFill>
                  <pic:spPr>
                    <a:xfrm>
                      <a:off x="0" y="0"/>
                      <a:ext cx="6192520" cy="4966970"/>
                    </a:xfrm>
                    <a:prstGeom prst="rect">
                      <a:avLst/>
                    </a:prstGeom>
                    <a:ln>
                      <a:solidFill>
                        <a:schemeClr val="accent1"/>
                      </a:solidFill>
                    </a:ln>
                  </pic:spPr>
                </pic:pic>
              </a:graphicData>
            </a:graphic>
          </wp:inline>
        </w:drawing>
      </w:r>
    </w:p>
    <w:p w:rsidRPr="004E531C" w:rsidR="005F3B55" w:rsidP="005F3B55" w:rsidRDefault="005F3B55" w14:paraId="754CD73C" w14:textId="77777777">
      <w:pPr>
        <w:pStyle w:val="BodytextWorldline"/>
        <w:rPr>
          <w:lang w:val="fr-FR"/>
        </w:rPr>
      </w:pPr>
    </w:p>
    <w:p w:rsidRPr="000A37AC" w:rsidR="005F3B55" w:rsidP="005F3B55" w:rsidRDefault="005F3B55" w14:paraId="1FE9FE8D" w14:textId="55AA2DD6">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US-USA-PAG-</w:t>
      </w:r>
      <w:r w:rsidR="006A656B">
        <w:rPr>
          <w:color w:val="F08791" w:themeColor="accent4"/>
          <w:lang w:val="en-US"/>
        </w:rPr>
        <w:t>24</w:t>
      </w:r>
      <w:r w:rsidRPr="000A37AC">
        <w:rPr>
          <w:lang w:val="en-US"/>
        </w:rPr>
        <w:t>)</w:t>
      </w:r>
    </w:p>
    <w:p w:rsidRPr="000A37AC" w:rsidR="005F3B55" w:rsidP="005F3B55" w:rsidRDefault="005F3B55" w14:paraId="6ED73479" w14:textId="77777777">
      <w:pPr>
        <w:pStyle w:val="BodytextWorldline"/>
        <w:rPr>
          <w:color w:val="auto"/>
          <w:u w:val="single"/>
          <w:lang w:val="en-US"/>
        </w:rPr>
      </w:pPr>
    </w:p>
    <w:p w:rsidRPr="004E531C" w:rsidR="005F3B55" w:rsidP="005F3B55" w:rsidRDefault="005F3B55" w14:paraId="5104EA36" w14:textId="294A0768">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consulter la liste des </w:t>
      </w:r>
      <w:r w:rsidR="00906F6E">
        <w:rPr>
          <w:lang w:val="fr-FR"/>
        </w:rPr>
        <w:t>résultats de recherche et d’actions innovante</w:t>
      </w:r>
      <w:r w:rsidR="00067F22">
        <w:rPr>
          <w:lang w:val="fr-FR"/>
        </w:rPr>
        <w:t>s</w:t>
      </w:r>
      <w:r w:rsidRPr="004E531C">
        <w:rPr>
          <w:lang w:val="fr-FR"/>
        </w:rPr>
        <w:t xml:space="preserve"> </w:t>
      </w:r>
      <w:r w:rsidRPr="004E531C">
        <w:rPr>
          <w:b/>
          <w:bCs/>
          <w:color w:val="41B4D2"/>
          <w:lang w:val="fr-FR"/>
        </w:rPr>
        <w:t>afin</w:t>
      </w:r>
      <w:r w:rsidRPr="004E531C">
        <w:rPr>
          <w:lang w:val="fr-FR"/>
        </w:rPr>
        <w:t xml:space="preserve"> de prendre connaissance de l’ensemble des </w:t>
      </w:r>
      <w:r w:rsidR="00067F22">
        <w:rPr>
          <w:lang w:val="fr-FR"/>
        </w:rPr>
        <w:t>résultats de recherche et d’actions innovantes</w:t>
      </w:r>
      <w:r w:rsidRPr="004E531C" w:rsidR="00067F22">
        <w:rPr>
          <w:lang w:val="fr-FR"/>
        </w:rPr>
        <w:t xml:space="preserve"> </w:t>
      </w:r>
      <w:r w:rsidRPr="004E531C">
        <w:rPr>
          <w:lang w:val="fr-FR"/>
        </w:rPr>
        <w:t xml:space="preserve">disponibles et d’accéder au détail d’un </w:t>
      </w:r>
      <w:r w:rsidR="00067F22">
        <w:rPr>
          <w:lang w:val="fr-FR"/>
        </w:rPr>
        <w:t>résultat de recherche ou d’action innovante</w:t>
      </w:r>
      <w:r w:rsidRPr="004E531C">
        <w:rPr>
          <w:lang w:val="fr-FR"/>
        </w:rPr>
        <w:t>.</w:t>
      </w:r>
    </w:p>
    <w:p w:rsidRPr="004E531C" w:rsidR="005F3B55" w:rsidP="005F3B55" w:rsidRDefault="005F3B55" w14:paraId="4499F4F4" w14:textId="77777777">
      <w:pPr>
        <w:pStyle w:val="BodytextWorldline"/>
        <w:rPr>
          <w:lang w:val="fr-FR"/>
        </w:rPr>
      </w:pPr>
    </w:p>
    <w:p w:rsidRPr="004E531C" w:rsidR="005F3B55" w:rsidP="005F3B55" w:rsidRDefault="005F3B55" w14:paraId="61571E96" w14:textId="77777777">
      <w:pPr>
        <w:pStyle w:val="BodytextWorldline"/>
        <w:rPr>
          <w:u w:val="single"/>
          <w:lang w:val="fr-FR"/>
        </w:rPr>
      </w:pPr>
      <w:r w:rsidRPr="004E531C">
        <w:rPr>
          <w:u w:val="single"/>
          <w:lang w:val="fr-FR"/>
        </w:rPr>
        <w:t>Critères d’acceptation</w:t>
      </w:r>
    </w:p>
    <w:p w:rsidRPr="004E531C" w:rsidR="005F3B55" w:rsidP="005F3B55" w:rsidRDefault="005F3B55" w14:paraId="663D5A8C" w14:textId="77777777">
      <w:pPr>
        <w:pStyle w:val="BodytextWorldline"/>
        <w:rPr>
          <w:u w:val="single"/>
          <w:lang w:val="fr-FR"/>
        </w:rPr>
      </w:pPr>
    </w:p>
    <w:p w:rsidRPr="004E531C" w:rsidR="005F3B55" w:rsidP="005F3B55" w:rsidRDefault="005F3B55" w14:paraId="5AC7A8F0" w14:textId="0E89B688">
      <w:pPr>
        <w:pStyle w:val="BodytextWorldline"/>
        <w:rPr>
          <w:b/>
          <w:bCs/>
          <w:color w:val="41B4D2"/>
          <w:lang w:val="fr-FR"/>
        </w:rPr>
      </w:pPr>
      <w:r w:rsidRPr="004E531C">
        <w:rPr>
          <w:color w:val="F08791" w:themeColor="accent4"/>
          <w:lang w:val="fr-FR"/>
        </w:rPr>
        <w:t>CA-USA-PAG-</w:t>
      </w:r>
      <w:r w:rsidR="00067F22">
        <w:rPr>
          <w:color w:val="F08791" w:themeColor="accent4"/>
          <w:lang w:val="fr-FR"/>
        </w:rPr>
        <w:t>24</w:t>
      </w:r>
      <w:r w:rsidRPr="004E531C">
        <w:rPr>
          <w:color w:val="F08791" w:themeColor="accent4"/>
          <w:lang w:val="fr-FR"/>
        </w:rPr>
        <w:t xml:space="preserve">.1. </w:t>
      </w:r>
      <w:r w:rsidR="00961E1C">
        <w:rPr>
          <w:b/>
          <w:bCs/>
          <w:color w:val="41B4D2"/>
          <w:lang w:val="fr-FR"/>
        </w:rPr>
        <w:t>Étant donné</w:t>
      </w:r>
      <w:r w:rsidRPr="000C351D"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j’accède à la page qui liste les </w:t>
      </w:r>
      <w:r w:rsidR="00067F22">
        <w:rPr>
          <w:lang w:val="fr-FR"/>
        </w:rPr>
        <w:t>résultats de recherche et d’actions innovantes</w:t>
      </w:r>
      <w:r w:rsidRPr="004E531C" w:rsidR="00067F22">
        <w:rPr>
          <w:lang w:val="fr-FR"/>
        </w:rPr>
        <w:t xml:space="preserve"> </w:t>
      </w:r>
      <w:r w:rsidRPr="004E531C">
        <w:rPr>
          <w:b/>
          <w:bCs/>
          <w:color w:val="41B4D2"/>
          <w:lang w:val="fr-FR"/>
        </w:rPr>
        <w:t xml:space="preserve">alors </w:t>
      </w:r>
    </w:p>
    <w:p w:rsidRPr="004E531C" w:rsidR="005F3B55" w:rsidP="005F3B55" w:rsidRDefault="005F3B55" w14:paraId="38A8F799" w14:textId="77777777">
      <w:pPr>
        <w:pStyle w:val="BodytextWorldline"/>
        <w:numPr>
          <w:ilvl w:val="0"/>
          <w:numId w:val="38"/>
        </w:numPr>
        <w:rPr>
          <w:lang w:val="fr-FR"/>
        </w:rPr>
      </w:pPr>
      <w:r w:rsidRPr="004E531C">
        <w:rPr>
          <w:lang w:val="fr-FR"/>
        </w:rPr>
        <w:t>je visualise :</w:t>
      </w:r>
    </w:p>
    <w:p w:rsidRPr="004E531C" w:rsidR="005F3B55" w:rsidP="005F3B55" w:rsidRDefault="005F3B55" w14:paraId="452F7E73" w14:textId="02B85026">
      <w:pPr>
        <w:pStyle w:val="BodytextWorldline"/>
        <w:numPr>
          <w:ilvl w:val="1"/>
          <w:numId w:val="38"/>
        </w:numPr>
        <w:rPr>
          <w:lang w:val="fr-FR"/>
        </w:rPr>
      </w:pPr>
      <w:r w:rsidRPr="004E531C">
        <w:rPr>
          <w:lang w:val="fr-FR"/>
        </w:rPr>
        <w:t>Le titre « </w:t>
      </w:r>
      <w:r w:rsidRPr="001060A3" w:rsidR="001060A3">
        <w:rPr>
          <w:lang w:val="fr-FR"/>
        </w:rPr>
        <w:t>Résultats de recherche et d'actions innovantes</w:t>
      </w:r>
      <w:r w:rsidRPr="004E531C">
        <w:rPr>
          <w:lang w:val="fr-FR"/>
        </w:rPr>
        <w:t> »</w:t>
      </w:r>
    </w:p>
    <w:p w:rsidRPr="004E531C" w:rsidR="005F3B55" w:rsidP="005F3B55" w:rsidRDefault="005F3B55" w14:paraId="4A12E1C3" w14:textId="77777777">
      <w:pPr>
        <w:pStyle w:val="BodytextWorldline"/>
        <w:numPr>
          <w:ilvl w:val="1"/>
          <w:numId w:val="38"/>
        </w:numPr>
        <w:rPr>
          <w:lang w:val="fr-FR"/>
        </w:rPr>
      </w:pPr>
      <w:r w:rsidRPr="004E531C">
        <w:rPr>
          <w:lang w:val="fr-FR"/>
        </w:rPr>
        <w:t>Un bouton « Filtrer et trier »</w:t>
      </w:r>
    </w:p>
    <w:p w:rsidRPr="004E531C" w:rsidR="005F3B55" w:rsidP="005F3B55" w:rsidRDefault="005F3B55" w14:paraId="516BC377" w14:textId="1C9FE592">
      <w:pPr>
        <w:pStyle w:val="BodytextWorldline"/>
        <w:numPr>
          <w:ilvl w:val="1"/>
          <w:numId w:val="38"/>
        </w:numPr>
        <w:rPr>
          <w:lang w:val="fr-FR"/>
        </w:rPr>
      </w:pPr>
      <w:r w:rsidRPr="004E531C">
        <w:rPr>
          <w:lang w:val="fr-FR"/>
        </w:rPr>
        <w:t>Une zone « Filtres : » qui me rappelle les filtres sélectionnés</w:t>
      </w:r>
    </w:p>
    <w:p w:rsidRPr="004E531C" w:rsidR="005F3B55" w:rsidP="000A3B7B" w:rsidRDefault="005F3B55" w14:paraId="27D94737" w14:textId="593EDCF8">
      <w:pPr>
        <w:pStyle w:val="BodytextWorldline"/>
        <w:numPr>
          <w:ilvl w:val="1"/>
          <w:numId w:val="38"/>
        </w:numPr>
        <w:rPr>
          <w:lang w:val="fr-FR"/>
        </w:rPr>
      </w:pPr>
      <w:r w:rsidRPr="004E531C">
        <w:rPr>
          <w:lang w:val="fr-FR"/>
        </w:rPr>
        <w:t>Une tuile par appel à projet à afficher qui</w:t>
      </w:r>
      <w:r w:rsidR="001A0A64">
        <w:rPr>
          <w:lang w:val="fr-FR"/>
        </w:rPr>
        <w:t xml:space="preserve"> présente</w:t>
      </w:r>
      <w:r w:rsidRPr="004E531C">
        <w:rPr>
          <w:lang w:val="fr-FR"/>
        </w:rPr>
        <w:t xml:space="preserve"> </w:t>
      </w:r>
    </w:p>
    <w:p w:rsidRPr="004E531C" w:rsidR="005F3B55" w:rsidP="000A3B7B" w:rsidRDefault="005F3B55" w14:paraId="3A301E6B" w14:textId="77777777">
      <w:pPr>
        <w:pStyle w:val="BodytextWorldline"/>
        <w:numPr>
          <w:ilvl w:val="2"/>
          <w:numId w:val="38"/>
        </w:numPr>
        <w:rPr>
          <w:color w:val="auto"/>
          <w:lang w:val="fr-FR"/>
        </w:rPr>
      </w:pPr>
      <w:r w:rsidRPr="004E531C">
        <w:rPr>
          <w:color w:val="auto"/>
          <w:lang w:val="fr-FR"/>
        </w:rPr>
        <w:t>La liste des thématiques associées au contenu lors de son paramétrage.</w:t>
      </w:r>
    </w:p>
    <w:p w:rsidRPr="004E531C" w:rsidR="005F3B55" w:rsidP="000A3B7B" w:rsidRDefault="005F3B55" w14:paraId="630BB72D" w14:textId="77777777">
      <w:pPr>
        <w:pStyle w:val="BodytextWorldline"/>
        <w:numPr>
          <w:ilvl w:val="3"/>
          <w:numId w:val="38"/>
        </w:numPr>
        <w:rPr>
          <w:color w:val="auto"/>
          <w:lang w:val="fr-FR"/>
        </w:rPr>
      </w:pPr>
      <w:r w:rsidRPr="004E531C">
        <w:rPr>
          <w:color w:val="auto"/>
          <w:lang w:val="fr-FR"/>
        </w:rPr>
        <w:t>Chaque thématique est présentée sous la forme d’un tag cliquable dans lequel une icône et le titre de la thématique sont présentés.</w:t>
      </w:r>
    </w:p>
    <w:p w:rsidRPr="004E531C" w:rsidR="005F3B55" w:rsidP="000A3B7B" w:rsidRDefault="005F3B55" w14:paraId="537F1E0D" w14:textId="3D36D76C">
      <w:pPr>
        <w:pStyle w:val="BodytextWorldline"/>
        <w:numPr>
          <w:ilvl w:val="3"/>
          <w:numId w:val="38"/>
        </w:numPr>
        <w:rPr>
          <w:color w:val="auto"/>
          <w:lang w:val="fr-FR"/>
        </w:rPr>
      </w:pPr>
      <w:r w:rsidRPr="004E531C">
        <w:rPr>
          <w:color w:val="auto"/>
          <w:lang w:val="fr-FR"/>
        </w:rPr>
        <w:t xml:space="preserve">Le clic sur le tag me redirige vers la page de la liste des </w:t>
      </w:r>
      <w:r w:rsidR="00D17E00">
        <w:rPr>
          <w:lang w:val="fr-FR"/>
        </w:rPr>
        <w:t>résultats de recherche et d’actions innovantes</w:t>
      </w:r>
      <w:r w:rsidRPr="004E531C">
        <w:rPr>
          <w:color w:val="auto"/>
          <w:lang w:val="fr-FR"/>
        </w:rPr>
        <w:t xml:space="preserve"> filtrée directement avec la thématique correspondant au tag sur lequel </w:t>
      </w:r>
      <w:r w:rsidR="00161D94">
        <w:rPr>
          <w:color w:val="auto"/>
          <w:lang w:val="fr-FR"/>
        </w:rPr>
        <w:t>j’ai cliqué</w:t>
      </w:r>
      <w:r w:rsidRPr="004E531C">
        <w:rPr>
          <w:color w:val="auto"/>
          <w:lang w:val="fr-FR"/>
        </w:rPr>
        <w:t>.</w:t>
      </w:r>
    </w:p>
    <w:p w:rsidRPr="004E531C" w:rsidR="005F3B55" w:rsidP="000A3B7B" w:rsidRDefault="005F3B55" w14:paraId="4EB0B75B" w14:textId="21216DFF">
      <w:pPr>
        <w:pStyle w:val="BodytextWorldline"/>
        <w:numPr>
          <w:ilvl w:val="2"/>
          <w:numId w:val="38"/>
        </w:numPr>
        <w:rPr>
          <w:color w:val="auto"/>
          <w:lang w:val="fr-FR"/>
        </w:rPr>
      </w:pPr>
      <w:r w:rsidRPr="004E531C">
        <w:rPr>
          <w:lang w:val="fr-FR"/>
        </w:rPr>
        <w:t>Le titre d</w:t>
      </w:r>
      <w:r w:rsidR="00F9636F">
        <w:rPr>
          <w:lang w:val="fr-FR"/>
        </w:rPr>
        <w:t>u</w:t>
      </w:r>
      <w:r w:rsidRPr="004E531C">
        <w:rPr>
          <w:lang w:val="fr-FR"/>
        </w:rPr>
        <w:t xml:space="preserve"> </w:t>
      </w:r>
      <w:r w:rsidR="00F9636F">
        <w:rPr>
          <w:lang w:val="fr-FR"/>
        </w:rPr>
        <w:t>résultat</w:t>
      </w:r>
      <w:r w:rsidRPr="004E531C">
        <w:rPr>
          <w:lang w:val="fr-FR"/>
        </w:rPr>
        <w:t xml:space="preserve"> paramétré pour le contenu</w:t>
      </w:r>
    </w:p>
    <w:p w:rsidRPr="004E531C" w:rsidR="005F3B55" w:rsidP="000A3B7B" w:rsidRDefault="005F3B55" w14:paraId="6C7707B5" w14:textId="2F06661A">
      <w:pPr>
        <w:pStyle w:val="BodytextWorldline"/>
        <w:numPr>
          <w:ilvl w:val="2"/>
          <w:numId w:val="38"/>
        </w:numPr>
        <w:rPr>
          <w:color w:val="auto"/>
          <w:lang w:val="fr-FR"/>
        </w:rPr>
      </w:pPr>
      <w:r w:rsidRPr="004E531C">
        <w:rPr>
          <w:lang w:val="fr-FR"/>
        </w:rPr>
        <w:t xml:space="preserve">La </w:t>
      </w:r>
      <w:r w:rsidR="000C1352">
        <w:rPr>
          <w:lang w:val="fr-FR"/>
        </w:rPr>
        <w:t xml:space="preserve">date de publication </w:t>
      </w:r>
      <w:r w:rsidR="00F9636F">
        <w:rPr>
          <w:lang w:val="fr-FR"/>
        </w:rPr>
        <w:t>du résultat paramétré pour le contenu</w:t>
      </w:r>
    </w:p>
    <w:p w:rsidRPr="000A3B7B" w:rsidR="00936D9F" w:rsidP="00857011" w:rsidRDefault="00936D9F" w14:paraId="39693D32" w14:textId="4594341D">
      <w:pPr>
        <w:pStyle w:val="BodytextWorldline"/>
        <w:numPr>
          <w:ilvl w:val="2"/>
          <w:numId w:val="38"/>
        </w:numPr>
        <w:rPr>
          <w:color w:val="auto"/>
          <w:lang w:val="fr-FR"/>
        </w:rPr>
      </w:pPr>
      <w:r>
        <w:rPr>
          <w:lang w:val="fr-FR"/>
        </w:rPr>
        <w:t>2 colonnes</w:t>
      </w:r>
      <w:r w:rsidR="00FC2F76">
        <w:rPr>
          <w:lang w:val="fr-FR"/>
        </w:rPr>
        <w:t xml:space="preserve">, si une liste d’auteur </w:t>
      </w:r>
      <w:r w:rsidR="00535A7C">
        <w:rPr>
          <w:lang w:val="fr-FR"/>
        </w:rPr>
        <w:t>ou de porteur de projet est définie pour le contenu</w:t>
      </w:r>
      <w:r w:rsidR="002E4D77">
        <w:rPr>
          <w:lang w:val="fr-FR"/>
        </w:rPr>
        <w:t>, vide sinon.</w:t>
      </w:r>
    </w:p>
    <w:p w:rsidRPr="000A3B7B" w:rsidR="00D163F2" w:rsidP="000A3B7B" w:rsidRDefault="00D163F2" w14:paraId="152F50F7" w14:textId="47F6C33B">
      <w:pPr>
        <w:pStyle w:val="BodytextWorldline"/>
        <w:numPr>
          <w:ilvl w:val="3"/>
          <w:numId w:val="38"/>
        </w:numPr>
        <w:rPr>
          <w:color w:val="auto"/>
          <w:lang w:val="fr-FR"/>
        </w:rPr>
      </w:pPr>
      <w:r>
        <w:rPr>
          <w:lang w:val="fr-FR"/>
        </w:rPr>
        <w:t>Colonne 1</w:t>
      </w:r>
    </w:p>
    <w:p w:rsidRPr="00DE795B" w:rsidR="005F3B55" w:rsidP="2037F3D6" w:rsidRDefault="36061DDE" w14:paraId="2D6F88F1" w14:textId="08112F2E" w14:noSpellErr="1">
      <w:pPr>
        <w:pStyle w:val="BodytextWorldline"/>
        <w:numPr>
          <w:ilvl w:val="4"/>
          <w:numId w:val="38"/>
        </w:numPr>
        <w:rPr>
          <w:color w:val="auto"/>
          <w:lang w:val="en-GB"/>
        </w:rPr>
      </w:pPr>
      <w:r w:rsidRPr="2037F3D6" w:rsidR="36061DDE">
        <w:rPr>
          <w:lang w:val="en-GB"/>
        </w:rPr>
        <w:t xml:space="preserve">La liste des auteurs </w:t>
      </w:r>
      <w:r w:rsidRPr="2037F3D6" w:rsidR="582F90E4">
        <w:rPr>
          <w:lang w:val="en-GB"/>
        </w:rPr>
        <w:t xml:space="preserve">séparés par une </w:t>
      </w:r>
      <w:r w:rsidRPr="2037F3D6" w:rsidR="36061DDE">
        <w:rPr>
          <w:lang w:val="en-GB"/>
        </w:rPr>
        <w:t xml:space="preserve">virgule </w:t>
      </w:r>
      <w:r w:rsidRPr="2037F3D6" w:rsidR="582F90E4">
        <w:rPr>
          <w:lang w:val="en-GB"/>
        </w:rPr>
        <w:t>« </w:t>
      </w:r>
      <w:r w:rsidRPr="2037F3D6" w:rsidR="36061DDE">
        <w:rPr>
          <w:lang w:val="en-GB"/>
        </w:rPr>
        <w:t>,</w:t>
      </w:r>
      <w:r w:rsidRPr="2037F3D6" w:rsidR="582F90E4">
        <w:rPr>
          <w:lang w:val="en-GB"/>
        </w:rPr>
        <w:t> » paramétré</w:t>
      </w:r>
      <w:r w:rsidRPr="2037F3D6" w:rsidR="346AA280">
        <w:rPr>
          <w:lang w:val="en-GB"/>
        </w:rPr>
        <w:t>e</w:t>
      </w:r>
      <w:r w:rsidRPr="2037F3D6" w:rsidR="582F90E4">
        <w:rPr>
          <w:lang w:val="en-GB"/>
        </w:rPr>
        <w:t xml:space="preserve"> pour le contenu en suivant l’ordre dans lequel ils sont paramétrés.</w:t>
      </w:r>
    </w:p>
    <w:p w:rsidRPr="000A3B7B" w:rsidR="008F2DEF" w:rsidP="00D163F2" w:rsidRDefault="008F2DEF" w14:paraId="4FBD68D5" w14:textId="59F9C1B5">
      <w:pPr>
        <w:pStyle w:val="BodytextWorldline"/>
        <w:numPr>
          <w:ilvl w:val="4"/>
          <w:numId w:val="38"/>
        </w:numPr>
        <w:rPr>
          <w:color w:val="auto"/>
          <w:lang w:val="fr-FR"/>
        </w:rPr>
      </w:pPr>
      <w:r>
        <w:rPr>
          <w:lang w:val="fr-FR"/>
        </w:rPr>
        <w:t xml:space="preserve">Si la liste des auteurs </w:t>
      </w:r>
      <w:r w:rsidR="00FC2F76">
        <w:rPr>
          <w:lang w:val="fr-FR"/>
        </w:rPr>
        <w:t>est vide</w:t>
      </w:r>
    </w:p>
    <w:p w:rsidRPr="00FA63AB" w:rsidR="00FC2F76" w:rsidP="35D9D443" w:rsidRDefault="00FC2F76" w14:paraId="148E1EE5" w14:textId="5EFB1FB5">
      <w:pPr>
        <w:pStyle w:val="BodytextWorldline"/>
        <w:numPr>
          <w:ilvl w:val="5"/>
          <w:numId w:val="38"/>
        </w:numPr>
        <w:rPr>
          <w:color w:val="auto"/>
          <w:lang w:val="fr-FR"/>
        </w:rPr>
      </w:pPr>
      <w:r w:rsidRPr="00FA63AB">
        <w:rPr>
          <w:lang w:val="fr-FR"/>
        </w:rPr>
        <w:t xml:space="preserve">La liste </w:t>
      </w:r>
      <w:r w:rsidRPr="00FA63AB" w:rsidR="00535A7C">
        <w:rPr>
          <w:lang w:val="fr-FR"/>
        </w:rPr>
        <w:t>des porteurs de projet séparés par une virgule « , » paramétré</w:t>
      </w:r>
      <w:r w:rsidRPr="00FA63AB" w:rsidR="00961E1C">
        <w:rPr>
          <w:lang w:val="fr-FR"/>
        </w:rPr>
        <w:t>e</w:t>
      </w:r>
      <w:r w:rsidRPr="00FA63AB" w:rsidR="00535A7C">
        <w:rPr>
          <w:lang w:val="fr-FR"/>
        </w:rPr>
        <w:t xml:space="preserve"> pour le contenu en suivant l’ordre dans lequel ils sont paramétrés.</w:t>
      </w:r>
    </w:p>
    <w:p w:rsidRPr="000A3B7B" w:rsidR="002E4D77" w:rsidP="000A3B7B" w:rsidRDefault="002E4D77" w14:paraId="2C5C8993" w14:textId="76D755D6">
      <w:pPr>
        <w:pStyle w:val="BodytextWorldline"/>
        <w:numPr>
          <w:ilvl w:val="3"/>
          <w:numId w:val="38"/>
        </w:numPr>
        <w:rPr>
          <w:color w:val="auto"/>
          <w:lang w:val="fr-FR"/>
        </w:rPr>
      </w:pPr>
      <w:r>
        <w:rPr>
          <w:lang w:val="fr-FR"/>
        </w:rPr>
        <w:t>Colonne 2</w:t>
      </w:r>
    </w:p>
    <w:p w:rsidRPr="00FA63AB" w:rsidR="002E4D77" w:rsidP="35D9D443" w:rsidRDefault="002E4D77" w14:paraId="44FBDC79" w14:textId="0B8BA82B">
      <w:pPr>
        <w:pStyle w:val="BodytextWorldline"/>
        <w:numPr>
          <w:ilvl w:val="4"/>
          <w:numId w:val="38"/>
        </w:numPr>
        <w:rPr>
          <w:color w:val="auto"/>
          <w:lang w:val="fr-FR"/>
        </w:rPr>
      </w:pPr>
      <w:r w:rsidRPr="00FA63AB">
        <w:rPr>
          <w:lang w:val="fr-FR"/>
        </w:rPr>
        <w:t>La liste des porteurs de projet séparés par une virgule « , » paramétré</w:t>
      </w:r>
      <w:r w:rsidRPr="00FA63AB" w:rsidR="00961E1C">
        <w:rPr>
          <w:lang w:val="fr-FR"/>
        </w:rPr>
        <w:t>e</w:t>
      </w:r>
      <w:r w:rsidRPr="00FA63AB">
        <w:rPr>
          <w:lang w:val="fr-FR"/>
        </w:rPr>
        <w:t xml:space="preserve"> pour le contenu en suivant l’ordre dans lequel ils sont paramétrés.</w:t>
      </w:r>
    </w:p>
    <w:p w:rsidRPr="004E531C" w:rsidR="005F3B55" w:rsidP="000A3B7B" w:rsidRDefault="005F3B55" w14:paraId="2AE54577" w14:textId="77777777">
      <w:pPr>
        <w:pStyle w:val="BodytextWorldline"/>
        <w:numPr>
          <w:ilvl w:val="2"/>
          <w:numId w:val="38"/>
        </w:numPr>
        <w:rPr>
          <w:color w:val="auto"/>
          <w:lang w:val="fr-FR"/>
        </w:rPr>
      </w:pPr>
      <w:r w:rsidRPr="004E531C">
        <w:rPr>
          <w:lang w:val="fr-FR"/>
        </w:rPr>
        <w:t>Le chapô paramétré pour le contenu.</w:t>
      </w:r>
    </w:p>
    <w:p w:rsidRPr="004E531C" w:rsidR="005F3B55" w:rsidP="005F3B55" w:rsidRDefault="005F3B55" w14:paraId="38A6BDBF" w14:textId="77777777">
      <w:pPr>
        <w:pStyle w:val="BodytextWorldline"/>
        <w:numPr>
          <w:ilvl w:val="0"/>
          <w:numId w:val="30"/>
        </w:numPr>
        <w:rPr>
          <w:color w:val="auto"/>
          <w:lang w:val="fr-FR"/>
        </w:rPr>
      </w:pPr>
      <w:r w:rsidRPr="004E531C">
        <w:rPr>
          <w:lang w:val="fr-FR"/>
        </w:rPr>
        <w:t>par défaut aucun filtre n’est sélectionné.</w:t>
      </w:r>
    </w:p>
    <w:p w:rsidRPr="004E531C" w:rsidR="005F3B55" w:rsidP="005F3B55" w:rsidRDefault="005F3B55" w14:paraId="6FCA2838" w14:textId="2B3370EE">
      <w:pPr>
        <w:pStyle w:val="BodytextWorldline"/>
        <w:numPr>
          <w:ilvl w:val="0"/>
          <w:numId w:val="30"/>
        </w:numPr>
        <w:rPr>
          <w:color w:val="auto"/>
          <w:lang w:val="fr-FR"/>
        </w:rPr>
      </w:pPr>
      <w:r w:rsidRPr="004E531C">
        <w:rPr>
          <w:lang w:val="fr-FR"/>
        </w:rPr>
        <w:t xml:space="preserve">La liste des </w:t>
      </w:r>
      <w:r w:rsidR="00DE5CCE">
        <w:rPr>
          <w:lang w:val="fr-FR"/>
        </w:rPr>
        <w:t>résultats de recherche et d’actions innovantes</w:t>
      </w:r>
      <w:r w:rsidRPr="004E531C" w:rsidR="00DE5CCE">
        <w:rPr>
          <w:lang w:val="fr-FR"/>
        </w:rPr>
        <w:t xml:space="preserve"> </w:t>
      </w:r>
      <w:r w:rsidRPr="004E531C">
        <w:rPr>
          <w:lang w:val="fr-FR"/>
        </w:rPr>
        <w:t xml:space="preserve">est paginée par page de 20 </w:t>
      </w:r>
      <w:r w:rsidR="00D35991">
        <w:rPr>
          <w:lang w:val="fr-FR"/>
        </w:rPr>
        <w:t>résultats de recherche et d’actions innovantes</w:t>
      </w:r>
      <w:r w:rsidRPr="004E531C">
        <w:rPr>
          <w:lang w:val="fr-FR"/>
        </w:rPr>
        <w:t xml:space="preserve"> avec des liens permettant d’aller :</w:t>
      </w:r>
    </w:p>
    <w:p w:rsidRPr="004E531C" w:rsidR="005F3B55" w:rsidP="005F3B55" w:rsidRDefault="005F3B55" w14:paraId="3975D266" w14:textId="77777777">
      <w:pPr>
        <w:pStyle w:val="BodytextWorldline"/>
        <w:numPr>
          <w:ilvl w:val="1"/>
          <w:numId w:val="30"/>
        </w:numPr>
        <w:rPr>
          <w:color w:val="auto"/>
          <w:lang w:val="fr-FR"/>
        </w:rPr>
      </w:pPr>
      <w:r w:rsidRPr="004E531C">
        <w:rPr>
          <w:lang w:val="fr-FR"/>
        </w:rPr>
        <w:t>à la première page</w:t>
      </w:r>
    </w:p>
    <w:p w:rsidRPr="004E531C" w:rsidR="005F3B55" w:rsidP="005F3B55" w:rsidRDefault="005F3B55" w14:paraId="781555D0" w14:textId="77777777">
      <w:pPr>
        <w:pStyle w:val="BodytextWorldline"/>
        <w:numPr>
          <w:ilvl w:val="1"/>
          <w:numId w:val="30"/>
        </w:numPr>
        <w:rPr>
          <w:color w:val="auto"/>
          <w:lang w:val="fr-FR"/>
        </w:rPr>
      </w:pPr>
      <w:r w:rsidRPr="004E531C">
        <w:rPr>
          <w:lang w:val="fr-FR"/>
        </w:rPr>
        <w:t>à la dernière page</w:t>
      </w:r>
    </w:p>
    <w:p w:rsidRPr="004E531C" w:rsidR="005F3B55" w:rsidP="005F3B55" w:rsidRDefault="005F3B55" w14:paraId="658A06B2" w14:textId="77777777">
      <w:pPr>
        <w:pStyle w:val="BodytextWorldline"/>
        <w:numPr>
          <w:ilvl w:val="1"/>
          <w:numId w:val="30"/>
        </w:numPr>
        <w:rPr>
          <w:color w:val="auto"/>
          <w:lang w:val="fr-FR"/>
        </w:rPr>
      </w:pPr>
      <w:r w:rsidRPr="004E531C">
        <w:rPr>
          <w:lang w:val="fr-FR"/>
        </w:rPr>
        <w:t>à la page suivante</w:t>
      </w:r>
    </w:p>
    <w:p w:rsidRPr="004E531C" w:rsidR="005F3B55" w:rsidP="005F3B55" w:rsidRDefault="005F3B55" w14:paraId="7B2FB77F" w14:textId="77777777">
      <w:pPr>
        <w:pStyle w:val="BodytextWorldline"/>
        <w:numPr>
          <w:ilvl w:val="1"/>
          <w:numId w:val="30"/>
        </w:numPr>
        <w:rPr>
          <w:color w:val="auto"/>
          <w:lang w:val="fr-FR"/>
        </w:rPr>
      </w:pPr>
      <w:r w:rsidRPr="004E531C">
        <w:rPr>
          <w:lang w:val="fr-FR"/>
        </w:rPr>
        <w:t>à la page précédente</w:t>
      </w:r>
    </w:p>
    <w:p w:rsidRPr="005C5521" w:rsidR="005F3B55" w:rsidP="005F3B55" w:rsidRDefault="005F3B55" w14:paraId="709F855C" w14:textId="77777777">
      <w:pPr>
        <w:pStyle w:val="BodytextWorldline"/>
        <w:numPr>
          <w:ilvl w:val="1"/>
          <w:numId w:val="30"/>
        </w:numPr>
        <w:rPr>
          <w:color w:val="auto"/>
          <w:lang w:val="fr-FR"/>
        </w:rPr>
      </w:pPr>
      <w:r w:rsidRPr="004E531C">
        <w:rPr>
          <w:lang w:val="fr-FR"/>
        </w:rPr>
        <w:t>à une page en particulier</w:t>
      </w:r>
    </w:p>
    <w:p w:rsidRPr="004E531C" w:rsidR="005F3B55" w:rsidP="005F3B55" w:rsidRDefault="005F3B55" w14:paraId="32CC0EF0" w14:textId="720EC41A">
      <w:pPr>
        <w:pStyle w:val="BodytextWorldline"/>
        <w:numPr>
          <w:ilvl w:val="0"/>
          <w:numId w:val="30"/>
        </w:numPr>
        <w:rPr>
          <w:color w:val="auto"/>
          <w:lang w:val="fr-FR"/>
        </w:rPr>
      </w:pPr>
      <w:r w:rsidRPr="004E531C">
        <w:rPr>
          <w:lang w:val="fr-FR"/>
        </w:rPr>
        <w:t xml:space="preserve">L’ordre par défaut des </w:t>
      </w:r>
      <w:r w:rsidR="00D35991">
        <w:rPr>
          <w:lang w:val="fr-FR"/>
        </w:rPr>
        <w:t xml:space="preserve">résultats de recherche et d’actions innovantes </w:t>
      </w:r>
      <w:r>
        <w:rPr>
          <w:lang w:val="fr-FR"/>
        </w:rPr>
        <w:t>s</w:t>
      </w:r>
      <w:r w:rsidRPr="004E531C">
        <w:rPr>
          <w:lang w:val="fr-FR"/>
        </w:rPr>
        <w:t xml:space="preserve">e fait par la date de </w:t>
      </w:r>
      <w:r w:rsidR="00D35991">
        <w:rPr>
          <w:lang w:val="fr-FR"/>
        </w:rPr>
        <w:t>publication</w:t>
      </w:r>
      <w:r w:rsidRPr="004E531C">
        <w:rPr>
          <w:lang w:val="fr-FR"/>
        </w:rPr>
        <w:t xml:space="preserve">, qui est </w:t>
      </w:r>
      <w:r w:rsidR="009A177B">
        <w:rPr>
          <w:lang w:val="fr-FR"/>
        </w:rPr>
        <w:t xml:space="preserve">par défaut la date de publication dans Drupal, éditable </w:t>
      </w:r>
      <w:r w:rsidR="005A1E15">
        <w:rPr>
          <w:lang w:val="fr-FR"/>
        </w:rPr>
        <w:t xml:space="preserve">pour représenter </w:t>
      </w:r>
      <w:r w:rsidR="00D7346B">
        <w:rPr>
          <w:lang w:val="fr-FR"/>
        </w:rPr>
        <w:t>les dates réelles</w:t>
      </w:r>
      <w:r w:rsidR="005A1E15">
        <w:rPr>
          <w:lang w:val="fr-FR"/>
        </w:rPr>
        <w:t xml:space="preserve"> des résultats de recherche et d’actions innovantes</w:t>
      </w:r>
      <w:r w:rsidRPr="004E531C">
        <w:rPr>
          <w:lang w:val="fr-FR"/>
        </w:rPr>
        <w:t>.</w:t>
      </w:r>
    </w:p>
    <w:p w:rsidRPr="004E531C" w:rsidR="005F3B55" w:rsidP="005F3B55" w:rsidRDefault="005F3B55" w14:paraId="5965D20C" w14:textId="77777777">
      <w:pPr>
        <w:pStyle w:val="BodytextWorldline"/>
        <w:rPr>
          <w:lang w:val="fr-FR"/>
        </w:rPr>
      </w:pPr>
    </w:p>
    <w:p w:rsidRPr="004E531C" w:rsidR="005F3B55" w:rsidP="005F3B55" w:rsidRDefault="005F3B55" w14:paraId="3237ED6D" w14:textId="4A66E61F">
      <w:pPr>
        <w:pStyle w:val="BodytextWorldline"/>
        <w:rPr>
          <w:b/>
          <w:bCs/>
          <w:color w:val="41B4D2"/>
          <w:lang w:val="fr-FR"/>
        </w:rPr>
      </w:pPr>
      <w:r w:rsidRPr="004E531C">
        <w:rPr>
          <w:color w:val="F08791" w:themeColor="accent4"/>
          <w:lang w:val="fr-FR"/>
        </w:rPr>
        <w:t>CA-USA-PAG-</w:t>
      </w:r>
      <w:r w:rsidR="00C734B4">
        <w:rPr>
          <w:color w:val="F08791" w:themeColor="accent4"/>
          <w:lang w:val="fr-FR"/>
        </w:rPr>
        <w:t>24</w:t>
      </w:r>
      <w:r w:rsidRPr="004E531C">
        <w:rPr>
          <w:color w:val="F08791" w:themeColor="accent4"/>
          <w:lang w:val="fr-FR"/>
        </w:rPr>
        <w:t xml:space="preserve">.2. </w:t>
      </w:r>
      <w:r w:rsidR="00961E1C">
        <w:rPr>
          <w:b/>
          <w:bCs/>
          <w:color w:val="41B4D2"/>
          <w:lang w:val="fr-FR"/>
        </w:rPr>
        <w:t>Étant donné</w:t>
      </w:r>
      <w:r w:rsidRPr="000C351D"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aucun filtre n’est sélectionné </w:t>
      </w:r>
      <w:r w:rsidRPr="004E531C">
        <w:rPr>
          <w:b/>
          <w:bCs/>
          <w:color w:val="41B4D2"/>
          <w:lang w:val="fr-FR"/>
        </w:rPr>
        <w:t xml:space="preserve">alors </w:t>
      </w:r>
    </w:p>
    <w:p w:rsidRPr="004E531C" w:rsidR="005F3B55" w:rsidP="005F3B55" w:rsidRDefault="005F3B55" w14:paraId="269C4AFC" w14:textId="77777777">
      <w:pPr>
        <w:pStyle w:val="BodytextWorldline"/>
        <w:numPr>
          <w:ilvl w:val="0"/>
          <w:numId w:val="38"/>
        </w:numPr>
        <w:rPr>
          <w:lang w:val="fr-FR"/>
        </w:rPr>
      </w:pPr>
      <w:r w:rsidRPr="004E531C">
        <w:rPr>
          <w:lang w:val="fr-FR"/>
        </w:rPr>
        <w:t>la zone qui rappelle les filtres sélectionnés contient « Filtre(s) : Aucun filtre »</w:t>
      </w:r>
    </w:p>
    <w:p w:rsidRPr="004E531C" w:rsidR="005F3B55" w:rsidP="005F3B55" w:rsidRDefault="005F3B55" w14:paraId="54F57DF6" w14:textId="57A17CB8">
      <w:pPr>
        <w:pStyle w:val="BodytextWorldline"/>
        <w:numPr>
          <w:ilvl w:val="0"/>
          <w:numId w:val="38"/>
        </w:numPr>
        <w:rPr>
          <w:lang w:val="fr-FR"/>
        </w:rPr>
      </w:pPr>
      <w:r w:rsidRPr="004E531C">
        <w:rPr>
          <w:lang w:val="fr-FR"/>
        </w:rPr>
        <w:t xml:space="preserve">tous les </w:t>
      </w:r>
      <w:r w:rsidR="002D1234">
        <w:rPr>
          <w:lang w:val="fr-FR"/>
        </w:rPr>
        <w:t>résultats de recherche et d’actions innovantes</w:t>
      </w:r>
      <w:r w:rsidRPr="004E531C" w:rsidR="002D1234">
        <w:rPr>
          <w:lang w:val="fr-FR"/>
        </w:rPr>
        <w:t xml:space="preserve"> </w:t>
      </w:r>
      <w:r w:rsidRPr="004E531C">
        <w:rPr>
          <w:lang w:val="fr-FR"/>
        </w:rPr>
        <w:t>publié</w:t>
      </w:r>
      <w:r w:rsidR="0098136F">
        <w:rPr>
          <w:lang w:val="fr-FR"/>
        </w:rPr>
        <w:t>s</w:t>
      </w:r>
      <w:r w:rsidRPr="004E531C">
        <w:rPr>
          <w:lang w:val="fr-FR"/>
        </w:rPr>
        <w:t xml:space="preserve"> sont listés dans l’ordre du plus récent au plus ancien.</w:t>
      </w:r>
    </w:p>
    <w:p w:rsidRPr="004E531C" w:rsidR="005F3B55" w:rsidP="005F3B55" w:rsidRDefault="005F3B55" w14:paraId="68EE2D17" w14:textId="77777777">
      <w:pPr>
        <w:pStyle w:val="BodytextWorldline"/>
        <w:rPr>
          <w:lang w:val="fr-FR"/>
        </w:rPr>
      </w:pPr>
    </w:p>
    <w:p w:rsidRPr="004E531C" w:rsidR="005F3B55" w:rsidP="005F3B55" w:rsidRDefault="005F3B55" w14:paraId="1444CCAF" w14:textId="5D8771CC">
      <w:pPr>
        <w:pStyle w:val="BodytextWorldline"/>
        <w:rPr>
          <w:lang w:val="fr-FR"/>
        </w:rPr>
      </w:pPr>
      <w:r w:rsidRPr="004E531C">
        <w:rPr>
          <w:color w:val="F08791" w:themeColor="accent4"/>
          <w:lang w:val="fr-FR"/>
        </w:rPr>
        <w:t>CA-USA-PAG-</w:t>
      </w:r>
      <w:r w:rsidR="00C734B4">
        <w:rPr>
          <w:color w:val="F08791" w:themeColor="accent4"/>
          <w:lang w:val="fr-FR"/>
        </w:rPr>
        <w:t>24</w:t>
      </w:r>
      <w:r w:rsidRPr="004E531C">
        <w:rPr>
          <w:color w:val="F08791" w:themeColor="accent4"/>
          <w:lang w:val="fr-FR"/>
        </w:rPr>
        <w:t xml:space="preserve">.3. </w:t>
      </w:r>
      <w:r w:rsidR="00961E1C">
        <w:rPr>
          <w:b/>
          <w:bCs/>
          <w:color w:val="41B4D2" w:themeColor="accent3"/>
          <w:lang w:val="fr-FR"/>
        </w:rPr>
        <w:t>Étant donné</w:t>
      </w:r>
      <w:r w:rsidRPr="000C351D" w:rsidR="00961E1C">
        <w:rPr>
          <w:b/>
          <w:color w:val="41B4D2" w:themeColor="accent3"/>
          <w:lang w:val="fr-FR"/>
        </w:rPr>
        <w:t xml:space="preserve"> </w:t>
      </w:r>
      <w:r w:rsidRPr="004E531C">
        <w:rPr>
          <w:lang w:val="fr-FR"/>
        </w:rPr>
        <w:t xml:space="preserve">un usager, non connecté </w:t>
      </w:r>
      <w:r w:rsidRPr="004E531C">
        <w:rPr>
          <w:b/>
          <w:bCs/>
          <w:color w:val="41B4D2" w:themeColor="accent3"/>
          <w:lang w:val="fr-FR"/>
        </w:rPr>
        <w:t>quand</w:t>
      </w:r>
      <w:r w:rsidRPr="004E531C">
        <w:rPr>
          <w:lang w:val="fr-FR"/>
        </w:rPr>
        <w:t xml:space="preserve"> je clique sur la tuile d’un appel à projet </w:t>
      </w:r>
      <w:r w:rsidRPr="004E531C">
        <w:rPr>
          <w:b/>
          <w:bCs/>
          <w:color w:val="41B4D2" w:themeColor="accent3"/>
          <w:lang w:val="fr-FR"/>
        </w:rPr>
        <w:t xml:space="preserve">alors </w:t>
      </w:r>
      <w:r w:rsidRPr="004E531C">
        <w:rPr>
          <w:lang w:val="fr-FR"/>
        </w:rPr>
        <w:t>je suis redirigé vers la page de détail d</w:t>
      </w:r>
      <w:r w:rsidR="00A00A66">
        <w:rPr>
          <w:lang w:val="fr-FR"/>
        </w:rPr>
        <w:t>u</w:t>
      </w:r>
      <w:r w:rsidRPr="004E531C">
        <w:rPr>
          <w:lang w:val="fr-FR"/>
        </w:rPr>
        <w:t xml:space="preserve"> </w:t>
      </w:r>
      <w:r w:rsidR="00C2517E">
        <w:rPr>
          <w:lang w:val="fr-FR"/>
        </w:rPr>
        <w:t>résultat de recherche ou d’action innovante</w:t>
      </w:r>
      <w:r w:rsidR="00A00A66">
        <w:rPr>
          <w:lang w:val="fr-FR"/>
        </w:rPr>
        <w:t xml:space="preserve"> </w:t>
      </w:r>
      <w:r w:rsidRPr="004E531C">
        <w:rPr>
          <w:lang w:val="fr-FR"/>
        </w:rPr>
        <w:t>correspondant.</w:t>
      </w:r>
    </w:p>
    <w:p w:rsidRPr="004E531C" w:rsidR="005F3B55" w:rsidP="005F3B55" w:rsidRDefault="005F3B55" w14:paraId="2E6D1CAF" w14:textId="77777777">
      <w:pPr>
        <w:pStyle w:val="BodytextWorldline"/>
        <w:rPr>
          <w:lang w:val="fr-FR"/>
        </w:rPr>
      </w:pPr>
    </w:p>
    <w:p w:rsidRPr="004E531C" w:rsidR="005F3B55" w:rsidP="005F3B55" w:rsidRDefault="005F3B55" w14:paraId="2AF22783" w14:textId="352E19DD">
      <w:pPr>
        <w:pStyle w:val="BodytextWorldline"/>
        <w:rPr>
          <w:lang w:val="fr-FR"/>
        </w:rPr>
      </w:pPr>
      <w:r w:rsidRPr="004E531C">
        <w:rPr>
          <w:color w:val="F08791" w:themeColor="accent4"/>
          <w:lang w:val="fr-FR"/>
        </w:rPr>
        <w:t>CA-USA-PAG-</w:t>
      </w:r>
      <w:r w:rsidR="00C734B4">
        <w:rPr>
          <w:color w:val="F08791" w:themeColor="accent4"/>
          <w:lang w:val="fr-FR"/>
        </w:rPr>
        <w:t>24</w:t>
      </w:r>
      <w:r w:rsidRPr="004E531C">
        <w:rPr>
          <w:color w:val="F08791" w:themeColor="accent4"/>
          <w:lang w:val="fr-FR"/>
        </w:rPr>
        <w:t xml:space="preserve">.4. </w:t>
      </w:r>
      <w:r w:rsidR="00961E1C">
        <w:rPr>
          <w:b/>
          <w:bCs/>
          <w:color w:val="41B4D2"/>
          <w:lang w:val="fr-FR"/>
        </w:rPr>
        <w:t>Étant donné</w:t>
      </w:r>
      <w:r w:rsidRPr="000C351D"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je clique sur le bouton « Filtrer et trier » </w:t>
      </w:r>
      <w:r w:rsidRPr="004E531C">
        <w:rPr>
          <w:b/>
          <w:bCs/>
          <w:color w:val="41B4D2"/>
          <w:lang w:val="fr-FR"/>
        </w:rPr>
        <w:t xml:space="preserve">alors </w:t>
      </w:r>
      <w:r w:rsidRPr="004E531C">
        <w:rPr>
          <w:lang w:val="fr-FR"/>
        </w:rPr>
        <w:t xml:space="preserve">un encart apparait </w:t>
      </w:r>
      <w:r w:rsidR="00AD4188">
        <w:rPr>
          <w:lang w:val="fr-FR"/>
        </w:rPr>
        <w:t>qui</w:t>
      </w:r>
      <w:r w:rsidRPr="004E531C">
        <w:rPr>
          <w:lang w:val="fr-FR"/>
        </w:rPr>
        <w:t xml:space="preserve"> propose :</w:t>
      </w:r>
    </w:p>
    <w:p w:rsidRPr="004E531C" w:rsidR="005F3B55" w:rsidP="005F3B55" w:rsidRDefault="005F3B55" w14:paraId="26E2A070" w14:textId="03E64BA2">
      <w:pPr>
        <w:pStyle w:val="BodytextWorldline"/>
        <w:numPr>
          <w:ilvl w:val="0"/>
          <w:numId w:val="38"/>
        </w:numPr>
        <w:rPr>
          <w:b/>
          <w:bCs/>
          <w:color w:val="41B4D2"/>
          <w:lang w:val="fr-FR"/>
        </w:rPr>
      </w:pPr>
      <w:r w:rsidRPr="004E531C">
        <w:rPr>
          <w:lang w:val="fr-FR"/>
        </w:rPr>
        <w:t xml:space="preserve">plusieurs critères de filtres et de tris pour définir les </w:t>
      </w:r>
      <w:r w:rsidR="00400D43">
        <w:rPr>
          <w:lang w:val="fr-FR"/>
        </w:rPr>
        <w:t>résultats de recherche et d’actions innovantes</w:t>
      </w:r>
      <w:r w:rsidRPr="004E531C" w:rsidR="00400D43">
        <w:rPr>
          <w:lang w:val="fr-FR"/>
        </w:rPr>
        <w:t xml:space="preserve"> </w:t>
      </w:r>
      <w:r w:rsidRPr="004E531C">
        <w:rPr>
          <w:lang w:val="fr-FR"/>
        </w:rPr>
        <w:t>à lister dans la page :</w:t>
      </w:r>
    </w:p>
    <w:p w:rsidRPr="004E531C" w:rsidR="005F3B55" w:rsidP="005F3B55" w:rsidRDefault="005F3B55" w14:paraId="5F31A5FA" w14:textId="77777777">
      <w:pPr>
        <w:pStyle w:val="BodytextWorldline"/>
        <w:numPr>
          <w:ilvl w:val="1"/>
          <w:numId w:val="38"/>
        </w:numPr>
        <w:rPr>
          <w:lang w:val="fr-FR"/>
        </w:rPr>
      </w:pPr>
      <w:r w:rsidRPr="004E531C">
        <w:rPr>
          <w:lang w:val="fr-FR"/>
        </w:rPr>
        <w:t>Filtres :</w:t>
      </w:r>
    </w:p>
    <w:p w:rsidRPr="004E531C" w:rsidR="005F3B55" w:rsidP="005F3B55" w:rsidRDefault="005F3B55" w14:paraId="48838206" w14:textId="77777777">
      <w:pPr>
        <w:pStyle w:val="BodytextWorldline"/>
        <w:numPr>
          <w:ilvl w:val="2"/>
          <w:numId w:val="38"/>
        </w:numPr>
        <w:rPr>
          <w:color w:val="auto"/>
          <w:lang w:val="fr-FR"/>
        </w:rPr>
      </w:pPr>
      <w:r w:rsidRPr="004E531C">
        <w:rPr>
          <w:lang w:val="fr-FR"/>
        </w:rPr>
        <w:t>Un champ texte « Mots-clés » me permettant de saisir plusieurs mots séparés par une virgule.</w:t>
      </w:r>
    </w:p>
    <w:p w:rsidRPr="008D17A1" w:rsidR="000203B9" w:rsidP="008D17A1" w:rsidRDefault="005F3B55" w14:paraId="6E22C597" w14:textId="63C454D4">
      <w:pPr>
        <w:pStyle w:val="BodytextWorldline"/>
        <w:numPr>
          <w:ilvl w:val="2"/>
          <w:numId w:val="38"/>
        </w:numPr>
        <w:rPr>
          <w:color w:val="auto"/>
          <w:lang w:val="fr-FR"/>
        </w:rPr>
      </w:pPr>
      <w:r w:rsidRPr="008D17A1">
        <w:rPr>
          <w:lang w:val="fr-FR"/>
        </w:rPr>
        <w:t>Une liste déroulante avec coche contenant la liste des termes du vocabulaire « </w:t>
      </w:r>
      <w:r w:rsidRPr="00B25D73" w:rsidR="00B25D73">
        <w:rPr>
          <w:lang w:val="fr-FR"/>
        </w:rPr>
        <w:t>Typologies de résultats</w:t>
      </w:r>
      <w:r w:rsidRPr="008D17A1">
        <w:rPr>
          <w:lang w:val="fr-FR"/>
        </w:rPr>
        <w:t> » me permettant de sélectionner une ou plusieurs typologies. (Les typologies sélectionnées apparaissent sous forme de tag). maquette liste des actualités)</w:t>
      </w:r>
    </w:p>
    <w:p w:rsidRPr="004E531C" w:rsidR="005F3B55" w:rsidP="005F3B55" w:rsidRDefault="005F3B55" w14:paraId="7BD339FD" w14:textId="4D944E0C">
      <w:pPr>
        <w:pStyle w:val="BodytextWorldline"/>
        <w:numPr>
          <w:ilvl w:val="2"/>
          <w:numId w:val="38"/>
        </w:numPr>
        <w:rPr>
          <w:color w:val="auto"/>
          <w:lang w:val="fr-FR"/>
        </w:rPr>
      </w:pPr>
      <w:r w:rsidRPr="004E531C">
        <w:rPr>
          <w:lang w:val="fr-FR"/>
        </w:rPr>
        <w:t>Une liste déroulante avec coche contenant la liste des termes du vocabulaire « </w:t>
      </w:r>
      <w:r w:rsidRPr="00386532" w:rsidR="00386532">
        <w:rPr>
          <w:lang w:val="fr-FR"/>
        </w:rPr>
        <w:t>Thématiques des résultats</w:t>
      </w:r>
      <w:r w:rsidRPr="004E531C">
        <w:rPr>
          <w:lang w:val="fr-FR"/>
        </w:rPr>
        <w:t xml:space="preserve"> » me permettant de sélectionner une ou plusieurs thématiques. (Les thématiques sélectionnées apparaissent sous forme de tag). (cf. maquette liste des actualités)</w:t>
      </w:r>
    </w:p>
    <w:p w:rsidRPr="000A3B7B" w:rsidR="005F3B55" w:rsidP="005F3B55" w:rsidRDefault="005F3B55" w14:paraId="716492D2" w14:textId="4CCE2C8E">
      <w:pPr>
        <w:pStyle w:val="BodytextWorldline"/>
        <w:numPr>
          <w:ilvl w:val="2"/>
          <w:numId w:val="38"/>
        </w:numPr>
        <w:rPr>
          <w:color w:val="auto"/>
          <w:lang w:val="fr-FR"/>
        </w:rPr>
      </w:pPr>
      <w:r w:rsidRPr="004E531C">
        <w:rPr>
          <w:lang w:val="fr-FR"/>
        </w:rPr>
        <w:t>Une liste déroulante avec coche contenant la liste des termes du vocabulaire « </w:t>
      </w:r>
      <w:r w:rsidRPr="00380362" w:rsidR="00380362">
        <w:rPr>
          <w:lang w:val="fr-FR"/>
        </w:rPr>
        <w:t>Disciplines</w:t>
      </w:r>
      <w:r w:rsidRPr="004E531C">
        <w:rPr>
          <w:lang w:val="fr-FR"/>
        </w:rPr>
        <w:t>» me permettant de sélectionner un</w:t>
      </w:r>
      <w:r w:rsidR="00380362">
        <w:rPr>
          <w:lang w:val="fr-FR"/>
        </w:rPr>
        <w:t>e</w:t>
      </w:r>
      <w:r w:rsidRPr="004E531C">
        <w:rPr>
          <w:lang w:val="fr-FR"/>
        </w:rPr>
        <w:t xml:space="preserve"> ou plusieurs </w:t>
      </w:r>
      <w:r w:rsidR="00380362">
        <w:rPr>
          <w:lang w:val="fr-FR"/>
        </w:rPr>
        <w:t>d</w:t>
      </w:r>
      <w:r w:rsidRPr="00380362" w:rsidR="00380362">
        <w:rPr>
          <w:lang w:val="fr-FR"/>
        </w:rPr>
        <w:t>isciplines</w:t>
      </w:r>
      <w:r w:rsidRPr="004E531C">
        <w:rPr>
          <w:lang w:val="fr-FR"/>
        </w:rPr>
        <w:t xml:space="preserve">. (Les </w:t>
      </w:r>
      <w:r w:rsidR="006C1996">
        <w:rPr>
          <w:lang w:val="fr-FR"/>
        </w:rPr>
        <w:t>d</w:t>
      </w:r>
      <w:r w:rsidRPr="00380362" w:rsidR="006C1996">
        <w:rPr>
          <w:lang w:val="fr-FR"/>
        </w:rPr>
        <w:t>isciplines</w:t>
      </w:r>
      <w:r w:rsidRPr="004E531C">
        <w:rPr>
          <w:lang w:val="fr-FR"/>
        </w:rPr>
        <w:t xml:space="preserve"> sélectionnés apparaissent sous forme de tag). (cf. maquette liste des actualités)</w:t>
      </w:r>
    </w:p>
    <w:p w:rsidRPr="00407A30" w:rsidR="006C1996" w:rsidP="006C1996" w:rsidRDefault="006C1996" w14:paraId="02E67271" w14:textId="7B850496">
      <w:pPr>
        <w:pStyle w:val="BodytextWorldline"/>
        <w:numPr>
          <w:ilvl w:val="2"/>
          <w:numId w:val="38"/>
        </w:numPr>
        <w:rPr>
          <w:color w:val="auto"/>
          <w:lang w:val="fr-FR"/>
        </w:rPr>
      </w:pPr>
      <w:r w:rsidRPr="004E531C">
        <w:rPr>
          <w:lang w:val="fr-FR"/>
        </w:rPr>
        <w:t>Une liste déroulante avec coche contenant la liste des termes du vocabulaire « </w:t>
      </w:r>
      <w:r w:rsidRPr="00826C7E" w:rsidR="00826C7E">
        <w:rPr>
          <w:lang w:val="fr-FR"/>
        </w:rPr>
        <w:t>Types de handicap de résultats et recherches</w:t>
      </w:r>
      <w:r w:rsidR="00826C7E">
        <w:rPr>
          <w:lang w:val="fr-FR"/>
        </w:rPr>
        <w:t xml:space="preserve"> </w:t>
      </w:r>
      <w:r w:rsidRPr="004E531C">
        <w:rPr>
          <w:lang w:val="fr-FR"/>
        </w:rPr>
        <w:t xml:space="preserve">» me permettant de sélectionner un ou plusieurs </w:t>
      </w:r>
      <w:r w:rsidR="00826C7E">
        <w:rPr>
          <w:lang w:val="fr-FR"/>
        </w:rPr>
        <w:t>t</w:t>
      </w:r>
      <w:r w:rsidRPr="00826C7E" w:rsidR="00826C7E">
        <w:rPr>
          <w:lang w:val="fr-FR"/>
        </w:rPr>
        <w:t>ypes de handicap</w:t>
      </w:r>
      <w:r w:rsidRPr="004E531C">
        <w:rPr>
          <w:lang w:val="fr-FR"/>
        </w:rPr>
        <w:t xml:space="preserve">. (Les </w:t>
      </w:r>
      <w:r w:rsidR="00826C7E">
        <w:rPr>
          <w:lang w:val="fr-FR"/>
        </w:rPr>
        <w:t>t</w:t>
      </w:r>
      <w:r w:rsidRPr="00826C7E" w:rsidR="00826C7E">
        <w:rPr>
          <w:lang w:val="fr-FR"/>
        </w:rPr>
        <w:t>ypes de handicap</w:t>
      </w:r>
      <w:r w:rsidRPr="004E531C">
        <w:rPr>
          <w:lang w:val="fr-FR"/>
        </w:rPr>
        <w:t xml:space="preserve"> sélectionnés apparaissent sous forme de tag). (cf. maquette liste des actualités)</w:t>
      </w:r>
    </w:p>
    <w:p w:rsidRPr="00407A30" w:rsidR="003931B5" w:rsidP="003931B5" w:rsidRDefault="003931B5" w14:paraId="5F96D570" w14:textId="2556EF82">
      <w:pPr>
        <w:pStyle w:val="BodytextWorldline"/>
        <w:numPr>
          <w:ilvl w:val="2"/>
          <w:numId w:val="38"/>
        </w:numPr>
        <w:rPr>
          <w:color w:val="auto"/>
          <w:lang w:val="fr-FR"/>
        </w:rPr>
      </w:pPr>
      <w:r w:rsidRPr="004E531C">
        <w:rPr>
          <w:lang w:val="fr-FR"/>
        </w:rPr>
        <w:t>Une liste déroulante avec coche contenant la liste des termes du vocabulaire « </w:t>
      </w:r>
      <w:r w:rsidRPr="00B066C3" w:rsidR="00B066C3">
        <w:rPr>
          <w:lang w:val="fr-FR"/>
        </w:rPr>
        <w:t>Partenaires de résultats et recherches</w:t>
      </w:r>
      <w:r>
        <w:rPr>
          <w:lang w:val="fr-FR"/>
        </w:rPr>
        <w:t xml:space="preserve"> </w:t>
      </w:r>
      <w:r w:rsidRPr="004E531C">
        <w:rPr>
          <w:lang w:val="fr-FR"/>
        </w:rPr>
        <w:t xml:space="preserve">» me permettant de sélectionner un ou plusieurs </w:t>
      </w:r>
      <w:r w:rsidR="00B066C3">
        <w:rPr>
          <w:lang w:val="fr-FR"/>
        </w:rPr>
        <w:t>partenaires</w:t>
      </w:r>
      <w:r w:rsidRPr="004E531C">
        <w:rPr>
          <w:lang w:val="fr-FR"/>
        </w:rPr>
        <w:t xml:space="preserve">. (Les </w:t>
      </w:r>
      <w:r w:rsidR="00FA59F3">
        <w:rPr>
          <w:lang w:val="fr-FR"/>
        </w:rPr>
        <w:t>partenaires</w:t>
      </w:r>
      <w:r w:rsidRPr="004E531C">
        <w:rPr>
          <w:lang w:val="fr-FR"/>
        </w:rPr>
        <w:t xml:space="preserve"> sélectionnés apparaissent sous forme de tag). (cf. maquette liste des actualités)</w:t>
      </w:r>
    </w:p>
    <w:p w:rsidRPr="00407A30" w:rsidR="00FA59F3" w:rsidP="00FA59F3" w:rsidRDefault="00FA59F3" w14:paraId="091333FB" w14:textId="7D452A72">
      <w:pPr>
        <w:pStyle w:val="BodytextWorldline"/>
        <w:numPr>
          <w:ilvl w:val="2"/>
          <w:numId w:val="38"/>
        </w:numPr>
        <w:rPr>
          <w:color w:val="auto"/>
          <w:lang w:val="fr-FR"/>
        </w:rPr>
      </w:pPr>
      <w:r w:rsidRPr="004E531C">
        <w:rPr>
          <w:lang w:val="fr-FR"/>
        </w:rPr>
        <w:t>Une liste déroulante avec coche contenant la liste des termes du vocabulaire « </w:t>
      </w:r>
      <w:r w:rsidRPr="00FA59F3">
        <w:rPr>
          <w:lang w:val="fr-FR"/>
        </w:rPr>
        <w:t>Année de publication</w:t>
      </w:r>
      <w:r>
        <w:rPr>
          <w:lang w:val="fr-FR"/>
        </w:rPr>
        <w:t xml:space="preserve"> </w:t>
      </w:r>
      <w:r w:rsidRPr="004E531C">
        <w:rPr>
          <w:lang w:val="fr-FR"/>
        </w:rPr>
        <w:t>» me permettant de sélectionner un</w:t>
      </w:r>
      <w:r>
        <w:rPr>
          <w:lang w:val="fr-FR"/>
        </w:rPr>
        <w:t>e</w:t>
      </w:r>
      <w:r w:rsidRPr="004E531C">
        <w:rPr>
          <w:lang w:val="fr-FR"/>
        </w:rPr>
        <w:t xml:space="preserve"> ou plusieurs </w:t>
      </w:r>
      <w:r>
        <w:rPr>
          <w:lang w:val="fr-FR"/>
        </w:rPr>
        <w:t>années de publication</w:t>
      </w:r>
      <w:r w:rsidRPr="004E531C">
        <w:rPr>
          <w:lang w:val="fr-FR"/>
        </w:rPr>
        <w:t xml:space="preserve">. </w:t>
      </w:r>
    </w:p>
    <w:p w:rsidRPr="004E531C" w:rsidR="006C1996" w:rsidP="00B7472A" w:rsidRDefault="006C1996" w14:paraId="5841FBD6" w14:textId="77777777">
      <w:pPr>
        <w:pStyle w:val="BodytextWorldline"/>
        <w:ind w:left="2160"/>
        <w:rPr>
          <w:color w:val="auto"/>
          <w:lang w:val="fr-FR"/>
        </w:rPr>
      </w:pPr>
    </w:p>
    <w:p w:rsidR="005F3B55" w:rsidP="005F3B55" w:rsidRDefault="005F3B55" w14:paraId="3A61827E" w14:textId="77777777">
      <w:pPr>
        <w:pStyle w:val="BodytextWorldline"/>
        <w:numPr>
          <w:ilvl w:val="1"/>
          <w:numId w:val="38"/>
        </w:numPr>
        <w:rPr>
          <w:color w:val="auto"/>
          <w:lang w:val="fr-FR"/>
        </w:rPr>
      </w:pPr>
      <w:r w:rsidRPr="004E531C">
        <w:rPr>
          <w:color w:val="auto"/>
          <w:lang w:val="fr-FR"/>
        </w:rPr>
        <w:t>Les filtres et tris sont préremplis avec les valeurs que j’ai saisies/sélectionnées si j’ai déjà appliqué des filtres et/ou tris.</w:t>
      </w:r>
    </w:p>
    <w:p w:rsidRPr="004E531C" w:rsidR="0032564F" w:rsidP="00B7472A" w:rsidRDefault="0032564F" w14:paraId="7128A80E" w14:textId="77777777">
      <w:pPr>
        <w:pStyle w:val="BodytextWorldline"/>
        <w:ind w:left="1440"/>
        <w:rPr>
          <w:color w:val="auto"/>
          <w:lang w:val="fr-FR"/>
        </w:rPr>
      </w:pPr>
    </w:p>
    <w:p w:rsidRPr="004E531C" w:rsidR="005F3B55" w:rsidP="005F3B55" w:rsidRDefault="005F3B55" w14:paraId="49D7ED85" w14:textId="59A4989C">
      <w:pPr>
        <w:pStyle w:val="BodytextWorldline"/>
        <w:numPr>
          <w:ilvl w:val="0"/>
          <w:numId w:val="38"/>
        </w:numPr>
        <w:rPr>
          <w:color w:val="auto"/>
          <w:lang w:val="fr-FR"/>
        </w:rPr>
      </w:pPr>
      <w:r w:rsidRPr="004E531C">
        <w:rPr>
          <w:color w:val="auto"/>
          <w:lang w:val="fr-FR"/>
        </w:rPr>
        <w:t>Un bouton « Appliquer » qui lorsque je l’utilise</w:t>
      </w:r>
      <w:r w:rsidR="00723566">
        <w:rPr>
          <w:color w:val="auto"/>
          <w:lang w:val="fr-FR"/>
        </w:rPr>
        <w:t>,</w:t>
      </w:r>
      <w:r w:rsidRPr="004E531C">
        <w:rPr>
          <w:color w:val="auto"/>
          <w:lang w:val="fr-FR"/>
        </w:rPr>
        <w:t xml:space="preserve"> actualise la page en prenant en compte les filtres et tri sélectionnés pour définir les </w:t>
      </w:r>
      <w:r w:rsidR="0032564F">
        <w:rPr>
          <w:lang w:val="fr-FR"/>
        </w:rPr>
        <w:t>résultats de recherche et d’actions innovantes</w:t>
      </w:r>
      <w:r w:rsidRPr="004E531C" w:rsidR="0032564F">
        <w:rPr>
          <w:lang w:val="fr-FR"/>
        </w:rPr>
        <w:t xml:space="preserve"> </w:t>
      </w:r>
      <w:r w:rsidRPr="004E531C">
        <w:rPr>
          <w:color w:val="auto"/>
          <w:lang w:val="fr-FR"/>
        </w:rPr>
        <w:t>à lister. Ainsi :</w:t>
      </w:r>
    </w:p>
    <w:p w:rsidRPr="004E531C" w:rsidR="005F3B55" w:rsidP="005F3B55" w:rsidRDefault="005F3B55" w14:paraId="7BBFE7AC" w14:textId="6EA142E8">
      <w:pPr>
        <w:pStyle w:val="BodytextWorldline"/>
        <w:numPr>
          <w:ilvl w:val="1"/>
          <w:numId w:val="38"/>
        </w:numPr>
        <w:rPr>
          <w:color w:val="auto"/>
          <w:lang w:val="fr-FR"/>
        </w:rPr>
      </w:pPr>
      <w:r w:rsidRPr="004E531C">
        <w:rPr>
          <w:color w:val="auto"/>
          <w:lang w:val="fr-FR"/>
        </w:rPr>
        <w:t xml:space="preserve">les </w:t>
      </w:r>
      <w:r w:rsidR="0032564F">
        <w:rPr>
          <w:lang w:val="fr-FR"/>
        </w:rPr>
        <w:t>résultats de recherche et d’actions innovantes</w:t>
      </w:r>
      <w:r w:rsidRPr="004E531C" w:rsidR="0032564F">
        <w:rPr>
          <w:lang w:val="fr-FR"/>
        </w:rPr>
        <w:t xml:space="preserve"> </w:t>
      </w:r>
      <w:r w:rsidRPr="004E531C">
        <w:rPr>
          <w:color w:val="auto"/>
          <w:lang w:val="fr-FR"/>
        </w:rPr>
        <w:t xml:space="preserve">listés sont tous les </w:t>
      </w:r>
      <w:r w:rsidR="0032564F">
        <w:rPr>
          <w:lang w:val="fr-FR"/>
        </w:rPr>
        <w:t>résultats de recherche et d’actions innovantes</w:t>
      </w:r>
      <w:r w:rsidRPr="004E531C">
        <w:rPr>
          <w:color w:val="auto"/>
          <w:lang w:val="fr-FR"/>
        </w:rPr>
        <w:t xml:space="preserve"> à l’état publié parmi lesquels :</w:t>
      </w:r>
    </w:p>
    <w:p w:rsidRPr="004E531C" w:rsidR="005F3B55" w:rsidP="005F3B55" w:rsidRDefault="005F3B55" w14:paraId="0C27A1F5" w14:textId="1C1A1851">
      <w:pPr>
        <w:pStyle w:val="BodytextWorldline"/>
        <w:numPr>
          <w:ilvl w:val="2"/>
          <w:numId w:val="38"/>
        </w:numPr>
        <w:rPr>
          <w:color w:val="auto"/>
          <w:lang w:val="fr-FR"/>
        </w:rPr>
      </w:pPr>
      <w:r w:rsidRPr="004E531C">
        <w:rPr>
          <w:color w:val="auto"/>
          <w:lang w:val="fr-FR"/>
        </w:rPr>
        <w:t xml:space="preserve">Si des mots clés sont renseignés, les </w:t>
      </w:r>
      <w:r w:rsidR="00285A31">
        <w:rPr>
          <w:lang w:val="fr-FR"/>
        </w:rPr>
        <w:t>résultats de recherche et d’actions innovantes</w:t>
      </w:r>
      <w:r w:rsidRPr="004E531C">
        <w:rPr>
          <w:color w:val="auto"/>
          <w:lang w:val="fr-FR"/>
        </w:rPr>
        <w:t xml:space="preserve"> dont tous les mots clés (sans les mots creux) sont trouvés soit dans le titre, soit dans le chapô, soit dans le corps. Pour optimiser la pertinence, un poids plus important est donné au titre, puis au chapô et ensuite au corps.</w:t>
      </w:r>
    </w:p>
    <w:p w:rsidR="005F3B55" w:rsidP="005F3B55" w:rsidRDefault="005F3B55" w14:paraId="3BBE02E5" w14:textId="7AE196C6">
      <w:pPr>
        <w:pStyle w:val="BodytextWorldline"/>
        <w:numPr>
          <w:ilvl w:val="2"/>
          <w:numId w:val="38"/>
        </w:numPr>
        <w:rPr>
          <w:color w:val="auto"/>
          <w:lang w:val="fr-FR"/>
        </w:rPr>
      </w:pPr>
      <w:r w:rsidRPr="004E531C">
        <w:rPr>
          <w:b/>
          <w:bCs/>
          <w:color w:val="auto"/>
          <w:lang w:val="fr-FR"/>
        </w:rPr>
        <w:t>ET</w:t>
      </w:r>
      <w:r w:rsidRPr="004E531C">
        <w:rPr>
          <w:color w:val="auto"/>
          <w:lang w:val="fr-FR"/>
        </w:rPr>
        <w:t xml:space="preserve"> si des typologies sont sélectionnées, les </w:t>
      </w:r>
      <w:r w:rsidR="004475EF">
        <w:rPr>
          <w:lang w:val="fr-FR"/>
        </w:rPr>
        <w:t>résultats de recherche et d’actions innovantes</w:t>
      </w:r>
      <w:r w:rsidRPr="004E531C">
        <w:rPr>
          <w:color w:val="auto"/>
          <w:lang w:val="fr-FR"/>
        </w:rPr>
        <w:t xml:space="preserve"> dont toutes les typologies associées au contenu sont équivalentes à toutes les typologies sélectionnées dans le filtre.</w:t>
      </w:r>
    </w:p>
    <w:p w:rsidR="00F722CF" w:rsidP="00F722CF" w:rsidRDefault="00F722CF" w14:paraId="2399F5F2" w14:textId="0D87BF7D">
      <w:pPr>
        <w:pStyle w:val="BodytextWorldline"/>
        <w:numPr>
          <w:ilvl w:val="2"/>
          <w:numId w:val="38"/>
        </w:numPr>
        <w:rPr>
          <w:color w:val="auto"/>
          <w:lang w:val="fr-FR"/>
        </w:rPr>
      </w:pPr>
      <w:r w:rsidRPr="00F722CF">
        <w:rPr>
          <w:b/>
          <w:bCs/>
          <w:color w:val="auto"/>
          <w:lang w:val="fr-FR"/>
        </w:rPr>
        <w:t>ET</w:t>
      </w:r>
      <w:r w:rsidRPr="00F722CF">
        <w:rPr>
          <w:color w:val="auto"/>
          <w:lang w:val="fr-FR"/>
        </w:rPr>
        <w:t xml:space="preserve"> si des thématiques sont sélectionnées, les </w:t>
      </w:r>
      <w:r w:rsidR="004475EF">
        <w:rPr>
          <w:lang w:val="fr-FR"/>
        </w:rPr>
        <w:t>résultats de recherche et d’actions innovantes</w:t>
      </w:r>
      <w:r w:rsidRPr="00F722CF">
        <w:rPr>
          <w:color w:val="auto"/>
          <w:lang w:val="fr-FR"/>
        </w:rPr>
        <w:t xml:space="preserve"> dont toutes les thématiques associées au contenu sont équivalentes à toutes les thématiques sélectionnées dans le filtre.</w:t>
      </w:r>
    </w:p>
    <w:p w:rsidRPr="00F722CF" w:rsidR="00EC2C7B" w:rsidP="00EC2C7B" w:rsidRDefault="00EC2C7B" w14:paraId="7B3910B6" w14:textId="02D4B60C">
      <w:pPr>
        <w:pStyle w:val="BodytextWorldline"/>
        <w:numPr>
          <w:ilvl w:val="2"/>
          <w:numId w:val="38"/>
        </w:numPr>
        <w:rPr>
          <w:color w:val="auto"/>
          <w:lang w:val="fr-FR"/>
        </w:rPr>
      </w:pPr>
      <w:r w:rsidRPr="00F722CF">
        <w:rPr>
          <w:b/>
          <w:bCs/>
          <w:color w:val="auto"/>
          <w:lang w:val="fr-FR"/>
        </w:rPr>
        <w:t>ET</w:t>
      </w:r>
      <w:r w:rsidRPr="00F722CF">
        <w:rPr>
          <w:color w:val="auto"/>
          <w:lang w:val="fr-FR"/>
        </w:rPr>
        <w:t xml:space="preserve"> si des </w:t>
      </w:r>
      <w:r>
        <w:rPr>
          <w:color w:val="auto"/>
          <w:lang w:val="fr-FR"/>
        </w:rPr>
        <w:t>disciplines</w:t>
      </w:r>
      <w:r w:rsidRPr="00F722CF">
        <w:rPr>
          <w:color w:val="auto"/>
          <w:lang w:val="fr-FR"/>
        </w:rPr>
        <w:t xml:space="preserve"> sont sélectionnées, les </w:t>
      </w:r>
      <w:r>
        <w:rPr>
          <w:lang w:val="fr-FR"/>
        </w:rPr>
        <w:t>résultats de recherche et d’actions innovantes</w:t>
      </w:r>
      <w:r w:rsidRPr="00F722CF">
        <w:rPr>
          <w:color w:val="auto"/>
          <w:lang w:val="fr-FR"/>
        </w:rPr>
        <w:t xml:space="preserve"> dont toutes les </w:t>
      </w:r>
      <w:r w:rsidR="00E040E4">
        <w:rPr>
          <w:color w:val="auto"/>
          <w:lang w:val="fr-FR"/>
        </w:rPr>
        <w:t>disciplines</w:t>
      </w:r>
      <w:r w:rsidRPr="00F722CF">
        <w:rPr>
          <w:color w:val="auto"/>
          <w:lang w:val="fr-FR"/>
        </w:rPr>
        <w:t xml:space="preserve"> associées au contenu sont équivalentes à toutes les </w:t>
      </w:r>
      <w:r w:rsidR="00E040E4">
        <w:rPr>
          <w:color w:val="auto"/>
          <w:lang w:val="fr-FR"/>
        </w:rPr>
        <w:t>disciplines</w:t>
      </w:r>
      <w:r w:rsidRPr="00F722CF">
        <w:rPr>
          <w:color w:val="auto"/>
          <w:lang w:val="fr-FR"/>
        </w:rPr>
        <w:t xml:space="preserve"> sélectionnées dans le filtre.</w:t>
      </w:r>
    </w:p>
    <w:p w:rsidRPr="00F722CF" w:rsidR="00E040E4" w:rsidP="00E040E4" w:rsidRDefault="00E040E4" w14:paraId="1B71D090" w14:textId="629917A3">
      <w:pPr>
        <w:pStyle w:val="BodytextWorldline"/>
        <w:numPr>
          <w:ilvl w:val="2"/>
          <w:numId w:val="38"/>
        </w:numPr>
        <w:rPr>
          <w:color w:val="auto"/>
          <w:lang w:val="fr-FR"/>
        </w:rPr>
      </w:pPr>
      <w:r w:rsidRPr="00F722CF">
        <w:rPr>
          <w:b/>
          <w:bCs/>
          <w:color w:val="auto"/>
          <w:lang w:val="fr-FR"/>
        </w:rPr>
        <w:t>ET</w:t>
      </w:r>
      <w:r w:rsidRPr="00F722CF">
        <w:rPr>
          <w:color w:val="auto"/>
          <w:lang w:val="fr-FR"/>
        </w:rPr>
        <w:t xml:space="preserve"> si des </w:t>
      </w:r>
      <w:r>
        <w:rPr>
          <w:color w:val="auto"/>
          <w:lang w:val="fr-FR"/>
        </w:rPr>
        <w:t>types de handicap</w:t>
      </w:r>
      <w:r w:rsidRPr="00F722CF">
        <w:rPr>
          <w:color w:val="auto"/>
          <w:lang w:val="fr-FR"/>
        </w:rPr>
        <w:t xml:space="preserve"> sont sélectionnés, les </w:t>
      </w:r>
      <w:r>
        <w:rPr>
          <w:lang w:val="fr-FR"/>
        </w:rPr>
        <w:t>résultats de recherche et d’actions innovantes</w:t>
      </w:r>
      <w:r w:rsidRPr="00F722CF">
        <w:rPr>
          <w:color w:val="auto"/>
          <w:lang w:val="fr-FR"/>
        </w:rPr>
        <w:t xml:space="preserve"> dont tou</w:t>
      </w:r>
      <w:r w:rsidR="005E4457">
        <w:rPr>
          <w:color w:val="auto"/>
          <w:lang w:val="fr-FR"/>
        </w:rPr>
        <w:t>s</w:t>
      </w:r>
      <w:r w:rsidRPr="00F722CF">
        <w:rPr>
          <w:color w:val="auto"/>
          <w:lang w:val="fr-FR"/>
        </w:rPr>
        <w:t xml:space="preserve"> </w:t>
      </w:r>
      <w:r w:rsidR="005E4457">
        <w:rPr>
          <w:color w:val="auto"/>
          <w:lang w:val="fr-FR"/>
        </w:rPr>
        <w:t>types de handicap</w:t>
      </w:r>
      <w:r w:rsidRPr="00F722CF">
        <w:rPr>
          <w:color w:val="auto"/>
          <w:lang w:val="fr-FR"/>
        </w:rPr>
        <w:t xml:space="preserve"> au contenu sont équivalents à tou</w:t>
      </w:r>
      <w:r w:rsidR="005E4457">
        <w:rPr>
          <w:color w:val="auto"/>
          <w:lang w:val="fr-FR"/>
        </w:rPr>
        <w:t>s</w:t>
      </w:r>
      <w:r w:rsidRPr="00F722CF">
        <w:rPr>
          <w:color w:val="auto"/>
          <w:lang w:val="fr-FR"/>
        </w:rPr>
        <w:t xml:space="preserve"> </w:t>
      </w:r>
      <w:r w:rsidR="005E4457">
        <w:rPr>
          <w:color w:val="auto"/>
          <w:lang w:val="fr-FR"/>
        </w:rPr>
        <w:t>types de handicap</w:t>
      </w:r>
      <w:r w:rsidRPr="00F722CF">
        <w:rPr>
          <w:color w:val="auto"/>
          <w:lang w:val="fr-FR"/>
        </w:rPr>
        <w:t xml:space="preserve"> dans le filtre.</w:t>
      </w:r>
    </w:p>
    <w:p w:rsidR="005F3B55" w:rsidP="005F3B55" w:rsidRDefault="005F3B55" w14:paraId="0381D35A" w14:textId="69B45AC0">
      <w:pPr>
        <w:pStyle w:val="BodytextWorldline"/>
        <w:numPr>
          <w:ilvl w:val="2"/>
          <w:numId w:val="38"/>
        </w:numPr>
        <w:rPr>
          <w:color w:val="auto"/>
          <w:lang w:val="fr-FR"/>
        </w:rPr>
      </w:pPr>
      <w:r w:rsidRPr="004E531C">
        <w:rPr>
          <w:b/>
          <w:bCs/>
          <w:color w:val="auto"/>
          <w:lang w:val="fr-FR"/>
        </w:rPr>
        <w:t>ET</w:t>
      </w:r>
      <w:r w:rsidRPr="004E531C">
        <w:rPr>
          <w:color w:val="auto"/>
          <w:lang w:val="fr-FR"/>
        </w:rPr>
        <w:t xml:space="preserve"> si des partenaires sont sélectionnés, les </w:t>
      </w:r>
      <w:r w:rsidR="004475EF">
        <w:rPr>
          <w:lang w:val="fr-FR"/>
        </w:rPr>
        <w:t>résultats de recherche et d’actions innovantes</w:t>
      </w:r>
      <w:r w:rsidRPr="004E531C">
        <w:rPr>
          <w:color w:val="auto"/>
          <w:lang w:val="fr-FR"/>
        </w:rPr>
        <w:t xml:space="preserve"> dont tous les partenaires associés au contenu sont équivalents à tous les partenaires sélectionnés dans le filtre.</w:t>
      </w:r>
    </w:p>
    <w:p w:rsidRPr="004E531C" w:rsidR="00D6068A" w:rsidP="00D6068A" w:rsidRDefault="00D6068A" w14:paraId="081E7934" w14:textId="262CBCA8">
      <w:pPr>
        <w:pStyle w:val="BodytextWorldline"/>
        <w:numPr>
          <w:ilvl w:val="2"/>
          <w:numId w:val="38"/>
        </w:numPr>
        <w:rPr>
          <w:color w:val="auto"/>
          <w:lang w:val="fr-FR"/>
        </w:rPr>
      </w:pPr>
      <w:r w:rsidRPr="004E531C">
        <w:rPr>
          <w:b/>
          <w:bCs/>
          <w:color w:val="auto"/>
          <w:lang w:val="fr-FR"/>
        </w:rPr>
        <w:t>ET</w:t>
      </w:r>
      <w:r w:rsidRPr="004E531C">
        <w:rPr>
          <w:color w:val="auto"/>
          <w:lang w:val="fr-FR"/>
        </w:rPr>
        <w:t xml:space="preserve"> si </w:t>
      </w:r>
      <w:r>
        <w:rPr>
          <w:color w:val="auto"/>
          <w:lang w:val="fr-FR"/>
        </w:rPr>
        <w:t>une</w:t>
      </w:r>
      <w:r w:rsidRPr="004E531C">
        <w:rPr>
          <w:color w:val="auto"/>
          <w:lang w:val="fr-FR"/>
        </w:rPr>
        <w:t xml:space="preserve"> </w:t>
      </w:r>
      <w:r w:rsidR="00B155EF">
        <w:rPr>
          <w:color w:val="auto"/>
          <w:lang w:val="fr-FR"/>
        </w:rPr>
        <w:t>année</w:t>
      </w:r>
      <w:r w:rsidR="00ED45C2">
        <w:rPr>
          <w:color w:val="auto"/>
          <w:lang w:val="fr-FR"/>
        </w:rPr>
        <w:t xml:space="preserve"> de publication</w:t>
      </w:r>
      <w:r w:rsidRPr="004E531C">
        <w:rPr>
          <w:color w:val="auto"/>
          <w:lang w:val="fr-FR"/>
        </w:rPr>
        <w:t xml:space="preserve"> </w:t>
      </w:r>
      <w:r w:rsidR="00B155EF">
        <w:rPr>
          <w:color w:val="auto"/>
          <w:lang w:val="fr-FR"/>
        </w:rPr>
        <w:t>est</w:t>
      </w:r>
      <w:r w:rsidRPr="004E531C">
        <w:rPr>
          <w:color w:val="auto"/>
          <w:lang w:val="fr-FR"/>
        </w:rPr>
        <w:t xml:space="preserve"> sélectionné</w:t>
      </w:r>
      <w:r w:rsidR="00B155EF">
        <w:rPr>
          <w:color w:val="auto"/>
          <w:lang w:val="fr-FR"/>
        </w:rPr>
        <w:t>e</w:t>
      </w:r>
      <w:r w:rsidRPr="004E531C">
        <w:rPr>
          <w:color w:val="auto"/>
          <w:lang w:val="fr-FR"/>
        </w:rPr>
        <w:t xml:space="preserve">, les </w:t>
      </w:r>
      <w:r>
        <w:rPr>
          <w:lang w:val="fr-FR"/>
        </w:rPr>
        <w:t>résultats de recherche et d’actions innovantes</w:t>
      </w:r>
      <w:r w:rsidRPr="004E531C">
        <w:rPr>
          <w:color w:val="auto"/>
          <w:lang w:val="fr-FR"/>
        </w:rPr>
        <w:t xml:space="preserve"> dont </w:t>
      </w:r>
      <w:r w:rsidR="00B155EF">
        <w:rPr>
          <w:color w:val="auto"/>
          <w:lang w:val="fr-FR"/>
        </w:rPr>
        <w:t>l’</w:t>
      </w:r>
      <w:r w:rsidR="00ED45C2">
        <w:rPr>
          <w:color w:val="auto"/>
          <w:lang w:val="fr-FR"/>
        </w:rPr>
        <w:t>année de publication</w:t>
      </w:r>
      <w:r w:rsidRPr="004E531C" w:rsidR="00ED45C2">
        <w:rPr>
          <w:color w:val="auto"/>
          <w:lang w:val="fr-FR"/>
        </w:rPr>
        <w:t xml:space="preserve"> </w:t>
      </w:r>
      <w:r w:rsidRPr="004E531C">
        <w:rPr>
          <w:color w:val="auto"/>
          <w:lang w:val="fr-FR"/>
        </w:rPr>
        <w:t>associé</w:t>
      </w:r>
      <w:r w:rsidR="00B155EF">
        <w:rPr>
          <w:color w:val="auto"/>
          <w:lang w:val="fr-FR"/>
        </w:rPr>
        <w:t>e</w:t>
      </w:r>
      <w:r w:rsidRPr="004E531C">
        <w:rPr>
          <w:color w:val="auto"/>
          <w:lang w:val="fr-FR"/>
        </w:rPr>
        <w:t xml:space="preserve"> au contenu </w:t>
      </w:r>
      <w:r w:rsidR="00B155EF">
        <w:rPr>
          <w:color w:val="auto"/>
          <w:lang w:val="fr-FR"/>
        </w:rPr>
        <w:t>est</w:t>
      </w:r>
      <w:r w:rsidRPr="004E531C">
        <w:rPr>
          <w:color w:val="auto"/>
          <w:lang w:val="fr-FR"/>
        </w:rPr>
        <w:t xml:space="preserve"> équivalent</w:t>
      </w:r>
      <w:r w:rsidR="00B155EF">
        <w:rPr>
          <w:color w:val="auto"/>
          <w:lang w:val="fr-FR"/>
        </w:rPr>
        <w:t>e</w:t>
      </w:r>
      <w:r w:rsidRPr="004E531C">
        <w:rPr>
          <w:color w:val="auto"/>
          <w:lang w:val="fr-FR"/>
        </w:rPr>
        <w:t xml:space="preserve"> à l</w:t>
      </w:r>
      <w:r w:rsidR="00B155EF">
        <w:rPr>
          <w:color w:val="auto"/>
          <w:lang w:val="fr-FR"/>
        </w:rPr>
        <w:t>’</w:t>
      </w:r>
      <w:r w:rsidR="00ED45C2">
        <w:rPr>
          <w:color w:val="auto"/>
          <w:lang w:val="fr-FR"/>
        </w:rPr>
        <w:t xml:space="preserve">année de publication </w:t>
      </w:r>
      <w:r w:rsidRPr="004E531C">
        <w:rPr>
          <w:color w:val="auto"/>
          <w:lang w:val="fr-FR"/>
        </w:rPr>
        <w:t>sélectionné</w:t>
      </w:r>
      <w:r w:rsidR="00ED45C2">
        <w:rPr>
          <w:color w:val="auto"/>
          <w:lang w:val="fr-FR"/>
        </w:rPr>
        <w:t>e</w:t>
      </w:r>
      <w:r w:rsidRPr="004E531C">
        <w:rPr>
          <w:color w:val="auto"/>
          <w:lang w:val="fr-FR"/>
        </w:rPr>
        <w:t xml:space="preserve"> dans le filtre.</w:t>
      </w:r>
    </w:p>
    <w:p w:rsidRPr="004E531C" w:rsidR="00D6068A" w:rsidP="00B7472A" w:rsidRDefault="00D6068A" w14:paraId="4A6C7F5D" w14:textId="77777777">
      <w:pPr>
        <w:pStyle w:val="BodytextWorldline"/>
        <w:ind w:left="2160"/>
        <w:rPr>
          <w:color w:val="auto"/>
          <w:lang w:val="fr-FR"/>
        </w:rPr>
      </w:pPr>
    </w:p>
    <w:p w:rsidRPr="004E531C" w:rsidR="005F3B55" w:rsidP="005F3B55" w:rsidRDefault="005F3B55" w14:paraId="73A2A171" w14:textId="1B7F4B1F">
      <w:pPr>
        <w:pStyle w:val="BodytextWorldline"/>
        <w:numPr>
          <w:ilvl w:val="1"/>
          <w:numId w:val="38"/>
        </w:numPr>
        <w:rPr>
          <w:color w:val="auto"/>
          <w:lang w:val="fr-FR"/>
        </w:rPr>
      </w:pPr>
      <w:r w:rsidRPr="004E531C">
        <w:rPr>
          <w:color w:val="auto"/>
          <w:lang w:val="fr-FR"/>
        </w:rPr>
        <w:t>La zone « Filtres » de la page rappelle les filtres sélectionnés. Un tag est créé pour chaque mot clé renseigné (sans les mots creux),</w:t>
      </w:r>
      <w:r w:rsidR="00101AC5">
        <w:rPr>
          <w:color w:val="auto"/>
          <w:lang w:val="fr-FR"/>
        </w:rPr>
        <w:t xml:space="preserve"> </w:t>
      </w:r>
      <w:r w:rsidRPr="004E531C" w:rsidR="00101AC5">
        <w:rPr>
          <w:color w:val="auto"/>
          <w:lang w:val="fr-FR"/>
        </w:rPr>
        <w:t>chaque typologie</w:t>
      </w:r>
      <w:r w:rsidR="00101AC5">
        <w:rPr>
          <w:color w:val="auto"/>
          <w:lang w:val="fr-FR"/>
        </w:rPr>
        <w:t xml:space="preserve"> sélectionnée,</w:t>
      </w:r>
      <w:r w:rsidRPr="004E531C">
        <w:rPr>
          <w:color w:val="auto"/>
          <w:lang w:val="fr-FR"/>
        </w:rPr>
        <w:t xml:space="preserve"> chaque thématique </w:t>
      </w:r>
      <w:r w:rsidRPr="004E531C">
        <w:rPr>
          <w:color w:val="auto"/>
          <w:lang w:val="fr-FR"/>
        </w:rPr>
        <w:t xml:space="preserve">sélectionnée, </w:t>
      </w:r>
      <w:r w:rsidR="008E1AF7">
        <w:rPr>
          <w:color w:val="auto"/>
          <w:lang w:val="fr-FR"/>
        </w:rPr>
        <w:t>chaque discipline sélectionnée</w:t>
      </w:r>
      <w:r w:rsidR="00444400">
        <w:rPr>
          <w:color w:val="auto"/>
          <w:lang w:val="fr-FR"/>
        </w:rPr>
        <w:t>, chaque type de handicap</w:t>
      </w:r>
      <w:r w:rsidR="008E1AF7">
        <w:rPr>
          <w:color w:val="auto"/>
          <w:lang w:val="fr-FR"/>
        </w:rPr>
        <w:t xml:space="preserve">, </w:t>
      </w:r>
      <w:r w:rsidRPr="004E531C">
        <w:rPr>
          <w:color w:val="auto"/>
          <w:lang w:val="fr-FR"/>
        </w:rPr>
        <w:t>chaque partenaire et</w:t>
      </w:r>
      <w:r w:rsidR="00664B6D">
        <w:rPr>
          <w:color w:val="auto"/>
          <w:lang w:val="fr-FR"/>
        </w:rPr>
        <w:t xml:space="preserve"> année</w:t>
      </w:r>
      <w:r w:rsidRPr="004E531C">
        <w:rPr>
          <w:color w:val="auto"/>
          <w:lang w:val="fr-FR"/>
        </w:rPr>
        <w:t xml:space="preserve"> sélectionné</w:t>
      </w:r>
      <w:r w:rsidR="00664B6D">
        <w:rPr>
          <w:color w:val="auto"/>
          <w:lang w:val="fr-FR"/>
        </w:rPr>
        <w:t>e</w:t>
      </w:r>
      <w:r w:rsidRPr="004E531C">
        <w:rPr>
          <w:color w:val="auto"/>
          <w:lang w:val="fr-FR"/>
        </w:rPr>
        <w:t>.</w:t>
      </w:r>
    </w:p>
    <w:p w:rsidRPr="004E531C" w:rsidR="005F3B55" w:rsidP="005F3B55" w:rsidRDefault="005F3B55" w14:paraId="41186F40" w14:textId="48570D29">
      <w:pPr>
        <w:pStyle w:val="BodytextWorldline"/>
        <w:numPr>
          <w:ilvl w:val="1"/>
          <w:numId w:val="38"/>
        </w:numPr>
        <w:rPr>
          <w:color w:val="auto"/>
          <w:lang w:val="fr-FR"/>
        </w:rPr>
      </w:pPr>
      <w:r w:rsidRPr="004E531C">
        <w:rPr>
          <w:color w:val="auto"/>
          <w:lang w:val="fr-FR"/>
        </w:rPr>
        <w:t xml:space="preserve">Chaque tag dispose d’un bouton permettant sa suppression. A chaque suppression de tag, la liste des </w:t>
      </w:r>
      <w:r w:rsidR="004141EC">
        <w:rPr>
          <w:lang w:val="fr-FR"/>
        </w:rPr>
        <w:t>résultats de recherche et d’actions innovantes</w:t>
      </w:r>
      <w:r w:rsidRPr="004E531C" w:rsidR="004141EC">
        <w:rPr>
          <w:lang w:val="fr-FR"/>
        </w:rPr>
        <w:t xml:space="preserve"> </w:t>
      </w:r>
      <w:r w:rsidRPr="004E531C">
        <w:rPr>
          <w:color w:val="auto"/>
          <w:lang w:val="fr-FR"/>
        </w:rPr>
        <w:t>est mise à jour selon les mêmes règles que si j’avais appuyé sur le bouton « Appliquer » présent dans l’encart de recherche.</w:t>
      </w:r>
    </w:p>
    <w:p w:rsidRPr="004E531C" w:rsidR="005F3B55" w:rsidP="005F3B55" w:rsidRDefault="005F3B55" w14:paraId="6170C62F" w14:textId="77777777">
      <w:pPr>
        <w:pStyle w:val="BodytextWorldline"/>
        <w:numPr>
          <w:ilvl w:val="0"/>
          <w:numId w:val="38"/>
        </w:numPr>
        <w:rPr>
          <w:lang w:val="fr-FR"/>
        </w:rPr>
      </w:pPr>
      <w:r w:rsidRPr="004E531C">
        <w:rPr>
          <w:color w:val="auto"/>
          <w:lang w:val="fr-FR"/>
        </w:rPr>
        <w:t>Un bouton « Réinitialiser » qui lorsque je l’utilise réinitialise le formulaire : efface tous les critères de filtre et repositionne le tri sur la valeur par défaut. (L’utilisateur peut alors saisir directement de nouveau filtre, ou cliquer sur appliquer pour relancer la recherche sans filtre)</w:t>
      </w:r>
    </w:p>
    <w:p w:rsidRPr="004E531C" w:rsidR="005F3B55" w:rsidP="00B7472A" w:rsidRDefault="005F3B55" w14:paraId="6AFF2831" w14:textId="77777777">
      <w:pPr>
        <w:pStyle w:val="BodytextWorldline"/>
        <w:rPr>
          <w:lang w:val="fr-FR"/>
        </w:rPr>
      </w:pPr>
    </w:p>
    <w:p w:rsidRPr="004E531C" w:rsidR="006F0E35" w:rsidP="003522D5" w:rsidRDefault="006F0E35" w14:paraId="21C48E22" w14:textId="6D26E808">
      <w:pPr>
        <w:pStyle w:val="Titre2"/>
        <w:rPr>
          <w:lang w:val="fr-FR"/>
        </w:rPr>
      </w:pPr>
      <w:bookmarkStart w:name="_Toc178891294" w:id="302"/>
      <w:bookmarkStart w:name="_Toc205826304" w:id="303"/>
      <w:r w:rsidRPr="004E531C">
        <w:rPr>
          <w:lang w:val="fr-FR"/>
        </w:rPr>
        <w:t>Page et composants spécifiques</w:t>
      </w:r>
      <w:bookmarkEnd w:id="302"/>
      <w:bookmarkEnd w:id="303"/>
    </w:p>
    <w:p w:rsidRPr="004E531C" w:rsidR="006F0E35" w:rsidP="003522D5" w:rsidRDefault="00903906" w14:paraId="5C1CF3C2" w14:textId="0B3E0226">
      <w:pPr>
        <w:pStyle w:val="Titre3"/>
        <w:rPr>
          <w:lang w:val="fr-FR"/>
        </w:rPr>
      </w:pPr>
      <w:bookmarkStart w:name="_Ref151374990" w:id="304"/>
      <w:bookmarkStart w:name="_Toc178891295" w:id="305"/>
      <w:bookmarkStart w:name="_Toc205826305" w:id="306"/>
      <w:r w:rsidRPr="004E531C">
        <w:rPr>
          <w:lang w:val="fr-FR"/>
        </w:rPr>
        <w:t xml:space="preserve">Inscription à la </w:t>
      </w:r>
      <w:r w:rsidRPr="004E531C" w:rsidR="006F0E35">
        <w:rPr>
          <w:lang w:val="fr-FR"/>
        </w:rPr>
        <w:t>Newsletter</w:t>
      </w:r>
      <w:bookmarkEnd w:id="304"/>
      <w:bookmarkEnd w:id="305"/>
      <w:bookmarkEnd w:id="306"/>
    </w:p>
    <w:p w:rsidRPr="004E531C" w:rsidR="00C71012" w:rsidP="00C71012" w:rsidRDefault="00C71012" w14:paraId="70B1A8CB" w14:textId="77777777">
      <w:pPr>
        <w:pStyle w:val="BodytextWorldline"/>
        <w:rPr>
          <w:lang w:val="fr-FR"/>
        </w:rPr>
      </w:pPr>
    </w:p>
    <w:p w:rsidRPr="000A37AC" w:rsidR="00C71012" w:rsidP="00C71012" w:rsidRDefault="00C71012" w14:paraId="6AA5706D" w14:textId="203456A9">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w:t>
      </w:r>
      <w:r w:rsidRPr="000A37AC" w:rsidR="003522D5">
        <w:rPr>
          <w:color w:val="F08791" w:themeColor="accent4"/>
          <w:lang w:val="en-US"/>
        </w:rPr>
        <w:t>S</w:t>
      </w:r>
      <w:r w:rsidRPr="000A37AC">
        <w:rPr>
          <w:color w:val="F08791" w:themeColor="accent4"/>
          <w:lang w:val="en-US"/>
        </w:rPr>
        <w:t>-1</w:t>
      </w:r>
      <w:r w:rsidRPr="000A37AC">
        <w:rPr>
          <w:lang w:val="en-US"/>
        </w:rPr>
        <w:t>)</w:t>
      </w:r>
    </w:p>
    <w:p w:rsidRPr="000A37AC" w:rsidR="00C71012" w:rsidP="00C71012" w:rsidRDefault="00C71012" w14:paraId="67D6E907" w14:textId="77777777">
      <w:pPr>
        <w:pStyle w:val="BodytextWorldline"/>
        <w:rPr>
          <w:color w:val="auto"/>
          <w:u w:val="single"/>
          <w:lang w:val="en-US"/>
        </w:rPr>
      </w:pPr>
    </w:p>
    <w:p w:rsidRPr="004E531C" w:rsidR="00C71012" w:rsidP="00C71012" w:rsidRDefault="00C71012" w14:paraId="3AB68CCE" w14:textId="77777777">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pouvoir m’inscrire à une newsletter </w:t>
      </w:r>
      <w:r w:rsidRPr="004E531C">
        <w:rPr>
          <w:b/>
          <w:bCs/>
          <w:color w:val="41B4D2"/>
          <w:lang w:val="fr-FR"/>
        </w:rPr>
        <w:t>afin</w:t>
      </w:r>
      <w:r w:rsidRPr="004E531C">
        <w:rPr>
          <w:lang w:val="fr-FR"/>
        </w:rPr>
        <w:t xml:space="preserve"> de recevoir par mail les actualités de la CNSA.</w:t>
      </w:r>
    </w:p>
    <w:p w:rsidRPr="004E531C" w:rsidR="00C71012" w:rsidP="00C71012" w:rsidRDefault="00C71012" w14:paraId="08449DD2" w14:textId="77777777">
      <w:pPr>
        <w:pStyle w:val="BodytextWorldline"/>
        <w:rPr>
          <w:lang w:val="fr-FR"/>
        </w:rPr>
      </w:pPr>
    </w:p>
    <w:p w:rsidRPr="004E531C" w:rsidR="00C71012" w:rsidP="00C71012" w:rsidRDefault="00C71012" w14:paraId="4B6732BE" w14:textId="77777777">
      <w:pPr>
        <w:pStyle w:val="BodytextWorldline"/>
        <w:rPr>
          <w:u w:val="single"/>
          <w:lang w:val="fr-FR"/>
        </w:rPr>
      </w:pPr>
      <w:r w:rsidRPr="004E531C">
        <w:rPr>
          <w:u w:val="single"/>
          <w:lang w:val="fr-FR"/>
        </w:rPr>
        <w:t>Critères d’acceptation</w:t>
      </w:r>
    </w:p>
    <w:p w:rsidRPr="004E531C" w:rsidR="00C71012" w:rsidP="00C71012" w:rsidRDefault="00C71012" w14:paraId="5112785E" w14:textId="77777777">
      <w:pPr>
        <w:pStyle w:val="BodytextWorldline"/>
        <w:rPr>
          <w:lang w:val="fr-FR"/>
        </w:rPr>
      </w:pPr>
    </w:p>
    <w:p w:rsidR="00C71012" w:rsidP="00C71012" w:rsidRDefault="00C71012" w14:paraId="4CA083B7" w14:textId="1B849D38">
      <w:pPr>
        <w:pStyle w:val="BodytextWorldline"/>
        <w:rPr>
          <w:lang w:val="fr-FR"/>
        </w:rPr>
      </w:pPr>
      <w:r w:rsidRPr="004E531C">
        <w:rPr>
          <w:color w:val="F08791" w:themeColor="accent4"/>
          <w:lang w:val="fr-FR"/>
        </w:rPr>
        <w:t>CA-USA-PA</w:t>
      </w:r>
      <w:r w:rsidRPr="004E531C" w:rsidR="003522D5">
        <w:rPr>
          <w:color w:val="F08791" w:themeColor="accent4"/>
          <w:lang w:val="fr-FR"/>
        </w:rPr>
        <w:t>S</w:t>
      </w:r>
      <w:r w:rsidRPr="004E531C">
        <w:rPr>
          <w:color w:val="F08791" w:themeColor="accent4"/>
          <w:lang w:val="fr-FR"/>
        </w:rPr>
        <w:t xml:space="preserve">-1.1. </w:t>
      </w:r>
      <w:r w:rsidR="00961E1C">
        <w:rPr>
          <w:b/>
          <w:bCs/>
          <w:color w:val="41B4D2"/>
          <w:lang w:val="fr-FR"/>
        </w:rPr>
        <w:t>Étant donné</w:t>
      </w:r>
      <w:r w:rsidRPr="000C351D"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j’accède à la page qui liste les communiqués </w:t>
      </w:r>
      <w:r w:rsidRPr="004E531C">
        <w:rPr>
          <w:b/>
          <w:bCs/>
          <w:color w:val="41B4D2"/>
          <w:lang w:val="fr-FR"/>
        </w:rPr>
        <w:t xml:space="preserve">alors </w:t>
      </w:r>
      <w:r w:rsidRPr="004E531C">
        <w:rPr>
          <w:lang w:val="fr-FR"/>
        </w:rPr>
        <w:t>je dispose d’un encart me présentant :</w:t>
      </w:r>
    </w:p>
    <w:p w:rsidRPr="00CA3744" w:rsidR="00CA3744" w:rsidP="00E559D4" w:rsidRDefault="00647704" w14:paraId="5AD2CAA8" w14:textId="77777777">
      <w:pPr>
        <w:pStyle w:val="paragraph"/>
        <w:numPr>
          <w:ilvl w:val="0"/>
          <w:numId w:val="30"/>
        </w:numPr>
        <w:spacing w:before="0" w:beforeAutospacing="0" w:after="0" w:afterAutospacing="0"/>
        <w:textAlignment w:val="baseline"/>
        <w:rPr>
          <w:rFonts w:ascii="Arial" w:hAnsi="Arial" w:cs="Arial"/>
          <w:color w:val="000000"/>
          <w:sz w:val="22"/>
          <w:szCs w:val="22"/>
          <w:lang w:val="fr-FR"/>
        </w:rPr>
      </w:pPr>
      <w:r w:rsidRPr="00647704">
        <w:rPr>
          <w:lang w:val="fr-FR"/>
        </w:rPr>
        <w:t>L’inscription à nos communications (lettre mensuelle de la CNSA, évènements, appels à projets…) se déroulera sur une page dédiée.</w:t>
      </w:r>
    </w:p>
    <w:p w:rsidR="00E559D4" w:rsidP="00E559D4" w:rsidRDefault="00E559D4" w14:paraId="268CD04B" w14:textId="57FE88CB">
      <w:pPr>
        <w:pStyle w:val="paragraph"/>
        <w:numPr>
          <w:ilvl w:val="0"/>
          <w:numId w:val="30"/>
        </w:numPr>
        <w:spacing w:before="0" w:beforeAutospacing="0" w:after="0" w:afterAutospacing="0"/>
        <w:textAlignment w:val="baseline"/>
        <w:rPr>
          <w:rFonts w:ascii="Arial" w:hAnsi="Arial" w:cs="Arial"/>
          <w:color w:val="000000"/>
          <w:sz w:val="22"/>
          <w:szCs w:val="22"/>
          <w:lang w:val="fr-FR"/>
        </w:rPr>
      </w:pPr>
      <w:r>
        <w:rPr>
          <w:rStyle w:val="normaltextrun"/>
          <w:rFonts w:ascii="Arial" w:hAnsi="Arial" w:cs="Arial"/>
          <w:color w:val="000000"/>
          <w:sz w:val="20"/>
          <w:szCs w:val="20"/>
          <w:lang w:val="fr-FR"/>
        </w:rPr>
        <w:t>Le texte « Contenu textuel »</w:t>
      </w:r>
      <w:r>
        <w:rPr>
          <w:rStyle w:val="eop"/>
          <w:rFonts w:ascii="Arial" w:hAnsi="Arial" w:cs="Arial"/>
          <w:color w:val="000000"/>
          <w:sz w:val="20"/>
          <w:szCs w:val="20"/>
          <w:lang w:val="fr-FR"/>
        </w:rPr>
        <w:t> </w:t>
      </w:r>
    </w:p>
    <w:p w:rsidRPr="00CB38B9" w:rsidR="00E559D4" w:rsidP="00AA6428" w:rsidRDefault="00E559D4" w14:paraId="031F9BDA" w14:textId="4C178D53">
      <w:pPr>
        <w:pStyle w:val="paragraph"/>
        <w:numPr>
          <w:ilvl w:val="0"/>
          <w:numId w:val="30"/>
        </w:numPr>
        <w:spacing w:before="0" w:beforeAutospacing="0" w:after="0" w:afterAutospacing="0"/>
        <w:textAlignment w:val="baseline"/>
        <w:rPr>
          <w:rStyle w:val="eop"/>
          <w:color w:val="000000"/>
          <w:sz w:val="22"/>
        </w:rPr>
      </w:pPr>
      <w:r w:rsidRPr="00AA6428">
        <w:rPr>
          <w:rStyle w:val="normaltextrun"/>
          <w:color w:val="000000"/>
        </w:rPr>
        <w:t>Un bouton «</w:t>
      </w:r>
      <w:r>
        <w:rPr>
          <w:rStyle w:val="normaltextrun"/>
          <w:rFonts w:ascii="Arial" w:hAnsi="Arial" w:cs="Arial"/>
          <w:color w:val="000000"/>
          <w:sz w:val="20"/>
          <w:szCs w:val="20"/>
          <w:lang w:val="fr-FR"/>
        </w:rPr>
        <w:t xml:space="preserve"> S’abonner »</w:t>
      </w:r>
      <w:r>
        <w:rPr>
          <w:rStyle w:val="eop"/>
          <w:rFonts w:ascii="Arial" w:hAnsi="Arial" w:cs="Arial"/>
          <w:color w:val="000000"/>
          <w:sz w:val="20"/>
          <w:szCs w:val="20"/>
        </w:rPr>
        <w:t> </w:t>
      </w:r>
    </w:p>
    <w:p w:rsidR="00CB38B9" w:rsidP="00CB38B9" w:rsidRDefault="00CB38B9" w14:paraId="7B476199" w14:textId="77777777">
      <w:pPr>
        <w:pStyle w:val="paragraph"/>
        <w:spacing w:before="0" w:beforeAutospacing="0" w:after="0" w:afterAutospacing="0"/>
        <w:textAlignment w:val="baseline"/>
        <w:rPr>
          <w:rStyle w:val="eop"/>
          <w:rFonts w:ascii="Arial" w:hAnsi="Arial" w:cs="Arial"/>
          <w:color w:val="000000"/>
          <w:sz w:val="20"/>
          <w:szCs w:val="20"/>
        </w:rPr>
      </w:pPr>
    </w:p>
    <w:p w:rsidR="00CB38B9" w:rsidP="00CB38B9" w:rsidRDefault="00CB38B9" w14:paraId="0F8451EA" w14:textId="77777777">
      <w:pPr>
        <w:pStyle w:val="paragraph"/>
        <w:spacing w:before="0" w:beforeAutospacing="0" w:after="0" w:afterAutospacing="0"/>
        <w:textAlignment w:val="baseline"/>
        <w:rPr>
          <w:color w:val="000000"/>
          <w:sz w:val="22"/>
        </w:rPr>
      </w:pPr>
    </w:p>
    <w:p w:rsidRPr="00AA6428" w:rsidR="00CB38B9" w:rsidRDefault="00CB38B9" w14:paraId="0C47167F" w14:textId="4FE2B34A">
      <w:pPr>
        <w:pStyle w:val="paragraph"/>
        <w:spacing w:before="0" w:beforeAutospacing="0" w:after="0" w:afterAutospacing="0"/>
        <w:textAlignment w:val="baseline"/>
        <w:rPr>
          <w:color w:val="000000"/>
          <w:sz w:val="22"/>
        </w:rPr>
      </w:pPr>
      <w:r w:rsidRPr="00CB38B9">
        <w:rPr>
          <w:noProof/>
          <w:color w:val="000000"/>
          <w:sz w:val="22"/>
        </w:rPr>
        <w:drawing>
          <wp:inline distT="0" distB="0" distL="0" distR="0" wp14:anchorId="4704FCAB" wp14:editId="1F972699">
            <wp:extent cx="3277057" cy="2829320"/>
            <wp:effectExtent l="0" t="0" r="0" b="9525"/>
            <wp:docPr id="1432651459" name="Image 1" descr="Une image contenant texte, capture d’écran, Polic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651459" name="Image 1" descr="Une image contenant texte, capture d’écran, Police, conception&#10;&#10;Le contenu généré par l’IA peut être incorrect."/>
                    <pic:cNvPicPr/>
                  </pic:nvPicPr>
                  <pic:blipFill>
                    <a:blip r:embed="rId90"/>
                    <a:stretch>
                      <a:fillRect/>
                    </a:stretch>
                  </pic:blipFill>
                  <pic:spPr>
                    <a:xfrm>
                      <a:off x="0" y="0"/>
                      <a:ext cx="3277057" cy="2829320"/>
                    </a:xfrm>
                    <a:prstGeom prst="rect">
                      <a:avLst/>
                    </a:prstGeom>
                  </pic:spPr>
                </pic:pic>
              </a:graphicData>
            </a:graphic>
          </wp:inline>
        </w:drawing>
      </w:r>
    </w:p>
    <w:p w:rsidRPr="004E531C" w:rsidR="00C71012" w:rsidP="00C71012" w:rsidRDefault="00C71012" w14:paraId="70D5D6E4" w14:textId="77777777">
      <w:pPr>
        <w:pStyle w:val="BodytextWorldline"/>
        <w:rPr>
          <w:lang w:val="fr-FR"/>
        </w:rPr>
      </w:pPr>
    </w:p>
    <w:p w:rsidRPr="004E531C" w:rsidR="00C71012" w:rsidP="00C71012" w:rsidRDefault="00C71012" w14:paraId="56A1D253" w14:textId="0B671E13">
      <w:pPr>
        <w:pStyle w:val="BodytextWorldline"/>
        <w:rPr>
          <w:lang w:val="fr-FR"/>
        </w:rPr>
      </w:pPr>
    </w:p>
    <w:p w:rsidR="007F499C" w:rsidP="007F499C" w:rsidRDefault="007F499C" w14:paraId="633EF104" w14:textId="77777777">
      <w:pPr>
        <w:pStyle w:val="BodytextWorldline"/>
        <w:rPr>
          <w:lang w:val="fr-FR"/>
        </w:rPr>
      </w:pPr>
    </w:p>
    <w:p w:rsidR="00C71012" w:rsidP="00C71012" w:rsidRDefault="00E838A1" w14:paraId="25AF1D84" w14:textId="07DCB7C3">
      <w:pPr>
        <w:pStyle w:val="BodytextWorldline"/>
        <w:rPr>
          <w:lang w:val="fr-FR"/>
        </w:rPr>
      </w:pPr>
      <w:r w:rsidRPr="004E531C">
        <w:rPr>
          <w:color w:val="F08791" w:themeColor="accent4"/>
          <w:lang w:val="fr-FR"/>
        </w:rPr>
        <w:t>CA-</w:t>
      </w:r>
      <w:r w:rsidRPr="004E531C" w:rsidR="00C71012">
        <w:rPr>
          <w:color w:val="F08791" w:themeColor="accent4"/>
          <w:lang w:val="fr-FR"/>
        </w:rPr>
        <w:t>USA-PA</w:t>
      </w:r>
      <w:r w:rsidRPr="004E531C" w:rsidR="003522D5">
        <w:rPr>
          <w:color w:val="F08791" w:themeColor="accent4"/>
          <w:lang w:val="fr-FR"/>
        </w:rPr>
        <w:t>S</w:t>
      </w:r>
      <w:r w:rsidRPr="004E531C" w:rsidR="00C71012">
        <w:rPr>
          <w:color w:val="F08791" w:themeColor="accent4"/>
          <w:lang w:val="fr-FR"/>
        </w:rPr>
        <w:t xml:space="preserve">-1.2. </w:t>
      </w:r>
      <w:r w:rsidR="00961E1C">
        <w:rPr>
          <w:b/>
          <w:bCs/>
          <w:color w:val="41B4D2"/>
          <w:lang w:val="fr-FR"/>
        </w:rPr>
        <w:t>Étant donné</w:t>
      </w:r>
      <w:r w:rsidRPr="000C351D" w:rsidR="00961E1C">
        <w:rPr>
          <w:b/>
          <w:color w:val="41B4D2"/>
          <w:lang w:val="fr-FR"/>
        </w:rPr>
        <w:t xml:space="preserve"> </w:t>
      </w:r>
      <w:r w:rsidRPr="004E531C" w:rsidR="00C71012">
        <w:rPr>
          <w:lang w:val="fr-FR"/>
        </w:rPr>
        <w:t xml:space="preserve">un usager, non connecté </w:t>
      </w:r>
      <w:r w:rsidRPr="004E531C" w:rsidR="00C71012">
        <w:rPr>
          <w:b/>
          <w:bCs/>
          <w:color w:val="41B4D2"/>
          <w:lang w:val="fr-FR"/>
        </w:rPr>
        <w:t>quand</w:t>
      </w:r>
      <w:r w:rsidRPr="004E531C" w:rsidR="00C71012">
        <w:rPr>
          <w:lang w:val="fr-FR"/>
        </w:rPr>
        <w:t xml:space="preserve"> j’accède à la page d’accueil </w:t>
      </w:r>
      <w:r w:rsidRPr="004E531C" w:rsidR="00C71012">
        <w:rPr>
          <w:b/>
          <w:bCs/>
          <w:color w:val="41B4D2"/>
          <w:lang w:val="fr-FR"/>
        </w:rPr>
        <w:t xml:space="preserve">alors </w:t>
      </w:r>
      <w:r w:rsidRPr="004E531C" w:rsidR="00C71012">
        <w:rPr>
          <w:lang w:val="fr-FR"/>
        </w:rPr>
        <w:t>je dispose d’un encart me présentant les mêmes informations que l’encart présent dans la page listant les communiqués.</w:t>
      </w:r>
    </w:p>
    <w:p w:rsidRPr="004E531C" w:rsidR="00ED7C14" w:rsidP="00C71012" w:rsidRDefault="00ED7C14" w14:paraId="36700579" w14:textId="77777777">
      <w:pPr>
        <w:pStyle w:val="BodytextWorldline"/>
        <w:rPr>
          <w:lang w:val="fr-FR"/>
        </w:rPr>
      </w:pPr>
    </w:p>
    <w:p w:rsidRPr="004E531C" w:rsidR="00C71012" w:rsidP="00C71012" w:rsidRDefault="00ED7C14" w14:paraId="4A0C28FF" w14:textId="6522EE11">
      <w:pPr>
        <w:pStyle w:val="BodytextWorldline"/>
        <w:rPr>
          <w:lang w:val="fr-FR"/>
        </w:rPr>
      </w:pPr>
      <w:r w:rsidRPr="00EE7350">
        <w:rPr>
          <w:noProof/>
          <w:lang w:val="fr-FR"/>
        </w:rPr>
        <w:drawing>
          <wp:inline distT="0" distB="0" distL="0" distR="0" wp14:anchorId="0813F904" wp14:editId="1DB6293B">
            <wp:extent cx="6192520" cy="1643380"/>
            <wp:effectExtent l="0" t="0" r="0" b="0"/>
            <wp:docPr id="1913725177" name="Image 1" descr="Une image contenant texte, capture d’écra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725177" name="Image 1" descr="Une image contenant texte, capture d’écran, Police&#10;&#10;Le contenu généré par l’IA peut être incorrect."/>
                    <pic:cNvPicPr/>
                  </pic:nvPicPr>
                  <pic:blipFill>
                    <a:blip r:embed="rId91"/>
                    <a:stretch>
                      <a:fillRect/>
                    </a:stretch>
                  </pic:blipFill>
                  <pic:spPr>
                    <a:xfrm>
                      <a:off x="0" y="0"/>
                      <a:ext cx="6192520" cy="1643380"/>
                    </a:xfrm>
                    <a:prstGeom prst="rect">
                      <a:avLst/>
                    </a:prstGeom>
                  </pic:spPr>
                </pic:pic>
              </a:graphicData>
            </a:graphic>
          </wp:inline>
        </w:drawing>
      </w:r>
    </w:p>
    <w:p w:rsidRPr="004E531C" w:rsidR="00C71012" w:rsidP="00C71012" w:rsidRDefault="00C71012" w14:paraId="4F8D8E06" w14:textId="0DF9790D">
      <w:pPr>
        <w:pStyle w:val="BodytextWorldline"/>
        <w:rPr>
          <w:lang w:val="fr-FR"/>
        </w:rPr>
      </w:pPr>
    </w:p>
    <w:p w:rsidRPr="004E531C" w:rsidR="00C71012" w:rsidP="00C71012" w:rsidRDefault="00C71012" w14:paraId="048E5400" w14:textId="77777777">
      <w:pPr>
        <w:pStyle w:val="BodytextWorldline"/>
        <w:rPr>
          <w:lang w:val="fr-FR"/>
        </w:rPr>
      </w:pPr>
    </w:p>
    <w:p w:rsidRPr="004E531C" w:rsidR="00C71012" w:rsidP="00C71012" w:rsidRDefault="00C71012" w14:paraId="7291DB39" w14:textId="633932FA">
      <w:pPr>
        <w:pStyle w:val="BodytextWorldline"/>
        <w:rPr>
          <w:lang w:val="fr-FR"/>
        </w:rPr>
      </w:pPr>
    </w:p>
    <w:p w:rsidR="00E67AA4" w:rsidP="00E67AA4" w:rsidRDefault="00C71012" w14:paraId="05F65742" w14:textId="6DA466ED">
      <w:pPr>
        <w:pStyle w:val="BodytextWorldline"/>
        <w:rPr>
          <w:lang w:val="fr-FR"/>
        </w:rPr>
      </w:pPr>
      <w:r w:rsidRPr="004E531C">
        <w:rPr>
          <w:color w:val="F08791" w:themeColor="accent4"/>
          <w:lang w:val="fr-FR"/>
        </w:rPr>
        <w:t>CA-USA-PA</w:t>
      </w:r>
      <w:r w:rsidRPr="004E531C" w:rsidR="003522D5">
        <w:rPr>
          <w:color w:val="F08791" w:themeColor="accent4"/>
          <w:lang w:val="fr-FR"/>
        </w:rPr>
        <w:t>S</w:t>
      </w:r>
      <w:r w:rsidRPr="004E531C">
        <w:rPr>
          <w:color w:val="F08791" w:themeColor="accent4"/>
          <w:lang w:val="fr-FR"/>
        </w:rPr>
        <w:t xml:space="preserve">-1.3. </w:t>
      </w:r>
      <w:r w:rsidR="00961E1C">
        <w:rPr>
          <w:b/>
          <w:bCs/>
          <w:color w:val="41B4D2"/>
          <w:lang w:val="fr-FR"/>
        </w:rPr>
        <w:t>Étant donné</w:t>
      </w:r>
      <w:r w:rsidRPr="004B5774" w:rsidR="00961E1C">
        <w:rPr>
          <w:b/>
          <w:color w:val="41B4D2"/>
          <w:lang w:val="fr-FR"/>
        </w:rPr>
        <w:t xml:space="preserve"> </w:t>
      </w:r>
      <w:r w:rsidRPr="004E531C">
        <w:rPr>
          <w:lang w:val="fr-FR"/>
        </w:rPr>
        <w:t xml:space="preserve">un usager, non connecté </w:t>
      </w:r>
      <w:r w:rsidRPr="004E531C">
        <w:rPr>
          <w:b/>
          <w:bCs/>
          <w:color w:val="41B4D2"/>
          <w:lang w:val="fr-FR"/>
        </w:rPr>
        <w:t>quand</w:t>
      </w:r>
      <w:r w:rsidRPr="004E531C">
        <w:rPr>
          <w:lang w:val="fr-FR"/>
        </w:rPr>
        <w:t xml:space="preserve"> je clique sur le bouton « </w:t>
      </w:r>
      <w:r w:rsidR="00A40447">
        <w:rPr>
          <w:lang w:val="fr-FR"/>
        </w:rPr>
        <w:t>S’abonner</w:t>
      </w:r>
      <w:r w:rsidRPr="004E531C">
        <w:rPr>
          <w:lang w:val="fr-FR"/>
        </w:rPr>
        <w:t> » le</w:t>
      </w:r>
      <w:r w:rsidR="005D385C">
        <w:rPr>
          <w:lang w:val="fr-FR"/>
        </w:rPr>
        <w:t xml:space="preserve"> lien ( </w:t>
      </w:r>
      <w:r w:rsidRPr="005D385C" w:rsidR="005D385C">
        <w:rPr>
          <w:lang w:val="fr-FR"/>
        </w:rPr>
        <w:t>Inscrivez-vous à nos lettres d'information</w:t>
      </w:r>
      <w:r w:rsidR="005D385C">
        <w:rPr>
          <w:lang w:val="fr-FR"/>
        </w:rPr>
        <w:t xml:space="preserve"> ) s’ouvre sur une nouvelle fenêtre :</w:t>
      </w:r>
      <w:r w:rsidRPr="005D385C" w:rsidR="005D385C">
        <w:rPr>
          <w:lang w:val="fr-FR"/>
        </w:rPr>
        <w:t xml:space="preserve"> </w:t>
      </w:r>
      <w:hyperlink w:history="1" r:id="rId92">
        <w:r w:rsidRPr="005D385C" w:rsidR="005D385C">
          <w:rPr>
            <w:rStyle w:val="Lienhypertexte"/>
            <w:color w:val="000000" w:themeColor="text1"/>
            <w:lang w:val="fr-FR"/>
          </w:rPr>
          <w:t>Landing Page</w:t>
        </w:r>
      </w:hyperlink>
    </w:p>
    <w:p w:rsidRPr="00AA6428" w:rsidR="005D385C" w:rsidP="00AA6428" w:rsidRDefault="005D385C" w14:paraId="452451FF" w14:textId="07BDB9D6">
      <w:pPr>
        <w:pStyle w:val="BodytextWorldline"/>
        <w:numPr>
          <w:ilvl w:val="0"/>
          <w:numId w:val="30"/>
        </w:numPr>
        <w:rPr>
          <w:lang w:val="fr-FR"/>
        </w:rPr>
      </w:pPr>
    </w:p>
    <w:p w:rsidRPr="004E531C" w:rsidR="00A61E9C" w:rsidP="00A61E9C" w:rsidRDefault="00A61E9C" w14:paraId="3EAA3EFD" w14:textId="77777777">
      <w:pPr>
        <w:pStyle w:val="BodytextWorldline"/>
        <w:rPr>
          <w:lang w:val="fr-FR"/>
        </w:rPr>
      </w:pPr>
    </w:p>
    <w:p w:rsidRPr="008B7A4A" w:rsidR="00E67AA4" w:rsidP="00E67AA4" w:rsidRDefault="00E67AA4" w14:paraId="7282D141" w14:textId="372B76CC">
      <w:pPr>
        <w:pStyle w:val="BodytextWorldline"/>
        <w:rPr>
          <w:lang w:val="fr-FR"/>
        </w:rPr>
      </w:pPr>
      <w:r w:rsidRPr="008B7A4A">
        <w:rPr>
          <w:color w:val="F08791" w:themeColor="accent4"/>
          <w:lang w:val="fr-FR"/>
        </w:rPr>
        <w:t xml:space="preserve">CA-USA-PAS-1.1. </w:t>
      </w:r>
      <w:r w:rsidRPr="008B7A4A" w:rsidR="00961E1C">
        <w:rPr>
          <w:b/>
          <w:color w:val="41B4D2"/>
          <w:lang w:val="fr-FR"/>
        </w:rPr>
        <w:t xml:space="preserve">Étant donné </w:t>
      </w:r>
      <w:r w:rsidRPr="008B7A4A">
        <w:rPr>
          <w:lang w:val="fr-FR"/>
        </w:rPr>
        <w:t xml:space="preserve">un usager, non connecté </w:t>
      </w:r>
      <w:r w:rsidRPr="008B7A4A">
        <w:rPr>
          <w:b/>
          <w:color w:val="41B4D2"/>
          <w:lang w:val="fr-FR"/>
        </w:rPr>
        <w:t>quand</w:t>
      </w:r>
      <w:r w:rsidRPr="008B7A4A">
        <w:rPr>
          <w:lang w:val="fr-FR"/>
        </w:rPr>
        <w:t xml:space="preserve"> j’accède à la page d’inscription</w:t>
      </w:r>
      <w:r w:rsidRPr="008B7A4A" w:rsidR="00353139">
        <w:rPr>
          <w:lang w:val="fr-FR"/>
        </w:rPr>
        <w:t xml:space="preserve"> à la newsletter</w:t>
      </w:r>
      <w:r w:rsidRPr="008B7A4A">
        <w:rPr>
          <w:lang w:val="fr-FR"/>
        </w:rPr>
        <w:t> </w:t>
      </w:r>
      <w:r w:rsidRPr="008B7A4A">
        <w:rPr>
          <w:b/>
          <w:color w:val="41B4D2"/>
          <w:lang w:val="fr-FR"/>
        </w:rPr>
        <w:t xml:space="preserve">alors </w:t>
      </w:r>
      <w:r w:rsidRPr="008B7A4A">
        <w:rPr>
          <w:lang w:val="fr-FR"/>
        </w:rPr>
        <w:t xml:space="preserve">je dispose </w:t>
      </w:r>
      <w:r w:rsidRPr="008B7A4A" w:rsidR="004C1DBB">
        <w:rPr>
          <w:lang w:val="fr-FR"/>
        </w:rPr>
        <w:t>d’une page avec :</w:t>
      </w:r>
    </w:p>
    <w:p w:rsidR="004C1DBB" w:rsidP="007A37A9" w:rsidRDefault="004C1DBB" w14:paraId="397B9055" w14:textId="4163CEBA">
      <w:pPr>
        <w:pStyle w:val="BodytextWorldline"/>
        <w:numPr>
          <w:ilvl w:val="0"/>
          <w:numId w:val="30"/>
        </w:numPr>
        <w:rPr>
          <w:lang w:val="fr-FR"/>
        </w:rPr>
      </w:pPr>
      <w:r w:rsidRPr="008B7A4A">
        <w:rPr>
          <w:lang w:val="fr-FR"/>
        </w:rPr>
        <w:t>Le titre « </w:t>
      </w:r>
      <w:r w:rsidRPr="007118F5" w:rsidR="007118F5">
        <w:rPr>
          <w:lang w:val="fr-FR"/>
        </w:rPr>
        <w:t>Abonnement aux communications de la CNSA</w:t>
      </w:r>
      <w:r w:rsidRPr="008B7A4A" w:rsidR="007E4071">
        <w:rPr>
          <w:lang w:val="fr-FR"/>
        </w:rPr>
        <w:t> </w:t>
      </w:r>
      <w:r w:rsidRPr="008B7A4A" w:rsidR="006F11C0">
        <w:rPr>
          <w:lang w:val="fr-FR"/>
        </w:rPr>
        <w:t>»</w:t>
      </w:r>
    </w:p>
    <w:p w:rsidRPr="008B7A4A" w:rsidR="0014347D" w:rsidP="007A37A9" w:rsidRDefault="0014347D" w14:paraId="41554461" w14:textId="439AB498">
      <w:pPr>
        <w:pStyle w:val="BodytextWorldline"/>
        <w:numPr>
          <w:ilvl w:val="0"/>
          <w:numId w:val="30"/>
        </w:numPr>
        <w:rPr>
          <w:lang w:val="fr-FR"/>
        </w:rPr>
      </w:pPr>
      <w:r>
        <w:rPr>
          <w:lang w:val="fr-FR"/>
        </w:rPr>
        <w:t>Le texte « </w:t>
      </w:r>
      <w:r w:rsidRPr="0014347D">
        <w:rPr>
          <w:lang w:val="fr-FR"/>
        </w:rPr>
        <w:t>Inscrivez-vous à nos différentes communications.</w:t>
      </w:r>
      <w:r>
        <w:rPr>
          <w:lang w:val="fr-FR"/>
        </w:rPr>
        <w:t> »</w:t>
      </w:r>
    </w:p>
    <w:p w:rsidRPr="008B7A4A" w:rsidR="00E67AA4" w:rsidP="00E67AA4" w:rsidRDefault="00E67AA4" w14:paraId="3D1B75B6" w14:textId="55ADC527">
      <w:pPr>
        <w:pStyle w:val="BodytextWorldline"/>
        <w:numPr>
          <w:ilvl w:val="0"/>
          <w:numId w:val="30"/>
        </w:numPr>
        <w:rPr>
          <w:b/>
          <w:color w:val="41B4D2"/>
          <w:lang w:val="fr-FR"/>
        </w:rPr>
      </w:pPr>
      <w:r w:rsidRPr="008B7A4A">
        <w:rPr>
          <w:lang w:val="fr-FR"/>
        </w:rPr>
        <w:t>Un champ de type email ayant pour libellé « </w:t>
      </w:r>
      <w:r w:rsidRPr="00877564" w:rsidR="00877564">
        <w:rPr>
          <w:lang w:val="fr-FR"/>
        </w:rPr>
        <w:t>Adresse e-mail</w:t>
      </w:r>
      <w:r w:rsidRPr="008B7A4A">
        <w:rPr>
          <w:lang w:val="fr-FR"/>
        </w:rPr>
        <w:t>»</w:t>
      </w:r>
      <w:r w:rsidR="001C5313">
        <w:rPr>
          <w:lang w:val="fr-FR"/>
        </w:rPr>
        <w:t xml:space="preserve"> avec une </w:t>
      </w:r>
      <w:r w:rsidRPr="0096704B" w:rsidR="0096704B">
        <w:rPr>
          <w:lang w:val="fr-FR"/>
        </w:rPr>
        <w:t>astérisque</w:t>
      </w:r>
      <w:r w:rsidR="00047BFB">
        <w:rPr>
          <w:lang w:val="fr-FR"/>
        </w:rPr>
        <w:t xml:space="preserve"> rouge et un texte</w:t>
      </w:r>
      <w:r w:rsidR="006229D1">
        <w:rPr>
          <w:lang w:val="fr-FR"/>
        </w:rPr>
        <w:t xml:space="preserve"> en rouge « </w:t>
      </w:r>
      <w:r w:rsidRPr="006229D1" w:rsidR="006229D1">
        <w:rPr>
          <w:lang w:val="fr-FR"/>
        </w:rPr>
        <w:t>* Champs obligatoires</w:t>
      </w:r>
      <w:r w:rsidR="006229D1">
        <w:rPr>
          <w:lang w:val="fr-FR"/>
        </w:rPr>
        <w:t> »</w:t>
      </w:r>
      <w:r w:rsidRPr="008B7A4A" w:rsidR="00D956E3">
        <w:rPr>
          <w:lang w:val="fr-FR"/>
        </w:rPr>
        <w:t xml:space="preserve"> </w:t>
      </w:r>
    </w:p>
    <w:p w:rsidRPr="008B7A4A" w:rsidR="00BB3996" w:rsidP="00E67AA4" w:rsidRDefault="00BB3996" w14:paraId="0428A507" w14:textId="3C7764D3">
      <w:pPr>
        <w:pStyle w:val="BodytextWorldline"/>
        <w:numPr>
          <w:ilvl w:val="0"/>
          <w:numId w:val="30"/>
        </w:numPr>
        <w:rPr>
          <w:b/>
          <w:color w:val="41B4D2"/>
          <w:lang w:val="fr-FR"/>
        </w:rPr>
      </w:pPr>
      <w:r w:rsidRPr="008B7A4A">
        <w:rPr>
          <w:lang w:val="fr-FR"/>
        </w:rPr>
        <w:t>Le texte « </w:t>
      </w:r>
      <w:r w:rsidRPr="00AC6A86" w:rsidR="00AC6A86">
        <w:rPr>
          <w:lang w:val="fr-FR"/>
        </w:rPr>
        <w:t>J'accepte que mes données à caractère personnel soient utilisées dans le cadre des abonnements cités ci-dessous :</w:t>
      </w:r>
      <w:r w:rsidRPr="007E4071" w:rsidR="007E4071">
        <w:rPr>
          <w:lang w:val="fr-FR"/>
        </w:rPr>
        <w:t xml:space="preserve"> </w:t>
      </w:r>
      <w:r w:rsidRPr="008B7A4A" w:rsidR="007E4071">
        <w:rPr>
          <w:lang w:val="fr-FR"/>
        </w:rPr>
        <w:t> </w:t>
      </w:r>
      <w:r w:rsidRPr="008B7A4A" w:rsidR="004A0A98">
        <w:rPr>
          <w:lang w:val="fr-FR"/>
        </w:rPr>
        <w:t>»</w:t>
      </w:r>
    </w:p>
    <w:p w:rsidRPr="008B7A4A" w:rsidR="004A0A98" w:rsidP="00E67AA4" w:rsidRDefault="004A0A98" w14:paraId="24A5BD10" w14:textId="605BBEFD">
      <w:pPr>
        <w:pStyle w:val="BodytextWorldline"/>
        <w:numPr>
          <w:ilvl w:val="0"/>
          <w:numId w:val="30"/>
        </w:numPr>
        <w:rPr>
          <w:b/>
          <w:color w:val="41B4D2"/>
          <w:lang w:val="fr-FR"/>
        </w:rPr>
      </w:pPr>
      <w:r w:rsidRPr="008B7A4A">
        <w:rPr>
          <w:lang w:val="fr-FR"/>
        </w:rPr>
        <w:t>Une liste</w:t>
      </w:r>
      <w:r w:rsidRPr="008B7A4A" w:rsidR="0054380C">
        <w:rPr>
          <w:lang w:val="fr-FR"/>
        </w:rPr>
        <w:t xml:space="preserve"> des types de newsletters paramétrées dans l’administration d</w:t>
      </w:r>
      <w:r w:rsidRPr="008B7A4A" w:rsidR="00570F93">
        <w:rPr>
          <w:lang w:val="fr-FR"/>
        </w:rPr>
        <w:t>e</w:t>
      </w:r>
      <w:r w:rsidRPr="008B7A4A" w:rsidR="0054380C">
        <w:rPr>
          <w:lang w:val="fr-FR"/>
        </w:rPr>
        <w:t xml:space="preserve"> Drupal</w:t>
      </w:r>
      <w:r w:rsidRPr="008B7A4A" w:rsidR="00096287">
        <w:rPr>
          <w:lang w:val="fr-FR"/>
        </w:rPr>
        <w:t xml:space="preserve"> avec</w:t>
      </w:r>
    </w:p>
    <w:p w:rsidRPr="008B7A4A" w:rsidR="00096287" w:rsidP="00096287" w:rsidRDefault="00096287" w14:paraId="6E18B7F4" w14:textId="6D79C257">
      <w:pPr>
        <w:pStyle w:val="BodytextWorldline"/>
        <w:numPr>
          <w:ilvl w:val="1"/>
          <w:numId w:val="30"/>
        </w:numPr>
        <w:rPr>
          <w:b/>
          <w:color w:val="41B4D2"/>
          <w:lang w:val="fr-FR"/>
        </w:rPr>
      </w:pPr>
      <w:r w:rsidRPr="008B7A4A">
        <w:rPr>
          <w:lang w:val="fr-FR"/>
        </w:rPr>
        <w:t xml:space="preserve">Une case à cocher </w:t>
      </w:r>
      <w:r w:rsidRPr="008B7A4A" w:rsidR="00570F93">
        <w:rPr>
          <w:lang w:val="fr-FR"/>
        </w:rPr>
        <w:t>permettant</w:t>
      </w:r>
      <w:r w:rsidRPr="008B7A4A">
        <w:rPr>
          <w:lang w:val="fr-FR"/>
        </w:rPr>
        <w:t xml:space="preserve"> de sélectionner le type</w:t>
      </w:r>
    </w:p>
    <w:p w:rsidRPr="008B7A4A" w:rsidR="00096287" w:rsidP="00096287" w:rsidRDefault="00096287" w14:paraId="4AC6C8A9" w14:textId="0B61373C">
      <w:pPr>
        <w:pStyle w:val="BodytextWorldline"/>
        <w:numPr>
          <w:ilvl w:val="1"/>
          <w:numId w:val="30"/>
        </w:numPr>
        <w:rPr>
          <w:b/>
          <w:color w:val="41B4D2"/>
          <w:lang w:val="fr-FR"/>
        </w:rPr>
      </w:pPr>
      <w:r w:rsidRPr="008B7A4A">
        <w:rPr>
          <w:lang w:val="fr-FR"/>
        </w:rPr>
        <w:t>Le titre du type de newsletter</w:t>
      </w:r>
      <w:r w:rsidRPr="008B7A4A" w:rsidR="009C03B0">
        <w:rPr>
          <w:lang w:val="fr-FR"/>
        </w:rPr>
        <w:t xml:space="preserve"> </w:t>
      </w:r>
      <w:r w:rsidRPr="008B7A4A" w:rsidR="00570F93">
        <w:rPr>
          <w:lang w:val="fr-FR"/>
        </w:rPr>
        <w:t>paramétré dans l’administration du Drupal</w:t>
      </w:r>
    </w:p>
    <w:p w:rsidRPr="008B7A4A" w:rsidR="0040489D" w:rsidP="00E67AA4" w:rsidRDefault="00B777CE" w14:paraId="39854F96" w14:textId="44FDAB1A">
      <w:pPr>
        <w:pStyle w:val="BodytextWorldline"/>
        <w:numPr>
          <w:ilvl w:val="0"/>
          <w:numId w:val="30"/>
        </w:numPr>
        <w:rPr>
          <w:lang w:val="fr-FR"/>
        </w:rPr>
      </w:pPr>
      <w:r w:rsidRPr="008B7A4A">
        <w:rPr>
          <w:lang w:val="fr-FR"/>
        </w:rPr>
        <w:t>Un bouton « </w:t>
      </w:r>
      <w:r w:rsidR="00703B9E">
        <w:rPr>
          <w:lang w:val="fr-FR"/>
        </w:rPr>
        <w:t>Envoyer</w:t>
      </w:r>
      <w:r w:rsidRPr="008B7A4A">
        <w:rPr>
          <w:lang w:val="fr-FR"/>
        </w:rPr>
        <w:t> »</w:t>
      </w:r>
      <w:r w:rsidRPr="008B7A4A" w:rsidR="0042296E">
        <w:rPr>
          <w:lang w:val="fr-FR"/>
        </w:rPr>
        <w:t>. Ce bouton est actif uniquement si le champ email est renseigné, qu’au moins un type de newsletter est coché</w:t>
      </w:r>
      <w:r w:rsidRPr="008B7A4A" w:rsidR="0090085D">
        <w:rPr>
          <w:lang w:val="fr-FR"/>
        </w:rPr>
        <w:t>. Le bouton est désactivé dans le cas contraire. Lorsque je clique</w:t>
      </w:r>
      <w:r w:rsidRPr="008B7A4A" w:rsidR="00735EA6">
        <w:rPr>
          <w:lang w:val="fr-FR"/>
        </w:rPr>
        <w:t xml:space="preserve"> sur ce bouton</w:t>
      </w:r>
      <w:r w:rsidRPr="008B7A4A" w:rsidR="0040489D">
        <w:rPr>
          <w:lang w:val="fr-FR"/>
        </w:rPr>
        <w:t> :</w:t>
      </w:r>
    </w:p>
    <w:p w:rsidRPr="008B7A4A" w:rsidR="0040489D" w:rsidP="0040489D" w:rsidRDefault="00735EA6" w14:paraId="3466ACC3" w14:textId="77777777">
      <w:pPr>
        <w:pStyle w:val="BodytextWorldline"/>
        <w:numPr>
          <w:ilvl w:val="1"/>
          <w:numId w:val="30"/>
        </w:numPr>
        <w:rPr>
          <w:lang w:val="fr-FR"/>
        </w:rPr>
      </w:pPr>
      <w:r w:rsidRPr="008B7A4A">
        <w:rPr>
          <w:lang w:val="fr-FR"/>
        </w:rPr>
        <w:t>mon adresse est ajoutée dans la liste des destinataires de chaque newsletter que j’ai coché</w:t>
      </w:r>
      <w:r w:rsidRPr="008B7A4A" w:rsidR="002B6018">
        <w:rPr>
          <w:lang w:val="fr-FR"/>
        </w:rPr>
        <w:t xml:space="preserve"> </w:t>
      </w:r>
    </w:p>
    <w:p w:rsidR="009F49B5" w:rsidP="0040489D" w:rsidRDefault="006601A1" w14:paraId="6FB640DF" w14:textId="77777777">
      <w:pPr>
        <w:pStyle w:val="BodytextWorldline"/>
        <w:numPr>
          <w:ilvl w:val="1"/>
          <w:numId w:val="30"/>
        </w:numPr>
        <w:rPr>
          <w:lang w:val="fr-FR"/>
        </w:rPr>
      </w:pPr>
      <w:r w:rsidRPr="008B7A4A">
        <w:rPr>
          <w:lang w:val="fr-FR"/>
        </w:rPr>
        <w:t>un mail de confirmation est envoyé sur l’adresse mail que j’ai renseigné (Afin de s’assurer que je suis bien propriétaire de l’adresse email)</w:t>
      </w:r>
      <w:r w:rsidRPr="008B7A4A" w:rsidR="00522EE9">
        <w:rPr>
          <w:lang w:val="fr-FR"/>
        </w:rPr>
        <w:t> </w:t>
      </w:r>
    </w:p>
    <w:p w:rsidR="009F49B5" w:rsidP="009F49B5" w:rsidRDefault="009F49B5" w14:paraId="781ED90A" w14:textId="77777777">
      <w:pPr>
        <w:pStyle w:val="BodytextWorldline"/>
        <w:rPr>
          <w:lang w:val="fr-FR"/>
        </w:rPr>
      </w:pPr>
    </w:p>
    <w:p w:rsidR="009F49B5" w:rsidP="009F49B5" w:rsidRDefault="009F49B5" w14:paraId="6BDDC885" w14:textId="45C83D61">
      <w:pPr>
        <w:pStyle w:val="BodytextWorldline"/>
        <w:rPr>
          <w:lang w:val="fr-FR"/>
        </w:rPr>
      </w:pPr>
      <w:r w:rsidRPr="00334F73">
        <w:rPr>
          <w:noProof/>
          <w:lang w:val="fr-FR"/>
        </w:rPr>
        <w:drawing>
          <wp:inline distT="0" distB="0" distL="0" distR="0" wp14:anchorId="2DE78E1A" wp14:editId="27434973">
            <wp:extent cx="5277587" cy="6106377"/>
            <wp:effectExtent l="0" t="0" r="0" b="8890"/>
            <wp:docPr id="1004716876" name="Image 1" descr="Une image contenant texte, capture d’écran, Polic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716876" name="Image 1" descr="Une image contenant texte, capture d’écran, Police, conception&#10;&#10;Le contenu généré par l’IA peut être incorrect."/>
                    <pic:cNvPicPr/>
                  </pic:nvPicPr>
                  <pic:blipFill>
                    <a:blip r:embed="rId93"/>
                    <a:stretch>
                      <a:fillRect/>
                    </a:stretch>
                  </pic:blipFill>
                  <pic:spPr>
                    <a:xfrm>
                      <a:off x="0" y="0"/>
                      <a:ext cx="5277587" cy="6106377"/>
                    </a:xfrm>
                    <a:prstGeom prst="rect">
                      <a:avLst/>
                    </a:prstGeom>
                  </pic:spPr>
                </pic:pic>
              </a:graphicData>
            </a:graphic>
          </wp:inline>
        </w:drawing>
      </w:r>
    </w:p>
    <w:p w:rsidR="005A70BB" w:rsidRDefault="005A70BB" w14:paraId="0B0F4AF7" w14:textId="77777777">
      <w:pPr>
        <w:pStyle w:val="BodytextWorldline"/>
        <w:rPr>
          <w:lang w:val="fr-FR"/>
        </w:rPr>
      </w:pPr>
    </w:p>
    <w:p w:rsidRPr="008B7A4A" w:rsidR="00522EE9" w:rsidP="0040489D" w:rsidRDefault="009F49B5" w14:paraId="11761CB2" w14:textId="47C50FDE">
      <w:pPr>
        <w:pStyle w:val="BodytextWorldline"/>
        <w:numPr>
          <w:ilvl w:val="1"/>
          <w:numId w:val="30"/>
        </w:numPr>
        <w:rPr>
          <w:lang w:val="fr-FR"/>
        </w:rPr>
      </w:pPr>
      <w:r>
        <w:rPr>
          <w:lang w:val="fr-FR"/>
        </w:rPr>
        <w:t xml:space="preserve">Dans l’email </w:t>
      </w:r>
      <w:r w:rsidR="00CA3744">
        <w:rPr>
          <w:lang w:val="fr-FR"/>
        </w:rPr>
        <w:t>transmis à l’usager, se trouve les informations suivantes</w:t>
      </w:r>
      <w:r>
        <w:rPr>
          <w:lang w:val="fr-FR"/>
        </w:rPr>
        <w:t> :</w:t>
      </w:r>
    </w:p>
    <w:p w:rsidRPr="008B7A4A" w:rsidR="00522EE9" w:rsidP="00522EE9" w:rsidRDefault="00522EE9" w14:paraId="474CEBD3" w14:textId="71E91F99">
      <w:pPr>
        <w:pStyle w:val="BodytextWorldline"/>
        <w:numPr>
          <w:ilvl w:val="2"/>
          <w:numId w:val="30"/>
        </w:numPr>
        <w:rPr>
          <w:lang w:val="fr-FR"/>
        </w:rPr>
      </w:pPr>
      <w:r w:rsidRPr="008B7A4A">
        <w:rPr>
          <w:lang w:val="fr-FR"/>
        </w:rPr>
        <w:t>Titre du mail : « </w:t>
      </w:r>
      <w:r w:rsidRPr="00FC234D" w:rsidR="00FC234D">
        <w:rPr>
          <w:lang w:val="fr-FR"/>
        </w:rPr>
        <w:t>Merci de confirmer votre inscription</w:t>
      </w:r>
      <w:r w:rsidRPr="008B7A4A">
        <w:rPr>
          <w:lang w:val="fr-FR"/>
        </w:rPr>
        <w:t>»</w:t>
      </w:r>
    </w:p>
    <w:p w:rsidR="00CA3744" w:rsidP="007854EB" w:rsidRDefault="00E709D5" w14:paraId="20E07D3D" w14:textId="77777777">
      <w:pPr>
        <w:pStyle w:val="BodytextWorldline"/>
        <w:numPr>
          <w:ilvl w:val="2"/>
          <w:numId w:val="30"/>
        </w:numPr>
        <w:rPr>
          <w:lang w:val="fr-FR"/>
        </w:rPr>
      </w:pPr>
      <w:r w:rsidRPr="008B7A4A">
        <w:rPr>
          <w:lang w:val="fr-FR"/>
        </w:rPr>
        <w:t>Le corps de mail</w:t>
      </w:r>
      <w:r w:rsidRPr="008B7A4A" w:rsidR="00522EE9">
        <w:rPr>
          <w:lang w:val="fr-FR"/>
        </w:rPr>
        <w:t> :</w:t>
      </w:r>
      <w:r w:rsidRPr="008B7A4A">
        <w:rPr>
          <w:lang w:val="fr-FR"/>
        </w:rPr>
        <w:t xml:space="preserve"> </w:t>
      </w:r>
      <w:r w:rsidR="00197B24">
        <w:rPr>
          <w:lang w:val="fr-FR"/>
        </w:rPr>
        <w:t xml:space="preserve">Le texte </w:t>
      </w:r>
      <w:r w:rsidRPr="008B7A4A">
        <w:rPr>
          <w:lang w:val="fr-FR"/>
        </w:rPr>
        <w:t>« </w:t>
      </w:r>
      <w:r w:rsidRPr="00162CD6" w:rsidR="00162CD6">
        <w:rPr>
          <w:lang w:val="fr-FR"/>
        </w:rPr>
        <w:t>Merci de confirmer votre inscription</w:t>
      </w:r>
      <w:r w:rsidRPr="00162CD6" w:rsidDel="00162CD6" w:rsidR="00162CD6">
        <w:rPr>
          <w:lang w:val="fr-FR"/>
        </w:rPr>
        <w:t xml:space="preserve"> </w:t>
      </w:r>
      <w:r w:rsidRPr="008B7A4A" w:rsidR="00FA5ACD">
        <w:rPr>
          <w:lang w:val="fr-FR"/>
        </w:rPr>
        <w:t>»</w:t>
      </w:r>
      <w:r w:rsidR="00FA5ACD">
        <w:rPr>
          <w:lang w:val="fr-FR"/>
        </w:rPr>
        <w:t>, un bouton « Oui, je m’abonne »</w:t>
      </w:r>
      <w:r w:rsidRPr="008B7A4A" w:rsidR="00FA5ACD">
        <w:rPr>
          <w:lang w:val="fr-FR"/>
        </w:rPr>
        <w:t xml:space="preserve"> </w:t>
      </w:r>
      <w:r w:rsidR="00FA5ACD">
        <w:rPr>
          <w:lang w:val="fr-FR"/>
        </w:rPr>
        <w:t>puis un autre texte «</w:t>
      </w:r>
      <w:r w:rsidR="00C82E45">
        <w:rPr>
          <w:lang w:val="fr-FR"/>
        </w:rPr>
        <w:t xml:space="preserve"> </w:t>
      </w:r>
      <w:r w:rsidRPr="00C82E45" w:rsidR="00C82E45">
        <w:rPr>
          <w:lang w:val="fr-FR"/>
        </w:rPr>
        <w:t>Vous ne serez pas inscrit (e) à nos lettres d'information si vous ne cliquez pas sur le lien ci-dessus.</w:t>
      </w:r>
      <w:r w:rsidR="00C82E45">
        <w:rPr>
          <w:lang w:val="fr-FR"/>
        </w:rPr>
        <w:t xml:space="preserve"> </w:t>
      </w:r>
      <w:r w:rsidRPr="00C82E45" w:rsidR="00C82E45">
        <w:rPr>
          <w:lang w:val="fr-FR"/>
        </w:rPr>
        <w:t>Si vous avez reçu ce mail par erreur, effacez-le.</w:t>
      </w:r>
      <w:r w:rsidR="007854EB">
        <w:rPr>
          <w:lang w:val="fr-FR"/>
        </w:rPr>
        <w:br/>
      </w:r>
      <w:r w:rsidRPr="007854EB" w:rsidR="00C82E45">
        <w:rPr>
          <w:lang w:val="fr-FR"/>
        </w:rPr>
        <w:t>Vous pouvez également suivre notre actualité sur nos réseaux sociaux.</w:t>
      </w:r>
      <w:r w:rsidR="00D100DD">
        <w:rPr>
          <w:lang w:val="fr-FR"/>
        </w:rPr>
        <w:t> »</w:t>
      </w:r>
    </w:p>
    <w:p w:rsidR="006601A1" w:rsidP="00CA3744" w:rsidRDefault="00CA3744" w14:paraId="5DBAB256" w14:textId="61F86A32">
      <w:pPr>
        <w:pStyle w:val="BodytextWorldline"/>
        <w:numPr>
          <w:ilvl w:val="1"/>
          <w:numId w:val="30"/>
        </w:numPr>
        <w:rPr>
          <w:lang w:val="fr-FR"/>
        </w:rPr>
      </w:pPr>
      <w:r>
        <w:rPr>
          <w:lang w:val="fr-FR"/>
        </w:rPr>
        <w:t xml:space="preserve">L’usager devra </w:t>
      </w:r>
      <w:r w:rsidRPr="007854EB" w:rsidR="006601A1">
        <w:rPr>
          <w:lang w:val="fr-FR"/>
        </w:rPr>
        <w:t xml:space="preserve">alors cliquer sur </w:t>
      </w:r>
      <w:r w:rsidRPr="007854EB" w:rsidR="00E817E4">
        <w:rPr>
          <w:lang w:val="fr-FR"/>
        </w:rPr>
        <w:t xml:space="preserve">le </w:t>
      </w:r>
      <w:r w:rsidRPr="007854EB" w:rsidR="00F2683B">
        <w:rPr>
          <w:lang w:val="fr-FR"/>
        </w:rPr>
        <w:t>bouton</w:t>
      </w:r>
      <w:r w:rsidRPr="007854EB" w:rsidR="00FA39E8">
        <w:rPr>
          <w:lang w:val="fr-FR"/>
        </w:rPr>
        <w:t xml:space="preserve"> « Oui, je m’abonne »</w:t>
      </w:r>
      <w:r w:rsidRPr="007854EB" w:rsidR="00F2683B">
        <w:rPr>
          <w:lang w:val="fr-FR"/>
        </w:rPr>
        <w:t xml:space="preserve"> </w:t>
      </w:r>
      <w:r w:rsidRPr="007854EB" w:rsidR="00E817E4">
        <w:rPr>
          <w:lang w:val="fr-FR"/>
        </w:rPr>
        <w:t xml:space="preserve">présent dans le mail reçu </w:t>
      </w:r>
      <w:r w:rsidRPr="007854EB" w:rsidR="0025323B">
        <w:rPr>
          <w:lang w:val="fr-FR"/>
        </w:rPr>
        <w:t xml:space="preserve">avant 7 jours </w:t>
      </w:r>
      <w:r w:rsidRPr="007854EB" w:rsidR="00E817E4">
        <w:rPr>
          <w:lang w:val="fr-FR"/>
        </w:rPr>
        <w:t xml:space="preserve">pour que </w:t>
      </w:r>
      <w:r>
        <w:rPr>
          <w:lang w:val="fr-FR"/>
        </w:rPr>
        <w:t>s</w:t>
      </w:r>
      <w:r w:rsidRPr="007854EB" w:rsidR="00E817E4">
        <w:rPr>
          <w:lang w:val="fr-FR"/>
        </w:rPr>
        <w:t>on inscription soit confirmée.</w:t>
      </w:r>
    </w:p>
    <w:p w:rsidR="005A3C80" w:rsidP="005A3C80" w:rsidRDefault="005A3C80" w14:paraId="40DBB4E5" w14:textId="6CEE110D">
      <w:pPr>
        <w:pStyle w:val="BodytextWorldline"/>
        <w:rPr>
          <w:lang w:val="fr-FR"/>
        </w:rPr>
      </w:pPr>
      <w:r w:rsidRPr="005A3C80">
        <w:rPr>
          <w:noProof/>
          <w:lang w:val="fr-FR"/>
        </w:rPr>
        <w:drawing>
          <wp:inline distT="0" distB="0" distL="0" distR="0" wp14:anchorId="041115E3" wp14:editId="5AA5316C">
            <wp:extent cx="6192520" cy="5791200"/>
            <wp:effectExtent l="0" t="0" r="0" b="0"/>
            <wp:docPr id="1861255215" name="Image 1" descr="Une image contenant texte, capture d’écra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255215" name="Image 1" descr="Une image contenant texte, capture d’écran, Police&#10;&#10;Le contenu généré par l’IA peut être incorrect."/>
                    <pic:cNvPicPr/>
                  </pic:nvPicPr>
                  <pic:blipFill>
                    <a:blip r:embed="rId94"/>
                    <a:stretch>
                      <a:fillRect/>
                    </a:stretch>
                  </pic:blipFill>
                  <pic:spPr>
                    <a:xfrm>
                      <a:off x="0" y="0"/>
                      <a:ext cx="6192520" cy="5791200"/>
                    </a:xfrm>
                    <a:prstGeom prst="rect">
                      <a:avLst/>
                    </a:prstGeom>
                  </pic:spPr>
                </pic:pic>
              </a:graphicData>
            </a:graphic>
          </wp:inline>
        </w:drawing>
      </w:r>
    </w:p>
    <w:p w:rsidRPr="007854EB" w:rsidR="005A3C80" w:rsidRDefault="005A3C80" w14:paraId="5E84E06C" w14:textId="77777777">
      <w:pPr>
        <w:pStyle w:val="BodytextWorldline"/>
        <w:rPr>
          <w:lang w:val="fr-FR"/>
        </w:rPr>
      </w:pPr>
    </w:p>
    <w:p w:rsidRPr="008B7A4A" w:rsidR="00E67AA4" w:rsidP="006601A1" w:rsidRDefault="002B6018" w14:paraId="617F8D66" w14:textId="4FACD4A5">
      <w:pPr>
        <w:pStyle w:val="BodytextWorldline"/>
        <w:numPr>
          <w:ilvl w:val="1"/>
          <w:numId w:val="30"/>
        </w:numPr>
        <w:rPr>
          <w:lang w:val="fr-FR"/>
        </w:rPr>
      </w:pPr>
      <w:r w:rsidRPr="008B7A4A">
        <w:rPr>
          <w:lang w:val="fr-FR"/>
        </w:rPr>
        <w:t>je suis redirigé vers une page de confirmation qui me présente :</w:t>
      </w:r>
    </w:p>
    <w:p w:rsidRPr="008B7A4A" w:rsidR="002B6018" w:rsidP="006601A1" w:rsidRDefault="002B6018" w14:paraId="1AD026BD" w14:textId="4F95597B">
      <w:pPr>
        <w:pStyle w:val="BodytextWorldline"/>
        <w:numPr>
          <w:ilvl w:val="2"/>
          <w:numId w:val="30"/>
        </w:numPr>
        <w:rPr>
          <w:lang w:val="fr-FR"/>
        </w:rPr>
      </w:pPr>
      <w:r w:rsidRPr="008B7A4A">
        <w:rPr>
          <w:lang w:val="fr-FR"/>
        </w:rPr>
        <w:t xml:space="preserve">Le titre : </w:t>
      </w:r>
      <w:r w:rsidRPr="002E7046" w:rsidR="002E7046">
        <w:rPr>
          <w:lang w:val="fr-FR"/>
        </w:rPr>
        <w:t>Confirmation d'abonnement aux communications de la CNSA</w:t>
      </w:r>
      <w:r w:rsidR="002E7046">
        <w:rPr>
          <w:lang w:val="fr-FR"/>
        </w:rPr>
        <w:t> »</w:t>
      </w:r>
    </w:p>
    <w:p w:rsidRPr="008B7A4A" w:rsidR="002B6018" w:rsidP="006601A1" w:rsidRDefault="002B6018" w14:paraId="10AE4DC0" w14:textId="6421A9C8">
      <w:pPr>
        <w:pStyle w:val="BodytextWorldline"/>
        <w:numPr>
          <w:ilvl w:val="2"/>
          <w:numId w:val="30"/>
        </w:numPr>
        <w:rPr>
          <w:lang w:val="fr-FR"/>
        </w:rPr>
      </w:pPr>
      <w:r w:rsidRPr="008B7A4A">
        <w:rPr>
          <w:lang w:val="fr-FR"/>
        </w:rPr>
        <w:t xml:space="preserve">Le texte : </w:t>
      </w:r>
      <w:r w:rsidRPr="008B7A4A" w:rsidR="0040489D">
        <w:rPr>
          <w:lang w:val="fr-FR"/>
        </w:rPr>
        <w:t>« </w:t>
      </w:r>
      <w:r w:rsidRPr="00605A4F" w:rsidR="00605A4F">
        <w:rPr>
          <w:lang w:val="fr-FR"/>
        </w:rPr>
        <w:t>Nous vous remercions de l'intérêt porté à nos communications.</w:t>
      </w:r>
      <w:r w:rsidRPr="008B7A4A" w:rsidR="0040489D">
        <w:rPr>
          <w:lang w:val="fr-FR"/>
        </w:rPr>
        <w:t> »</w:t>
      </w:r>
    </w:p>
    <w:p w:rsidRPr="008B7A4A" w:rsidR="00C3334F" w:rsidP="006601A1" w:rsidRDefault="00C3334F" w14:paraId="7AADF406" w14:textId="487737BA">
      <w:pPr>
        <w:pStyle w:val="BodytextWorldline"/>
        <w:numPr>
          <w:ilvl w:val="2"/>
          <w:numId w:val="30"/>
        </w:numPr>
        <w:rPr>
          <w:lang w:val="fr-FR"/>
        </w:rPr>
      </w:pPr>
      <w:r w:rsidRPr="008B7A4A">
        <w:rPr>
          <w:lang w:val="fr-FR"/>
        </w:rPr>
        <w:t xml:space="preserve">Le texte : </w:t>
      </w:r>
      <w:r w:rsidRPr="008B7A4A" w:rsidR="00B3526C">
        <w:rPr>
          <w:lang w:val="fr-FR"/>
        </w:rPr>
        <w:t>« </w:t>
      </w:r>
      <w:r w:rsidRPr="00232A71" w:rsidR="00232A71">
        <w:rPr>
          <w:lang w:val="fr-FR"/>
        </w:rPr>
        <w:t>Vous êtes bien inscrit(e).</w:t>
      </w:r>
      <w:r w:rsidRPr="008B7A4A" w:rsidR="00B3526C">
        <w:rPr>
          <w:lang w:val="fr-FR"/>
        </w:rPr>
        <w:t>»</w:t>
      </w:r>
    </w:p>
    <w:p w:rsidRPr="001432A5" w:rsidR="001432A5" w:rsidP="001432A5" w:rsidRDefault="001432A5" w14:paraId="1B689748" w14:textId="20A1BBE8">
      <w:pPr>
        <w:pStyle w:val="BodytextWorldline"/>
        <w:numPr>
          <w:ilvl w:val="2"/>
          <w:numId w:val="30"/>
        </w:numPr>
        <w:rPr>
          <w:lang w:val="fr-FR"/>
        </w:rPr>
      </w:pPr>
      <w:r>
        <w:rPr>
          <w:lang w:val="fr-FR"/>
        </w:rPr>
        <w:t>Le texte</w:t>
      </w:r>
      <w:r w:rsidRPr="008B7A4A" w:rsidR="004155E9">
        <w:rPr>
          <w:lang w:val="fr-FR"/>
        </w:rPr>
        <w:t xml:space="preserve"> « </w:t>
      </w:r>
    </w:p>
    <w:p w:rsidRPr="001432A5" w:rsidR="001432A5" w:rsidP="001432A5" w:rsidRDefault="001432A5" w14:paraId="7AF70347" w14:textId="77777777">
      <w:pPr>
        <w:pStyle w:val="BodytextWorldline"/>
        <w:numPr>
          <w:ilvl w:val="2"/>
          <w:numId w:val="30"/>
        </w:numPr>
        <w:rPr>
          <w:lang w:val="fr-FR"/>
        </w:rPr>
      </w:pPr>
      <w:r w:rsidRPr="001432A5">
        <w:rPr>
          <w:lang w:val="fr-FR"/>
        </w:rPr>
        <w:t>Protection des données personnelles</w:t>
      </w:r>
    </w:p>
    <w:p w:rsidRPr="008B7A4A" w:rsidR="004155E9" w:rsidP="001432A5" w:rsidRDefault="001432A5" w14:paraId="1C38A66D" w14:textId="5223A2BF">
      <w:pPr>
        <w:pStyle w:val="BodytextWorldline"/>
        <w:numPr>
          <w:ilvl w:val="2"/>
          <w:numId w:val="30"/>
        </w:numPr>
        <w:rPr>
          <w:lang w:val="fr-FR"/>
        </w:rPr>
      </w:pPr>
      <w:r w:rsidRPr="001432A5">
        <w:rPr>
          <w:lang w:val="fr-FR"/>
        </w:rPr>
        <w:t>Pour connaître et exercer vos droits, vous pouvez consulter la rubrique données personnelles et sécurité. Vous pouvez à tout moment supprimer ou modifier votre abonnement en utilisant le lien de désabonnement intégré dans nos lettres d'information</w:t>
      </w:r>
      <w:r w:rsidRPr="008B7A4A" w:rsidR="004155E9">
        <w:rPr>
          <w:lang w:val="fr-FR"/>
        </w:rPr>
        <w:t>»</w:t>
      </w:r>
      <w:r>
        <w:rPr>
          <w:lang w:val="fr-FR"/>
        </w:rPr>
        <w:t>.</w:t>
      </w:r>
      <w:r w:rsidRPr="008B7A4A" w:rsidR="004155E9">
        <w:rPr>
          <w:lang w:val="fr-FR"/>
        </w:rPr>
        <w:t xml:space="preserve"> </w:t>
      </w:r>
    </w:p>
    <w:p w:rsidR="00AC47B2" w:rsidP="00AC47B2" w:rsidRDefault="00AC47B2" w14:paraId="366012F6" w14:textId="3C275626">
      <w:pPr>
        <w:pStyle w:val="BodytextWorldline"/>
        <w:rPr>
          <w:lang w:val="fr-FR"/>
        </w:rPr>
      </w:pPr>
    </w:p>
    <w:p w:rsidR="0007204B" w:rsidP="00AC47B2" w:rsidRDefault="0007204B" w14:paraId="082741B9" w14:textId="19082ED1">
      <w:pPr>
        <w:pStyle w:val="BodytextWorldline"/>
        <w:rPr>
          <w:lang w:val="fr-FR"/>
        </w:rPr>
      </w:pPr>
      <w:r w:rsidRPr="0007204B">
        <w:rPr>
          <w:noProof/>
          <w:lang w:val="fr-FR"/>
        </w:rPr>
        <w:drawing>
          <wp:inline distT="0" distB="0" distL="0" distR="0" wp14:anchorId="69F8CAAF" wp14:editId="2453FBD2">
            <wp:extent cx="6192520" cy="3860800"/>
            <wp:effectExtent l="0" t="0" r="0" b="6350"/>
            <wp:docPr id="2137780854" name="Image 1" descr="Une image contenant texte, capture d’écra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780854" name="Image 1" descr="Une image contenant texte, capture d’écran, Police&#10;&#10;Le contenu généré par l’IA peut être incorrect."/>
                    <pic:cNvPicPr/>
                  </pic:nvPicPr>
                  <pic:blipFill>
                    <a:blip r:embed="rId95"/>
                    <a:stretch>
                      <a:fillRect/>
                    </a:stretch>
                  </pic:blipFill>
                  <pic:spPr>
                    <a:xfrm>
                      <a:off x="0" y="0"/>
                      <a:ext cx="6192520" cy="3860800"/>
                    </a:xfrm>
                    <a:prstGeom prst="rect">
                      <a:avLst/>
                    </a:prstGeom>
                  </pic:spPr>
                </pic:pic>
              </a:graphicData>
            </a:graphic>
          </wp:inline>
        </w:drawing>
      </w:r>
    </w:p>
    <w:p w:rsidR="00C6185A" w:rsidRDefault="00C6185A" w14:paraId="1EF63448" w14:textId="77777777">
      <w:pPr>
        <w:pStyle w:val="BodytextWorldline"/>
        <w:rPr>
          <w:lang w:val="fr-FR"/>
        </w:rPr>
      </w:pPr>
    </w:p>
    <w:p w:rsidRPr="008B7A4A" w:rsidR="00C71012" w:rsidP="00C71012" w:rsidRDefault="007A37A9" w14:paraId="327E8826" w14:textId="1A131367">
      <w:pPr>
        <w:pStyle w:val="BodytextWorldline"/>
        <w:rPr>
          <w:lang w:val="fr-FR"/>
        </w:rPr>
      </w:pPr>
      <w:r w:rsidRPr="008B7A4A">
        <w:rPr>
          <w:lang w:val="fr-FR"/>
        </w:rPr>
        <w:t>Remarque : l’illustration est simplement donnée à titre indicative pour illustrer</w:t>
      </w:r>
      <w:r w:rsidRPr="008B7A4A" w:rsidR="002C03BB">
        <w:rPr>
          <w:lang w:val="fr-FR"/>
        </w:rPr>
        <w:t xml:space="preserve"> le DSFD. Il n’existe pas de maquette pour cette page.</w:t>
      </w:r>
    </w:p>
    <w:p w:rsidRPr="004E531C" w:rsidR="00462A48" w:rsidP="00462A48" w:rsidRDefault="00462A48" w14:paraId="211DC61F" w14:textId="77777777">
      <w:pPr>
        <w:pStyle w:val="Titre3"/>
        <w:rPr>
          <w:lang w:val="fr-FR"/>
        </w:rPr>
      </w:pPr>
      <w:bookmarkStart w:name="_Toc178891296" w:id="307"/>
      <w:bookmarkStart w:name="_Toc205826306" w:id="308"/>
      <w:r w:rsidRPr="004E531C">
        <w:rPr>
          <w:lang w:val="fr-FR"/>
        </w:rPr>
        <w:t>Page de maintenance</w:t>
      </w:r>
      <w:bookmarkEnd w:id="307"/>
      <w:bookmarkEnd w:id="308"/>
    </w:p>
    <w:p w:rsidRPr="004E531C" w:rsidR="00462A48" w:rsidP="00462A48" w:rsidRDefault="00462A48" w14:paraId="0E46586D" w14:textId="77777777">
      <w:pPr>
        <w:pStyle w:val="BodytextWorldline"/>
        <w:rPr>
          <w:lang w:val="fr-FR"/>
        </w:rPr>
      </w:pPr>
    </w:p>
    <w:p w:rsidRPr="004E531C" w:rsidR="00462A48" w:rsidP="00462A48" w:rsidRDefault="00F8425D" w14:paraId="3BBAF3D0" w14:textId="0167DEB1">
      <w:pPr>
        <w:pStyle w:val="BodytextWorldline"/>
        <w:rPr>
          <w:lang w:val="fr-FR"/>
        </w:rPr>
      </w:pPr>
      <w:r w:rsidRPr="004E531C">
        <w:rPr>
          <w:noProof/>
          <w:lang w:val="fr-FR"/>
        </w:rPr>
        <w:drawing>
          <wp:inline distT="0" distB="0" distL="0" distR="0" wp14:anchorId="18492557" wp14:editId="7034629D">
            <wp:extent cx="6192520" cy="2285365"/>
            <wp:effectExtent l="19050" t="19050" r="17780" b="19685"/>
            <wp:docPr id="299307685" name="Image 299307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92520" cy="2285365"/>
                    </a:xfrm>
                    <a:prstGeom prst="rect">
                      <a:avLst/>
                    </a:prstGeom>
                    <a:noFill/>
                    <a:ln>
                      <a:solidFill>
                        <a:schemeClr val="accent1"/>
                      </a:solidFill>
                    </a:ln>
                  </pic:spPr>
                </pic:pic>
              </a:graphicData>
            </a:graphic>
          </wp:inline>
        </w:drawing>
      </w:r>
    </w:p>
    <w:p w:rsidRPr="004E531C" w:rsidR="00462A48" w:rsidP="00462A48" w:rsidRDefault="00462A48" w14:paraId="0E283E78" w14:textId="77777777">
      <w:pPr>
        <w:pStyle w:val="BodytextWorldline"/>
        <w:rPr>
          <w:lang w:val="fr-FR"/>
        </w:rPr>
      </w:pPr>
    </w:p>
    <w:p w:rsidRPr="000A37AC" w:rsidR="00462A48" w:rsidP="00462A48" w:rsidRDefault="00462A48" w14:paraId="38F13525" w14:textId="0D5DF9A4">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US-USA-PAS-2</w:t>
      </w:r>
      <w:r w:rsidRPr="000A37AC">
        <w:rPr>
          <w:lang w:val="en-US"/>
        </w:rPr>
        <w:t>)</w:t>
      </w:r>
    </w:p>
    <w:p w:rsidRPr="000A37AC" w:rsidR="00462A48" w:rsidP="00462A48" w:rsidRDefault="00462A48" w14:paraId="1890A516" w14:textId="77777777">
      <w:pPr>
        <w:pStyle w:val="BodytextWorldline"/>
        <w:rPr>
          <w:color w:val="auto"/>
          <w:u w:val="single"/>
          <w:lang w:val="en-US"/>
        </w:rPr>
      </w:pPr>
    </w:p>
    <w:p w:rsidRPr="004E531C" w:rsidR="00462A48" w:rsidP="004D3149" w:rsidRDefault="00462A48" w14:paraId="33F6BC45" w14:textId="6319A0B0">
      <w:pPr>
        <w:pStyle w:val="BodytextWorldline"/>
        <w:rPr>
          <w:color w:val="auto"/>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visualiser une page de maintenance quand le site est en maintenance </w:t>
      </w:r>
      <w:r w:rsidRPr="004E531C">
        <w:rPr>
          <w:b/>
          <w:bCs/>
          <w:color w:val="41B4D2"/>
          <w:lang w:val="fr-FR"/>
        </w:rPr>
        <w:t>afin</w:t>
      </w:r>
      <w:r w:rsidRPr="004E531C">
        <w:rPr>
          <w:lang w:val="fr-FR"/>
        </w:rPr>
        <w:t xml:space="preserve"> d’être informé que je ne peux pas utiliser le site pour le moment.</w:t>
      </w:r>
    </w:p>
    <w:p w:rsidRPr="004E531C" w:rsidR="007C5901" w:rsidP="007C5901" w:rsidRDefault="007C5901" w14:paraId="0EF71D01" w14:textId="77777777">
      <w:pPr>
        <w:pStyle w:val="Titre3"/>
        <w:rPr>
          <w:lang w:val="fr-FR"/>
        </w:rPr>
      </w:pPr>
      <w:bookmarkStart w:name="_Toc178891297" w:id="309"/>
      <w:bookmarkStart w:name="_Toc205826307" w:id="310"/>
      <w:r w:rsidRPr="004E531C">
        <w:rPr>
          <w:lang w:val="fr-FR"/>
        </w:rPr>
        <w:t>Page d’erreur 404</w:t>
      </w:r>
      <w:bookmarkEnd w:id="309"/>
      <w:bookmarkEnd w:id="310"/>
    </w:p>
    <w:p w:rsidRPr="004E531C" w:rsidR="007C5901" w:rsidP="007C5901" w:rsidRDefault="007C5901" w14:paraId="39207619" w14:textId="77777777">
      <w:pPr>
        <w:pStyle w:val="BodytextWorldline"/>
        <w:rPr>
          <w:lang w:val="fr-FR"/>
        </w:rPr>
      </w:pPr>
    </w:p>
    <w:p w:rsidRPr="004E531C" w:rsidR="007C5901" w:rsidP="007C5901" w:rsidRDefault="007C5901" w14:paraId="2D5F628B" w14:textId="5BBD1C4B">
      <w:pPr>
        <w:pStyle w:val="BodytextWorldline"/>
        <w:rPr>
          <w:lang w:val="fr-FR"/>
        </w:rPr>
      </w:pPr>
    </w:p>
    <w:p w:rsidRPr="004E531C" w:rsidR="007D1720" w:rsidP="007C5901" w:rsidRDefault="007D1720" w14:paraId="5B3843E6" w14:textId="77777777">
      <w:pPr>
        <w:pStyle w:val="BodytextWorldline"/>
        <w:rPr>
          <w:lang w:val="fr-FR"/>
        </w:rPr>
      </w:pPr>
    </w:p>
    <w:p w:rsidRPr="004E531C" w:rsidR="007D1720" w:rsidP="007C5901" w:rsidRDefault="007D1720" w14:paraId="46AF3753" w14:textId="18043190">
      <w:pPr>
        <w:pStyle w:val="BodytextWorldline"/>
        <w:rPr>
          <w:lang w:val="fr-FR"/>
        </w:rPr>
      </w:pPr>
      <w:r w:rsidRPr="004E531C">
        <w:rPr>
          <w:noProof/>
          <w:lang w:val="fr-FR"/>
        </w:rPr>
        <w:drawing>
          <wp:inline distT="0" distB="0" distL="0" distR="0" wp14:anchorId="752F66FC" wp14:editId="0519587A">
            <wp:extent cx="6188075" cy="3912870"/>
            <wp:effectExtent l="19050" t="19050" r="22225" b="1143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88075" cy="3912870"/>
                    </a:xfrm>
                    <a:prstGeom prst="rect">
                      <a:avLst/>
                    </a:prstGeom>
                    <a:noFill/>
                    <a:ln>
                      <a:solidFill>
                        <a:schemeClr val="accent1"/>
                      </a:solidFill>
                    </a:ln>
                  </pic:spPr>
                </pic:pic>
              </a:graphicData>
            </a:graphic>
          </wp:inline>
        </w:drawing>
      </w:r>
    </w:p>
    <w:p w:rsidRPr="004E531C" w:rsidR="007C5901" w:rsidP="007C5901" w:rsidRDefault="007C5901" w14:paraId="3F543095" w14:textId="77777777">
      <w:pPr>
        <w:pStyle w:val="BodytextWorldline"/>
        <w:rPr>
          <w:lang w:val="fr-FR"/>
        </w:rPr>
      </w:pPr>
    </w:p>
    <w:p w:rsidRPr="000A37AC" w:rsidR="007C5901" w:rsidP="007C5901" w:rsidRDefault="007C5901" w14:paraId="1BD8A5EA" w14:textId="185555FD">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w:t>
      </w:r>
      <w:r w:rsidRPr="000A37AC" w:rsidR="002246B8">
        <w:rPr>
          <w:color w:val="F08791" w:themeColor="accent4"/>
          <w:lang w:val="en-US"/>
        </w:rPr>
        <w:t>S</w:t>
      </w:r>
      <w:r w:rsidRPr="000A37AC">
        <w:rPr>
          <w:color w:val="F08791" w:themeColor="accent4"/>
          <w:lang w:val="en-US"/>
        </w:rPr>
        <w:t>-</w:t>
      </w:r>
      <w:r w:rsidRPr="000A37AC" w:rsidR="002246B8">
        <w:rPr>
          <w:color w:val="F08791" w:themeColor="accent4"/>
          <w:lang w:val="en-US"/>
        </w:rPr>
        <w:t>3</w:t>
      </w:r>
      <w:r w:rsidRPr="000A37AC">
        <w:rPr>
          <w:lang w:val="en-US"/>
        </w:rPr>
        <w:t>)</w:t>
      </w:r>
    </w:p>
    <w:p w:rsidRPr="000A37AC" w:rsidR="007C5901" w:rsidP="007C5901" w:rsidRDefault="007C5901" w14:paraId="6161B70E" w14:textId="77777777">
      <w:pPr>
        <w:pStyle w:val="BodytextWorldline"/>
        <w:rPr>
          <w:color w:val="auto"/>
          <w:u w:val="single"/>
          <w:lang w:val="en-US"/>
        </w:rPr>
      </w:pPr>
    </w:p>
    <w:p w:rsidRPr="004E531C" w:rsidR="007C5901" w:rsidP="007C5901" w:rsidRDefault="007C5901" w14:paraId="7CB88500" w14:textId="77777777">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visualiser une page d’erreur 404 quand j’accède à une URL du site cnsa.fr qui n’existe pas </w:t>
      </w:r>
      <w:r w:rsidRPr="004E531C">
        <w:rPr>
          <w:b/>
          <w:bCs/>
          <w:color w:val="41B4D2"/>
          <w:lang w:val="fr-FR"/>
        </w:rPr>
        <w:t>afin</w:t>
      </w:r>
      <w:r w:rsidRPr="004E531C">
        <w:rPr>
          <w:lang w:val="fr-FR"/>
        </w:rPr>
        <w:t xml:space="preserve"> d’être informé que la page n’existe pas et de savoir ce que je peux faire.</w:t>
      </w:r>
    </w:p>
    <w:p w:rsidRPr="004E531C" w:rsidR="007C5901" w:rsidP="007C5901" w:rsidRDefault="007C5901" w14:paraId="4DD346F0" w14:textId="77777777">
      <w:pPr>
        <w:pStyle w:val="BodytextWorldline"/>
        <w:rPr>
          <w:lang w:val="fr-FR"/>
        </w:rPr>
      </w:pPr>
    </w:p>
    <w:p w:rsidRPr="004E531C" w:rsidR="007C5901" w:rsidP="007C5901" w:rsidRDefault="007C5901" w14:paraId="3D553B6E" w14:textId="77777777">
      <w:pPr>
        <w:pStyle w:val="BodytextWorldline"/>
        <w:rPr>
          <w:u w:val="single"/>
          <w:lang w:val="fr-FR"/>
        </w:rPr>
      </w:pPr>
      <w:r w:rsidRPr="004E531C">
        <w:rPr>
          <w:u w:val="single"/>
          <w:lang w:val="fr-FR"/>
        </w:rPr>
        <w:t>Critères d’acceptation</w:t>
      </w:r>
    </w:p>
    <w:p w:rsidRPr="004E531C" w:rsidR="007C5901" w:rsidP="007C5901" w:rsidRDefault="007C5901" w14:paraId="09D5C76D" w14:textId="77777777">
      <w:pPr>
        <w:pStyle w:val="BodytextWorldline"/>
        <w:rPr>
          <w:u w:val="single"/>
          <w:lang w:val="fr-FR"/>
        </w:rPr>
      </w:pPr>
    </w:p>
    <w:p w:rsidRPr="004E531C" w:rsidR="007C5901" w:rsidP="007C5901" w:rsidRDefault="007C5901" w14:paraId="6950599E" w14:textId="19793B57">
      <w:pPr>
        <w:pStyle w:val="BodytextWorldline"/>
        <w:rPr>
          <w:lang w:val="fr-FR"/>
        </w:rPr>
      </w:pPr>
      <w:r w:rsidRPr="004E531C">
        <w:rPr>
          <w:color w:val="F08791" w:themeColor="accent4"/>
          <w:lang w:val="fr-FR"/>
        </w:rPr>
        <w:t>CA-USA-PA</w:t>
      </w:r>
      <w:r w:rsidRPr="004E531C" w:rsidR="002246B8">
        <w:rPr>
          <w:color w:val="F08791" w:themeColor="accent4"/>
          <w:lang w:val="fr-FR"/>
        </w:rPr>
        <w:t>S-3</w:t>
      </w:r>
      <w:r w:rsidRPr="004E531C">
        <w:rPr>
          <w:color w:val="F08791" w:themeColor="accent4"/>
          <w:lang w:val="fr-FR"/>
        </w:rPr>
        <w:t xml:space="preserve">.1. </w:t>
      </w:r>
      <w:r w:rsidR="00961E1C">
        <w:rPr>
          <w:b/>
          <w:bCs/>
          <w:color w:val="41B4D2"/>
          <w:lang w:val="fr-FR"/>
        </w:rPr>
        <w:t>Étant donné</w:t>
      </w:r>
      <w:r w:rsidRPr="004B5774" w:rsidR="00961E1C">
        <w:rPr>
          <w:b/>
          <w:color w:val="41B4D2"/>
          <w:lang w:val="fr-FR"/>
        </w:rPr>
        <w:t xml:space="preserve"> </w:t>
      </w:r>
      <w:r w:rsidRPr="004E531C">
        <w:rPr>
          <w:lang w:val="fr-FR"/>
        </w:rPr>
        <w:t xml:space="preserve">un administrateur </w:t>
      </w:r>
      <w:r w:rsidRPr="00772EDE" w:rsidR="00772EDE">
        <w:rPr>
          <w:lang w:val="fr-FR"/>
        </w:rPr>
        <w:t>système</w:t>
      </w:r>
      <w:r w:rsidRPr="004E531C">
        <w:rPr>
          <w:lang w:val="fr-FR"/>
        </w:rPr>
        <w:t xml:space="preserve"> </w:t>
      </w:r>
      <w:r w:rsidRPr="004E531C">
        <w:rPr>
          <w:b/>
          <w:bCs/>
          <w:color w:val="41B4D2"/>
          <w:lang w:val="fr-FR"/>
        </w:rPr>
        <w:t xml:space="preserve">quand </w:t>
      </w:r>
      <w:r w:rsidRPr="004E531C">
        <w:rPr>
          <w:lang w:val="fr-FR"/>
        </w:rPr>
        <w:t xml:space="preserve">je paramètre Drupal </w:t>
      </w:r>
      <w:r w:rsidRPr="004E531C">
        <w:rPr>
          <w:b/>
          <w:bCs/>
          <w:color w:val="41B4D2"/>
          <w:lang w:val="fr-FR"/>
        </w:rPr>
        <w:t>alors </w:t>
      </w:r>
      <w:r w:rsidRPr="004E531C">
        <w:rPr>
          <w:lang w:val="fr-FR"/>
        </w:rPr>
        <w:t>j’ajoute et je configure le module search 404 afin de proposer des contenus alternatifs à l’usager en fonction de ce qui est saisi dans l’URL.</w:t>
      </w:r>
    </w:p>
    <w:p w:rsidRPr="004E531C" w:rsidR="007C5901" w:rsidP="007C5901" w:rsidRDefault="007C5901" w14:paraId="4A8AE501" w14:textId="77777777">
      <w:pPr>
        <w:pStyle w:val="BodytextWorldline"/>
        <w:rPr>
          <w:lang w:val="fr-FR"/>
        </w:rPr>
      </w:pPr>
    </w:p>
    <w:p w:rsidRPr="004E531C" w:rsidR="007C5901" w:rsidP="007C5901" w:rsidRDefault="007C5901" w14:paraId="4D8032B3" w14:textId="5AE63A2B">
      <w:pPr>
        <w:pStyle w:val="BodytextWorldline"/>
        <w:rPr>
          <w:lang w:val="fr-FR"/>
        </w:rPr>
      </w:pPr>
      <w:r w:rsidRPr="004E531C">
        <w:rPr>
          <w:color w:val="F08791" w:themeColor="accent4"/>
          <w:lang w:val="fr-FR"/>
        </w:rPr>
        <w:t>CA-USA-PA</w:t>
      </w:r>
      <w:r w:rsidRPr="004E531C" w:rsidR="002246B8">
        <w:rPr>
          <w:color w:val="F08791" w:themeColor="accent4"/>
          <w:lang w:val="fr-FR"/>
        </w:rPr>
        <w:t>S</w:t>
      </w:r>
      <w:r w:rsidRPr="004E531C">
        <w:rPr>
          <w:color w:val="F08791" w:themeColor="accent4"/>
          <w:lang w:val="fr-FR"/>
        </w:rPr>
        <w:t>-</w:t>
      </w:r>
      <w:r w:rsidRPr="004E531C" w:rsidR="002246B8">
        <w:rPr>
          <w:color w:val="F08791" w:themeColor="accent4"/>
          <w:lang w:val="fr-FR"/>
        </w:rPr>
        <w:t>3</w:t>
      </w:r>
      <w:r w:rsidRPr="004E531C">
        <w:rPr>
          <w:color w:val="F08791" w:themeColor="accent4"/>
          <w:lang w:val="fr-FR"/>
        </w:rPr>
        <w:t>.</w:t>
      </w:r>
      <w:r w:rsidRPr="004E531C" w:rsidR="002246B8">
        <w:rPr>
          <w:color w:val="F08791" w:themeColor="accent4"/>
          <w:lang w:val="fr-FR"/>
        </w:rPr>
        <w:t>2</w:t>
      </w:r>
      <w:r w:rsidRPr="004E531C">
        <w:rPr>
          <w:color w:val="F08791" w:themeColor="accent4"/>
          <w:lang w:val="fr-FR"/>
        </w:rPr>
        <w:t xml:space="preserve">. </w:t>
      </w:r>
      <w:r w:rsidR="00961E1C">
        <w:rPr>
          <w:b/>
          <w:bCs/>
          <w:color w:val="41B4D2"/>
          <w:lang w:val="fr-FR"/>
        </w:rPr>
        <w:t>Étant donné</w:t>
      </w:r>
      <w:r w:rsidRPr="004B5774" w:rsidR="00961E1C">
        <w:rPr>
          <w:b/>
          <w:color w:val="41B4D2"/>
          <w:lang w:val="fr-FR"/>
        </w:rPr>
        <w:t xml:space="preserve"> </w:t>
      </w:r>
      <w:r w:rsidRPr="004E531C">
        <w:rPr>
          <w:lang w:val="fr-FR"/>
        </w:rPr>
        <w:t xml:space="preserve">un usager </w:t>
      </w:r>
      <w:r w:rsidRPr="004E531C">
        <w:rPr>
          <w:b/>
          <w:bCs/>
          <w:color w:val="41B4D2"/>
          <w:lang w:val="fr-FR"/>
        </w:rPr>
        <w:t xml:space="preserve">quand </w:t>
      </w:r>
      <w:r w:rsidRPr="004E531C">
        <w:rPr>
          <w:lang w:val="fr-FR"/>
        </w:rPr>
        <w:t xml:space="preserve">j’accède à une URL non connue du site cnsa.fr </w:t>
      </w:r>
      <w:r w:rsidRPr="004E531C">
        <w:rPr>
          <w:b/>
          <w:bCs/>
          <w:color w:val="41B4D2"/>
          <w:lang w:val="fr-FR"/>
        </w:rPr>
        <w:t>alors</w:t>
      </w:r>
      <w:r w:rsidRPr="004E531C">
        <w:rPr>
          <w:lang w:val="fr-FR"/>
        </w:rPr>
        <w:t xml:space="preserve"> j’accède à une page qui contient :</w:t>
      </w:r>
    </w:p>
    <w:p w:rsidRPr="004E531C" w:rsidR="007C5901" w:rsidP="007C5901" w:rsidRDefault="007C5901" w14:paraId="2B1AD884" w14:textId="77777777">
      <w:pPr>
        <w:pStyle w:val="BodytextWorldline"/>
        <w:numPr>
          <w:ilvl w:val="0"/>
          <w:numId w:val="30"/>
        </w:numPr>
        <w:rPr>
          <w:color w:val="auto"/>
          <w:lang w:val="fr-FR"/>
        </w:rPr>
      </w:pPr>
      <w:r w:rsidRPr="004E531C">
        <w:rPr>
          <w:color w:val="auto"/>
          <w:lang w:val="fr-FR"/>
        </w:rPr>
        <w:t>Le titre « Pas non trouvée »</w:t>
      </w:r>
    </w:p>
    <w:p w:rsidRPr="004E531C" w:rsidR="00CD7AD7" w:rsidP="007C5901" w:rsidRDefault="00CD7AD7" w14:paraId="710691AA" w14:textId="76BA4345">
      <w:pPr>
        <w:pStyle w:val="BodytextWorldline"/>
        <w:numPr>
          <w:ilvl w:val="0"/>
          <w:numId w:val="30"/>
        </w:numPr>
        <w:rPr>
          <w:color w:val="auto"/>
          <w:lang w:val="fr-FR"/>
        </w:rPr>
      </w:pPr>
      <w:r w:rsidRPr="004E531C">
        <w:rPr>
          <w:color w:val="auto"/>
          <w:lang w:val="fr-FR"/>
        </w:rPr>
        <w:t>Le texte : « Code d’erreur : 404 »</w:t>
      </w:r>
    </w:p>
    <w:p w:rsidRPr="004E531C" w:rsidR="007C5901" w:rsidP="007C5901" w:rsidRDefault="006D60CA" w14:paraId="1ED93989" w14:textId="5E6DD43B">
      <w:pPr>
        <w:pStyle w:val="BodytextWorldline"/>
        <w:numPr>
          <w:ilvl w:val="0"/>
          <w:numId w:val="30"/>
        </w:numPr>
        <w:rPr>
          <w:color w:val="auto"/>
          <w:lang w:val="fr-FR"/>
        </w:rPr>
      </w:pPr>
      <w:r w:rsidRPr="004E531C">
        <w:rPr>
          <w:color w:val="auto"/>
          <w:lang w:val="fr-FR"/>
        </w:rPr>
        <w:t>Le texte saisi dans le bloc de contenu [Page 404] Message d’information.</w:t>
      </w:r>
    </w:p>
    <w:p w:rsidRPr="004E531C" w:rsidR="00CD7AD7" w:rsidP="007C5901" w:rsidRDefault="00CD7AD7" w14:paraId="0F62CE2F" w14:textId="2926F622">
      <w:pPr>
        <w:pStyle w:val="BodytextWorldline"/>
        <w:numPr>
          <w:ilvl w:val="0"/>
          <w:numId w:val="30"/>
        </w:numPr>
        <w:rPr>
          <w:color w:val="auto"/>
          <w:lang w:val="fr-FR"/>
        </w:rPr>
      </w:pPr>
      <w:r w:rsidRPr="004E531C">
        <w:rPr>
          <w:color w:val="auto"/>
          <w:lang w:val="fr-FR"/>
        </w:rPr>
        <w:t>Un bouton « Page d’accueil » permettant de rediriger l’utilisateur vers la page d’accueil.</w:t>
      </w:r>
    </w:p>
    <w:p w:rsidRPr="004E531C" w:rsidR="001F3CED" w:rsidP="00D616D2" w:rsidRDefault="007C5901" w14:paraId="32BA4C9F" w14:textId="0598E65F">
      <w:pPr>
        <w:pStyle w:val="BodytextWorldline"/>
        <w:numPr>
          <w:ilvl w:val="0"/>
          <w:numId w:val="30"/>
        </w:numPr>
        <w:rPr>
          <w:color w:val="auto"/>
          <w:lang w:val="fr-FR"/>
        </w:rPr>
      </w:pPr>
      <w:r w:rsidRPr="004E531C">
        <w:rPr>
          <w:color w:val="auto"/>
          <w:lang w:val="fr-FR"/>
        </w:rPr>
        <w:t>Un bloc généré automatiquement par le module search 404 me propos</w:t>
      </w:r>
      <w:r w:rsidRPr="004E531C" w:rsidR="002246B8">
        <w:rPr>
          <w:color w:val="auto"/>
          <w:lang w:val="fr-FR"/>
        </w:rPr>
        <w:t>ant</w:t>
      </w:r>
      <w:r w:rsidRPr="004E531C">
        <w:rPr>
          <w:color w:val="auto"/>
          <w:lang w:val="fr-FR"/>
        </w:rPr>
        <w:t xml:space="preserve"> des contenus qui pourraient correspondre à l’URL que j’ai saisi</w:t>
      </w:r>
      <w:r w:rsidRPr="004E531C" w:rsidR="00B36186">
        <w:rPr>
          <w:color w:val="auto"/>
          <w:lang w:val="fr-FR"/>
        </w:rPr>
        <w:t>e</w:t>
      </w:r>
      <w:r w:rsidRPr="004E531C">
        <w:rPr>
          <w:color w:val="auto"/>
          <w:lang w:val="fr-FR"/>
        </w:rPr>
        <w:t>.</w:t>
      </w:r>
    </w:p>
    <w:p w:rsidRPr="004E531C" w:rsidR="00347390" w:rsidP="00C00F0B" w:rsidRDefault="004159DC" w14:paraId="129C7982" w14:textId="466E11FF">
      <w:pPr>
        <w:pStyle w:val="Titre3"/>
        <w:rPr>
          <w:lang w:val="fr-FR"/>
        </w:rPr>
      </w:pPr>
      <w:bookmarkStart w:name="_Toc178891298" w:id="311"/>
      <w:bookmarkStart w:name="_Toc205826308" w:id="312"/>
      <w:r w:rsidRPr="004E531C">
        <w:rPr>
          <w:lang w:val="fr-FR"/>
        </w:rPr>
        <w:t>Page de syndication</w:t>
      </w:r>
      <w:bookmarkEnd w:id="311"/>
      <w:bookmarkEnd w:id="312"/>
    </w:p>
    <w:p w:rsidRPr="004E531C" w:rsidR="00C00F0B" w:rsidP="00C00F0B" w:rsidRDefault="00C00F0B" w14:paraId="20EAF9AB" w14:textId="77777777">
      <w:pPr>
        <w:pStyle w:val="BodytextWorldline"/>
        <w:rPr>
          <w:lang w:val="fr-FR"/>
        </w:rPr>
      </w:pPr>
    </w:p>
    <w:p w:rsidRPr="000A37AC" w:rsidR="001A75D9" w:rsidP="001A75D9" w:rsidRDefault="001A75D9" w14:paraId="7AFBF29E" w14:textId="77777777">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US-USA-PAS-4</w:t>
      </w:r>
      <w:r w:rsidRPr="000A37AC">
        <w:rPr>
          <w:lang w:val="en-US"/>
        </w:rPr>
        <w:t>)</w:t>
      </w:r>
    </w:p>
    <w:p w:rsidRPr="000A37AC" w:rsidR="001A75D9" w:rsidP="001A75D9" w:rsidRDefault="001A75D9" w14:paraId="2E979F05" w14:textId="77777777">
      <w:pPr>
        <w:pStyle w:val="BodytextWorldline"/>
        <w:rPr>
          <w:color w:val="auto"/>
          <w:u w:val="single"/>
          <w:lang w:val="en-US"/>
        </w:rPr>
      </w:pPr>
    </w:p>
    <w:p w:rsidRPr="004E531C" w:rsidR="001A75D9" w:rsidP="001A75D9" w:rsidRDefault="001A75D9" w14:paraId="09BC53F8" w14:textId="77777777">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je souhaite</w:t>
      </w:r>
      <w:r w:rsidRPr="004E531C">
        <w:rPr>
          <w:color w:val="41B4D2"/>
          <w:lang w:val="fr-FR"/>
        </w:rPr>
        <w:t xml:space="preserve"> </w:t>
      </w:r>
      <w:r w:rsidRPr="004E531C">
        <w:rPr>
          <w:lang w:val="fr-FR"/>
        </w:rPr>
        <w:t xml:space="preserve">visualiser une page avec des liens de syndication RSS, JSON, et XML pour les types de contenu page, actualité, communiqué de presse, événement, annuaire de personnes, annuaire </w:t>
      </w:r>
      <w:r w:rsidRPr="004E531C">
        <w:rPr>
          <w:lang w:val="fr-FR"/>
        </w:rPr>
        <w:t xml:space="preserve">de structure, publication </w:t>
      </w:r>
      <w:r w:rsidRPr="004E531C">
        <w:rPr>
          <w:b/>
          <w:bCs/>
          <w:color w:val="41B4D2"/>
          <w:lang w:val="fr-FR"/>
        </w:rPr>
        <w:t>afin</w:t>
      </w:r>
      <w:r w:rsidRPr="004E531C">
        <w:rPr>
          <w:lang w:val="fr-FR"/>
        </w:rPr>
        <w:t xml:space="preserve"> de pouvoir télécharger les données de ces contenus sous la forme de fichier RSS, JSON, XML. </w:t>
      </w:r>
    </w:p>
    <w:p w:rsidRPr="004E531C" w:rsidR="001A75D9" w:rsidP="001A75D9" w:rsidRDefault="001A75D9" w14:paraId="18EDF9B5" w14:textId="77777777">
      <w:pPr>
        <w:pStyle w:val="BodytextWorldline"/>
        <w:rPr>
          <w:lang w:val="fr-FR"/>
        </w:rPr>
      </w:pPr>
    </w:p>
    <w:p w:rsidRPr="004E531C" w:rsidR="001A75D9" w:rsidP="001A75D9" w:rsidRDefault="001A75D9" w14:paraId="7C915976" w14:textId="77777777">
      <w:pPr>
        <w:pStyle w:val="BodytextWorldline"/>
        <w:rPr>
          <w:u w:val="single"/>
          <w:lang w:val="fr-FR"/>
        </w:rPr>
      </w:pPr>
      <w:r w:rsidRPr="004E531C">
        <w:rPr>
          <w:u w:val="single"/>
          <w:lang w:val="fr-FR"/>
        </w:rPr>
        <w:t>Critères d’acceptation</w:t>
      </w:r>
    </w:p>
    <w:p w:rsidRPr="004E531C" w:rsidR="001A75D9" w:rsidP="001A75D9" w:rsidRDefault="001A75D9" w14:paraId="6F21F35C" w14:textId="77777777">
      <w:pPr>
        <w:pStyle w:val="BodytextWorldline"/>
        <w:rPr>
          <w:u w:val="single"/>
          <w:lang w:val="fr-FR"/>
        </w:rPr>
      </w:pPr>
    </w:p>
    <w:p w:rsidRPr="004E531C" w:rsidR="001A75D9" w:rsidP="001A75D9" w:rsidRDefault="001A75D9" w14:paraId="0481F50E" w14:textId="0C49E766">
      <w:pPr>
        <w:pStyle w:val="BodytextWorldline"/>
        <w:rPr>
          <w:lang w:val="fr-FR"/>
        </w:rPr>
      </w:pPr>
      <w:r w:rsidRPr="004E531C">
        <w:rPr>
          <w:color w:val="F08791" w:themeColor="accent4"/>
          <w:lang w:val="fr-FR"/>
        </w:rPr>
        <w:t>CA-USA-PAS-</w:t>
      </w:r>
      <w:r w:rsidR="00390AA8">
        <w:rPr>
          <w:color w:val="F08791" w:themeColor="accent4"/>
          <w:lang w:val="fr-FR"/>
        </w:rPr>
        <w:t>4</w:t>
      </w:r>
      <w:r w:rsidRPr="004E531C">
        <w:rPr>
          <w:color w:val="F08791" w:themeColor="accent4"/>
          <w:lang w:val="fr-FR"/>
        </w:rPr>
        <w:t>.</w:t>
      </w:r>
      <w:r w:rsidR="00390AA8">
        <w:rPr>
          <w:color w:val="F08791" w:themeColor="accent4"/>
          <w:lang w:val="fr-FR"/>
        </w:rPr>
        <w:t>1</w:t>
      </w:r>
      <w:r w:rsidRPr="004E531C">
        <w:rPr>
          <w:color w:val="F08791" w:themeColor="accent4"/>
          <w:lang w:val="fr-FR"/>
        </w:rPr>
        <w:t xml:space="preserve">. </w:t>
      </w:r>
      <w:r w:rsidR="00961E1C">
        <w:rPr>
          <w:b/>
          <w:bCs/>
          <w:color w:val="41B4D2"/>
          <w:lang w:val="fr-FR"/>
        </w:rPr>
        <w:t>Étant donné</w:t>
      </w:r>
      <w:r w:rsidRPr="004B5774" w:rsidR="00961E1C">
        <w:rPr>
          <w:b/>
          <w:color w:val="41B4D2"/>
          <w:lang w:val="fr-FR"/>
        </w:rPr>
        <w:t xml:space="preserve"> </w:t>
      </w:r>
      <w:r w:rsidRPr="004E531C">
        <w:rPr>
          <w:lang w:val="fr-FR"/>
        </w:rPr>
        <w:t xml:space="preserve">un usager </w:t>
      </w:r>
      <w:r w:rsidRPr="004E531C">
        <w:rPr>
          <w:b/>
          <w:bCs/>
          <w:color w:val="41B4D2"/>
          <w:lang w:val="fr-FR"/>
        </w:rPr>
        <w:t xml:space="preserve">quand </w:t>
      </w:r>
      <w:r w:rsidRPr="004E531C">
        <w:rPr>
          <w:lang w:val="fr-FR"/>
        </w:rPr>
        <w:t>j’accède à la page de syndication depuis le pied de page (via l’</w:t>
      </w:r>
      <w:r w:rsidRPr="004E531C" w:rsidR="009D52C4">
        <w:rPr>
          <w:lang w:val="fr-FR"/>
        </w:rPr>
        <w:t>icône</w:t>
      </w:r>
      <w:r w:rsidRPr="004E531C">
        <w:rPr>
          <w:lang w:val="fr-FR"/>
        </w:rPr>
        <w:t xml:space="preserve"> flux RSS) </w:t>
      </w:r>
      <w:r w:rsidRPr="004E531C">
        <w:rPr>
          <w:b/>
          <w:bCs/>
          <w:color w:val="41B4D2"/>
          <w:lang w:val="fr-FR"/>
        </w:rPr>
        <w:t>alors</w:t>
      </w:r>
      <w:r w:rsidRPr="004E531C">
        <w:rPr>
          <w:lang w:val="fr-FR"/>
        </w:rPr>
        <w:t xml:space="preserve"> j’accède à une page qui contient </w:t>
      </w:r>
    </w:p>
    <w:p w:rsidRPr="004E531C" w:rsidR="001A75D9" w:rsidP="001A75D9" w:rsidRDefault="001A75D9" w14:paraId="08A2CB78" w14:textId="77777777">
      <w:pPr>
        <w:pStyle w:val="BodytextWorldline"/>
        <w:numPr>
          <w:ilvl w:val="0"/>
          <w:numId w:val="30"/>
        </w:numPr>
        <w:rPr>
          <w:lang w:val="fr-FR"/>
        </w:rPr>
      </w:pPr>
      <w:r w:rsidRPr="004E531C">
        <w:rPr>
          <w:lang w:val="fr-FR"/>
        </w:rPr>
        <w:t>Le titre « Restons connectés »</w:t>
      </w:r>
    </w:p>
    <w:p w:rsidRPr="004E531C" w:rsidR="001A75D9" w:rsidP="001A75D9" w:rsidRDefault="001A75D9" w14:paraId="6864629A" w14:textId="59666BA0">
      <w:pPr>
        <w:pStyle w:val="BodytextWorldline"/>
        <w:numPr>
          <w:ilvl w:val="0"/>
          <w:numId w:val="30"/>
        </w:numPr>
        <w:rPr>
          <w:lang w:val="fr-FR"/>
        </w:rPr>
      </w:pPr>
      <w:r w:rsidRPr="004E531C">
        <w:rPr>
          <w:lang w:val="fr-FR"/>
        </w:rPr>
        <w:t>Le contenu du bloc « [Restons connectés] Message »</w:t>
      </w:r>
    </w:p>
    <w:p w:rsidRPr="004E531C" w:rsidR="001A75D9" w:rsidP="001A75D9" w:rsidRDefault="001A75D9" w14:paraId="6E27ADFF" w14:textId="77777777">
      <w:pPr>
        <w:pStyle w:val="BodytextWorldline"/>
        <w:numPr>
          <w:ilvl w:val="0"/>
          <w:numId w:val="30"/>
        </w:numPr>
        <w:rPr>
          <w:lang w:val="fr-FR"/>
        </w:rPr>
      </w:pPr>
      <w:r w:rsidRPr="004E531C">
        <w:rPr>
          <w:lang w:val="fr-FR"/>
        </w:rPr>
        <w:t>un tableau à 4 colonnes :</w:t>
      </w:r>
    </w:p>
    <w:p w:rsidRPr="004E531C" w:rsidR="001A75D9" w:rsidP="001A75D9" w:rsidRDefault="001A75D9" w14:paraId="034AF9BD" w14:textId="77777777">
      <w:pPr>
        <w:pStyle w:val="BodytextWorldline"/>
        <w:numPr>
          <w:ilvl w:val="1"/>
          <w:numId w:val="30"/>
        </w:numPr>
        <w:rPr>
          <w:lang w:val="fr-FR"/>
        </w:rPr>
      </w:pPr>
      <w:r w:rsidRPr="004E531C">
        <w:rPr>
          <w:lang w:val="fr-FR"/>
        </w:rPr>
        <w:t>Une colonne présentant le nom du type de contenu</w:t>
      </w:r>
    </w:p>
    <w:p w:rsidRPr="004E531C" w:rsidR="001A75D9" w:rsidP="001A75D9" w:rsidRDefault="001A75D9" w14:paraId="6E5B82ED" w14:textId="68123BBC">
      <w:pPr>
        <w:pStyle w:val="BodytextWorldline"/>
        <w:numPr>
          <w:ilvl w:val="1"/>
          <w:numId w:val="30"/>
        </w:numPr>
        <w:rPr>
          <w:lang w:val="fr-FR"/>
        </w:rPr>
      </w:pPr>
      <w:r w:rsidRPr="004E531C">
        <w:rPr>
          <w:lang w:val="fr-FR"/>
        </w:rPr>
        <w:t>Une colonne présentant les liens vers le fichier RSS (nom du lien : Format RSS)</w:t>
      </w:r>
    </w:p>
    <w:p w:rsidRPr="004E531C" w:rsidR="001A75D9" w:rsidP="001A75D9" w:rsidRDefault="001A75D9" w14:paraId="47BAB1F0" w14:textId="638C405D">
      <w:pPr>
        <w:pStyle w:val="BodytextWorldline"/>
        <w:numPr>
          <w:ilvl w:val="1"/>
          <w:numId w:val="30"/>
        </w:numPr>
        <w:rPr>
          <w:lang w:val="fr-FR"/>
        </w:rPr>
      </w:pPr>
      <w:r w:rsidRPr="004E531C">
        <w:rPr>
          <w:lang w:val="fr-FR"/>
        </w:rPr>
        <w:t>Une colonne présentant les liens vers le fichier JSON (nom du lien : Format JSON)</w:t>
      </w:r>
    </w:p>
    <w:p w:rsidRPr="004E531C" w:rsidR="001A75D9" w:rsidP="001A75D9" w:rsidRDefault="001A75D9" w14:paraId="60492E0F" w14:textId="168E1132">
      <w:pPr>
        <w:pStyle w:val="BodytextWorldline"/>
        <w:numPr>
          <w:ilvl w:val="1"/>
          <w:numId w:val="30"/>
        </w:numPr>
        <w:rPr>
          <w:lang w:val="fr-FR"/>
        </w:rPr>
      </w:pPr>
      <w:r w:rsidRPr="004E531C">
        <w:rPr>
          <w:lang w:val="fr-FR"/>
        </w:rPr>
        <w:t>Une colonne présentant les liens vers le fichier XML (nom du lien : Format XML)</w:t>
      </w:r>
    </w:p>
    <w:p w:rsidRPr="004E531C" w:rsidR="00644807" w:rsidP="00644807" w:rsidRDefault="00644807" w14:paraId="37A29D80" w14:textId="77777777">
      <w:pPr>
        <w:pStyle w:val="BodytextWorldline"/>
        <w:rPr>
          <w:lang w:val="fr-FR"/>
        </w:rPr>
      </w:pPr>
    </w:p>
    <w:p w:rsidRPr="004E531C" w:rsidR="00644807" w:rsidP="00644807" w:rsidRDefault="00644807" w14:paraId="1186F53F" w14:textId="77777777">
      <w:pPr>
        <w:pStyle w:val="BodytextWorldline"/>
        <w:rPr>
          <w:lang w:val="fr-FR"/>
        </w:rPr>
      </w:pPr>
    </w:p>
    <w:p w:rsidRPr="004E531C" w:rsidR="00C563E0" w:rsidP="00C563E0" w:rsidRDefault="00644807" w14:paraId="2A617EAC" w14:textId="29AFA4CE">
      <w:pPr>
        <w:pStyle w:val="BodytextWorldline"/>
        <w:rPr>
          <w:color w:val="41B4D2"/>
          <w:lang w:val="fr-FR"/>
        </w:rPr>
      </w:pPr>
      <w:r w:rsidRPr="004E531C">
        <w:rPr>
          <w:color w:val="F08791" w:themeColor="accent4"/>
          <w:lang w:val="fr-FR"/>
        </w:rPr>
        <w:t>CA-USA-PAS-</w:t>
      </w:r>
      <w:r w:rsidR="00390AA8">
        <w:rPr>
          <w:color w:val="F08791" w:themeColor="accent4"/>
          <w:lang w:val="fr-FR"/>
        </w:rPr>
        <w:t>4</w:t>
      </w:r>
      <w:r w:rsidRPr="004E531C">
        <w:rPr>
          <w:color w:val="F08791" w:themeColor="accent4"/>
          <w:lang w:val="fr-FR"/>
        </w:rPr>
        <w:t xml:space="preserve">.2. </w:t>
      </w:r>
      <w:r w:rsidR="00961E1C">
        <w:rPr>
          <w:b/>
          <w:bCs/>
          <w:color w:val="41B4D2"/>
          <w:lang w:val="fr-FR"/>
        </w:rPr>
        <w:t>Étant donné</w:t>
      </w:r>
      <w:r w:rsidRPr="004B5774" w:rsidR="00961E1C">
        <w:rPr>
          <w:b/>
          <w:color w:val="41B4D2"/>
          <w:lang w:val="fr-FR"/>
        </w:rPr>
        <w:t xml:space="preserve"> </w:t>
      </w:r>
      <w:r w:rsidRPr="004E531C">
        <w:rPr>
          <w:lang w:val="fr-FR"/>
        </w:rPr>
        <w:t xml:space="preserve">un usager </w:t>
      </w:r>
      <w:r w:rsidRPr="004E531C">
        <w:rPr>
          <w:b/>
          <w:bCs/>
          <w:color w:val="41B4D2"/>
          <w:lang w:val="fr-FR"/>
        </w:rPr>
        <w:t xml:space="preserve">quand </w:t>
      </w:r>
      <w:r w:rsidRPr="004E531C">
        <w:rPr>
          <w:lang w:val="fr-FR"/>
        </w:rPr>
        <w:t xml:space="preserve">je clique sur un des liens </w:t>
      </w:r>
      <w:r w:rsidRPr="004E531C">
        <w:rPr>
          <w:b/>
          <w:bCs/>
          <w:color w:val="41B4D2"/>
          <w:lang w:val="fr-FR"/>
        </w:rPr>
        <w:t xml:space="preserve">alors </w:t>
      </w:r>
      <w:r w:rsidRPr="004E531C">
        <w:rPr>
          <w:color w:val="auto"/>
          <w:lang w:val="fr-FR"/>
        </w:rPr>
        <w:t>le fichier</w:t>
      </w:r>
      <w:r w:rsidRPr="004E531C" w:rsidR="00421694">
        <w:rPr>
          <w:color w:val="auto"/>
          <w:lang w:val="fr-FR"/>
        </w:rPr>
        <w:t xml:space="preserve"> est</w:t>
      </w:r>
      <w:r w:rsidRPr="004E531C">
        <w:rPr>
          <w:color w:val="auto"/>
          <w:lang w:val="fr-FR"/>
        </w:rPr>
        <w:t xml:space="preserve"> généré</w:t>
      </w:r>
      <w:r w:rsidRPr="004E531C" w:rsidR="00421694">
        <w:rPr>
          <w:color w:val="auto"/>
          <w:lang w:val="fr-FR"/>
        </w:rPr>
        <w:t xml:space="preserve"> et</w:t>
      </w:r>
      <w:r w:rsidRPr="004E531C">
        <w:rPr>
          <w:color w:val="auto"/>
          <w:lang w:val="fr-FR"/>
        </w:rPr>
        <w:t xml:space="preserve"> contient les vingt derniers contenus publiés ordonnés par date de publication décroissante</w:t>
      </w:r>
      <w:r w:rsidRPr="004E531C" w:rsidR="00A85D80">
        <w:rPr>
          <w:color w:val="auto"/>
          <w:lang w:val="fr-FR"/>
        </w:rPr>
        <w:t>. Le fichier est téléchargé ou ouvert sur mon poste (selon la configuration de mon navigateur).</w:t>
      </w:r>
    </w:p>
    <w:p w:rsidRPr="004E531C" w:rsidR="00C24691" w:rsidP="00C563E0" w:rsidRDefault="00C24691" w14:paraId="15C16C1C" w14:textId="77777777">
      <w:pPr>
        <w:pStyle w:val="BodytextWorldline"/>
        <w:rPr>
          <w:color w:val="41B4D2"/>
          <w:lang w:val="fr-FR"/>
        </w:rPr>
      </w:pPr>
    </w:p>
    <w:p w:rsidRPr="004E531C" w:rsidR="005736A0" w:rsidP="005736A0" w:rsidRDefault="005736A0" w14:paraId="5521656A" w14:textId="37E1B6B7">
      <w:pPr>
        <w:pStyle w:val="BodytextWorldline"/>
        <w:rPr>
          <w:color w:val="auto"/>
          <w:lang w:val="fr-FR"/>
        </w:rPr>
      </w:pPr>
      <w:r w:rsidRPr="004E531C">
        <w:rPr>
          <w:color w:val="F08791" w:themeColor="accent4"/>
          <w:lang w:val="fr-FR"/>
        </w:rPr>
        <w:t>CA-USA-PAS-</w:t>
      </w:r>
      <w:r w:rsidR="00390AA8">
        <w:rPr>
          <w:color w:val="F08791" w:themeColor="accent4"/>
          <w:lang w:val="fr-FR"/>
        </w:rPr>
        <w:t>4</w:t>
      </w:r>
      <w:r w:rsidRPr="004E531C">
        <w:rPr>
          <w:color w:val="F08791" w:themeColor="accent4"/>
          <w:lang w:val="fr-FR"/>
        </w:rPr>
        <w:t>.</w:t>
      </w:r>
      <w:r w:rsidR="00390AA8">
        <w:rPr>
          <w:color w:val="F08791" w:themeColor="accent4"/>
          <w:lang w:val="fr-FR"/>
        </w:rPr>
        <w:t>3</w:t>
      </w:r>
      <w:r w:rsidRPr="004E531C">
        <w:rPr>
          <w:color w:val="F08791" w:themeColor="accent4"/>
          <w:lang w:val="fr-FR"/>
        </w:rPr>
        <w:t xml:space="preserve">. </w:t>
      </w:r>
      <w:r w:rsidR="00961E1C">
        <w:rPr>
          <w:b/>
          <w:bCs/>
          <w:color w:val="41B4D2"/>
          <w:lang w:val="fr-FR"/>
        </w:rPr>
        <w:t>Étant donné</w:t>
      </w:r>
      <w:r w:rsidRPr="004B5774" w:rsidR="00961E1C">
        <w:rPr>
          <w:b/>
          <w:color w:val="41B4D2"/>
          <w:lang w:val="fr-FR"/>
        </w:rPr>
        <w:t xml:space="preserve"> </w:t>
      </w:r>
      <w:r w:rsidRPr="004E531C">
        <w:rPr>
          <w:lang w:val="fr-FR"/>
        </w:rPr>
        <w:t xml:space="preserve">un usager </w:t>
      </w:r>
      <w:r w:rsidRPr="004E531C">
        <w:rPr>
          <w:b/>
          <w:bCs/>
          <w:color w:val="41B4D2"/>
          <w:lang w:val="fr-FR"/>
        </w:rPr>
        <w:t xml:space="preserve">quand </w:t>
      </w:r>
      <w:r w:rsidRPr="004E531C">
        <w:rPr>
          <w:lang w:val="fr-FR"/>
        </w:rPr>
        <w:t xml:space="preserve">je clique sur un lien RSS </w:t>
      </w:r>
      <w:r w:rsidRPr="004E531C">
        <w:rPr>
          <w:b/>
          <w:bCs/>
          <w:color w:val="41B4D2"/>
          <w:lang w:val="fr-FR"/>
        </w:rPr>
        <w:t xml:space="preserve">alors </w:t>
      </w:r>
      <w:r w:rsidRPr="004E531C">
        <w:rPr>
          <w:color w:val="auto"/>
          <w:lang w:val="fr-FR"/>
        </w:rPr>
        <w:t xml:space="preserve">je laisse Drupal utiliser ses fonctionnalités de base pour </w:t>
      </w:r>
      <w:r w:rsidRPr="004E531C" w:rsidR="0042771B">
        <w:rPr>
          <w:color w:val="auto"/>
          <w:lang w:val="fr-FR"/>
        </w:rPr>
        <w:t>générer la liste de contenu sous forme de flux RSS.</w:t>
      </w:r>
    </w:p>
    <w:p w:rsidRPr="004E531C" w:rsidR="0042771B" w:rsidP="005736A0" w:rsidRDefault="0042771B" w14:paraId="6A1E014F" w14:textId="77777777">
      <w:pPr>
        <w:pStyle w:val="BodytextWorldline"/>
        <w:rPr>
          <w:color w:val="41B4D2"/>
          <w:lang w:val="fr-FR"/>
        </w:rPr>
      </w:pPr>
    </w:p>
    <w:p w:rsidRPr="004E531C" w:rsidR="002F166F" w:rsidP="00E25A1D" w:rsidRDefault="0042771B" w14:paraId="267BBB25" w14:textId="3D4A96C7">
      <w:pPr>
        <w:pStyle w:val="BodytextWorldline"/>
        <w:rPr>
          <w:color w:val="auto"/>
          <w:lang w:val="fr-FR"/>
        </w:rPr>
      </w:pPr>
      <w:r w:rsidRPr="004E531C">
        <w:rPr>
          <w:color w:val="F08791" w:themeColor="accent4"/>
          <w:lang w:val="fr-FR"/>
        </w:rPr>
        <w:t>CA-USA-PAS-</w:t>
      </w:r>
      <w:r w:rsidR="00390AA8">
        <w:rPr>
          <w:color w:val="F08791" w:themeColor="accent4"/>
          <w:lang w:val="fr-FR"/>
        </w:rPr>
        <w:t>4</w:t>
      </w:r>
      <w:r w:rsidRPr="004E531C">
        <w:rPr>
          <w:color w:val="F08791" w:themeColor="accent4"/>
          <w:lang w:val="fr-FR"/>
        </w:rPr>
        <w:t>.</w:t>
      </w:r>
      <w:r w:rsidR="00390AA8">
        <w:rPr>
          <w:color w:val="F08791" w:themeColor="accent4"/>
          <w:lang w:val="fr-FR"/>
        </w:rPr>
        <w:t>4</w:t>
      </w:r>
      <w:r w:rsidRPr="004E531C">
        <w:rPr>
          <w:color w:val="F08791" w:themeColor="accent4"/>
          <w:lang w:val="fr-FR"/>
        </w:rPr>
        <w:t xml:space="preserve">. </w:t>
      </w:r>
      <w:r w:rsidR="00961E1C">
        <w:rPr>
          <w:b/>
          <w:bCs/>
          <w:color w:val="41B4D2"/>
          <w:lang w:val="fr-FR"/>
        </w:rPr>
        <w:t>Étant donné</w:t>
      </w:r>
      <w:r w:rsidRPr="004B5774" w:rsidR="00961E1C">
        <w:rPr>
          <w:b/>
          <w:color w:val="41B4D2"/>
          <w:lang w:val="fr-FR"/>
        </w:rPr>
        <w:t xml:space="preserve"> </w:t>
      </w:r>
      <w:r w:rsidRPr="004E531C">
        <w:rPr>
          <w:lang w:val="fr-FR"/>
        </w:rPr>
        <w:t xml:space="preserve">un usager </w:t>
      </w:r>
      <w:r w:rsidRPr="004E531C">
        <w:rPr>
          <w:b/>
          <w:bCs/>
          <w:color w:val="41B4D2"/>
          <w:lang w:val="fr-FR"/>
        </w:rPr>
        <w:t xml:space="preserve">quand </w:t>
      </w:r>
      <w:r w:rsidRPr="004E531C">
        <w:rPr>
          <w:lang w:val="fr-FR"/>
        </w:rPr>
        <w:t>je clique sur un lien JSON</w:t>
      </w:r>
      <w:r w:rsidRPr="004E531C" w:rsidR="00F1382D">
        <w:rPr>
          <w:lang w:val="fr-FR"/>
        </w:rPr>
        <w:t xml:space="preserve"> ou XML</w:t>
      </w:r>
      <w:r w:rsidRPr="004E531C">
        <w:rPr>
          <w:lang w:val="fr-FR"/>
        </w:rPr>
        <w:t xml:space="preserve"> </w:t>
      </w:r>
      <w:r w:rsidRPr="004E531C" w:rsidR="00011959">
        <w:rPr>
          <w:b/>
          <w:bCs/>
          <w:color w:val="41B4D2"/>
          <w:lang w:val="fr-FR"/>
        </w:rPr>
        <w:t xml:space="preserve">alors </w:t>
      </w:r>
      <w:r w:rsidRPr="004E531C">
        <w:rPr>
          <w:color w:val="auto"/>
          <w:lang w:val="fr-FR"/>
        </w:rPr>
        <w:t xml:space="preserve">je laisse Drupal gérer le </w:t>
      </w:r>
      <w:r w:rsidRPr="004E531C" w:rsidR="00F1382D">
        <w:rPr>
          <w:color w:val="auto"/>
          <w:lang w:val="fr-FR"/>
        </w:rPr>
        <w:t>formatage</w:t>
      </w:r>
      <w:r w:rsidRPr="004E531C">
        <w:rPr>
          <w:color w:val="auto"/>
          <w:lang w:val="fr-FR"/>
        </w:rPr>
        <w:t xml:space="preserve"> JSON</w:t>
      </w:r>
      <w:r w:rsidRPr="004E531C" w:rsidR="00F1382D">
        <w:rPr>
          <w:color w:val="auto"/>
          <w:lang w:val="fr-FR"/>
        </w:rPr>
        <w:t xml:space="preserve"> et XM</w:t>
      </w:r>
      <w:r w:rsidRPr="004E531C" w:rsidR="00B75068">
        <w:rPr>
          <w:color w:val="auto"/>
          <w:lang w:val="fr-FR"/>
        </w:rPr>
        <w:t>L. Je retrouve dans le contenu des fichiers les champs indiqués dans la colonne « Format d’export pour syndication XML/JSON »</w:t>
      </w:r>
      <w:r w:rsidRPr="004E531C" w:rsidR="00E25A1D">
        <w:rPr>
          <w:color w:val="auto"/>
          <w:lang w:val="fr-FR"/>
        </w:rPr>
        <w:t xml:space="preserve"> de chaque type de contenu concerné.</w:t>
      </w:r>
    </w:p>
    <w:p w:rsidRPr="004E531C" w:rsidR="0042771B" w:rsidP="005736A0" w:rsidRDefault="0042771B" w14:paraId="7AE44FA8" w14:textId="77777777">
      <w:pPr>
        <w:pStyle w:val="BodytextWorldline"/>
        <w:rPr>
          <w:color w:val="41B4D2"/>
          <w:lang w:val="fr-FR"/>
        </w:rPr>
      </w:pPr>
    </w:p>
    <w:p w:rsidRPr="004E531C" w:rsidR="00C24691" w:rsidP="00C563E0" w:rsidRDefault="00C24691" w14:paraId="6BFC43D5" w14:textId="696EA79F">
      <w:pPr>
        <w:pStyle w:val="BodytextWorldline"/>
        <w:rPr>
          <w:lang w:val="fr-FR"/>
        </w:rPr>
      </w:pPr>
    </w:p>
    <w:p w:rsidRPr="004E531C" w:rsidR="00390AA8" w:rsidP="00390AA8" w:rsidRDefault="00390AA8" w14:paraId="03EA7786" w14:textId="4D1AE415">
      <w:pPr>
        <w:pStyle w:val="Titre3"/>
        <w:rPr>
          <w:lang w:val="fr-FR"/>
        </w:rPr>
      </w:pPr>
      <w:bookmarkStart w:name="_Toc205826309" w:id="313"/>
      <w:r w:rsidRPr="004E531C">
        <w:rPr>
          <w:lang w:val="fr-FR"/>
        </w:rPr>
        <w:t>P</w:t>
      </w:r>
      <w:r>
        <w:rPr>
          <w:lang w:val="fr-FR"/>
        </w:rPr>
        <w:t>op</w:t>
      </w:r>
      <w:r w:rsidR="00E21CA0">
        <w:rPr>
          <w:lang w:val="fr-FR"/>
        </w:rPr>
        <w:t>-</w:t>
      </w:r>
      <w:r>
        <w:rPr>
          <w:lang w:val="fr-FR"/>
        </w:rPr>
        <w:t>in d’information page d’accueil</w:t>
      </w:r>
      <w:bookmarkEnd w:id="313"/>
      <w:r>
        <w:rPr>
          <w:lang w:val="fr-FR"/>
        </w:rPr>
        <w:t xml:space="preserve"> </w:t>
      </w:r>
    </w:p>
    <w:p w:rsidRPr="004E531C" w:rsidR="00390AA8" w:rsidP="00390AA8" w:rsidRDefault="00390AA8" w14:paraId="54F80F85" w14:textId="77777777">
      <w:pPr>
        <w:pStyle w:val="BodytextWorldline"/>
        <w:rPr>
          <w:lang w:val="fr-FR"/>
        </w:rPr>
      </w:pPr>
    </w:p>
    <w:p w:rsidRPr="004E531C" w:rsidR="00390AA8" w:rsidP="00390AA8" w:rsidRDefault="00390AA8" w14:paraId="4B7831DD" w14:textId="4100D3D8">
      <w:pPr>
        <w:pStyle w:val="BodytextWorldline"/>
        <w:rPr>
          <w:lang w:val="fr-FR"/>
        </w:rPr>
      </w:pPr>
    </w:p>
    <w:p w:rsidRPr="004E531C" w:rsidR="00390AA8" w:rsidP="00390AA8" w:rsidRDefault="00390AA8" w14:paraId="5D1DCF3D" w14:textId="77777777">
      <w:pPr>
        <w:pStyle w:val="BodytextWorldline"/>
        <w:rPr>
          <w:lang w:val="fr-FR"/>
        </w:rPr>
      </w:pPr>
    </w:p>
    <w:p w:rsidRPr="000A37AC" w:rsidR="00390AA8" w:rsidP="00390AA8" w:rsidRDefault="00390AA8" w14:paraId="5BA43CD6" w14:textId="696CB2E3">
      <w:pPr>
        <w:pStyle w:val="BodytextWorldline"/>
        <w:rPr>
          <w:color w:val="auto"/>
          <w:u w:val="single"/>
          <w:lang w:val="en-US"/>
        </w:rPr>
      </w:pPr>
      <w:r w:rsidRPr="000A37AC">
        <w:rPr>
          <w:color w:val="auto"/>
          <w:u w:val="single"/>
          <w:lang w:val="en-US"/>
        </w:rPr>
        <w:t xml:space="preserve">User story </w:t>
      </w:r>
      <w:r w:rsidRPr="000A37AC">
        <w:rPr>
          <w:lang w:val="en-US"/>
        </w:rPr>
        <w:t>(</w:t>
      </w:r>
      <w:r w:rsidRPr="000A37AC">
        <w:rPr>
          <w:color w:val="F08791" w:themeColor="accent4"/>
          <w:lang w:val="en-US"/>
        </w:rPr>
        <w:t>US-USA-PAS-</w:t>
      </w:r>
      <w:r>
        <w:rPr>
          <w:color w:val="F08791" w:themeColor="accent4"/>
          <w:lang w:val="en-US"/>
        </w:rPr>
        <w:t>5</w:t>
      </w:r>
      <w:r w:rsidRPr="000A37AC">
        <w:rPr>
          <w:lang w:val="en-US"/>
        </w:rPr>
        <w:t>)</w:t>
      </w:r>
    </w:p>
    <w:p w:rsidRPr="000A37AC" w:rsidR="00390AA8" w:rsidP="00390AA8" w:rsidRDefault="00390AA8" w14:paraId="46BECA3D" w14:textId="77777777">
      <w:pPr>
        <w:pStyle w:val="BodytextWorldline"/>
        <w:rPr>
          <w:color w:val="auto"/>
          <w:u w:val="single"/>
          <w:lang w:val="en-US"/>
        </w:rPr>
      </w:pPr>
    </w:p>
    <w:p w:rsidR="00390AA8" w:rsidP="00390AA8" w:rsidRDefault="00390AA8" w14:paraId="2061609A" w14:textId="2545D444">
      <w:pPr>
        <w:pStyle w:val="BodytextWorldline"/>
        <w:rPr>
          <w:lang w:val="fr-FR"/>
        </w:rPr>
      </w:pPr>
      <w:r w:rsidRPr="004E531C">
        <w:rPr>
          <w:b/>
          <w:bCs/>
          <w:color w:val="41B4D2"/>
          <w:lang w:val="fr-FR"/>
        </w:rPr>
        <w:t>En tant</w:t>
      </w:r>
      <w:r w:rsidRPr="004E531C">
        <w:rPr>
          <w:lang w:val="fr-FR"/>
        </w:rPr>
        <w:t xml:space="preserve"> qu’usager </w:t>
      </w:r>
      <w:r w:rsidRPr="004E531C">
        <w:rPr>
          <w:b/>
          <w:bCs/>
          <w:color w:val="41B4D2"/>
          <w:lang w:val="fr-FR"/>
        </w:rPr>
        <w:t>j</w:t>
      </w:r>
      <w:r w:rsidR="00617E73">
        <w:rPr>
          <w:b/>
          <w:bCs/>
          <w:color w:val="41B4D2"/>
          <w:lang w:val="fr-FR"/>
        </w:rPr>
        <w:t>’</w:t>
      </w:r>
      <w:r w:rsidRPr="00617E73">
        <w:rPr>
          <w:b/>
          <w:bCs/>
          <w:color w:val="41B4D2"/>
          <w:lang w:val="fr-FR"/>
        </w:rPr>
        <w:t>arrive</w:t>
      </w:r>
      <w:r w:rsidRPr="00C13F9A" w:rsidR="00617E73">
        <w:rPr>
          <w:b/>
          <w:bCs/>
          <w:color w:val="41B4D2"/>
          <w:lang w:val="fr-FR"/>
        </w:rPr>
        <w:t xml:space="preserve"> sur l’application</w:t>
      </w:r>
      <w:r w:rsidR="00961E1C">
        <w:rPr>
          <w:b/>
          <w:bCs/>
          <w:color w:val="41B4D2"/>
          <w:lang w:val="fr-FR"/>
        </w:rPr>
        <w:t>.</w:t>
      </w:r>
      <w:r w:rsidR="00617E73">
        <w:rPr>
          <w:color w:val="41B4D2"/>
          <w:lang w:val="fr-FR"/>
        </w:rPr>
        <w:t xml:space="preserve"> </w:t>
      </w:r>
      <w:r w:rsidR="00961E1C">
        <w:rPr>
          <w:lang w:val="fr-FR"/>
        </w:rPr>
        <w:t>U</w:t>
      </w:r>
      <w:r w:rsidRPr="00C13F9A" w:rsidR="00617E73">
        <w:rPr>
          <w:lang w:val="fr-FR"/>
        </w:rPr>
        <w:t>n administ</w:t>
      </w:r>
      <w:r w:rsidRPr="00C13F9A" w:rsidR="00A273AE">
        <w:rPr>
          <w:lang w:val="fr-FR"/>
        </w:rPr>
        <w:t>r</w:t>
      </w:r>
      <w:r w:rsidRPr="00C13F9A" w:rsidR="00617E73">
        <w:rPr>
          <w:lang w:val="fr-FR"/>
        </w:rPr>
        <w:t xml:space="preserve">ateur de l’application </w:t>
      </w:r>
      <w:r w:rsidRPr="00C13F9A" w:rsidR="00A273AE">
        <w:rPr>
          <w:lang w:val="fr-FR"/>
        </w:rPr>
        <w:t>a publié une nouvelle information en page d’accueil</w:t>
      </w:r>
      <w:r w:rsidRPr="004E531C">
        <w:rPr>
          <w:lang w:val="fr-FR"/>
        </w:rPr>
        <w:t>.</w:t>
      </w:r>
      <w:r w:rsidR="0021304F">
        <w:rPr>
          <w:lang w:val="fr-FR"/>
        </w:rPr>
        <w:t xml:space="preserve"> Je </w:t>
      </w:r>
      <w:r w:rsidRPr="00C13F9A" w:rsidR="0021304F">
        <w:rPr>
          <w:b/>
          <w:bCs/>
          <w:color w:val="41B4D2"/>
          <w:lang w:val="fr-FR"/>
        </w:rPr>
        <w:t>n’ai pas encore visualisé</w:t>
      </w:r>
      <w:r w:rsidR="0021304F">
        <w:rPr>
          <w:lang w:val="fr-FR"/>
        </w:rPr>
        <w:t xml:space="preserve"> cette information</w:t>
      </w:r>
      <w:r w:rsidR="003A70E7">
        <w:rPr>
          <w:lang w:val="fr-FR"/>
        </w:rPr>
        <w:t xml:space="preserve"> </w:t>
      </w:r>
      <w:r w:rsidRPr="00C13F9A" w:rsidR="003A70E7">
        <w:rPr>
          <w:b/>
          <w:bCs/>
          <w:color w:val="41B4D2"/>
          <w:lang w:val="fr-FR"/>
        </w:rPr>
        <w:t xml:space="preserve">alors </w:t>
      </w:r>
      <w:r w:rsidRPr="00C13F9A" w:rsidR="00E21CA0">
        <w:rPr>
          <w:lang w:val="fr-FR"/>
        </w:rPr>
        <w:t>une pop</w:t>
      </w:r>
      <w:r w:rsidR="00E21CA0">
        <w:rPr>
          <w:lang w:val="fr-FR"/>
        </w:rPr>
        <w:t>-</w:t>
      </w:r>
      <w:r w:rsidRPr="00C13F9A" w:rsidR="00E21CA0">
        <w:rPr>
          <w:lang w:val="fr-FR"/>
        </w:rPr>
        <w:t>in</w:t>
      </w:r>
      <w:r w:rsidR="00E21CA0">
        <w:rPr>
          <w:lang w:val="fr-FR"/>
        </w:rPr>
        <w:t xml:space="preserve"> d’information s’affiche.</w:t>
      </w:r>
    </w:p>
    <w:p w:rsidRPr="004E531C" w:rsidR="0021304F" w:rsidP="00390AA8" w:rsidRDefault="0021304F" w14:paraId="08C5F2DA" w14:textId="77777777">
      <w:pPr>
        <w:pStyle w:val="BodytextWorldline"/>
        <w:rPr>
          <w:color w:val="auto"/>
          <w:lang w:val="fr-FR"/>
        </w:rPr>
      </w:pPr>
    </w:p>
    <w:p w:rsidRPr="004E531C" w:rsidR="00E21CA0" w:rsidP="00E21CA0" w:rsidRDefault="00E21CA0" w14:paraId="1B1954F7" w14:textId="77777777">
      <w:pPr>
        <w:pStyle w:val="BodytextWorldline"/>
        <w:rPr>
          <w:u w:val="single"/>
          <w:lang w:val="fr-FR"/>
        </w:rPr>
      </w:pPr>
      <w:r w:rsidRPr="004E531C">
        <w:rPr>
          <w:u w:val="single"/>
          <w:lang w:val="fr-FR"/>
        </w:rPr>
        <w:t>Critères d’acceptation</w:t>
      </w:r>
    </w:p>
    <w:p w:rsidR="001F3CED" w:rsidP="001F3CED" w:rsidRDefault="001F3CED" w14:paraId="65813515" w14:textId="77777777">
      <w:pPr>
        <w:pStyle w:val="BodytextWorldline"/>
        <w:rPr>
          <w:color w:val="auto"/>
          <w:lang w:val="fr-FR"/>
        </w:rPr>
      </w:pPr>
    </w:p>
    <w:p w:rsidR="00E21CA0" w:rsidP="00E21CA0" w:rsidRDefault="00E21CA0" w14:paraId="0E01C73E" w14:textId="02ECF54C">
      <w:pPr>
        <w:pStyle w:val="BodytextWorldline"/>
        <w:rPr>
          <w:color w:val="auto"/>
          <w:lang w:val="fr-FR"/>
        </w:rPr>
      </w:pPr>
      <w:r w:rsidRPr="004E531C">
        <w:rPr>
          <w:color w:val="F08791" w:themeColor="accent4"/>
          <w:lang w:val="fr-FR"/>
        </w:rPr>
        <w:t>CA-USA-PAS-</w:t>
      </w:r>
      <w:r>
        <w:rPr>
          <w:color w:val="F08791" w:themeColor="accent4"/>
          <w:lang w:val="fr-FR"/>
        </w:rPr>
        <w:t>4</w:t>
      </w:r>
      <w:r w:rsidRPr="004E531C">
        <w:rPr>
          <w:color w:val="F08791" w:themeColor="accent4"/>
          <w:lang w:val="fr-FR"/>
        </w:rPr>
        <w:t>.</w:t>
      </w:r>
      <w:r>
        <w:rPr>
          <w:color w:val="F08791" w:themeColor="accent4"/>
          <w:lang w:val="fr-FR"/>
        </w:rPr>
        <w:t>1</w:t>
      </w:r>
      <w:r w:rsidRPr="004E531C">
        <w:rPr>
          <w:color w:val="F08791" w:themeColor="accent4"/>
          <w:lang w:val="fr-FR"/>
        </w:rPr>
        <w:t xml:space="preserve">. </w:t>
      </w:r>
      <w:r w:rsidR="00961E1C">
        <w:rPr>
          <w:b/>
          <w:bCs/>
          <w:color w:val="41B4D2"/>
          <w:lang w:val="fr-FR"/>
        </w:rPr>
        <w:t xml:space="preserve">Étant donné </w:t>
      </w:r>
      <w:r w:rsidRPr="004E531C">
        <w:rPr>
          <w:lang w:val="fr-FR"/>
        </w:rPr>
        <w:t>un usager</w:t>
      </w:r>
      <w:r w:rsidR="00961E1C">
        <w:rPr>
          <w:lang w:val="fr-FR"/>
        </w:rPr>
        <w:t>,</w:t>
      </w:r>
      <w:r w:rsidRPr="004E531C">
        <w:rPr>
          <w:lang w:val="fr-FR"/>
        </w:rPr>
        <w:t xml:space="preserve"> </w:t>
      </w:r>
      <w:r w:rsidRPr="004E531C">
        <w:rPr>
          <w:b/>
          <w:bCs/>
          <w:color w:val="41B4D2"/>
          <w:lang w:val="fr-FR"/>
        </w:rPr>
        <w:t xml:space="preserve">quand </w:t>
      </w:r>
      <w:r w:rsidRPr="004E531C">
        <w:rPr>
          <w:lang w:val="fr-FR"/>
        </w:rPr>
        <w:t xml:space="preserve">je clique sur </w:t>
      </w:r>
      <w:r>
        <w:rPr>
          <w:lang w:val="fr-FR"/>
        </w:rPr>
        <w:t>l</w:t>
      </w:r>
      <w:r w:rsidRPr="004E531C">
        <w:rPr>
          <w:lang w:val="fr-FR"/>
        </w:rPr>
        <w:t>e lien</w:t>
      </w:r>
      <w:r>
        <w:rPr>
          <w:lang w:val="fr-FR"/>
        </w:rPr>
        <w:t xml:space="preserve"> en bas de la pop-in</w:t>
      </w:r>
      <w:r w:rsidRPr="004E531C">
        <w:rPr>
          <w:lang w:val="fr-FR"/>
        </w:rPr>
        <w:t xml:space="preserve"> </w:t>
      </w:r>
      <w:r w:rsidRPr="004E531C">
        <w:rPr>
          <w:b/>
          <w:bCs/>
          <w:color w:val="41B4D2"/>
          <w:lang w:val="fr-FR"/>
        </w:rPr>
        <w:t xml:space="preserve">alors </w:t>
      </w:r>
      <w:r w:rsidR="001D67D7">
        <w:rPr>
          <w:color w:val="auto"/>
          <w:lang w:val="fr-FR"/>
        </w:rPr>
        <w:t>je suis dirigé vers la page définie comme lien dans le type « Information page d’accueil » affiché</w:t>
      </w:r>
      <w:r w:rsidRPr="004E531C">
        <w:rPr>
          <w:color w:val="auto"/>
          <w:lang w:val="fr-FR"/>
        </w:rPr>
        <w:t>.</w:t>
      </w:r>
    </w:p>
    <w:p w:rsidR="001D67D7" w:rsidP="00E21CA0" w:rsidRDefault="001D67D7" w14:paraId="34D27AAA" w14:textId="77777777">
      <w:pPr>
        <w:pStyle w:val="BodytextWorldline"/>
        <w:rPr>
          <w:color w:val="auto"/>
          <w:lang w:val="fr-FR"/>
        </w:rPr>
      </w:pPr>
    </w:p>
    <w:p w:rsidR="001D67D7" w:rsidP="001D67D7" w:rsidRDefault="001D67D7" w14:paraId="3F17636B" w14:textId="0BB531DD">
      <w:pPr>
        <w:pStyle w:val="BodytextWorldline"/>
        <w:rPr>
          <w:color w:val="auto"/>
          <w:lang w:val="fr-FR"/>
        </w:rPr>
      </w:pPr>
      <w:r w:rsidRPr="004E531C">
        <w:rPr>
          <w:color w:val="F08791" w:themeColor="accent4"/>
          <w:lang w:val="fr-FR"/>
        </w:rPr>
        <w:t>CA-USA-PAS-</w:t>
      </w:r>
      <w:r>
        <w:rPr>
          <w:color w:val="F08791" w:themeColor="accent4"/>
          <w:lang w:val="fr-FR"/>
        </w:rPr>
        <w:t>4</w:t>
      </w:r>
      <w:r w:rsidRPr="004E531C">
        <w:rPr>
          <w:color w:val="F08791" w:themeColor="accent4"/>
          <w:lang w:val="fr-FR"/>
        </w:rPr>
        <w:t>.</w:t>
      </w:r>
      <w:r w:rsidR="00F40FAA">
        <w:rPr>
          <w:color w:val="F08791" w:themeColor="accent4"/>
          <w:lang w:val="fr-FR"/>
        </w:rPr>
        <w:t>2</w:t>
      </w:r>
      <w:r w:rsidRPr="004E531C">
        <w:rPr>
          <w:color w:val="F08791" w:themeColor="accent4"/>
          <w:lang w:val="fr-FR"/>
        </w:rPr>
        <w:t xml:space="preserve">. </w:t>
      </w:r>
      <w:r w:rsidR="00961E1C">
        <w:rPr>
          <w:b/>
          <w:bCs/>
          <w:color w:val="41B4D2"/>
          <w:lang w:val="fr-FR"/>
        </w:rPr>
        <w:t xml:space="preserve">Étant donné </w:t>
      </w:r>
      <w:r w:rsidRPr="004E531C">
        <w:rPr>
          <w:lang w:val="fr-FR"/>
        </w:rPr>
        <w:t>un usager</w:t>
      </w:r>
      <w:r w:rsidR="00961E1C">
        <w:rPr>
          <w:lang w:val="fr-FR"/>
        </w:rPr>
        <w:t>,</w:t>
      </w:r>
      <w:r w:rsidRPr="004E531C">
        <w:rPr>
          <w:lang w:val="fr-FR"/>
        </w:rPr>
        <w:t xml:space="preserve"> </w:t>
      </w:r>
      <w:r w:rsidRPr="004E531C">
        <w:rPr>
          <w:b/>
          <w:bCs/>
          <w:color w:val="41B4D2"/>
          <w:lang w:val="fr-FR"/>
        </w:rPr>
        <w:t xml:space="preserve">quand </w:t>
      </w:r>
      <w:r w:rsidRPr="00C13F9A" w:rsidR="00961E1C">
        <w:rPr>
          <w:lang w:val="fr-FR"/>
        </w:rPr>
        <w:t xml:space="preserve">je </w:t>
      </w:r>
      <w:r w:rsidRPr="00C13F9A">
        <w:rPr>
          <w:lang w:val="fr-FR"/>
        </w:rPr>
        <w:t xml:space="preserve">vide mon </w:t>
      </w:r>
      <w:r w:rsidRPr="00987F05" w:rsidR="00987F05">
        <w:rPr>
          <w:lang w:val="fr-FR"/>
        </w:rPr>
        <w:t>cache</w:t>
      </w:r>
      <w:r w:rsidRPr="00C13F9A">
        <w:rPr>
          <w:lang w:val="fr-FR"/>
        </w:rPr>
        <w:t xml:space="preserve"> navigateur ou mes cookies de navigation</w:t>
      </w:r>
      <w:r>
        <w:rPr>
          <w:lang w:val="fr-FR"/>
        </w:rPr>
        <w:t xml:space="preserve"> </w:t>
      </w:r>
      <w:r w:rsidRPr="004E531C">
        <w:rPr>
          <w:b/>
          <w:bCs/>
          <w:color w:val="41B4D2"/>
          <w:lang w:val="fr-FR"/>
        </w:rPr>
        <w:t xml:space="preserve">alors </w:t>
      </w:r>
      <w:r>
        <w:rPr>
          <w:color w:val="auto"/>
          <w:lang w:val="fr-FR"/>
        </w:rPr>
        <w:t xml:space="preserve">je suis </w:t>
      </w:r>
      <w:r w:rsidR="00F40FAA">
        <w:rPr>
          <w:color w:val="auto"/>
          <w:lang w:val="fr-FR"/>
        </w:rPr>
        <w:t>considéré</w:t>
      </w:r>
      <w:r w:rsidR="00987F05">
        <w:rPr>
          <w:color w:val="auto"/>
          <w:lang w:val="fr-FR"/>
        </w:rPr>
        <w:t xml:space="preserve"> comme n’a</w:t>
      </w:r>
      <w:r w:rsidR="00961E1C">
        <w:rPr>
          <w:color w:val="auto"/>
          <w:lang w:val="fr-FR"/>
        </w:rPr>
        <w:t>yant</w:t>
      </w:r>
      <w:r w:rsidR="00987F05">
        <w:rPr>
          <w:color w:val="auto"/>
          <w:lang w:val="fr-FR"/>
        </w:rPr>
        <w:t xml:space="preserve"> pas vu la pop-in</w:t>
      </w:r>
      <w:r w:rsidR="00961E1C">
        <w:rPr>
          <w:color w:val="auto"/>
          <w:lang w:val="fr-FR"/>
        </w:rPr>
        <w:t> ;</w:t>
      </w:r>
      <w:r w:rsidR="00987F05">
        <w:rPr>
          <w:color w:val="auto"/>
          <w:lang w:val="fr-FR"/>
        </w:rPr>
        <w:t xml:space="preserve"> cette dernière s’affichera à nouveau </w:t>
      </w:r>
      <w:r w:rsidR="00F40FAA">
        <w:rPr>
          <w:color w:val="auto"/>
          <w:lang w:val="fr-FR"/>
        </w:rPr>
        <w:t>au prochain chargement complet du site.</w:t>
      </w:r>
    </w:p>
    <w:p w:rsidRPr="004E531C" w:rsidR="001D67D7" w:rsidP="00E21CA0" w:rsidRDefault="001D67D7" w14:paraId="3CD280C3" w14:textId="77777777">
      <w:pPr>
        <w:pStyle w:val="BodytextWorldline"/>
        <w:rPr>
          <w:color w:val="41B4D2"/>
          <w:lang w:val="fr-FR"/>
        </w:rPr>
      </w:pPr>
    </w:p>
    <w:p w:rsidRPr="004E531C" w:rsidR="00E21CA0" w:rsidP="001F3CED" w:rsidRDefault="00E21CA0" w14:paraId="24149E4C" w14:textId="77777777">
      <w:pPr>
        <w:pStyle w:val="BodytextWorldline"/>
        <w:rPr>
          <w:color w:val="auto"/>
          <w:lang w:val="fr-FR"/>
        </w:rPr>
      </w:pPr>
    </w:p>
    <w:p w:rsidRPr="004E531C" w:rsidR="001F3CED" w:rsidP="001F3CED" w:rsidRDefault="001F3CED" w14:paraId="7FF79B4A" w14:textId="4FBD7146">
      <w:pPr>
        <w:pStyle w:val="Titre1"/>
        <w:rPr>
          <w:lang w:val="fr-FR"/>
        </w:rPr>
      </w:pPr>
      <w:bookmarkStart w:name="_Toc178891299" w:id="314"/>
      <w:bookmarkStart w:name="_Toc205826310" w:id="315"/>
      <w:r w:rsidRPr="004E531C">
        <w:rPr>
          <w:lang w:val="fr-FR"/>
        </w:rPr>
        <w:t xml:space="preserve">Gestion des </w:t>
      </w:r>
      <w:r w:rsidRPr="004E531C" w:rsidR="00C37090">
        <w:rPr>
          <w:lang w:val="fr-FR"/>
        </w:rPr>
        <w:t>rôles</w:t>
      </w:r>
      <w:r w:rsidRPr="004E531C">
        <w:rPr>
          <w:lang w:val="fr-FR"/>
        </w:rPr>
        <w:t xml:space="preserve"> et des utilisateurs</w:t>
      </w:r>
      <w:bookmarkEnd w:id="314"/>
      <w:bookmarkEnd w:id="315"/>
    </w:p>
    <w:p w:rsidRPr="004E531C" w:rsidR="002E3A27" w:rsidP="002E3A27" w:rsidRDefault="002E3A27" w14:paraId="1A269143" w14:textId="77777777">
      <w:pPr>
        <w:pStyle w:val="BodytextWorldline"/>
        <w:rPr>
          <w:lang w:val="fr-FR"/>
        </w:rPr>
      </w:pPr>
    </w:p>
    <w:p w:rsidRPr="004E531C" w:rsidR="00F80707" w:rsidP="002E3A27" w:rsidRDefault="00C37090" w14:paraId="01747E2A" w14:textId="77777777">
      <w:pPr>
        <w:pStyle w:val="BodytextWorldline"/>
        <w:rPr>
          <w:lang w:val="fr-FR"/>
        </w:rPr>
      </w:pPr>
      <w:r w:rsidRPr="004E531C">
        <w:rPr>
          <w:lang w:val="fr-FR"/>
        </w:rPr>
        <w:t xml:space="preserve">La gestion des utilisateurs et des rôles est définie directement dans le DSFG. </w:t>
      </w:r>
      <w:r w:rsidRPr="004E531C" w:rsidR="00F80707">
        <w:rPr>
          <w:lang w:val="fr-FR"/>
        </w:rPr>
        <w:t>En complément :</w:t>
      </w:r>
    </w:p>
    <w:p w:rsidRPr="004E531C" w:rsidR="00F80707" w:rsidP="002E3A27" w:rsidRDefault="00F80707" w14:paraId="63CB0805" w14:textId="77777777">
      <w:pPr>
        <w:pStyle w:val="BodytextWorldline"/>
        <w:rPr>
          <w:lang w:val="fr-FR"/>
        </w:rPr>
      </w:pPr>
    </w:p>
    <w:p w:rsidRPr="004E531C" w:rsidR="002E3A27" w:rsidP="00F80707" w:rsidRDefault="00C37090" w14:paraId="29BBC36A" w14:textId="4904C3AE">
      <w:pPr>
        <w:pStyle w:val="BodytextWorldline"/>
        <w:numPr>
          <w:ilvl w:val="0"/>
          <w:numId w:val="30"/>
        </w:numPr>
        <w:rPr>
          <w:lang w:val="fr-FR"/>
        </w:rPr>
      </w:pPr>
      <w:r w:rsidRPr="004E531C">
        <w:rPr>
          <w:lang w:val="fr-FR"/>
        </w:rPr>
        <w:t xml:space="preserve">L’annexe </w:t>
      </w:r>
      <w:r w:rsidRPr="004E531C" w:rsidR="00E754F0">
        <w:rPr>
          <w:lang w:val="fr-FR"/>
        </w:rPr>
        <w:t>WL-CNSA-DSFD SiteWeb 2023 - Annexe - Matrice de droit.xlsx complète le DSFG avec l’ensemble des droits affectés à chaque profil défini dans le DSFG.</w:t>
      </w:r>
    </w:p>
    <w:p w:rsidRPr="004E531C" w:rsidR="003C3AB5" w:rsidP="00F80707" w:rsidRDefault="00F80707" w14:paraId="4B695872" w14:textId="38ADBDBC">
      <w:pPr>
        <w:pStyle w:val="BodytextWorldline"/>
        <w:numPr>
          <w:ilvl w:val="0"/>
          <w:numId w:val="30"/>
        </w:numPr>
        <w:rPr>
          <w:lang w:val="fr-FR"/>
        </w:rPr>
      </w:pPr>
      <w:r w:rsidRPr="004E531C">
        <w:rPr>
          <w:lang w:val="fr-FR"/>
        </w:rPr>
        <w:t>Lors de la création d’un compte utilisateur</w:t>
      </w:r>
      <w:r w:rsidRPr="004E531C" w:rsidR="00822203">
        <w:rPr>
          <w:lang w:val="fr-FR"/>
        </w:rPr>
        <w:t xml:space="preserve">, </w:t>
      </w:r>
      <w:r w:rsidRPr="004E531C" w:rsidR="00D9314E">
        <w:rPr>
          <w:lang w:val="fr-FR"/>
        </w:rPr>
        <w:t>les mots de passe doivent respecter les critères suivants :</w:t>
      </w:r>
    </w:p>
    <w:p w:rsidRPr="004E531C" w:rsidR="00F80707" w:rsidP="00F63AAB" w:rsidRDefault="00F63AAB" w14:paraId="1682E030" w14:textId="07BAF8B5">
      <w:pPr>
        <w:pStyle w:val="BodytextWorldline"/>
        <w:numPr>
          <w:ilvl w:val="1"/>
          <w:numId w:val="30"/>
        </w:numPr>
        <w:rPr>
          <w:lang w:val="fr-FR"/>
        </w:rPr>
      </w:pPr>
      <w:r w:rsidRPr="004E531C">
        <w:rPr>
          <w:lang w:val="fr-FR"/>
        </w:rPr>
        <w:t>Ne pas contenir le login</w:t>
      </w:r>
      <w:r w:rsidRPr="004E531C" w:rsidR="004301E0">
        <w:rPr>
          <w:lang w:val="fr-FR"/>
        </w:rPr>
        <w:t xml:space="preserve"> </w:t>
      </w:r>
    </w:p>
    <w:p w:rsidRPr="004E531C" w:rsidR="00B006CE" w:rsidP="00B006CE" w:rsidRDefault="00B006CE" w14:paraId="7D26A6C3" w14:textId="3BF2B8EA">
      <w:pPr>
        <w:pStyle w:val="BodytextWorldline"/>
        <w:numPr>
          <w:ilvl w:val="1"/>
          <w:numId w:val="30"/>
        </w:numPr>
        <w:rPr>
          <w:lang w:val="fr-FR"/>
        </w:rPr>
      </w:pPr>
      <w:r w:rsidRPr="004E531C">
        <w:rPr>
          <w:lang w:val="fr-FR"/>
        </w:rPr>
        <w:t>Disposer de lettres minuscules</w:t>
      </w:r>
    </w:p>
    <w:p w:rsidRPr="004E531C" w:rsidR="00B006CE" w:rsidP="00B006CE" w:rsidRDefault="00B006CE" w14:paraId="44A61067" w14:textId="40798576">
      <w:pPr>
        <w:pStyle w:val="BodytextWorldline"/>
        <w:numPr>
          <w:ilvl w:val="1"/>
          <w:numId w:val="30"/>
        </w:numPr>
        <w:rPr>
          <w:lang w:val="fr-FR"/>
        </w:rPr>
      </w:pPr>
      <w:r w:rsidRPr="004E531C">
        <w:rPr>
          <w:lang w:val="fr-FR"/>
        </w:rPr>
        <w:t>Disposer de lettres majuscules</w:t>
      </w:r>
    </w:p>
    <w:p w:rsidRPr="004E531C" w:rsidR="00B006CE" w:rsidP="00B006CE" w:rsidRDefault="00B006CE" w14:paraId="7B26D287" w14:textId="34E4E6BB">
      <w:pPr>
        <w:pStyle w:val="BodytextWorldline"/>
        <w:numPr>
          <w:ilvl w:val="1"/>
          <w:numId w:val="30"/>
        </w:numPr>
        <w:rPr>
          <w:lang w:val="fr-FR"/>
        </w:rPr>
      </w:pPr>
      <w:r w:rsidRPr="004E531C">
        <w:rPr>
          <w:lang w:val="fr-FR"/>
        </w:rPr>
        <w:t>Disposer de 12 caractères</w:t>
      </w:r>
      <w:r w:rsidRPr="004E531C" w:rsidR="00F63AAB">
        <w:rPr>
          <w:lang w:val="fr-FR"/>
        </w:rPr>
        <w:t xml:space="preserve"> (max 64)</w:t>
      </w:r>
    </w:p>
    <w:p w:rsidRPr="004E531C" w:rsidR="00B006CE" w:rsidP="00B006CE" w:rsidRDefault="00B006CE" w14:paraId="24456342" w14:textId="12DDA3CF">
      <w:pPr>
        <w:pStyle w:val="BodytextWorldline"/>
        <w:numPr>
          <w:ilvl w:val="1"/>
          <w:numId w:val="30"/>
        </w:numPr>
        <w:rPr>
          <w:lang w:val="fr-FR"/>
        </w:rPr>
      </w:pPr>
      <w:r w:rsidRPr="004E531C">
        <w:rPr>
          <w:lang w:val="fr-FR"/>
        </w:rPr>
        <w:t>Disposer de chiffres</w:t>
      </w:r>
    </w:p>
    <w:p w:rsidRPr="004E531C" w:rsidR="00B006CE" w:rsidP="00B006CE" w:rsidRDefault="00B006CE" w14:paraId="7773B4A9" w14:textId="610F6088">
      <w:pPr>
        <w:pStyle w:val="BodytextWorldline"/>
        <w:numPr>
          <w:ilvl w:val="1"/>
          <w:numId w:val="30"/>
        </w:numPr>
        <w:rPr>
          <w:lang w:val="fr-FR"/>
        </w:rPr>
      </w:pPr>
      <w:r w:rsidRPr="004E531C">
        <w:rPr>
          <w:lang w:val="fr-FR"/>
        </w:rPr>
        <w:t>Disposer de caractères de ponctuation</w:t>
      </w:r>
    </w:p>
    <w:p w:rsidRPr="004E531C" w:rsidR="00F63AAB" w:rsidP="00B006CE" w:rsidRDefault="00F63AAB" w14:paraId="68751BF2" w14:textId="2A9B0BA1">
      <w:pPr>
        <w:pStyle w:val="BodytextWorldline"/>
        <w:numPr>
          <w:ilvl w:val="1"/>
          <w:numId w:val="30"/>
        </w:numPr>
        <w:rPr>
          <w:lang w:val="fr-FR"/>
        </w:rPr>
      </w:pPr>
      <w:r w:rsidRPr="004E531C">
        <w:rPr>
          <w:lang w:val="fr-FR"/>
        </w:rPr>
        <w:t>Ne pas être les deux précédents mot</w:t>
      </w:r>
      <w:r w:rsidRPr="004E531C" w:rsidR="0065745D">
        <w:rPr>
          <w:lang w:val="fr-FR"/>
        </w:rPr>
        <w:t>s</w:t>
      </w:r>
      <w:r w:rsidRPr="004E531C">
        <w:rPr>
          <w:lang w:val="fr-FR"/>
        </w:rPr>
        <w:t xml:space="preserve"> de passe choisi</w:t>
      </w:r>
      <w:r w:rsidRPr="004E531C" w:rsidR="0065745D">
        <w:rPr>
          <w:lang w:val="fr-FR"/>
        </w:rPr>
        <w:t>s</w:t>
      </w:r>
      <w:r w:rsidRPr="004E531C">
        <w:rPr>
          <w:lang w:val="fr-FR"/>
        </w:rPr>
        <w:t>.</w:t>
      </w:r>
    </w:p>
    <w:p w:rsidRPr="004E531C" w:rsidR="00F63AAB" w:rsidP="00F63AAB" w:rsidRDefault="00F63AAB" w14:paraId="5685CE2A" w14:textId="77777777">
      <w:pPr>
        <w:pStyle w:val="BodytextWorldline"/>
        <w:rPr>
          <w:lang w:val="fr-FR"/>
        </w:rPr>
      </w:pPr>
    </w:p>
    <w:p w:rsidRPr="004E531C" w:rsidR="00F63AAB" w:rsidP="00F63AAB" w:rsidRDefault="00F63AAB" w14:paraId="581CAD78" w14:textId="27D62ECC">
      <w:pPr>
        <w:pStyle w:val="BodytextWorldline"/>
        <w:rPr>
          <w:lang w:val="fr-FR"/>
        </w:rPr>
      </w:pPr>
      <w:r w:rsidRPr="004E531C">
        <w:rPr>
          <w:lang w:val="fr-FR"/>
        </w:rPr>
        <w:t>Il est demandé aux utilisateurs de renouveler leur mot de passe tous les 90 jours.</w:t>
      </w:r>
    </w:p>
    <w:p w:rsidRPr="004E531C" w:rsidR="00153FEE" w:rsidP="002E3A27" w:rsidRDefault="00153FEE" w14:paraId="2D1529C5" w14:textId="77777777">
      <w:pPr>
        <w:pStyle w:val="BodytextWorldline"/>
        <w:rPr>
          <w:lang w:val="fr-FR"/>
        </w:rPr>
      </w:pPr>
    </w:p>
    <w:p w:rsidRPr="004E531C" w:rsidR="00CD47F5" w:rsidP="002E3A27" w:rsidRDefault="00CD47F5" w14:paraId="070B8A3F" w14:textId="64975D0B">
      <w:pPr>
        <w:pStyle w:val="BodytextWorldline"/>
        <w:rPr>
          <w:lang w:val="fr-FR"/>
        </w:rPr>
      </w:pPr>
    </w:p>
    <w:p w:rsidRPr="005C5521" w:rsidR="00153FEE" w:rsidP="00A40876" w:rsidRDefault="00A77972" w14:paraId="4238456C" w14:textId="407FE511">
      <w:pPr>
        <w:pStyle w:val="Titre1"/>
        <w:rPr>
          <w:lang w:val="fr-FR"/>
        </w:rPr>
      </w:pPr>
      <w:bookmarkStart w:name="_Toc178891300" w:id="316"/>
      <w:bookmarkStart w:name="_Toc205826311" w:id="317"/>
      <w:r w:rsidRPr="005C5521">
        <w:rPr>
          <w:lang w:val="fr-FR"/>
        </w:rPr>
        <w:t xml:space="preserve">Référencement, Plan de </w:t>
      </w:r>
      <w:r w:rsidRPr="005C5521" w:rsidR="00441FD0">
        <w:rPr>
          <w:lang w:val="fr-FR"/>
        </w:rPr>
        <w:t>Taggage</w:t>
      </w:r>
      <w:r w:rsidRPr="005C5521" w:rsidR="00A40876">
        <w:rPr>
          <w:lang w:val="fr-FR"/>
        </w:rPr>
        <w:t>, consentement</w:t>
      </w:r>
      <w:bookmarkEnd w:id="316"/>
      <w:bookmarkEnd w:id="317"/>
    </w:p>
    <w:p w:rsidRPr="005C5521" w:rsidR="000D6481" w:rsidP="00A105A9" w:rsidRDefault="000D6481" w14:paraId="680886A0" w14:textId="2F25C83F">
      <w:pPr>
        <w:pStyle w:val="Titre2"/>
        <w:rPr>
          <w:lang w:val="fr-FR"/>
        </w:rPr>
      </w:pPr>
      <w:bookmarkStart w:name="_Toc178891301" w:id="318"/>
      <w:bookmarkStart w:name="_Toc205826312" w:id="319"/>
      <w:r w:rsidRPr="005C5521">
        <w:rPr>
          <w:lang w:val="fr-FR"/>
        </w:rPr>
        <w:t>Référencement</w:t>
      </w:r>
      <w:bookmarkEnd w:id="318"/>
      <w:bookmarkEnd w:id="319"/>
    </w:p>
    <w:p w:rsidRPr="005C5521" w:rsidR="000D6481" w:rsidP="000D6481" w:rsidRDefault="000D6481" w14:paraId="04AA0344" w14:textId="77777777">
      <w:pPr>
        <w:pStyle w:val="BodytextWorldline"/>
        <w:rPr>
          <w:lang w:val="fr-FR"/>
        </w:rPr>
      </w:pPr>
    </w:p>
    <w:p w:rsidRPr="004E531C" w:rsidR="006C6423" w:rsidP="006C6423" w:rsidRDefault="006C6423" w14:paraId="610517F1" w14:textId="6C544D02">
      <w:pPr>
        <w:pStyle w:val="BodytextWorldline"/>
        <w:rPr>
          <w:color w:val="auto"/>
          <w:u w:val="single"/>
          <w:lang w:val="fr-FR"/>
        </w:rPr>
      </w:pPr>
      <w:r w:rsidRPr="004E531C">
        <w:rPr>
          <w:color w:val="auto"/>
          <w:u w:val="single"/>
          <w:lang w:val="fr-FR"/>
        </w:rPr>
        <w:t xml:space="preserve">User story </w:t>
      </w:r>
      <w:r w:rsidRPr="004E531C">
        <w:rPr>
          <w:lang w:val="fr-FR"/>
        </w:rPr>
        <w:t>(</w:t>
      </w:r>
      <w:r w:rsidRPr="004E531C">
        <w:rPr>
          <w:color w:val="F08791" w:themeColor="accent4"/>
          <w:lang w:val="fr-FR"/>
        </w:rPr>
        <w:t>US-RPC-1</w:t>
      </w:r>
      <w:r w:rsidRPr="004E531C">
        <w:rPr>
          <w:lang w:val="fr-FR"/>
        </w:rPr>
        <w:t>)</w:t>
      </w:r>
    </w:p>
    <w:p w:rsidRPr="004E531C" w:rsidR="006C6423" w:rsidP="006C6423" w:rsidRDefault="006C6423" w14:paraId="1B745085" w14:textId="77777777">
      <w:pPr>
        <w:pStyle w:val="BodytextWorldline"/>
        <w:rPr>
          <w:color w:val="auto"/>
          <w:u w:val="single"/>
          <w:lang w:val="fr-FR"/>
        </w:rPr>
      </w:pPr>
    </w:p>
    <w:p w:rsidRPr="004E531C" w:rsidR="006C6423" w:rsidP="00BF1E8A" w:rsidRDefault="006C6423" w14:paraId="05C9227D" w14:textId="09C2E620">
      <w:pPr>
        <w:pStyle w:val="BodytextWorldline"/>
        <w:rPr>
          <w:lang w:val="fr-FR"/>
        </w:rPr>
      </w:pPr>
      <w:r w:rsidRPr="004E531C">
        <w:rPr>
          <w:b/>
          <w:bCs/>
          <w:color w:val="41B4D2" w:themeColor="accent3"/>
          <w:lang w:val="fr-FR"/>
        </w:rPr>
        <w:t>En tant</w:t>
      </w:r>
      <w:r w:rsidRPr="004E531C">
        <w:rPr>
          <w:lang w:val="fr-FR"/>
        </w:rPr>
        <w:t xml:space="preserve"> qu’administrateur </w:t>
      </w:r>
      <w:r w:rsidRPr="00772EDE" w:rsidR="00772EDE">
        <w:rPr>
          <w:lang w:val="fr-FR"/>
        </w:rPr>
        <w:t>système</w:t>
      </w:r>
      <w:r w:rsidRPr="004E531C">
        <w:rPr>
          <w:lang w:val="fr-FR"/>
        </w:rPr>
        <w:t xml:space="preserve"> </w:t>
      </w:r>
      <w:r w:rsidRPr="004E531C">
        <w:rPr>
          <w:b/>
          <w:bCs/>
          <w:color w:val="41B4D2" w:themeColor="accent3"/>
          <w:lang w:val="fr-FR"/>
        </w:rPr>
        <w:t>je souhaite</w:t>
      </w:r>
      <w:r w:rsidRPr="004E531C">
        <w:rPr>
          <w:color w:val="41B4D2" w:themeColor="accent3"/>
          <w:lang w:val="fr-FR"/>
        </w:rPr>
        <w:t xml:space="preserve"> </w:t>
      </w:r>
      <w:r w:rsidRPr="004E531C">
        <w:rPr>
          <w:lang w:val="fr-FR"/>
        </w:rPr>
        <w:t>ajouter et paramétrer des modules me permettant de rajouter des tags</w:t>
      </w:r>
      <w:r w:rsidRPr="004E531C" w:rsidR="00F95A86">
        <w:rPr>
          <w:lang w:val="fr-FR"/>
        </w:rPr>
        <w:t xml:space="preserve"> et des descriptions JSON</w:t>
      </w:r>
      <w:r w:rsidRPr="004E531C">
        <w:rPr>
          <w:lang w:val="fr-FR"/>
        </w:rPr>
        <w:t xml:space="preserve"> dans les sources de mes pages HTML </w:t>
      </w:r>
      <w:r w:rsidRPr="004E531C">
        <w:rPr>
          <w:b/>
          <w:bCs/>
          <w:color w:val="41B4D2" w:themeColor="accent3"/>
          <w:lang w:val="fr-FR"/>
        </w:rPr>
        <w:t>afin</w:t>
      </w:r>
      <w:r w:rsidRPr="004E531C">
        <w:rPr>
          <w:lang w:val="fr-FR"/>
        </w:rPr>
        <w:t xml:space="preserve"> de </w:t>
      </w:r>
      <w:r w:rsidRPr="004E531C" w:rsidR="00F95A86">
        <w:rPr>
          <w:lang w:val="fr-FR"/>
        </w:rPr>
        <w:t>faciliter le référencement de mes contenus</w:t>
      </w:r>
      <w:r w:rsidRPr="004E531C" w:rsidR="00F33682">
        <w:rPr>
          <w:lang w:val="fr-FR"/>
        </w:rPr>
        <w:t>.</w:t>
      </w:r>
    </w:p>
    <w:p w:rsidRPr="004E531C" w:rsidR="006C6423" w:rsidP="006C6423" w:rsidRDefault="006C6423" w14:paraId="103CC631" w14:textId="77777777">
      <w:pPr>
        <w:pStyle w:val="BodytextWorldline"/>
        <w:rPr>
          <w:lang w:val="fr-FR"/>
        </w:rPr>
      </w:pPr>
    </w:p>
    <w:p w:rsidRPr="004E531C" w:rsidR="006C6423" w:rsidP="006C6423" w:rsidRDefault="006C6423" w14:paraId="068C02CC" w14:textId="77777777">
      <w:pPr>
        <w:pStyle w:val="BodytextWorldline"/>
        <w:rPr>
          <w:u w:val="single"/>
          <w:lang w:val="fr-FR"/>
        </w:rPr>
      </w:pPr>
      <w:r w:rsidRPr="004E531C">
        <w:rPr>
          <w:u w:val="single"/>
          <w:lang w:val="fr-FR"/>
        </w:rPr>
        <w:t>Critères d’acceptation</w:t>
      </w:r>
    </w:p>
    <w:p w:rsidRPr="004E531C" w:rsidR="006C6423" w:rsidP="006C6423" w:rsidRDefault="006C6423" w14:paraId="4453FA0A" w14:textId="77777777">
      <w:pPr>
        <w:pStyle w:val="BodytextWorldline"/>
        <w:rPr>
          <w:u w:val="single"/>
          <w:lang w:val="fr-FR"/>
        </w:rPr>
      </w:pPr>
    </w:p>
    <w:p w:rsidRPr="004E531C" w:rsidR="006C6423" w:rsidP="006C6423" w:rsidRDefault="00961E1C" w14:paraId="64AC38BB" w14:textId="119E94BD">
      <w:pPr>
        <w:pStyle w:val="BodytextWorldline"/>
        <w:rPr>
          <w:lang w:val="fr-FR"/>
        </w:rPr>
      </w:pPr>
      <w:r>
        <w:rPr>
          <w:b/>
          <w:bCs/>
          <w:color w:val="41B4D2"/>
          <w:lang w:val="fr-FR"/>
        </w:rPr>
        <w:t>Étant donné</w:t>
      </w:r>
      <w:r w:rsidRPr="004B5774">
        <w:rPr>
          <w:b/>
          <w:color w:val="41B4D2"/>
          <w:lang w:val="fr-FR"/>
        </w:rPr>
        <w:t xml:space="preserve"> </w:t>
      </w:r>
      <w:r w:rsidRPr="004E531C" w:rsidR="006C6423">
        <w:rPr>
          <w:lang w:val="fr-FR"/>
        </w:rPr>
        <w:t xml:space="preserve">un administrateur </w:t>
      </w:r>
      <w:r w:rsidRPr="00772EDE" w:rsidR="00772EDE">
        <w:rPr>
          <w:lang w:val="fr-FR"/>
        </w:rPr>
        <w:t>système</w:t>
      </w:r>
      <w:r w:rsidRPr="004E531C" w:rsidR="006C6423">
        <w:rPr>
          <w:lang w:val="fr-FR"/>
        </w:rPr>
        <w:t xml:space="preserve"> </w:t>
      </w:r>
      <w:r w:rsidRPr="004E531C" w:rsidR="006C6423">
        <w:rPr>
          <w:b/>
          <w:bCs/>
          <w:color w:val="41B4D2"/>
          <w:lang w:val="fr-FR"/>
        </w:rPr>
        <w:t>quand</w:t>
      </w:r>
      <w:r w:rsidRPr="004E531C" w:rsidR="006C6423">
        <w:rPr>
          <w:color w:val="41B4D2"/>
          <w:lang w:val="fr-FR"/>
        </w:rPr>
        <w:t xml:space="preserve"> </w:t>
      </w:r>
      <w:r w:rsidRPr="004E531C" w:rsidR="006C6423">
        <w:rPr>
          <w:lang w:val="fr-FR"/>
        </w:rPr>
        <w:t>je paramètre Drupal </w:t>
      </w:r>
      <w:r w:rsidRPr="004E531C" w:rsidR="006C6423">
        <w:rPr>
          <w:b/>
          <w:bCs/>
          <w:color w:val="41B4D2"/>
          <w:lang w:val="fr-FR"/>
        </w:rPr>
        <w:t>alors</w:t>
      </w:r>
      <w:r w:rsidRPr="004E531C" w:rsidR="006C6423">
        <w:rPr>
          <w:lang w:val="fr-FR"/>
        </w:rPr>
        <w:t xml:space="preserve"> </w:t>
      </w:r>
    </w:p>
    <w:p w:rsidRPr="004E531C" w:rsidR="006C6423" w:rsidP="006C6423" w:rsidRDefault="006C6423" w14:paraId="3E095BBD" w14:textId="5251D779">
      <w:pPr>
        <w:pStyle w:val="BodytextWorldline"/>
        <w:numPr>
          <w:ilvl w:val="0"/>
          <w:numId w:val="34"/>
        </w:numPr>
        <w:rPr>
          <w:lang w:val="fr-FR"/>
        </w:rPr>
      </w:pPr>
      <w:r w:rsidRPr="004E531C">
        <w:rPr>
          <w:color w:val="F08791" w:themeColor="accent4"/>
          <w:lang w:val="fr-FR"/>
        </w:rPr>
        <w:t>CA-</w:t>
      </w:r>
      <w:r w:rsidRPr="004E531C" w:rsidR="00F33682">
        <w:rPr>
          <w:color w:val="F08791" w:themeColor="accent4"/>
          <w:lang w:val="fr-FR"/>
        </w:rPr>
        <w:t>RPC</w:t>
      </w:r>
      <w:r w:rsidRPr="004E531C">
        <w:rPr>
          <w:color w:val="F08791" w:themeColor="accent4"/>
          <w:lang w:val="fr-FR"/>
        </w:rPr>
        <w:t>-1.1.</w:t>
      </w:r>
      <w:r w:rsidRPr="004E531C">
        <w:rPr>
          <w:color w:val="46BEAA" w:themeColor="accent1"/>
          <w:lang w:val="fr-FR"/>
        </w:rPr>
        <w:t xml:space="preserve"> </w:t>
      </w:r>
      <w:r w:rsidRPr="004E531C">
        <w:rPr>
          <w:lang w:val="fr-FR"/>
        </w:rPr>
        <w:t xml:space="preserve">J’ajoute le module </w:t>
      </w:r>
      <w:r w:rsidRPr="004E531C" w:rsidR="00F33682">
        <w:rPr>
          <w:lang w:val="fr-FR"/>
        </w:rPr>
        <w:t>Metatag</w:t>
      </w:r>
      <w:r w:rsidRPr="004E531C">
        <w:rPr>
          <w:lang w:val="fr-FR"/>
        </w:rPr>
        <w:t xml:space="preserve"> </w:t>
      </w:r>
      <w:r w:rsidRPr="004E531C" w:rsidR="00065305">
        <w:rPr>
          <w:lang w:val="fr-FR"/>
        </w:rPr>
        <w:t>(ajout de tag)</w:t>
      </w:r>
    </w:p>
    <w:p w:rsidRPr="004E531C" w:rsidR="000D6481" w:rsidP="00F33682" w:rsidRDefault="006C6423" w14:paraId="7D27E74F" w14:textId="50A3BFC4">
      <w:pPr>
        <w:pStyle w:val="BodytextWorldline"/>
        <w:numPr>
          <w:ilvl w:val="0"/>
          <w:numId w:val="34"/>
        </w:numPr>
        <w:rPr>
          <w:lang w:val="fr-FR"/>
        </w:rPr>
      </w:pPr>
      <w:r w:rsidRPr="004E531C">
        <w:rPr>
          <w:color w:val="F08790"/>
          <w:lang w:val="fr-FR"/>
        </w:rPr>
        <w:t>CA-</w:t>
      </w:r>
      <w:r w:rsidRPr="004E531C" w:rsidR="00F33682">
        <w:rPr>
          <w:color w:val="F08790"/>
          <w:lang w:val="fr-FR"/>
        </w:rPr>
        <w:t>RPC</w:t>
      </w:r>
      <w:r w:rsidRPr="004E531C">
        <w:rPr>
          <w:color w:val="F08790"/>
          <w:lang w:val="fr-FR"/>
        </w:rPr>
        <w:t>-1.2.</w:t>
      </w:r>
      <w:r w:rsidRPr="004E531C">
        <w:rPr>
          <w:lang w:val="fr-FR"/>
        </w:rPr>
        <w:t xml:space="preserve"> J’ajoute le module </w:t>
      </w:r>
      <w:r w:rsidRPr="004E531C" w:rsidR="00F33682">
        <w:rPr>
          <w:lang w:val="fr-FR"/>
        </w:rPr>
        <w:t>Schema</w:t>
      </w:r>
      <w:r w:rsidRPr="004E531C" w:rsidR="00E87063">
        <w:rPr>
          <w:lang w:val="fr-FR"/>
        </w:rPr>
        <w:t>.org Metatag</w:t>
      </w:r>
      <w:r w:rsidRPr="004E531C">
        <w:rPr>
          <w:lang w:val="fr-FR"/>
        </w:rPr>
        <w:t xml:space="preserve"> à Drupal</w:t>
      </w:r>
      <w:r w:rsidRPr="004E531C" w:rsidR="00065305">
        <w:rPr>
          <w:lang w:val="fr-FR"/>
        </w:rPr>
        <w:t xml:space="preserve"> (traduction JSON du contenu)</w:t>
      </w:r>
    </w:p>
    <w:p w:rsidRPr="004E531C" w:rsidR="00065305" w:rsidP="00065305" w:rsidRDefault="00065305" w14:paraId="475493C2" w14:textId="1AFAFD4A">
      <w:pPr>
        <w:pStyle w:val="BodytextWorldline"/>
        <w:numPr>
          <w:ilvl w:val="0"/>
          <w:numId w:val="34"/>
        </w:numPr>
        <w:rPr>
          <w:lang w:val="fr-FR"/>
        </w:rPr>
      </w:pPr>
      <w:r w:rsidRPr="004E531C">
        <w:rPr>
          <w:color w:val="F08790"/>
          <w:lang w:val="fr-FR"/>
        </w:rPr>
        <w:t>CA-RPC-1.3.</w:t>
      </w:r>
      <w:r w:rsidRPr="004E531C">
        <w:rPr>
          <w:lang w:val="fr-FR"/>
        </w:rPr>
        <w:t xml:space="preserve"> J’ajoute le module Schema.org Metatag </w:t>
      </w:r>
      <w:r w:rsidRPr="004E531C" w:rsidR="00677A32">
        <w:rPr>
          <w:lang w:val="fr-FR"/>
        </w:rPr>
        <w:t xml:space="preserve">Article </w:t>
      </w:r>
      <w:r w:rsidRPr="004E531C">
        <w:rPr>
          <w:lang w:val="fr-FR"/>
        </w:rPr>
        <w:t>à Drupal (traduction JSON d</w:t>
      </w:r>
      <w:r w:rsidRPr="004E531C" w:rsidR="00292D0F">
        <w:rPr>
          <w:lang w:val="fr-FR"/>
        </w:rPr>
        <w:t>’un contenu sous la forme d’un article</w:t>
      </w:r>
      <w:r w:rsidRPr="004E531C">
        <w:rPr>
          <w:lang w:val="fr-FR"/>
        </w:rPr>
        <w:t>)</w:t>
      </w:r>
    </w:p>
    <w:p w:rsidRPr="004E531C" w:rsidR="00292D0F" w:rsidP="00292D0F" w:rsidRDefault="00292D0F" w14:paraId="7A603CA8" w14:textId="21DDEFD3">
      <w:pPr>
        <w:pStyle w:val="BodytextWorldline"/>
        <w:numPr>
          <w:ilvl w:val="0"/>
          <w:numId w:val="34"/>
        </w:numPr>
        <w:rPr>
          <w:lang w:val="fr-FR"/>
        </w:rPr>
      </w:pPr>
      <w:r w:rsidRPr="004E531C">
        <w:rPr>
          <w:color w:val="F08790"/>
          <w:lang w:val="fr-FR"/>
        </w:rPr>
        <w:t>CA-RPC-1.</w:t>
      </w:r>
      <w:r w:rsidRPr="004E531C" w:rsidR="00D7625F">
        <w:rPr>
          <w:color w:val="F08790"/>
          <w:lang w:val="fr-FR"/>
        </w:rPr>
        <w:t>4</w:t>
      </w:r>
      <w:r w:rsidRPr="004E531C">
        <w:rPr>
          <w:color w:val="F08790"/>
          <w:lang w:val="fr-FR"/>
        </w:rPr>
        <w:t>.</w:t>
      </w:r>
      <w:r w:rsidRPr="004E531C">
        <w:rPr>
          <w:lang w:val="fr-FR"/>
        </w:rPr>
        <w:t xml:space="preserve"> J’ajoute le module Schema.org Metatag </w:t>
      </w:r>
      <w:r w:rsidRPr="004E531C" w:rsidR="0010796D">
        <w:rPr>
          <w:lang w:val="fr-FR"/>
        </w:rPr>
        <w:t>Event</w:t>
      </w:r>
      <w:r w:rsidRPr="004E531C">
        <w:rPr>
          <w:lang w:val="fr-FR"/>
        </w:rPr>
        <w:t xml:space="preserve"> à Drupal (traduction JSON d’un contenu sous la forme d’un </w:t>
      </w:r>
      <w:r w:rsidRPr="004E531C" w:rsidR="0010796D">
        <w:rPr>
          <w:lang w:val="fr-FR"/>
        </w:rPr>
        <w:t>évènement</w:t>
      </w:r>
      <w:r w:rsidRPr="004E531C">
        <w:rPr>
          <w:lang w:val="fr-FR"/>
        </w:rPr>
        <w:t>)</w:t>
      </w:r>
    </w:p>
    <w:p w:rsidRPr="004E531C" w:rsidR="006271C2" w:rsidP="006271C2" w:rsidRDefault="006271C2" w14:paraId="4BB6FFF5" w14:textId="0F28D9EF">
      <w:pPr>
        <w:pStyle w:val="BodytextWorldline"/>
        <w:numPr>
          <w:ilvl w:val="0"/>
          <w:numId w:val="34"/>
        </w:numPr>
        <w:rPr>
          <w:lang w:val="fr-FR"/>
        </w:rPr>
      </w:pPr>
      <w:r w:rsidRPr="004E531C">
        <w:rPr>
          <w:color w:val="F08790"/>
          <w:lang w:val="fr-FR"/>
        </w:rPr>
        <w:t>CA-RPC-1.</w:t>
      </w:r>
      <w:r w:rsidRPr="004E531C" w:rsidR="00D7625F">
        <w:rPr>
          <w:color w:val="F08790"/>
          <w:lang w:val="fr-FR"/>
        </w:rPr>
        <w:t>5</w:t>
      </w:r>
      <w:r w:rsidRPr="004E531C">
        <w:rPr>
          <w:color w:val="F08790"/>
          <w:lang w:val="fr-FR"/>
        </w:rPr>
        <w:t>.</w:t>
      </w:r>
      <w:r w:rsidRPr="004E531C">
        <w:rPr>
          <w:lang w:val="fr-FR"/>
        </w:rPr>
        <w:t xml:space="preserve"> J’ajoute le module Schema.org Metatag ImageObject à Drupal (traduction JSON d’un contenu sous la forme d’une image)</w:t>
      </w:r>
    </w:p>
    <w:p w:rsidRPr="004E531C" w:rsidR="00065305" w:rsidP="00BF1E8A" w:rsidRDefault="00E367D6" w14:paraId="1E19ED2F" w14:textId="6D63F264">
      <w:pPr>
        <w:pStyle w:val="BodytextWorldline"/>
        <w:numPr>
          <w:ilvl w:val="0"/>
          <w:numId w:val="34"/>
        </w:numPr>
        <w:rPr>
          <w:lang w:val="fr-FR"/>
        </w:rPr>
      </w:pPr>
      <w:r w:rsidRPr="004E531C">
        <w:rPr>
          <w:color w:val="F08790"/>
          <w:lang w:val="fr-FR"/>
        </w:rPr>
        <w:t>CA-RPC-1.</w:t>
      </w:r>
      <w:r w:rsidRPr="004E531C" w:rsidR="00D7625F">
        <w:rPr>
          <w:color w:val="F08790"/>
          <w:lang w:val="fr-FR"/>
        </w:rPr>
        <w:t>6</w:t>
      </w:r>
      <w:r w:rsidRPr="004E531C">
        <w:rPr>
          <w:color w:val="F08790"/>
          <w:lang w:val="fr-FR"/>
        </w:rPr>
        <w:t>.</w:t>
      </w:r>
      <w:r w:rsidRPr="004E531C">
        <w:rPr>
          <w:lang w:val="fr-FR"/>
        </w:rPr>
        <w:t xml:space="preserve"> J’ajoute le module Schema.org Metatag Person à Drupal (traduction JSON d’un contenu sous la forme d’une</w:t>
      </w:r>
      <w:r w:rsidRPr="004E531C" w:rsidR="002A2AEE">
        <w:rPr>
          <w:lang w:val="fr-FR"/>
        </w:rPr>
        <w:t xml:space="preserve"> </w:t>
      </w:r>
      <w:r w:rsidRPr="004E531C">
        <w:rPr>
          <w:lang w:val="fr-FR"/>
        </w:rPr>
        <w:t>personne)</w:t>
      </w:r>
    </w:p>
    <w:p w:rsidRPr="004E531C" w:rsidR="000D6481" w:rsidP="000D6481" w:rsidRDefault="000D6481" w14:paraId="734CD9C9" w14:textId="77777777">
      <w:pPr>
        <w:pStyle w:val="BodytextWorldline"/>
        <w:rPr>
          <w:lang w:val="fr-FR"/>
        </w:rPr>
      </w:pPr>
    </w:p>
    <w:p w:rsidRPr="004E531C" w:rsidR="002F44FD" w:rsidP="002F44FD" w:rsidRDefault="00A63B45" w14:paraId="7BF6399B" w14:textId="0BBCD41B">
      <w:pPr>
        <w:pStyle w:val="BodytextWorldline"/>
        <w:rPr>
          <w:lang w:val="fr-FR"/>
        </w:rPr>
      </w:pPr>
      <w:r w:rsidRPr="004E531C">
        <w:rPr>
          <w:color w:val="F08790"/>
          <w:lang w:val="fr-FR"/>
        </w:rPr>
        <w:t>CA-RPC-1.7.</w:t>
      </w:r>
      <w:r w:rsidRPr="004E531C">
        <w:rPr>
          <w:lang w:val="fr-FR"/>
        </w:rPr>
        <w:t xml:space="preserve"> </w:t>
      </w:r>
      <w:r w:rsidR="00961E1C">
        <w:rPr>
          <w:b/>
          <w:bCs/>
          <w:color w:val="41B4D2"/>
          <w:lang w:val="fr-FR"/>
        </w:rPr>
        <w:t>Étant donné</w:t>
      </w:r>
      <w:r w:rsidRPr="004B5774" w:rsidR="00961E1C">
        <w:rPr>
          <w:b/>
          <w:color w:val="41B4D2"/>
          <w:lang w:val="fr-FR"/>
        </w:rPr>
        <w:t xml:space="preserve"> </w:t>
      </w:r>
      <w:r w:rsidRPr="004E531C" w:rsidR="002F44FD">
        <w:rPr>
          <w:lang w:val="fr-FR"/>
        </w:rPr>
        <w:t xml:space="preserve">un administrateur </w:t>
      </w:r>
      <w:r w:rsidRPr="004E531C" w:rsidR="0098775F">
        <w:rPr>
          <w:lang w:val="fr-FR"/>
        </w:rPr>
        <w:t>CNSA</w:t>
      </w:r>
      <w:r w:rsidRPr="004E531C" w:rsidR="002F44FD">
        <w:rPr>
          <w:lang w:val="fr-FR"/>
        </w:rPr>
        <w:t xml:space="preserve"> </w:t>
      </w:r>
      <w:r w:rsidRPr="004E531C" w:rsidR="002F44FD">
        <w:rPr>
          <w:b/>
          <w:bCs/>
          <w:color w:val="41B4D2"/>
          <w:lang w:val="fr-FR"/>
        </w:rPr>
        <w:t>quand</w:t>
      </w:r>
      <w:r w:rsidRPr="004E531C" w:rsidR="002F44FD">
        <w:rPr>
          <w:color w:val="41B4D2"/>
          <w:lang w:val="fr-FR"/>
        </w:rPr>
        <w:t xml:space="preserve"> </w:t>
      </w:r>
      <w:r w:rsidRPr="004E531C" w:rsidR="002F44FD">
        <w:rPr>
          <w:lang w:val="fr-FR"/>
        </w:rPr>
        <w:t>je paramètre Drupal </w:t>
      </w:r>
      <w:r w:rsidRPr="004E531C" w:rsidR="002F44FD">
        <w:rPr>
          <w:b/>
          <w:bCs/>
          <w:color w:val="41B4D2"/>
          <w:lang w:val="fr-FR"/>
        </w:rPr>
        <w:t>alors</w:t>
      </w:r>
      <w:r w:rsidRPr="004E531C" w:rsidR="002F44FD">
        <w:rPr>
          <w:lang w:val="fr-FR"/>
        </w:rPr>
        <w:t xml:space="preserve"> </w:t>
      </w:r>
      <w:r w:rsidRPr="004E531C" w:rsidR="00796084">
        <w:rPr>
          <w:lang w:val="fr-FR"/>
        </w:rPr>
        <w:t xml:space="preserve">sur chaque type de contenu et chaque type de media je peux </w:t>
      </w:r>
      <w:r w:rsidRPr="004E531C" w:rsidR="00EE7838">
        <w:rPr>
          <w:lang w:val="fr-FR"/>
        </w:rPr>
        <w:t>grâce</w:t>
      </w:r>
      <w:r w:rsidRPr="004E531C" w:rsidR="00796084">
        <w:rPr>
          <w:lang w:val="fr-FR"/>
        </w:rPr>
        <w:t xml:space="preserve"> au module metatag</w:t>
      </w:r>
      <w:r w:rsidRPr="004E531C" w:rsidR="00EE7838">
        <w:rPr>
          <w:lang w:val="fr-FR"/>
        </w:rPr>
        <w:t xml:space="preserve"> ajouter des tags. (Balise &lt;meta&gt; dans la source HTML)</w:t>
      </w:r>
      <w:r w:rsidRPr="004E531C" w:rsidR="004162DA">
        <w:rPr>
          <w:lang w:val="fr-FR"/>
        </w:rPr>
        <w:t xml:space="preserve">. </w:t>
      </w:r>
      <w:r w:rsidRPr="004E531C" w:rsidR="007C1DFB">
        <w:rPr>
          <w:lang w:val="fr-FR"/>
        </w:rPr>
        <w:t>Par défaut :</w:t>
      </w:r>
    </w:p>
    <w:p w:rsidRPr="004E531C" w:rsidR="007C1DFB" w:rsidP="00BF1E8A" w:rsidRDefault="007C1DFB" w14:paraId="0D06EE85" w14:textId="66CC5DA2">
      <w:pPr>
        <w:pStyle w:val="BodytextWorldline"/>
        <w:numPr>
          <w:ilvl w:val="0"/>
          <w:numId w:val="34"/>
        </w:numPr>
        <w:rPr>
          <w:lang w:val="fr-FR"/>
        </w:rPr>
      </w:pPr>
      <w:r w:rsidRPr="004E531C">
        <w:rPr>
          <w:lang w:val="fr-FR"/>
        </w:rPr>
        <w:t>Sur chaque page, le titre de la page correspond au titre du contenu suivi d’un pipe suivi du nom du site</w:t>
      </w:r>
    </w:p>
    <w:p w:rsidRPr="004E531C" w:rsidR="00EE7838" w:rsidP="002F44FD" w:rsidRDefault="00EE7838" w14:paraId="0C06672D" w14:textId="77777777">
      <w:pPr>
        <w:pStyle w:val="BodytextWorldline"/>
        <w:rPr>
          <w:lang w:val="fr-FR"/>
        </w:rPr>
      </w:pPr>
    </w:p>
    <w:p w:rsidRPr="004E531C" w:rsidR="00EE7838" w:rsidP="00EE7838" w:rsidRDefault="00A63B45" w14:paraId="47156059" w14:textId="6621C12F">
      <w:pPr>
        <w:pStyle w:val="BodytextWorldline"/>
        <w:rPr>
          <w:lang w:val="fr-FR"/>
        </w:rPr>
      </w:pPr>
      <w:r w:rsidRPr="004E531C">
        <w:rPr>
          <w:color w:val="F08790"/>
          <w:lang w:val="fr-FR"/>
        </w:rPr>
        <w:t>CA-RPC-1.8.</w:t>
      </w:r>
      <w:r w:rsidRPr="004E531C">
        <w:rPr>
          <w:lang w:val="fr-FR"/>
        </w:rPr>
        <w:t xml:space="preserve"> </w:t>
      </w:r>
      <w:r w:rsidR="00961E1C">
        <w:rPr>
          <w:b/>
          <w:bCs/>
          <w:color w:val="41B4D2"/>
          <w:lang w:val="fr-FR"/>
        </w:rPr>
        <w:t>Étant donné</w:t>
      </w:r>
      <w:r w:rsidRPr="004B5774" w:rsidR="00961E1C">
        <w:rPr>
          <w:b/>
          <w:color w:val="41B4D2"/>
          <w:lang w:val="fr-FR"/>
        </w:rPr>
        <w:t xml:space="preserve"> </w:t>
      </w:r>
      <w:r w:rsidRPr="004E531C" w:rsidR="00EE7838">
        <w:rPr>
          <w:lang w:val="fr-FR"/>
        </w:rPr>
        <w:t xml:space="preserve">un administrateur CNSA </w:t>
      </w:r>
      <w:r w:rsidRPr="004E531C" w:rsidR="00EE7838">
        <w:rPr>
          <w:b/>
          <w:bCs/>
          <w:color w:val="41B4D2"/>
          <w:lang w:val="fr-FR"/>
        </w:rPr>
        <w:t>quand</w:t>
      </w:r>
      <w:r w:rsidRPr="004E531C" w:rsidR="00EE7838">
        <w:rPr>
          <w:color w:val="41B4D2"/>
          <w:lang w:val="fr-FR"/>
        </w:rPr>
        <w:t xml:space="preserve"> </w:t>
      </w:r>
      <w:r w:rsidRPr="004E531C" w:rsidR="00EE7838">
        <w:rPr>
          <w:lang w:val="fr-FR"/>
        </w:rPr>
        <w:t>je paramètre Drupal </w:t>
      </w:r>
      <w:r w:rsidRPr="004E531C" w:rsidR="00EE7838">
        <w:rPr>
          <w:b/>
          <w:bCs/>
          <w:color w:val="41B4D2"/>
          <w:lang w:val="fr-FR"/>
        </w:rPr>
        <w:t>alors</w:t>
      </w:r>
      <w:r w:rsidRPr="004E531C" w:rsidR="00EE7838">
        <w:rPr>
          <w:lang w:val="fr-FR"/>
        </w:rPr>
        <w:t xml:space="preserve"> je peux </w:t>
      </w:r>
      <w:r w:rsidRPr="004E531C" w:rsidR="008C3813">
        <w:rPr>
          <w:lang w:val="fr-FR"/>
        </w:rPr>
        <w:t xml:space="preserve">traduire </w:t>
      </w:r>
      <w:r w:rsidRPr="004E531C" w:rsidR="00BC6716">
        <w:rPr>
          <w:lang w:val="fr-FR"/>
        </w:rPr>
        <w:t>les contenus suivants sous le format JSON « Article »</w:t>
      </w:r>
      <w:r w:rsidRPr="004E531C" w:rsidR="000174BD">
        <w:rPr>
          <w:lang w:val="fr-FR"/>
        </w:rPr>
        <w:t> :</w:t>
      </w:r>
    </w:p>
    <w:p w:rsidRPr="004E531C" w:rsidR="000174BD" w:rsidP="000174BD" w:rsidRDefault="000174BD" w14:paraId="5217F585" w14:textId="5A3EA32B">
      <w:pPr>
        <w:pStyle w:val="BodytextWorldline"/>
        <w:numPr>
          <w:ilvl w:val="0"/>
          <w:numId w:val="34"/>
        </w:numPr>
        <w:rPr>
          <w:lang w:val="fr-FR"/>
        </w:rPr>
      </w:pPr>
      <w:r w:rsidRPr="004E531C">
        <w:rPr>
          <w:lang w:val="fr-FR"/>
        </w:rPr>
        <w:t>Actualité</w:t>
      </w:r>
    </w:p>
    <w:p w:rsidRPr="004E531C" w:rsidR="000174BD" w:rsidP="000174BD" w:rsidRDefault="000174BD" w14:paraId="187C4098" w14:textId="77777777">
      <w:pPr>
        <w:pStyle w:val="BodytextWorldline"/>
        <w:rPr>
          <w:lang w:val="fr-FR"/>
        </w:rPr>
      </w:pPr>
    </w:p>
    <w:p w:rsidRPr="00DE795B" w:rsidR="000174BD" w:rsidP="2037F3D6" w:rsidRDefault="6ED8DC4D" w14:paraId="65CD122E" w14:textId="37FD1CD0" w14:noSpellErr="1">
      <w:pPr>
        <w:pStyle w:val="BodytextWorldline"/>
        <w:rPr>
          <w:lang w:val="en-GB"/>
        </w:rPr>
      </w:pPr>
      <w:r w:rsidRPr="2037F3D6" w:rsidR="6ED8DC4D">
        <w:rPr>
          <w:color w:val="F08790"/>
          <w:lang w:val="en-GB"/>
        </w:rPr>
        <w:t>CA-RPC-1.9.</w:t>
      </w:r>
      <w:r w:rsidRPr="2037F3D6" w:rsidR="6ED8DC4D">
        <w:rPr>
          <w:lang w:val="en-GB"/>
        </w:rPr>
        <w:t xml:space="preserve"> </w:t>
      </w:r>
      <w:r w:rsidRPr="2037F3D6" w:rsidR="346AA280">
        <w:rPr>
          <w:b w:val="1"/>
          <w:bCs w:val="1"/>
          <w:color w:val="41B4D2" w:themeColor="accent3" w:themeTint="FF" w:themeShade="FF"/>
          <w:lang w:val="en-GB"/>
        </w:rPr>
        <w:t xml:space="preserve">Étant donné </w:t>
      </w:r>
      <w:r w:rsidRPr="2037F3D6" w:rsidR="1C60F241">
        <w:rPr>
          <w:lang w:val="en-GB"/>
        </w:rPr>
        <w:t xml:space="preserve">un administrateur CNSA </w:t>
      </w:r>
      <w:r w:rsidRPr="2037F3D6" w:rsidR="1C60F241">
        <w:rPr>
          <w:b w:val="1"/>
          <w:bCs w:val="1"/>
          <w:color w:val="41B4D2" w:themeColor="accent3" w:themeTint="FF" w:themeShade="FF"/>
          <w:lang w:val="en-GB"/>
        </w:rPr>
        <w:t>quand</w:t>
      </w:r>
      <w:r w:rsidRPr="2037F3D6" w:rsidR="1C60F241">
        <w:rPr>
          <w:color w:val="41B4D2" w:themeColor="accent3" w:themeTint="FF" w:themeShade="FF"/>
          <w:lang w:val="en-GB"/>
        </w:rPr>
        <w:t xml:space="preserve"> </w:t>
      </w:r>
      <w:r w:rsidRPr="2037F3D6" w:rsidR="1C60F241">
        <w:rPr>
          <w:lang w:val="en-GB"/>
        </w:rPr>
        <w:t>je paramètre Drupal </w:t>
      </w:r>
      <w:r w:rsidRPr="2037F3D6" w:rsidR="1C60F241">
        <w:rPr>
          <w:b w:val="1"/>
          <w:bCs w:val="1"/>
          <w:color w:val="41B4D2" w:themeColor="accent3" w:themeTint="FF" w:themeShade="FF"/>
          <w:lang w:val="en-GB"/>
        </w:rPr>
        <w:t>alors</w:t>
      </w:r>
      <w:r w:rsidRPr="2037F3D6" w:rsidR="1C60F241">
        <w:rPr>
          <w:lang w:val="en-GB"/>
        </w:rPr>
        <w:t xml:space="preserve"> je peux traduire les contenus suivants sous le format JSON « </w:t>
      </w:r>
      <w:r w:rsidRPr="2037F3D6" w:rsidR="2AEE88B7">
        <w:rPr>
          <w:lang w:val="en-GB"/>
        </w:rPr>
        <w:t>Event</w:t>
      </w:r>
      <w:r w:rsidRPr="2037F3D6" w:rsidR="1C60F241">
        <w:rPr>
          <w:lang w:val="en-GB"/>
        </w:rPr>
        <w:t> » :</w:t>
      </w:r>
    </w:p>
    <w:p w:rsidRPr="004E531C" w:rsidR="000174BD" w:rsidP="000174BD" w:rsidRDefault="000174BD" w14:paraId="073F663A" w14:textId="0DA912BE">
      <w:pPr>
        <w:pStyle w:val="BodytextWorldline"/>
        <w:numPr>
          <w:ilvl w:val="0"/>
          <w:numId w:val="34"/>
        </w:numPr>
        <w:rPr>
          <w:lang w:val="fr-FR"/>
        </w:rPr>
      </w:pPr>
      <w:r w:rsidRPr="004E531C">
        <w:rPr>
          <w:lang w:val="fr-FR"/>
        </w:rPr>
        <w:t>Evènement</w:t>
      </w:r>
    </w:p>
    <w:p w:rsidRPr="004E531C" w:rsidR="000174BD" w:rsidP="00BF1E8A" w:rsidRDefault="000174BD" w14:paraId="2E146D2D" w14:textId="77777777">
      <w:pPr>
        <w:pStyle w:val="BodytextWorldline"/>
        <w:rPr>
          <w:lang w:val="fr-FR"/>
        </w:rPr>
      </w:pPr>
    </w:p>
    <w:p w:rsidRPr="00DE795B" w:rsidR="000174BD" w:rsidP="2037F3D6" w:rsidRDefault="6ED8DC4D" w14:paraId="043006E7" w14:textId="04473141" w14:noSpellErr="1">
      <w:pPr>
        <w:pStyle w:val="BodytextWorldline"/>
        <w:rPr>
          <w:lang w:val="en-GB"/>
        </w:rPr>
      </w:pPr>
      <w:r w:rsidRPr="2037F3D6" w:rsidR="6ED8DC4D">
        <w:rPr>
          <w:color w:val="F08790"/>
          <w:lang w:val="en-GB"/>
        </w:rPr>
        <w:t>CA-RPC-1.10.</w:t>
      </w:r>
      <w:r w:rsidRPr="2037F3D6" w:rsidR="6ED8DC4D">
        <w:rPr>
          <w:lang w:val="en-GB"/>
        </w:rPr>
        <w:t xml:space="preserve"> </w:t>
      </w:r>
      <w:r w:rsidRPr="2037F3D6" w:rsidR="346AA280">
        <w:rPr>
          <w:b w:val="1"/>
          <w:bCs w:val="1"/>
          <w:color w:val="41B4D2" w:themeColor="accent3" w:themeTint="FF" w:themeShade="FF"/>
          <w:lang w:val="en-GB"/>
        </w:rPr>
        <w:t xml:space="preserve">Étant donné </w:t>
      </w:r>
      <w:r w:rsidRPr="2037F3D6" w:rsidR="1C60F241">
        <w:rPr>
          <w:lang w:val="en-GB"/>
        </w:rPr>
        <w:t xml:space="preserve">un administrateur CNSA </w:t>
      </w:r>
      <w:r w:rsidRPr="2037F3D6" w:rsidR="1C60F241">
        <w:rPr>
          <w:b w:val="1"/>
          <w:bCs w:val="1"/>
          <w:color w:val="41B4D2" w:themeColor="accent3" w:themeTint="FF" w:themeShade="FF"/>
          <w:lang w:val="en-GB"/>
        </w:rPr>
        <w:t>quand</w:t>
      </w:r>
      <w:r w:rsidRPr="2037F3D6" w:rsidR="1C60F241">
        <w:rPr>
          <w:color w:val="41B4D2" w:themeColor="accent3" w:themeTint="FF" w:themeShade="FF"/>
          <w:lang w:val="en-GB"/>
        </w:rPr>
        <w:t xml:space="preserve"> </w:t>
      </w:r>
      <w:r w:rsidRPr="2037F3D6" w:rsidR="1C60F241">
        <w:rPr>
          <w:lang w:val="en-GB"/>
        </w:rPr>
        <w:t>je paramètre Drupal </w:t>
      </w:r>
      <w:r w:rsidRPr="2037F3D6" w:rsidR="1C60F241">
        <w:rPr>
          <w:b w:val="1"/>
          <w:bCs w:val="1"/>
          <w:color w:val="41B4D2" w:themeColor="accent3" w:themeTint="FF" w:themeShade="FF"/>
          <w:lang w:val="en-GB"/>
        </w:rPr>
        <w:t>alors</w:t>
      </w:r>
      <w:r w:rsidRPr="2037F3D6" w:rsidR="1C60F241">
        <w:rPr>
          <w:lang w:val="en-GB"/>
        </w:rPr>
        <w:t xml:space="preserve"> je peux traduire les contenus suivants sous le format JSON « </w:t>
      </w:r>
      <w:r w:rsidRPr="2037F3D6" w:rsidR="3BF97B5B">
        <w:rPr>
          <w:lang w:val="en-GB"/>
        </w:rPr>
        <w:t>Person</w:t>
      </w:r>
      <w:r w:rsidRPr="2037F3D6" w:rsidR="1C60F241">
        <w:rPr>
          <w:lang w:val="en-GB"/>
        </w:rPr>
        <w:t> » :</w:t>
      </w:r>
    </w:p>
    <w:p w:rsidRPr="004E531C" w:rsidR="000174BD" w:rsidP="000174BD" w:rsidRDefault="00B82A13" w14:paraId="41858131" w14:textId="0FB4955F">
      <w:pPr>
        <w:pStyle w:val="BodytextWorldline"/>
        <w:numPr>
          <w:ilvl w:val="0"/>
          <w:numId w:val="34"/>
        </w:numPr>
        <w:rPr>
          <w:lang w:val="fr-FR"/>
        </w:rPr>
      </w:pPr>
      <w:r w:rsidRPr="004E531C">
        <w:rPr>
          <w:lang w:val="fr-FR"/>
        </w:rPr>
        <w:t>Fiche annuaire personne</w:t>
      </w:r>
    </w:p>
    <w:p w:rsidRPr="004E531C" w:rsidR="00B82A13" w:rsidP="00BF1E8A" w:rsidRDefault="00B82A13" w14:paraId="30966519" w14:textId="77777777">
      <w:pPr>
        <w:pStyle w:val="BodytextWorldline"/>
        <w:rPr>
          <w:lang w:val="fr-FR"/>
        </w:rPr>
      </w:pPr>
    </w:p>
    <w:p w:rsidRPr="00DE795B" w:rsidR="00C625CA" w:rsidP="63010F82" w:rsidRDefault="6ED8DC4D" w14:paraId="6B2FB604" w14:textId="3A394E59">
      <w:pPr>
        <w:pStyle w:val="BodytextWorldline"/>
        <w:rPr>
          <w:lang w:val="fr-FR"/>
        </w:rPr>
      </w:pPr>
      <w:r w:rsidRPr="00DE795B">
        <w:rPr>
          <w:color w:val="F08790"/>
          <w:lang w:val="fr-FR"/>
        </w:rPr>
        <w:t>CA-RPC-1.1</w:t>
      </w:r>
      <w:r w:rsidRPr="00DE795B" w:rsidR="4C63B3B0">
        <w:rPr>
          <w:color w:val="F08790"/>
          <w:lang w:val="fr-FR"/>
        </w:rPr>
        <w:t>1</w:t>
      </w:r>
      <w:r w:rsidRPr="00DE795B">
        <w:rPr>
          <w:color w:val="F08790"/>
          <w:lang w:val="fr-FR"/>
        </w:rPr>
        <w:t>.</w:t>
      </w:r>
      <w:r w:rsidRPr="00DE795B">
        <w:rPr>
          <w:lang w:val="fr-FR"/>
        </w:rPr>
        <w:t xml:space="preserve"> </w:t>
      </w:r>
      <w:r w:rsidRPr="00DE795B" w:rsidR="346AA280">
        <w:rPr>
          <w:b/>
          <w:bCs/>
          <w:color w:val="41B4D2" w:themeColor="accent3"/>
          <w:lang w:val="fr-FR"/>
        </w:rPr>
        <w:t xml:space="preserve">Étant donné </w:t>
      </w:r>
      <w:r w:rsidRPr="00DE795B" w:rsidR="062BD399">
        <w:rPr>
          <w:lang w:val="fr-FR"/>
        </w:rPr>
        <w:t xml:space="preserve">un administrateur CNSA </w:t>
      </w:r>
      <w:r w:rsidRPr="00DE795B" w:rsidR="062BD399">
        <w:rPr>
          <w:b/>
          <w:bCs/>
          <w:color w:val="41B4D2" w:themeColor="accent3"/>
          <w:lang w:val="fr-FR"/>
        </w:rPr>
        <w:t>quand</w:t>
      </w:r>
      <w:r w:rsidRPr="00DE795B" w:rsidR="062BD399">
        <w:rPr>
          <w:color w:val="41B4D2" w:themeColor="accent3"/>
          <w:lang w:val="fr-FR"/>
        </w:rPr>
        <w:t xml:space="preserve"> </w:t>
      </w:r>
      <w:r w:rsidRPr="00DE795B" w:rsidR="062BD399">
        <w:rPr>
          <w:lang w:val="fr-FR"/>
        </w:rPr>
        <w:t>je paramètre Drupal </w:t>
      </w:r>
      <w:r w:rsidRPr="00DE795B" w:rsidR="062BD399">
        <w:rPr>
          <w:b/>
          <w:bCs/>
          <w:color w:val="41B4D2" w:themeColor="accent3"/>
          <w:lang w:val="fr-FR"/>
        </w:rPr>
        <w:t>alors</w:t>
      </w:r>
      <w:r w:rsidRPr="00DE795B" w:rsidR="062BD399">
        <w:rPr>
          <w:lang w:val="fr-FR"/>
        </w:rPr>
        <w:t xml:space="preserve"> je peux traduire les contenus suivants sous le format JSON « ImageObject » :</w:t>
      </w:r>
    </w:p>
    <w:p w:rsidRPr="004E531C" w:rsidR="002F44FD" w:rsidP="00BF1E8A" w:rsidRDefault="00C625CA" w14:paraId="036EA993" w14:textId="1DEF6E02">
      <w:pPr>
        <w:pStyle w:val="BodytextWorldline"/>
        <w:numPr>
          <w:ilvl w:val="0"/>
          <w:numId w:val="34"/>
        </w:numPr>
        <w:rPr>
          <w:lang w:val="fr-FR"/>
        </w:rPr>
      </w:pPr>
      <w:r w:rsidRPr="004E531C">
        <w:rPr>
          <w:lang w:val="fr-FR"/>
        </w:rPr>
        <w:t>Album photo</w:t>
      </w:r>
      <w:r w:rsidRPr="004E531C" w:rsidR="00761783">
        <w:rPr>
          <w:lang w:val="fr-FR"/>
        </w:rPr>
        <w:t xml:space="preserve"> / vidéo</w:t>
      </w:r>
    </w:p>
    <w:p w:rsidRPr="004E531C" w:rsidR="006715B9" w:rsidP="00046639" w:rsidRDefault="006715B9" w14:paraId="5AB9B807" w14:textId="77777777">
      <w:pPr>
        <w:pStyle w:val="BodytextWorldline"/>
        <w:rPr>
          <w:lang w:val="fr-FR"/>
        </w:rPr>
      </w:pPr>
    </w:p>
    <w:p w:rsidRPr="004E531C" w:rsidR="00046639" w:rsidP="00046639" w:rsidRDefault="00046639" w14:paraId="5A938174" w14:textId="437F8DF7">
      <w:pPr>
        <w:pStyle w:val="BodytextWorldline"/>
        <w:rPr>
          <w:lang w:val="fr-FR"/>
        </w:rPr>
      </w:pPr>
      <w:r w:rsidRPr="004E531C">
        <w:rPr>
          <w:color w:val="F08790"/>
          <w:lang w:val="fr-FR"/>
        </w:rPr>
        <w:t>CA-RPC-1.12.</w:t>
      </w:r>
      <w:r w:rsidRPr="004E531C">
        <w:rPr>
          <w:lang w:val="fr-FR"/>
        </w:rPr>
        <w:t xml:space="preserve"> </w:t>
      </w:r>
      <w:r w:rsidR="00961E1C">
        <w:rPr>
          <w:b/>
          <w:bCs/>
          <w:color w:val="41B4D2"/>
          <w:lang w:val="fr-FR"/>
        </w:rPr>
        <w:t>Étant donné</w:t>
      </w:r>
      <w:r w:rsidRPr="004B5774" w:rsidR="00961E1C">
        <w:rPr>
          <w:b/>
          <w:color w:val="41B4D2"/>
          <w:lang w:val="fr-FR"/>
        </w:rPr>
        <w:t xml:space="preserve"> </w:t>
      </w:r>
      <w:r w:rsidRPr="004E531C">
        <w:rPr>
          <w:lang w:val="fr-FR"/>
        </w:rPr>
        <w:t xml:space="preserve">un administrateur CNSA </w:t>
      </w:r>
      <w:r w:rsidRPr="004E531C">
        <w:rPr>
          <w:b/>
          <w:bCs/>
          <w:color w:val="41B4D2"/>
          <w:lang w:val="fr-FR"/>
        </w:rPr>
        <w:t>quand</w:t>
      </w:r>
      <w:r w:rsidRPr="004E531C">
        <w:rPr>
          <w:color w:val="41B4D2"/>
          <w:lang w:val="fr-FR"/>
        </w:rPr>
        <w:t xml:space="preserve"> </w:t>
      </w:r>
      <w:r w:rsidRPr="004E531C">
        <w:rPr>
          <w:lang w:val="fr-FR"/>
        </w:rPr>
        <w:t>je paramètre Drupal </w:t>
      </w:r>
      <w:r w:rsidRPr="004E531C">
        <w:rPr>
          <w:b/>
          <w:bCs/>
          <w:color w:val="41B4D2"/>
          <w:lang w:val="fr-FR"/>
        </w:rPr>
        <w:t>alors</w:t>
      </w:r>
      <w:r w:rsidRPr="004E531C">
        <w:rPr>
          <w:lang w:val="fr-FR"/>
        </w:rPr>
        <w:t xml:space="preserve"> je peux traduire les contenus suivants sous le format JSON « Organism » ou « Place » :</w:t>
      </w:r>
    </w:p>
    <w:p w:rsidRPr="004E531C" w:rsidR="00046639" w:rsidP="00046639" w:rsidRDefault="00046639" w14:paraId="67DA34B3" w14:textId="684ECF9B">
      <w:pPr>
        <w:pStyle w:val="BodytextWorldline"/>
        <w:numPr>
          <w:ilvl w:val="0"/>
          <w:numId w:val="34"/>
        </w:numPr>
        <w:rPr>
          <w:lang w:val="fr-FR"/>
        </w:rPr>
      </w:pPr>
      <w:r w:rsidRPr="004E531C">
        <w:rPr>
          <w:lang w:val="fr-FR"/>
        </w:rPr>
        <w:t>Fiche annuaire structure</w:t>
      </w:r>
    </w:p>
    <w:p w:rsidRPr="004E531C" w:rsidR="00756E0B" w:rsidP="00756E0B" w:rsidRDefault="00756E0B" w14:paraId="3EFF9DF9" w14:textId="77777777">
      <w:pPr>
        <w:pStyle w:val="BodytextWorldline"/>
        <w:rPr>
          <w:lang w:val="fr-FR"/>
        </w:rPr>
      </w:pPr>
    </w:p>
    <w:p w:rsidRPr="004E531C" w:rsidR="00756E0B" w:rsidP="00756E0B" w:rsidRDefault="00756E0B" w14:paraId="0D5D1352" w14:textId="0F760A36">
      <w:pPr>
        <w:pStyle w:val="BodytextWorldline"/>
        <w:rPr>
          <w:lang w:val="fr-FR"/>
        </w:rPr>
      </w:pPr>
      <w:r w:rsidRPr="004E531C">
        <w:rPr>
          <w:color w:val="F08790"/>
          <w:lang w:val="fr-FR"/>
        </w:rPr>
        <w:t>CA-RPC-1.13.</w:t>
      </w:r>
      <w:r w:rsidRPr="004E531C">
        <w:rPr>
          <w:lang w:val="fr-FR"/>
        </w:rPr>
        <w:t xml:space="preserve"> </w:t>
      </w:r>
      <w:r w:rsidR="00961E1C">
        <w:rPr>
          <w:b/>
          <w:bCs/>
          <w:color w:val="41B4D2"/>
          <w:lang w:val="fr-FR"/>
        </w:rPr>
        <w:t>Étant donné</w:t>
      </w:r>
      <w:r w:rsidRPr="004B5774" w:rsidR="00961E1C">
        <w:rPr>
          <w:b/>
          <w:color w:val="41B4D2"/>
          <w:lang w:val="fr-FR"/>
        </w:rPr>
        <w:t xml:space="preserve"> </w:t>
      </w:r>
      <w:r w:rsidRPr="004E531C">
        <w:rPr>
          <w:lang w:val="fr-FR"/>
        </w:rPr>
        <w:t xml:space="preserve">un administrateur CNSA </w:t>
      </w:r>
      <w:r w:rsidRPr="004E531C">
        <w:rPr>
          <w:b/>
          <w:bCs/>
          <w:color w:val="41B4D2"/>
          <w:lang w:val="fr-FR"/>
        </w:rPr>
        <w:t>quand</w:t>
      </w:r>
      <w:r w:rsidRPr="004E531C">
        <w:rPr>
          <w:color w:val="41B4D2"/>
          <w:lang w:val="fr-FR"/>
        </w:rPr>
        <w:t xml:space="preserve"> </w:t>
      </w:r>
      <w:r w:rsidRPr="004E531C">
        <w:rPr>
          <w:lang w:val="fr-FR"/>
        </w:rPr>
        <w:t>je paramètre Drupal </w:t>
      </w:r>
      <w:r w:rsidRPr="004E531C">
        <w:rPr>
          <w:b/>
          <w:bCs/>
          <w:color w:val="41B4D2"/>
          <w:lang w:val="fr-FR"/>
        </w:rPr>
        <w:t>alors</w:t>
      </w:r>
      <w:r w:rsidRPr="004E531C">
        <w:rPr>
          <w:lang w:val="fr-FR"/>
        </w:rPr>
        <w:t xml:space="preserve"> je peux traduire les autres contenus restants sous le format JSON « WebPage ».</w:t>
      </w:r>
    </w:p>
    <w:p w:rsidRPr="004E531C" w:rsidR="00756E0B" w:rsidP="00756E0B" w:rsidRDefault="00756E0B" w14:paraId="5F338BFE" w14:textId="77777777">
      <w:pPr>
        <w:pStyle w:val="BodytextWorldline"/>
        <w:rPr>
          <w:lang w:val="fr-FR"/>
        </w:rPr>
      </w:pPr>
    </w:p>
    <w:p w:rsidRPr="004E531C" w:rsidR="00046639" w:rsidP="00046639" w:rsidRDefault="00046639" w14:paraId="35258527" w14:textId="77777777">
      <w:pPr>
        <w:pStyle w:val="BodytextWorldline"/>
        <w:rPr>
          <w:lang w:val="fr-FR"/>
        </w:rPr>
      </w:pPr>
    </w:p>
    <w:p w:rsidRPr="004E531C" w:rsidR="004643FE" w:rsidP="004643FE" w:rsidRDefault="004643FE" w14:paraId="3C6648DA" w14:textId="77777777">
      <w:pPr>
        <w:pStyle w:val="BodytextWorldline"/>
        <w:rPr>
          <w:lang w:val="fr-FR"/>
        </w:rPr>
      </w:pPr>
    </w:p>
    <w:p w:rsidRPr="004E531C" w:rsidR="004643FE" w:rsidP="00DF15A1" w:rsidRDefault="00046639" w14:paraId="219FF252" w14:textId="5138CFD9">
      <w:pPr>
        <w:pStyle w:val="BodytextWorldline"/>
        <w:rPr>
          <w:lang w:val="fr-FR"/>
        </w:rPr>
      </w:pPr>
      <w:r w:rsidRPr="004E531C">
        <w:rPr>
          <w:lang w:val="fr-FR"/>
        </w:rPr>
        <w:t>En plus de la mise en place de ces modules</w:t>
      </w:r>
      <w:r w:rsidRPr="004E531C" w:rsidR="00FF6A0E">
        <w:rPr>
          <w:lang w:val="fr-FR"/>
        </w:rPr>
        <w:t xml:space="preserve">, </w:t>
      </w:r>
      <w:r w:rsidRPr="004E531C" w:rsidR="00286AF5">
        <w:rPr>
          <w:lang w:val="fr-FR"/>
        </w:rPr>
        <w:t>l’objectif sera également</w:t>
      </w:r>
      <w:r w:rsidRPr="004E531C" w:rsidR="00FF6A0E">
        <w:rPr>
          <w:lang w:val="fr-FR"/>
        </w:rPr>
        <w:t xml:space="preserve"> de </w:t>
      </w:r>
      <w:r w:rsidRPr="004E531C" w:rsidR="00286AF5">
        <w:rPr>
          <w:lang w:val="fr-FR"/>
        </w:rPr>
        <w:t>prendre en compte les</w:t>
      </w:r>
      <w:r w:rsidRPr="004E531C" w:rsidR="00FF6A0E">
        <w:rPr>
          <w:lang w:val="fr-FR"/>
        </w:rPr>
        <w:t xml:space="preserve"> préconisation</w:t>
      </w:r>
      <w:r w:rsidRPr="004E531C" w:rsidR="00DF15A1">
        <w:rPr>
          <w:lang w:val="fr-FR"/>
        </w:rPr>
        <w:t>s</w:t>
      </w:r>
      <w:r w:rsidRPr="004E531C" w:rsidR="00FF6A0E">
        <w:rPr>
          <w:lang w:val="fr-FR"/>
        </w:rPr>
        <w:t xml:space="preserve"> </w:t>
      </w:r>
      <w:r w:rsidRPr="004E531C" w:rsidR="00286AF5">
        <w:rPr>
          <w:lang w:val="fr-FR"/>
        </w:rPr>
        <w:t>réalisée</w:t>
      </w:r>
      <w:r w:rsidRPr="004E531C" w:rsidR="005C22BD">
        <w:rPr>
          <w:lang w:val="fr-FR"/>
        </w:rPr>
        <w:t>s</w:t>
      </w:r>
      <w:r w:rsidRPr="004E531C" w:rsidR="00286AF5">
        <w:rPr>
          <w:lang w:val="fr-FR"/>
        </w:rPr>
        <w:t xml:space="preserve"> par la société </w:t>
      </w:r>
      <w:r w:rsidR="00D4097D">
        <w:rPr>
          <w:lang w:val="fr-FR"/>
        </w:rPr>
        <w:t>V</w:t>
      </w:r>
      <w:r w:rsidRPr="004E531C" w:rsidR="00D4097D">
        <w:rPr>
          <w:lang w:val="fr-FR"/>
        </w:rPr>
        <w:t>udu</w:t>
      </w:r>
      <w:r w:rsidR="00D4097D">
        <w:rPr>
          <w:lang w:val="fr-FR"/>
        </w:rPr>
        <w:t>W</w:t>
      </w:r>
      <w:r w:rsidRPr="004E531C" w:rsidR="00D4097D">
        <w:rPr>
          <w:lang w:val="fr-FR"/>
        </w:rPr>
        <w:t xml:space="preserve">eb </w:t>
      </w:r>
      <w:r w:rsidRPr="004E531C">
        <w:rPr>
          <w:lang w:val="fr-FR"/>
        </w:rPr>
        <w:t>listées dans son rapport d’avril 2023.</w:t>
      </w:r>
    </w:p>
    <w:p w:rsidRPr="005C5521" w:rsidR="00441FD0" w:rsidP="00A105A9" w:rsidRDefault="00A105A9" w14:paraId="45B57E2D" w14:textId="01E5CD7B">
      <w:pPr>
        <w:pStyle w:val="Titre2"/>
        <w:rPr>
          <w:lang w:val="fr-FR"/>
        </w:rPr>
      </w:pPr>
      <w:bookmarkStart w:name="_Toc178891302" w:id="320"/>
      <w:bookmarkStart w:name="_Toc205826313" w:id="321"/>
      <w:r w:rsidRPr="005C5521">
        <w:rPr>
          <w:lang w:val="fr-FR"/>
        </w:rPr>
        <w:t>Plan de taggage</w:t>
      </w:r>
      <w:bookmarkEnd w:id="320"/>
      <w:bookmarkEnd w:id="321"/>
    </w:p>
    <w:p w:rsidRPr="005C5521" w:rsidR="00A105A9" w:rsidP="00A105A9" w:rsidRDefault="00A105A9" w14:paraId="592C00BD" w14:textId="77777777">
      <w:pPr>
        <w:pStyle w:val="BodytextWorldline"/>
        <w:rPr>
          <w:lang w:val="fr-FR"/>
        </w:rPr>
      </w:pPr>
    </w:p>
    <w:p w:rsidRPr="004E531C" w:rsidR="005F4487" w:rsidP="005F4487" w:rsidRDefault="005F4487" w14:paraId="68AACE0E" w14:textId="7E60E662">
      <w:pPr>
        <w:pStyle w:val="BodytextWorldline"/>
        <w:rPr>
          <w:color w:val="auto"/>
          <w:u w:val="single"/>
          <w:lang w:val="fr-FR"/>
        </w:rPr>
      </w:pPr>
      <w:r w:rsidRPr="004E531C">
        <w:rPr>
          <w:color w:val="auto"/>
          <w:u w:val="single"/>
          <w:lang w:val="fr-FR"/>
        </w:rPr>
        <w:t xml:space="preserve">User story </w:t>
      </w:r>
      <w:r w:rsidRPr="004E531C">
        <w:rPr>
          <w:lang w:val="fr-FR"/>
        </w:rPr>
        <w:t>(</w:t>
      </w:r>
      <w:r w:rsidRPr="004E531C">
        <w:rPr>
          <w:color w:val="F08791" w:themeColor="accent4"/>
          <w:lang w:val="fr-FR"/>
        </w:rPr>
        <w:t>US-</w:t>
      </w:r>
      <w:r w:rsidRPr="004E531C" w:rsidR="00793EAB">
        <w:rPr>
          <w:color w:val="F08791" w:themeColor="accent4"/>
          <w:lang w:val="fr-FR"/>
        </w:rPr>
        <w:t>RPC</w:t>
      </w:r>
      <w:r w:rsidRPr="004E531C">
        <w:rPr>
          <w:color w:val="F08791" w:themeColor="accent4"/>
          <w:lang w:val="fr-FR"/>
        </w:rPr>
        <w:t>-</w:t>
      </w:r>
      <w:r w:rsidRPr="004E531C" w:rsidR="000D6481">
        <w:rPr>
          <w:color w:val="F08791" w:themeColor="accent4"/>
          <w:lang w:val="fr-FR"/>
        </w:rPr>
        <w:t>2</w:t>
      </w:r>
      <w:r w:rsidRPr="004E531C">
        <w:rPr>
          <w:lang w:val="fr-FR"/>
        </w:rPr>
        <w:t>)</w:t>
      </w:r>
    </w:p>
    <w:p w:rsidRPr="004E531C" w:rsidR="005F4487" w:rsidP="005F4487" w:rsidRDefault="005F4487" w14:paraId="7BAFD882" w14:textId="77777777">
      <w:pPr>
        <w:pStyle w:val="BodytextWorldline"/>
        <w:rPr>
          <w:color w:val="auto"/>
          <w:u w:val="single"/>
          <w:lang w:val="fr-FR"/>
        </w:rPr>
      </w:pPr>
    </w:p>
    <w:p w:rsidRPr="004E531C" w:rsidR="005F4487" w:rsidP="00820074" w:rsidRDefault="005F4487" w14:paraId="7AF33A24" w14:textId="2E2218E3">
      <w:pPr>
        <w:pStyle w:val="BodytextWorldline"/>
        <w:rPr>
          <w:lang w:val="fr-FR"/>
        </w:rPr>
      </w:pPr>
      <w:r w:rsidRPr="004E531C">
        <w:rPr>
          <w:b/>
          <w:bCs/>
          <w:color w:val="41B4D2" w:themeColor="accent3"/>
          <w:lang w:val="fr-FR"/>
        </w:rPr>
        <w:t>En tant</w:t>
      </w:r>
      <w:r w:rsidRPr="004E531C">
        <w:rPr>
          <w:lang w:val="fr-FR"/>
        </w:rPr>
        <w:t xml:space="preserve"> qu’administrateur </w:t>
      </w:r>
      <w:r w:rsidRPr="004E531C" w:rsidR="00FF3F81">
        <w:rPr>
          <w:lang w:val="fr-FR"/>
        </w:rPr>
        <w:t>CNSA</w:t>
      </w:r>
      <w:r w:rsidRPr="004E531C">
        <w:rPr>
          <w:lang w:val="fr-FR"/>
        </w:rPr>
        <w:t xml:space="preserve"> </w:t>
      </w:r>
      <w:r w:rsidRPr="004E531C">
        <w:rPr>
          <w:b/>
          <w:bCs/>
          <w:color w:val="41B4D2" w:themeColor="accent3"/>
          <w:lang w:val="fr-FR"/>
        </w:rPr>
        <w:t>je souhaite</w:t>
      </w:r>
      <w:r w:rsidRPr="004E531C">
        <w:rPr>
          <w:color w:val="41B4D2" w:themeColor="accent3"/>
          <w:lang w:val="fr-FR"/>
        </w:rPr>
        <w:t xml:space="preserve"> </w:t>
      </w:r>
      <w:r w:rsidRPr="004E531C" w:rsidR="00820074">
        <w:rPr>
          <w:lang w:val="fr-FR"/>
        </w:rPr>
        <w:t>qu’un plan de taggage soit mis en place sur le site</w:t>
      </w:r>
      <w:r w:rsidRPr="004E531C">
        <w:rPr>
          <w:lang w:val="fr-FR"/>
        </w:rPr>
        <w:t xml:space="preserve"> </w:t>
      </w:r>
      <w:r w:rsidRPr="004E531C">
        <w:rPr>
          <w:b/>
          <w:bCs/>
          <w:color w:val="41B4D2" w:themeColor="accent3"/>
          <w:lang w:val="fr-FR"/>
        </w:rPr>
        <w:t>afin</w:t>
      </w:r>
      <w:r w:rsidRPr="004E531C">
        <w:rPr>
          <w:lang w:val="fr-FR"/>
        </w:rPr>
        <w:t xml:space="preserve"> </w:t>
      </w:r>
      <w:r w:rsidRPr="004E531C" w:rsidR="00820074">
        <w:rPr>
          <w:lang w:val="fr-FR"/>
        </w:rPr>
        <w:t>de pouvoir suivre les usages du site par les usagers.</w:t>
      </w:r>
    </w:p>
    <w:p w:rsidRPr="004E531C" w:rsidR="005F4487" w:rsidP="005F4487" w:rsidRDefault="005F4487" w14:paraId="600A83B8" w14:textId="77777777">
      <w:pPr>
        <w:pStyle w:val="BodytextWorldline"/>
        <w:rPr>
          <w:lang w:val="fr-FR"/>
        </w:rPr>
      </w:pPr>
    </w:p>
    <w:p w:rsidRPr="004E531C" w:rsidR="005F4487" w:rsidP="005F4487" w:rsidRDefault="005F4487" w14:paraId="0E6C0170" w14:textId="77777777">
      <w:pPr>
        <w:pStyle w:val="BodytextWorldline"/>
        <w:rPr>
          <w:u w:val="single"/>
          <w:lang w:val="fr-FR"/>
        </w:rPr>
      </w:pPr>
      <w:r w:rsidRPr="004E531C">
        <w:rPr>
          <w:u w:val="single"/>
          <w:lang w:val="fr-FR"/>
        </w:rPr>
        <w:t>Critères d’acceptation</w:t>
      </w:r>
    </w:p>
    <w:p w:rsidRPr="004E531C" w:rsidR="005F4487" w:rsidP="005F4487" w:rsidRDefault="005F4487" w14:paraId="607FE620" w14:textId="77777777">
      <w:pPr>
        <w:pStyle w:val="BodytextWorldline"/>
        <w:rPr>
          <w:u w:val="single"/>
          <w:lang w:val="fr-FR"/>
        </w:rPr>
      </w:pPr>
    </w:p>
    <w:p w:rsidRPr="004E531C" w:rsidR="00820074" w:rsidP="00820074" w:rsidRDefault="00793EAB" w14:paraId="4C606AF2" w14:textId="20C268E5">
      <w:pPr>
        <w:pStyle w:val="BodytextWorldline"/>
        <w:rPr>
          <w:lang w:val="fr-FR"/>
        </w:rPr>
      </w:pPr>
      <w:r w:rsidRPr="004E531C">
        <w:rPr>
          <w:color w:val="F08791" w:themeColor="accent4"/>
          <w:lang w:val="fr-FR"/>
        </w:rPr>
        <w:t>CA-RPC-</w:t>
      </w:r>
      <w:r w:rsidRPr="004E531C" w:rsidR="000D6481">
        <w:rPr>
          <w:color w:val="F08791" w:themeColor="accent4"/>
          <w:lang w:val="fr-FR"/>
        </w:rPr>
        <w:t>2</w:t>
      </w:r>
      <w:r w:rsidRPr="004E531C">
        <w:rPr>
          <w:color w:val="F08791" w:themeColor="accent4"/>
          <w:lang w:val="fr-FR"/>
        </w:rPr>
        <w:t>.</w:t>
      </w:r>
      <w:r w:rsidRPr="004E531C" w:rsidR="00332EFD">
        <w:rPr>
          <w:color w:val="F08791" w:themeColor="accent4"/>
          <w:lang w:val="fr-FR"/>
        </w:rPr>
        <w:t>1</w:t>
      </w:r>
      <w:r w:rsidRPr="004E531C">
        <w:rPr>
          <w:color w:val="F08791" w:themeColor="accent4"/>
          <w:lang w:val="fr-FR"/>
        </w:rPr>
        <w:t xml:space="preserve">. </w:t>
      </w:r>
      <w:r w:rsidR="00961E1C">
        <w:rPr>
          <w:b/>
          <w:bCs/>
          <w:color w:val="41B4D2"/>
          <w:lang w:val="fr-FR"/>
        </w:rPr>
        <w:t>Étant donné</w:t>
      </w:r>
      <w:r w:rsidRPr="004B5774" w:rsidR="00961E1C">
        <w:rPr>
          <w:b/>
          <w:color w:val="41B4D2"/>
          <w:lang w:val="fr-FR"/>
        </w:rPr>
        <w:t xml:space="preserve"> </w:t>
      </w:r>
      <w:r w:rsidRPr="004E531C" w:rsidR="005F4487">
        <w:rPr>
          <w:lang w:val="fr-FR"/>
        </w:rPr>
        <w:t xml:space="preserve">un administrateur </w:t>
      </w:r>
      <w:r w:rsidRPr="00772EDE" w:rsidR="00772EDE">
        <w:rPr>
          <w:lang w:val="fr-FR"/>
        </w:rPr>
        <w:t>système</w:t>
      </w:r>
      <w:r w:rsidRPr="004E531C" w:rsidR="005F4487">
        <w:rPr>
          <w:lang w:val="fr-FR"/>
        </w:rPr>
        <w:t xml:space="preserve"> </w:t>
      </w:r>
      <w:r w:rsidRPr="004E531C" w:rsidR="005F4487">
        <w:rPr>
          <w:b/>
          <w:bCs/>
          <w:color w:val="41B4D2"/>
          <w:lang w:val="fr-FR"/>
        </w:rPr>
        <w:t>quand</w:t>
      </w:r>
      <w:r w:rsidRPr="004E531C" w:rsidR="005F4487">
        <w:rPr>
          <w:color w:val="41B4D2"/>
          <w:lang w:val="fr-FR"/>
        </w:rPr>
        <w:t xml:space="preserve"> </w:t>
      </w:r>
      <w:r w:rsidRPr="004E531C" w:rsidR="005F4487">
        <w:rPr>
          <w:lang w:val="fr-FR"/>
        </w:rPr>
        <w:t xml:space="preserve">je paramètre </w:t>
      </w:r>
      <w:r w:rsidRPr="004E531C" w:rsidR="00820074">
        <w:rPr>
          <w:lang w:val="fr-FR"/>
        </w:rPr>
        <w:t>le plan de taggage du site</w:t>
      </w:r>
      <w:r w:rsidRPr="004E531C" w:rsidR="005F4487">
        <w:rPr>
          <w:lang w:val="fr-FR"/>
        </w:rPr>
        <w:t> </w:t>
      </w:r>
      <w:r w:rsidRPr="004E531C" w:rsidR="005F4487">
        <w:rPr>
          <w:b/>
          <w:bCs/>
          <w:color w:val="41B4D2"/>
          <w:lang w:val="fr-FR"/>
        </w:rPr>
        <w:t>alors</w:t>
      </w:r>
      <w:r w:rsidRPr="004E531C" w:rsidR="005F4487">
        <w:rPr>
          <w:lang w:val="fr-FR"/>
        </w:rPr>
        <w:t xml:space="preserve"> </w:t>
      </w:r>
      <w:r w:rsidRPr="004E531C" w:rsidR="00820074">
        <w:rPr>
          <w:lang w:val="fr-FR"/>
        </w:rPr>
        <w:t xml:space="preserve">je me base sur Le plan de taggage fourni (SIG - Plan de taggage complexe (hors DSFR) - Refonte_CNSA - Eulerian Analytics _100124.xlsx) par la société </w:t>
      </w:r>
      <w:r w:rsidR="00D4097D">
        <w:rPr>
          <w:lang w:val="fr-FR"/>
        </w:rPr>
        <w:t>C</w:t>
      </w:r>
      <w:r w:rsidRPr="004E531C" w:rsidR="00D4097D">
        <w:rPr>
          <w:lang w:val="fr-FR"/>
        </w:rPr>
        <w:t xml:space="preserve">onverteo </w:t>
      </w:r>
      <w:r w:rsidR="006B720B">
        <w:rPr>
          <w:lang w:val="fr-FR"/>
        </w:rPr>
        <w:t xml:space="preserve">est </w:t>
      </w:r>
      <w:r w:rsidRPr="004E531C" w:rsidR="00FF28A2">
        <w:rPr>
          <w:lang w:val="fr-FR"/>
        </w:rPr>
        <w:t>basé sur la solution Eulerian</w:t>
      </w:r>
      <w:r w:rsidR="006B720B">
        <w:rPr>
          <w:lang w:val="fr-FR"/>
        </w:rPr>
        <w:t xml:space="preserve"> Analytics</w:t>
      </w:r>
      <w:r w:rsidRPr="004E531C" w:rsidR="00820074">
        <w:rPr>
          <w:lang w:val="fr-FR"/>
        </w:rPr>
        <w:t>.</w:t>
      </w:r>
      <w:r w:rsidRPr="004E531C" w:rsidR="00610ED2">
        <w:rPr>
          <w:lang w:val="fr-FR"/>
        </w:rPr>
        <w:t xml:space="preserve"> Ce plan de taggage permet de définir </w:t>
      </w:r>
      <w:r w:rsidRPr="004E531C" w:rsidR="00B55BA2">
        <w:rPr>
          <w:lang w:val="fr-FR"/>
        </w:rPr>
        <w:t>des tags à transmettre</w:t>
      </w:r>
      <w:r w:rsidRPr="004E531C" w:rsidR="00610ED2">
        <w:rPr>
          <w:lang w:val="fr-FR"/>
        </w:rPr>
        <w:t xml:space="preserve"> à </w:t>
      </w:r>
      <w:r w:rsidRPr="004E531C" w:rsidR="00275FD4">
        <w:rPr>
          <w:lang w:val="fr-FR"/>
        </w:rPr>
        <w:t>des API de la</w:t>
      </w:r>
      <w:r w:rsidRPr="004E531C" w:rsidR="00610ED2">
        <w:rPr>
          <w:lang w:val="fr-FR"/>
        </w:rPr>
        <w:t xml:space="preserve"> solution Eulerian</w:t>
      </w:r>
      <w:r w:rsidRPr="004E531C" w:rsidR="00275FD4">
        <w:rPr>
          <w:lang w:val="fr-FR"/>
        </w:rPr>
        <w:t xml:space="preserve"> </w:t>
      </w:r>
      <w:r w:rsidR="006B720B">
        <w:rPr>
          <w:lang w:val="fr-FR"/>
        </w:rPr>
        <w:t>Analytics</w:t>
      </w:r>
      <w:r w:rsidRPr="004E531C" w:rsidR="006B720B">
        <w:rPr>
          <w:lang w:val="fr-FR"/>
        </w:rPr>
        <w:t xml:space="preserve"> </w:t>
      </w:r>
      <w:r w:rsidRPr="004E531C" w:rsidR="00275FD4">
        <w:rPr>
          <w:lang w:val="fr-FR"/>
        </w:rPr>
        <w:t>lorsqu’un utilisateur accède à certaines pages du site ou lorsqu’il réalise des actions spécifiques sur le site.</w:t>
      </w:r>
    </w:p>
    <w:p w:rsidRPr="004E531C" w:rsidR="00820074" w:rsidP="00820074" w:rsidRDefault="00820074" w14:paraId="29F3AFA4" w14:textId="77777777">
      <w:pPr>
        <w:pStyle w:val="BodytextWorldline"/>
        <w:rPr>
          <w:lang w:val="fr-FR"/>
        </w:rPr>
      </w:pPr>
    </w:p>
    <w:p w:rsidRPr="004E531C" w:rsidR="005F4487" w:rsidP="00A105A9" w:rsidRDefault="00332EFD" w14:paraId="4A50F3A2" w14:textId="651F7EC0">
      <w:pPr>
        <w:pStyle w:val="BodytextWorldline"/>
        <w:rPr>
          <w:lang w:val="fr-FR"/>
        </w:rPr>
      </w:pPr>
      <w:r w:rsidRPr="004E531C">
        <w:rPr>
          <w:color w:val="F08791" w:themeColor="accent4"/>
          <w:lang w:val="fr-FR"/>
        </w:rPr>
        <w:t>CA-RPC-</w:t>
      </w:r>
      <w:r w:rsidRPr="004E531C" w:rsidR="000D6481">
        <w:rPr>
          <w:color w:val="F08791" w:themeColor="accent4"/>
          <w:lang w:val="fr-FR"/>
        </w:rPr>
        <w:t>2</w:t>
      </w:r>
      <w:r w:rsidRPr="004E531C">
        <w:rPr>
          <w:color w:val="F08791" w:themeColor="accent4"/>
          <w:lang w:val="fr-FR"/>
        </w:rPr>
        <w:t>.</w:t>
      </w:r>
      <w:r w:rsidRPr="004E531C" w:rsidR="00793EAB">
        <w:rPr>
          <w:color w:val="F08791" w:themeColor="accent4"/>
          <w:lang w:val="fr-FR"/>
        </w:rPr>
        <w:t xml:space="preserve">2. </w:t>
      </w:r>
      <w:r w:rsidRPr="004E531C" w:rsidR="00EE31F4">
        <w:rPr>
          <w:b/>
          <w:bCs/>
          <w:color w:val="41B4D2" w:themeColor="accent3"/>
          <w:lang w:val="fr-FR"/>
        </w:rPr>
        <w:t>En tant</w:t>
      </w:r>
      <w:r w:rsidRPr="004E531C" w:rsidR="00EE31F4">
        <w:rPr>
          <w:lang w:val="fr-FR"/>
        </w:rPr>
        <w:t xml:space="preserve"> qu’administrateur CNSA </w:t>
      </w:r>
      <w:r w:rsidRPr="004E531C" w:rsidR="00EE31F4">
        <w:rPr>
          <w:b/>
          <w:bCs/>
          <w:color w:val="41B4D2"/>
          <w:lang w:val="fr-FR"/>
        </w:rPr>
        <w:t xml:space="preserve">quand </w:t>
      </w:r>
      <w:r w:rsidRPr="004E531C" w:rsidR="00CB0BE8">
        <w:rPr>
          <w:lang w:val="fr-FR"/>
        </w:rPr>
        <w:t xml:space="preserve">je vais dans l’administration de Drupal dans l’onglet « configuration » </w:t>
      </w:r>
      <w:r w:rsidRPr="004E531C" w:rsidR="00101B77">
        <w:rPr>
          <w:b/>
          <w:bCs/>
          <w:color w:val="41B4D2"/>
          <w:lang w:val="fr-FR"/>
        </w:rPr>
        <w:t>alors</w:t>
      </w:r>
      <w:r w:rsidRPr="004E531C" w:rsidR="00101B77">
        <w:rPr>
          <w:lang w:val="fr-FR"/>
        </w:rPr>
        <w:t xml:space="preserve"> </w:t>
      </w:r>
      <w:r w:rsidRPr="004E531C" w:rsidR="00CB0BE8">
        <w:rPr>
          <w:lang w:val="fr-FR"/>
        </w:rPr>
        <w:t>je dispose d’un sous menu « </w:t>
      </w:r>
      <w:r w:rsidRPr="004E531C" w:rsidR="00FF28A2">
        <w:rPr>
          <w:lang w:val="fr-FR"/>
        </w:rPr>
        <w:t>Paramètres Eulerian »</w:t>
      </w:r>
      <w:r w:rsidRPr="004E531C" w:rsidR="00474E37">
        <w:rPr>
          <w:lang w:val="fr-FR"/>
        </w:rPr>
        <w:t>.</w:t>
      </w:r>
    </w:p>
    <w:p w:rsidRPr="004E531C" w:rsidR="00101B77" w:rsidP="00A105A9" w:rsidRDefault="00101B77" w14:paraId="5241848D" w14:textId="77777777">
      <w:pPr>
        <w:pStyle w:val="BodytextWorldline"/>
        <w:rPr>
          <w:lang w:val="fr-FR"/>
        </w:rPr>
      </w:pPr>
    </w:p>
    <w:p w:rsidRPr="004E531C" w:rsidR="00A940C5" w:rsidP="00101B77" w:rsidRDefault="00332EFD" w14:paraId="43EA43A3" w14:textId="66EF8388">
      <w:pPr>
        <w:pStyle w:val="BodytextWorldline"/>
        <w:rPr>
          <w:lang w:val="fr-FR"/>
        </w:rPr>
      </w:pPr>
      <w:r w:rsidRPr="004E531C">
        <w:rPr>
          <w:color w:val="F08791" w:themeColor="accent4"/>
          <w:lang w:val="fr-FR"/>
        </w:rPr>
        <w:t>CA-RPC-</w:t>
      </w:r>
      <w:r w:rsidRPr="004E531C" w:rsidR="000D6481">
        <w:rPr>
          <w:color w:val="F08791" w:themeColor="accent4"/>
          <w:lang w:val="fr-FR"/>
        </w:rPr>
        <w:t>2</w:t>
      </w:r>
      <w:r w:rsidRPr="004E531C">
        <w:rPr>
          <w:color w:val="F08791" w:themeColor="accent4"/>
          <w:lang w:val="fr-FR"/>
        </w:rPr>
        <w:t>.</w:t>
      </w:r>
      <w:r w:rsidRPr="004E531C" w:rsidR="001B1472">
        <w:rPr>
          <w:color w:val="F08791" w:themeColor="accent4"/>
          <w:lang w:val="fr-FR"/>
        </w:rPr>
        <w:t>3</w:t>
      </w:r>
      <w:r w:rsidRPr="004E531C" w:rsidR="00793EAB">
        <w:rPr>
          <w:color w:val="F08791" w:themeColor="accent4"/>
          <w:lang w:val="fr-FR"/>
        </w:rPr>
        <w:t xml:space="preserve">. </w:t>
      </w:r>
      <w:r w:rsidRPr="004E531C" w:rsidR="00101B77">
        <w:rPr>
          <w:b/>
          <w:bCs/>
          <w:color w:val="41B4D2" w:themeColor="accent3"/>
          <w:lang w:val="fr-FR"/>
        </w:rPr>
        <w:t>En tant</w:t>
      </w:r>
      <w:r w:rsidRPr="004E531C" w:rsidR="00101B77">
        <w:rPr>
          <w:lang w:val="fr-FR"/>
        </w:rPr>
        <w:t xml:space="preserve"> qu’administrateur CNSA </w:t>
      </w:r>
      <w:r w:rsidRPr="004E531C" w:rsidR="00101B77">
        <w:rPr>
          <w:b/>
          <w:bCs/>
          <w:color w:val="41B4D2"/>
          <w:lang w:val="fr-FR"/>
        </w:rPr>
        <w:t xml:space="preserve">quand </w:t>
      </w:r>
      <w:r w:rsidRPr="004E531C" w:rsidR="00101B77">
        <w:rPr>
          <w:lang w:val="fr-FR"/>
        </w:rPr>
        <w:t xml:space="preserve">je vais dans le menu Eulerian </w:t>
      </w:r>
      <w:r w:rsidRPr="004E531C" w:rsidR="00101B77">
        <w:rPr>
          <w:b/>
          <w:bCs/>
          <w:color w:val="41B4D2"/>
          <w:lang w:val="fr-FR"/>
        </w:rPr>
        <w:t>alors</w:t>
      </w:r>
      <w:r w:rsidRPr="004E531C" w:rsidR="00A940C5">
        <w:rPr>
          <w:lang w:val="fr-FR"/>
        </w:rPr>
        <w:t> :</w:t>
      </w:r>
    </w:p>
    <w:p w:rsidRPr="004E531C" w:rsidR="00FD315B" w:rsidP="00BF1E8A" w:rsidRDefault="00101B77" w14:paraId="70E7754D" w14:textId="056AE9B1">
      <w:pPr>
        <w:pStyle w:val="BodytextWorldline"/>
        <w:numPr>
          <w:ilvl w:val="0"/>
          <w:numId w:val="30"/>
        </w:numPr>
        <w:rPr>
          <w:lang w:val="fr-FR"/>
        </w:rPr>
      </w:pPr>
      <w:r w:rsidRPr="004E531C">
        <w:rPr>
          <w:lang w:val="fr-FR"/>
        </w:rPr>
        <w:t>je peux définir</w:t>
      </w:r>
      <w:r w:rsidRPr="004E531C" w:rsidR="00A603F1">
        <w:rPr>
          <w:lang w:val="fr-FR"/>
        </w:rPr>
        <w:t xml:space="preserve"> certaines variables</w:t>
      </w:r>
      <w:r w:rsidRPr="004E531C" w:rsidR="00A940C5">
        <w:rPr>
          <w:lang w:val="fr-FR"/>
        </w:rPr>
        <w:t xml:space="preserve"> (Toutes ces variables sont des texte</w:t>
      </w:r>
      <w:r w:rsidRPr="004E531C" w:rsidR="00DE1E4C">
        <w:rPr>
          <w:lang w:val="fr-FR"/>
        </w:rPr>
        <w:t>s</w:t>
      </w:r>
      <w:r w:rsidRPr="004E531C" w:rsidR="00A940C5">
        <w:rPr>
          <w:lang w:val="fr-FR"/>
        </w:rPr>
        <w:t xml:space="preserve"> au format brut court)</w:t>
      </w:r>
      <w:r w:rsidRPr="004E531C" w:rsidR="00A603F1">
        <w:rPr>
          <w:lang w:val="fr-FR"/>
        </w:rPr>
        <w:t xml:space="preserve"> qui seront ensuite utilisées </w:t>
      </w:r>
      <w:r w:rsidRPr="004E531C" w:rsidR="00FD315B">
        <w:rPr>
          <w:lang w:val="fr-FR"/>
        </w:rPr>
        <w:t>lors de la transmission des information</w:t>
      </w:r>
      <w:r w:rsidRPr="004E531C" w:rsidR="00A940C5">
        <w:rPr>
          <w:lang w:val="fr-FR"/>
        </w:rPr>
        <w:t>s</w:t>
      </w:r>
      <w:r w:rsidRPr="004E531C" w:rsidR="00FD315B">
        <w:rPr>
          <w:lang w:val="fr-FR"/>
        </w:rPr>
        <w:t xml:space="preserve"> à la solution Eulerian. Je peux définir :</w:t>
      </w:r>
    </w:p>
    <w:p w:rsidRPr="004E531C" w:rsidR="00FD315B" w:rsidP="00BF1E8A" w:rsidRDefault="00B0076D" w14:paraId="4663741B" w14:textId="4FDC3681">
      <w:pPr>
        <w:pStyle w:val="BodytextWorldline"/>
        <w:numPr>
          <w:ilvl w:val="1"/>
          <w:numId w:val="30"/>
        </w:numPr>
        <w:rPr>
          <w:lang w:val="fr-FR"/>
        </w:rPr>
      </w:pPr>
      <w:r w:rsidRPr="004E531C">
        <w:rPr>
          <w:lang w:val="fr-FR"/>
        </w:rPr>
        <w:t>L’environnement (cf. variable site_environment</w:t>
      </w:r>
      <w:r w:rsidRPr="004E531C" w:rsidR="006B7180">
        <w:rPr>
          <w:lang w:val="fr-FR"/>
        </w:rPr>
        <w:t xml:space="preserve"> du plan de taggage)</w:t>
      </w:r>
    </w:p>
    <w:p w:rsidRPr="004E531C" w:rsidR="006B7180" w:rsidP="00BF1E8A" w:rsidRDefault="006B7180" w14:paraId="1A0BEB1D" w14:textId="3DF45F20">
      <w:pPr>
        <w:pStyle w:val="BodytextWorldline"/>
        <w:numPr>
          <w:ilvl w:val="1"/>
          <w:numId w:val="30"/>
        </w:numPr>
        <w:rPr>
          <w:lang w:val="fr-FR"/>
        </w:rPr>
      </w:pPr>
      <w:r w:rsidRPr="004E531C">
        <w:rPr>
          <w:lang w:val="fr-FR"/>
        </w:rPr>
        <w:t>La région du site (cf. variable site_region du plan de taggage)</w:t>
      </w:r>
    </w:p>
    <w:p w:rsidRPr="004E531C" w:rsidR="006B7180" w:rsidP="00BF1E8A" w:rsidRDefault="006B7180" w14:paraId="38C29BDA" w14:textId="2A55077E">
      <w:pPr>
        <w:pStyle w:val="BodytextWorldline"/>
        <w:numPr>
          <w:ilvl w:val="1"/>
          <w:numId w:val="30"/>
        </w:numPr>
        <w:rPr>
          <w:lang w:val="fr-FR"/>
        </w:rPr>
      </w:pPr>
      <w:r w:rsidRPr="004E531C">
        <w:rPr>
          <w:lang w:val="fr-FR"/>
        </w:rPr>
        <w:t>Le département du site (cf. variable site_department du plan de taggage)</w:t>
      </w:r>
    </w:p>
    <w:p w:rsidRPr="004E531C" w:rsidR="006B7180" w:rsidP="00BF1E8A" w:rsidRDefault="00683E62" w14:paraId="04DCE8B4" w14:textId="78FB8D90">
      <w:pPr>
        <w:pStyle w:val="BodytextWorldline"/>
        <w:numPr>
          <w:ilvl w:val="1"/>
          <w:numId w:val="30"/>
        </w:numPr>
        <w:rPr>
          <w:lang w:val="fr-FR"/>
        </w:rPr>
      </w:pPr>
      <w:r w:rsidRPr="004E531C">
        <w:rPr>
          <w:lang w:val="fr-FR"/>
        </w:rPr>
        <w:t>La langue du site (cf. variable site_language du plan de taggage)</w:t>
      </w:r>
    </w:p>
    <w:p w:rsidRPr="004E531C" w:rsidR="00683E62" w:rsidP="00BF1E8A" w:rsidRDefault="00683E62" w14:paraId="4FBF0AD7" w14:textId="618B7A8E">
      <w:pPr>
        <w:pStyle w:val="BodytextWorldline"/>
        <w:numPr>
          <w:ilvl w:val="1"/>
          <w:numId w:val="30"/>
        </w:numPr>
        <w:rPr>
          <w:lang w:val="fr-FR"/>
        </w:rPr>
      </w:pPr>
      <w:r w:rsidRPr="004E531C">
        <w:rPr>
          <w:lang w:val="fr-FR"/>
        </w:rPr>
        <w:t>L’entité du site (cf. variable site_entity du plan de taggage)</w:t>
      </w:r>
    </w:p>
    <w:p w:rsidRPr="004E531C" w:rsidR="00683E62" w:rsidP="00BF1E8A" w:rsidRDefault="00AC182E" w14:paraId="62F8F6AB" w14:textId="4BB89DC3">
      <w:pPr>
        <w:pStyle w:val="BodytextWorldline"/>
        <w:numPr>
          <w:ilvl w:val="1"/>
          <w:numId w:val="30"/>
        </w:numPr>
        <w:rPr>
          <w:lang w:val="fr-FR"/>
        </w:rPr>
      </w:pPr>
      <w:r w:rsidRPr="004E531C">
        <w:rPr>
          <w:lang w:val="fr-FR"/>
        </w:rPr>
        <w:t>La cible du site (cf. variable site_target du plan de taggage)</w:t>
      </w:r>
    </w:p>
    <w:p w:rsidRPr="004E531C" w:rsidR="00AC182E" w:rsidP="00A940C5" w:rsidRDefault="00AC182E" w14:paraId="67BFAFDF" w14:textId="26F87F79">
      <w:pPr>
        <w:pStyle w:val="BodytextWorldline"/>
        <w:numPr>
          <w:ilvl w:val="1"/>
          <w:numId w:val="30"/>
        </w:numPr>
        <w:rPr>
          <w:lang w:val="fr-FR"/>
        </w:rPr>
      </w:pPr>
      <w:r w:rsidRPr="004E531C">
        <w:rPr>
          <w:lang w:val="fr-FR"/>
        </w:rPr>
        <w:t>Le type du site (cf. variable site_type du plan de taggage)</w:t>
      </w:r>
    </w:p>
    <w:p w:rsidRPr="004E531C" w:rsidR="0025712B" w:rsidP="00BF1E8A" w:rsidRDefault="00A940C5" w14:paraId="5E2F95C1" w14:textId="035873C2">
      <w:pPr>
        <w:pStyle w:val="BodytextWorldline"/>
        <w:numPr>
          <w:ilvl w:val="0"/>
          <w:numId w:val="30"/>
        </w:numPr>
        <w:rPr>
          <w:lang w:val="fr-FR"/>
        </w:rPr>
      </w:pPr>
      <w:r w:rsidRPr="004E531C">
        <w:rPr>
          <w:lang w:val="fr-FR"/>
        </w:rPr>
        <w:t>je peux définir si l</w:t>
      </w:r>
      <w:r w:rsidRPr="004E531C" w:rsidR="00D3660F">
        <w:rPr>
          <w:lang w:val="fr-FR"/>
        </w:rPr>
        <w:t>a transmission des données à Eulerian est activée ou non</w:t>
      </w:r>
      <w:r w:rsidRPr="004E531C" w:rsidR="00FA0672">
        <w:rPr>
          <w:lang w:val="fr-FR"/>
        </w:rPr>
        <w:t xml:space="preserve"> au travers d’une case à cocher (cochée = la transmission est activée) ayant le label « </w:t>
      </w:r>
      <w:r w:rsidRPr="004E531C" w:rsidR="00996925">
        <w:rPr>
          <w:lang w:val="fr-FR"/>
        </w:rPr>
        <w:t>Activer la transmission des données à Eulerian »</w:t>
      </w:r>
    </w:p>
    <w:p w:rsidRPr="005C5521" w:rsidR="00581579" w:rsidP="00581579" w:rsidRDefault="00581579" w14:paraId="3116F69E" w14:textId="451D217E">
      <w:pPr>
        <w:pStyle w:val="Titre2"/>
        <w:rPr>
          <w:lang w:val="fr-FR"/>
        </w:rPr>
      </w:pPr>
      <w:bookmarkStart w:name="_Toc178891303" w:id="322"/>
      <w:bookmarkStart w:name="_Toc205826314" w:id="323"/>
      <w:r w:rsidRPr="005C5521">
        <w:rPr>
          <w:lang w:val="fr-FR"/>
        </w:rPr>
        <w:t>Gestion du consentement</w:t>
      </w:r>
      <w:bookmarkEnd w:id="322"/>
      <w:bookmarkEnd w:id="323"/>
    </w:p>
    <w:p w:rsidRPr="005C5521" w:rsidR="00581579" w:rsidP="00581579" w:rsidRDefault="00581579" w14:paraId="5D09137C" w14:textId="77777777">
      <w:pPr>
        <w:pStyle w:val="BodytextWorldline"/>
        <w:rPr>
          <w:lang w:val="fr-FR"/>
        </w:rPr>
      </w:pPr>
    </w:p>
    <w:p w:rsidRPr="004E531C" w:rsidR="00581579" w:rsidP="00581579" w:rsidRDefault="00581579" w14:paraId="4C1F40E0" w14:textId="5DB739D4">
      <w:pPr>
        <w:pStyle w:val="BodytextWorldline"/>
        <w:rPr>
          <w:color w:val="auto"/>
          <w:u w:val="single"/>
          <w:lang w:val="fr-FR"/>
        </w:rPr>
      </w:pPr>
      <w:r w:rsidRPr="004E531C">
        <w:rPr>
          <w:color w:val="auto"/>
          <w:u w:val="single"/>
          <w:lang w:val="fr-FR"/>
        </w:rPr>
        <w:t xml:space="preserve">User story </w:t>
      </w:r>
      <w:r w:rsidRPr="004E531C">
        <w:rPr>
          <w:lang w:val="fr-FR"/>
        </w:rPr>
        <w:t>(</w:t>
      </w:r>
      <w:r w:rsidRPr="004E531C">
        <w:rPr>
          <w:color w:val="F08791" w:themeColor="accent4"/>
          <w:lang w:val="fr-FR"/>
        </w:rPr>
        <w:t>US-</w:t>
      </w:r>
      <w:r w:rsidRPr="004E531C" w:rsidR="00793EAB">
        <w:rPr>
          <w:color w:val="F08791" w:themeColor="accent4"/>
          <w:lang w:val="fr-FR"/>
        </w:rPr>
        <w:t>RPC</w:t>
      </w:r>
      <w:r w:rsidRPr="004E531C">
        <w:rPr>
          <w:color w:val="F08791" w:themeColor="accent4"/>
          <w:lang w:val="fr-FR"/>
        </w:rPr>
        <w:t>-</w:t>
      </w:r>
      <w:r w:rsidRPr="004E531C" w:rsidR="000D6481">
        <w:rPr>
          <w:color w:val="F08791" w:themeColor="accent4"/>
          <w:lang w:val="fr-FR"/>
        </w:rPr>
        <w:t>3</w:t>
      </w:r>
      <w:r w:rsidRPr="004E531C">
        <w:rPr>
          <w:lang w:val="fr-FR"/>
        </w:rPr>
        <w:t>)</w:t>
      </w:r>
    </w:p>
    <w:p w:rsidRPr="004E531C" w:rsidR="00581579" w:rsidP="00581579" w:rsidRDefault="00581579" w14:paraId="6608C12A" w14:textId="77777777">
      <w:pPr>
        <w:pStyle w:val="BodytextWorldline"/>
        <w:rPr>
          <w:color w:val="auto"/>
          <w:u w:val="single"/>
          <w:lang w:val="fr-FR"/>
        </w:rPr>
      </w:pPr>
    </w:p>
    <w:p w:rsidRPr="004E531C" w:rsidR="00581579" w:rsidP="00581579" w:rsidRDefault="00581579" w14:paraId="78E768C2" w14:textId="4A5AC672">
      <w:pPr>
        <w:pStyle w:val="BodytextWorldline"/>
        <w:rPr>
          <w:lang w:val="fr-FR"/>
        </w:rPr>
      </w:pPr>
      <w:r w:rsidRPr="004E531C">
        <w:rPr>
          <w:b/>
          <w:bCs/>
          <w:color w:val="41B4D2" w:themeColor="accent3"/>
          <w:lang w:val="fr-FR"/>
        </w:rPr>
        <w:t>En tant</w:t>
      </w:r>
      <w:r w:rsidRPr="004E531C">
        <w:rPr>
          <w:lang w:val="fr-FR"/>
        </w:rPr>
        <w:t xml:space="preserve"> </w:t>
      </w:r>
      <w:r w:rsidRPr="004E531C" w:rsidR="00332EFD">
        <w:rPr>
          <w:lang w:val="fr-FR"/>
        </w:rPr>
        <w:t>qu’usager</w:t>
      </w:r>
      <w:r w:rsidRPr="004E531C">
        <w:rPr>
          <w:lang w:val="fr-FR"/>
        </w:rPr>
        <w:t xml:space="preserve"> </w:t>
      </w:r>
      <w:r w:rsidRPr="004E531C">
        <w:rPr>
          <w:b/>
          <w:bCs/>
          <w:color w:val="41B4D2" w:themeColor="accent3"/>
          <w:lang w:val="fr-FR"/>
        </w:rPr>
        <w:t>je souhaite</w:t>
      </w:r>
      <w:r w:rsidRPr="004E531C">
        <w:rPr>
          <w:color w:val="41B4D2" w:themeColor="accent3"/>
          <w:lang w:val="fr-FR"/>
        </w:rPr>
        <w:t xml:space="preserve"> </w:t>
      </w:r>
      <w:r w:rsidRPr="004E531C" w:rsidR="00332EFD">
        <w:rPr>
          <w:lang w:val="fr-FR"/>
        </w:rPr>
        <w:t>pouvoir donner mon consentement sur</w:t>
      </w:r>
      <w:r w:rsidRPr="004E531C" w:rsidR="00582EB1">
        <w:rPr>
          <w:lang w:val="fr-FR"/>
        </w:rPr>
        <w:t xml:space="preserve"> l’utilisation</w:t>
      </w:r>
      <w:r w:rsidRPr="004E531C" w:rsidR="00D17866">
        <w:rPr>
          <w:lang w:val="fr-FR"/>
        </w:rPr>
        <w:t xml:space="preserve"> des cookies par le site</w:t>
      </w:r>
      <w:r w:rsidRPr="004E531C" w:rsidR="00332EFD">
        <w:rPr>
          <w:lang w:val="fr-FR"/>
        </w:rPr>
        <w:t xml:space="preserve"> </w:t>
      </w:r>
      <w:r w:rsidRPr="004E531C">
        <w:rPr>
          <w:b/>
          <w:bCs/>
          <w:color w:val="41B4D2" w:themeColor="accent3"/>
          <w:lang w:val="fr-FR"/>
        </w:rPr>
        <w:t>afin</w:t>
      </w:r>
      <w:r w:rsidRPr="004E531C">
        <w:rPr>
          <w:lang w:val="fr-FR"/>
        </w:rPr>
        <w:t xml:space="preserve"> </w:t>
      </w:r>
      <w:r w:rsidRPr="004E531C" w:rsidR="00D17866">
        <w:rPr>
          <w:lang w:val="fr-FR"/>
        </w:rPr>
        <w:t>de définir si je souhaite que le site puisse lire ou écrire des cookies</w:t>
      </w:r>
      <w:r w:rsidRPr="004E531C" w:rsidR="00A06E6E">
        <w:rPr>
          <w:lang w:val="fr-FR"/>
        </w:rPr>
        <w:t xml:space="preserve"> d</w:t>
      </w:r>
      <w:r w:rsidRPr="004E531C" w:rsidR="00290705">
        <w:rPr>
          <w:lang w:val="fr-FR"/>
        </w:rPr>
        <w:t>ans</w:t>
      </w:r>
      <w:r w:rsidRPr="004E531C" w:rsidR="00A06E6E">
        <w:rPr>
          <w:lang w:val="fr-FR"/>
        </w:rPr>
        <w:t xml:space="preserve"> mon navigateur.</w:t>
      </w:r>
    </w:p>
    <w:p w:rsidRPr="004E531C" w:rsidR="00581579" w:rsidP="00581579" w:rsidRDefault="00581579" w14:paraId="60AAC805" w14:textId="77777777">
      <w:pPr>
        <w:pStyle w:val="BodytextWorldline"/>
        <w:rPr>
          <w:lang w:val="fr-FR"/>
        </w:rPr>
      </w:pPr>
    </w:p>
    <w:p w:rsidRPr="004E531C" w:rsidR="00581579" w:rsidP="00581579" w:rsidRDefault="00581579" w14:paraId="12C8573D" w14:textId="77777777">
      <w:pPr>
        <w:pStyle w:val="BodytextWorldline"/>
        <w:rPr>
          <w:u w:val="single"/>
          <w:lang w:val="fr-FR"/>
        </w:rPr>
      </w:pPr>
      <w:r w:rsidRPr="004E531C">
        <w:rPr>
          <w:u w:val="single"/>
          <w:lang w:val="fr-FR"/>
        </w:rPr>
        <w:t>Critères d’acceptation</w:t>
      </w:r>
    </w:p>
    <w:p w:rsidRPr="004E531C" w:rsidR="00581579" w:rsidP="00581579" w:rsidRDefault="00581579" w14:paraId="2AC77675" w14:textId="77777777">
      <w:pPr>
        <w:pStyle w:val="BodytextWorldline"/>
        <w:rPr>
          <w:u w:val="single"/>
          <w:lang w:val="fr-FR"/>
        </w:rPr>
      </w:pPr>
    </w:p>
    <w:p w:rsidRPr="004E531C" w:rsidR="00581579" w:rsidP="00581579" w:rsidRDefault="00332EFD" w14:paraId="4118424B" w14:textId="3229C94E">
      <w:pPr>
        <w:pStyle w:val="BodytextWorldline"/>
        <w:rPr>
          <w:lang w:val="fr-FR"/>
        </w:rPr>
      </w:pPr>
      <w:r w:rsidRPr="004E531C">
        <w:rPr>
          <w:color w:val="F08791" w:themeColor="accent4"/>
          <w:lang w:val="fr-FR"/>
        </w:rPr>
        <w:t>CA-RPC-</w:t>
      </w:r>
      <w:r w:rsidRPr="004E531C" w:rsidR="000D6481">
        <w:rPr>
          <w:color w:val="F08791" w:themeColor="accent4"/>
          <w:lang w:val="fr-FR"/>
        </w:rPr>
        <w:t>3</w:t>
      </w:r>
      <w:r w:rsidRPr="004E531C" w:rsidR="00793EAB">
        <w:rPr>
          <w:color w:val="F08791" w:themeColor="accent4"/>
          <w:lang w:val="fr-FR"/>
        </w:rPr>
        <w:t>.</w:t>
      </w:r>
      <w:r w:rsidRPr="004E531C" w:rsidR="00CB3601">
        <w:rPr>
          <w:color w:val="F08791" w:themeColor="accent4"/>
          <w:lang w:val="fr-FR"/>
        </w:rPr>
        <w:t>1</w:t>
      </w:r>
      <w:r w:rsidRPr="004E531C" w:rsidR="00793EAB">
        <w:rPr>
          <w:color w:val="F08791" w:themeColor="accent4"/>
          <w:lang w:val="fr-FR"/>
        </w:rPr>
        <w:t xml:space="preserve">. </w:t>
      </w:r>
      <w:r w:rsidR="00961E1C">
        <w:rPr>
          <w:b/>
          <w:bCs/>
          <w:color w:val="41B4D2"/>
          <w:lang w:val="fr-FR"/>
        </w:rPr>
        <w:t>Étant donné</w:t>
      </w:r>
      <w:r w:rsidRPr="009035FD" w:rsidR="00961E1C">
        <w:rPr>
          <w:b/>
          <w:color w:val="41B4D2"/>
          <w:lang w:val="fr-FR"/>
        </w:rPr>
        <w:t xml:space="preserve"> </w:t>
      </w:r>
      <w:r w:rsidRPr="004E531C" w:rsidR="00581579">
        <w:rPr>
          <w:lang w:val="fr-FR"/>
        </w:rPr>
        <w:t xml:space="preserve">un </w:t>
      </w:r>
      <w:bookmarkStart w:name="_Hlk178924784" w:id="324"/>
      <w:r w:rsidRPr="004E531C" w:rsidR="00581579">
        <w:rPr>
          <w:lang w:val="fr-FR"/>
        </w:rPr>
        <w:t xml:space="preserve">administrateur </w:t>
      </w:r>
      <w:r w:rsidR="008F14F4">
        <w:rPr>
          <w:lang w:val="fr-FR"/>
        </w:rPr>
        <w:t>système</w:t>
      </w:r>
      <w:bookmarkEnd w:id="324"/>
      <w:r w:rsidR="008F14F4">
        <w:rPr>
          <w:lang w:val="fr-FR"/>
        </w:rPr>
        <w:t xml:space="preserve"> </w:t>
      </w:r>
      <w:r w:rsidRPr="004E531C" w:rsidR="00581579">
        <w:rPr>
          <w:b/>
          <w:bCs/>
          <w:color w:val="41B4D2"/>
          <w:lang w:val="fr-FR"/>
        </w:rPr>
        <w:t>quand</w:t>
      </w:r>
      <w:r w:rsidRPr="004E531C" w:rsidR="00581579">
        <w:rPr>
          <w:color w:val="41B4D2"/>
          <w:lang w:val="fr-FR"/>
        </w:rPr>
        <w:t xml:space="preserve"> </w:t>
      </w:r>
      <w:r w:rsidRPr="004E531C" w:rsidR="00A06E6E">
        <w:rPr>
          <w:lang w:val="fr-FR"/>
        </w:rPr>
        <w:t>je paramètre le site</w:t>
      </w:r>
      <w:r w:rsidRPr="004E531C" w:rsidR="00581579">
        <w:rPr>
          <w:lang w:val="fr-FR"/>
        </w:rPr>
        <w:t> </w:t>
      </w:r>
      <w:r w:rsidRPr="004E531C" w:rsidR="00581579">
        <w:rPr>
          <w:b/>
          <w:bCs/>
          <w:color w:val="41B4D2"/>
          <w:lang w:val="fr-FR"/>
        </w:rPr>
        <w:t>alors</w:t>
      </w:r>
      <w:r w:rsidRPr="004E531C" w:rsidR="00581579">
        <w:rPr>
          <w:lang w:val="fr-FR"/>
        </w:rPr>
        <w:t xml:space="preserve"> </w:t>
      </w:r>
      <w:r w:rsidRPr="004E531C" w:rsidR="00A06E6E">
        <w:rPr>
          <w:lang w:val="fr-FR"/>
        </w:rPr>
        <w:t xml:space="preserve">j’ajoute la solution </w:t>
      </w:r>
      <w:hyperlink w:history="1" r:id="rId98">
        <w:r w:rsidRPr="004E531C" w:rsidR="007D6B6E">
          <w:rPr>
            <w:rStyle w:val="Lienhypertexte"/>
            <w:lang w:val="fr-FR"/>
          </w:rPr>
          <w:t>https://tarteaucitron.io/</w:t>
        </w:r>
      </w:hyperlink>
      <w:r w:rsidRPr="004E531C" w:rsidR="007D6B6E">
        <w:rPr>
          <w:lang w:val="fr-FR"/>
        </w:rPr>
        <w:t xml:space="preserve"> au site</w:t>
      </w:r>
      <w:r w:rsidRPr="004E531C" w:rsidR="00FB1CE1">
        <w:rPr>
          <w:lang w:val="fr-FR"/>
        </w:rPr>
        <w:t xml:space="preserve"> </w:t>
      </w:r>
    </w:p>
    <w:p w:rsidRPr="004E531C" w:rsidR="00814BC4" w:rsidP="00581579" w:rsidRDefault="00814BC4" w14:paraId="0FB1128F" w14:textId="77777777">
      <w:pPr>
        <w:pStyle w:val="BodytextWorldline"/>
        <w:rPr>
          <w:lang w:val="fr-FR"/>
        </w:rPr>
      </w:pPr>
    </w:p>
    <w:p w:rsidRPr="004E531C" w:rsidR="000A2670" w:rsidP="00581579" w:rsidRDefault="000A2670" w14:paraId="75DF5F12" w14:textId="77777777">
      <w:pPr>
        <w:pStyle w:val="BodytextWorldline"/>
        <w:rPr>
          <w:lang w:val="fr-FR"/>
        </w:rPr>
      </w:pPr>
    </w:p>
    <w:p w:rsidRPr="004E531C" w:rsidR="00814BC4" w:rsidP="00814BC4" w:rsidRDefault="00814BC4" w14:paraId="58B15560" w14:textId="1E0A32DF">
      <w:pPr>
        <w:pStyle w:val="BodytextWorldline"/>
        <w:rPr>
          <w:lang w:val="fr-FR"/>
        </w:rPr>
      </w:pPr>
      <w:r w:rsidRPr="004E531C">
        <w:rPr>
          <w:color w:val="F08791" w:themeColor="accent4"/>
          <w:lang w:val="fr-FR"/>
        </w:rPr>
        <w:t>CA-RPC-</w:t>
      </w:r>
      <w:r w:rsidRPr="004E531C" w:rsidR="000D6481">
        <w:rPr>
          <w:color w:val="F08791" w:themeColor="accent4"/>
          <w:lang w:val="fr-FR"/>
        </w:rPr>
        <w:t>3</w:t>
      </w:r>
      <w:r w:rsidRPr="004E531C">
        <w:rPr>
          <w:color w:val="F08791" w:themeColor="accent4"/>
          <w:lang w:val="fr-FR"/>
        </w:rPr>
        <w:t xml:space="preserve">.2. </w:t>
      </w:r>
      <w:r w:rsidR="00961E1C">
        <w:rPr>
          <w:b/>
          <w:bCs/>
          <w:color w:val="41B4D2"/>
          <w:lang w:val="fr-FR"/>
        </w:rPr>
        <w:t>Étant donné</w:t>
      </w:r>
      <w:r w:rsidRPr="00C451C9" w:rsidR="00961E1C">
        <w:rPr>
          <w:b/>
          <w:color w:val="41B4D2"/>
          <w:lang w:val="fr-FR"/>
        </w:rPr>
        <w:t xml:space="preserve"> </w:t>
      </w:r>
      <w:r w:rsidRPr="004E531C">
        <w:rPr>
          <w:lang w:val="fr-FR"/>
        </w:rPr>
        <w:t xml:space="preserve">un administrateur </w:t>
      </w:r>
      <w:r w:rsidR="008F14F4">
        <w:rPr>
          <w:lang w:val="fr-FR"/>
        </w:rPr>
        <w:t>système</w:t>
      </w:r>
      <w:r w:rsidR="00717580">
        <w:rPr>
          <w:lang w:val="fr-FR"/>
        </w:rPr>
        <w:t xml:space="preserve"> </w:t>
      </w:r>
      <w:r w:rsidRPr="004E531C">
        <w:rPr>
          <w:b/>
          <w:bCs/>
          <w:color w:val="41B4D2"/>
          <w:lang w:val="fr-FR"/>
        </w:rPr>
        <w:t>quand</w:t>
      </w:r>
      <w:r w:rsidRPr="004E531C">
        <w:rPr>
          <w:color w:val="41B4D2"/>
          <w:lang w:val="fr-FR"/>
        </w:rPr>
        <w:t xml:space="preserve"> </w:t>
      </w:r>
      <w:r w:rsidRPr="004E531C">
        <w:rPr>
          <w:lang w:val="fr-FR"/>
        </w:rPr>
        <w:t xml:space="preserve">je paramètre la solution </w:t>
      </w:r>
      <w:r w:rsidR="00D4097D">
        <w:rPr>
          <w:lang w:val="fr-FR"/>
        </w:rPr>
        <w:t>T</w:t>
      </w:r>
      <w:r w:rsidRPr="004E531C" w:rsidR="00D4097D">
        <w:rPr>
          <w:lang w:val="fr-FR"/>
        </w:rPr>
        <w:t xml:space="preserve">arteaucitron </w:t>
      </w:r>
      <w:r w:rsidRPr="004E531C">
        <w:rPr>
          <w:b/>
          <w:bCs/>
          <w:color w:val="41B4D2"/>
          <w:lang w:val="fr-FR"/>
        </w:rPr>
        <w:t>alors</w:t>
      </w:r>
      <w:r w:rsidRPr="004E531C">
        <w:rPr>
          <w:lang w:val="fr-FR"/>
        </w:rPr>
        <w:t xml:space="preserve"> j’active les </w:t>
      </w:r>
      <w:r w:rsidRPr="004E531C" w:rsidR="005D3A48">
        <w:rPr>
          <w:lang w:val="fr-FR"/>
        </w:rPr>
        <w:t>services suivants</w:t>
      </w:r>
      <w:r w:rsidRPr="004E531C" w:rsidR="009A523E">
        <w:rPr>
          <w:lang w:val="fr-FR"/>
        </w:rPr>
        <w:t xml:space="preserve"> </w:t>
      </w:r>
      <w:r w:rsidRPr="004E531C" w:rsidR="005D3A48">
        <w:rPr>
          <w:lang w:val="fr-FR"/>
        </w:rPr>
        <w:t>:</w:t>
      </w:r>
    </w:p>
    <w:p w:rsidR="00932B27" w:rsidP="005D3A48" w:rsidRDefault="002C6326" w14:paraId="720D92E2" w14:textId="5A75B65A">
      <w:pPr>
        <w:pStyle w:val="BodytextWorldline"/>
        <w:numPr>
          <w:ilvl w:val="0"/>
          <w:numId w:val="30"/>
        </w:numPr>
        <w:rPr>
          <w:lang w:val="fr-FR"/>
        </w:rPr>
      </w:pPr>
      <w:r>
        <w:rPr>
          <w:lang w:val="fr-FR"/>
        </w:rPr>
        <w:t>Mesure</w:t>
      </w:r>
      <w:r w:rsidR="00932B27">
        <w:rPr>
          <w:lang w:val="fr-FR"/>
        </w:rPr>
        <w:t xml:space="preserve"> d’audience :</w:t>
      </w:r>
    </w:p>
    <w:p w:rsidRPr="004E531C" w:rsidR="005D3A48" w:rsidP="00C451C9" w:rsidRDefault="005D3A48" w14:paraId="07E82E6D" w14:textId="03F20C07">
      <w:pPr>
        <w:pStyle w:val="BodytextWorldline"/>
        <w:numPr>
          <w:ilvl w:val="1"/>
          <w:numId w:val="30"/>
        </w:numPr>
        <w:rPr>
          <w:lang w:val="fr-FR"/>
        </w:rPr>
      </w:pPr>
      <w:r w:rsidRPr="004E531C">
        <w:rPr>
          <w:lang w:val="fr-FR"/>
        </w:rPr>
        <w:t>Eulerian</w:t>
      </w:r>
      <w:r w:rsidR="00932B27">
        <w:rPr>
          <w:lang w:val="fr-FR"/>
        </w:rPr>
        <w:t xml:space="preserve"> Anal</w:t>
      </w:r>
      <w:r w:rsidR="00183940">
        <w:rPr>
          <w:lang w:val="fr-FR"/>
        </w:rPr>
        <w:t>ytics</w:t>
      </w:r>
    </w:p>
    <w:p w:rsidR="00255D93" w:rsidP="00BF1E8A" w:rsidRDefault="002F1649" w14:paraId="562FB7CB" w14:textId="77777777">
      <w:pPr>
        <w:pStyle w:val="BodytextWorldline"/>
        <w:numPr>
          <w:ilvl w:val="0"/>
          <w:numId w:val="30"/>
        </w:numPr>
        <w:rPr>
          <w:lang w:val="fr-FR"/>
        </w:rPr>
      </w:pPr>
      <w:r w:rsidRPr="62374DA7">
        <w:rPr>
          <w:lang w:val="fr-FR"/>
        </w:rPr>
        <w:t>Réseaux so</w:t>
      </w:r>
      <w:r w:rsidRPr="62374DA7" w:rsidR="00255D93">
        <w:rPr>
          <w:lang w:val="fr-FR"/>
        </w:rPr>
        <w:t>ciaux</w:t>
      </w:r>
    </w:p>
    <w:p w:rsidR="00D076F3" w:rsidP="000A2670" w:rsidRDefault="00D076F3" w14:paraId="0D702A22" w14:textId="6213BA27">
      <w:pPr>
        <w:pStyle w:val="BodytextWorldline"/>
        <w:numPr>
          <w:ilvl w:val="1"/>
          <w:numId w:val="30"/>
        </w:numPr>
        <w:rPr>
          <w:lang w:val="fr-FR"/>
        </w:rPr>
      </w:pPr>
      <w:r>
        <w:rPr>
          <w:lang w:val="fr-FR"/>
        </w:rPr>
        <w:t>X (ex-Twitter)</w:t>
      </w:r>
    </w:p>
    <w:p w:rsidR="000A2670" w:rsidP="00C13F9A" w:rsidRDefault="002C6326" w14:paraId="19AC1253" w14:textId="1CF9AB97">
      <w:pPr>
        <w:pStyle w:val="BodytextWorldline"/>
        <w:numPr>
          <w:ilvl w:val="1"/>
          <w:numId w:val="30"/>
        </w:numPr>
        <w:rPr>
          <w:lang w:val="fr-FR"/>
        </w:rPr>
      </w:pPr>
      <w:r w:rsidRPr="62374DA7">
        <w:rPr>
          <w:lang w:val="fr-FR"/>
        </w:rPr>
        <w:t>LinkedIn</w:t>
      </w:r>
    </w:p>
    <w:p w:rsidRPr="004E531C" w:rsidR="00D076F3" w:rsidP="00BF1E8A" w:rsidRDefault="00CE08AA" w14:paraId="63196F51" w14:textId="4AD8EDD7">
      <w:pPr>
        <w:pStyle w:val="BodytextWorldline"/>
        <w:numPr>
          <w:ilvl w:val="0"/>
          <w:numId w:val="30"/>
        </w:numPr>
        <w:rPr>
          <w:lang w:val="fr-FR"/>
        </w:rPr>
      </w:pPr>
      <w:r>
        <w:rPr>
          <w:lang w:val="fr-FR"/>
        </w:rPr>
        <w:t>Vidéos</w:t>
      </w:r>
    </w:p>
    <w:p w:rsidR="00CE08AA" w:rsidP="00CE08AA" w:rsidRDefault="00CE08AA" w14:paraId="359D48A6" w14:textId="72186FB7">
      <w:pPr>
        <w:pStyle w:val="BodytextWorldline"/>
        <w:numPr>
          <w:ilvl w:val="1"/>
          <w:numId w:val="30"/>
        </w:numPr>
        <w:rPr>
          <w:lang w:val="fr-FR"/>
        </w:rPr>
      </w:pPr>
      <w:r>
        <w:rPr>
          <w:lang w:val="fr-FR"/>
        </w:rPr>
        <w:t>Dailymotion</w:t>
      </w:r>
    </w:p>
    <w:p w:rsidRPr="004E531C" w:rsidR="00CE08AA" w:rsidP="00C451C9" w:rsidRDefault="00CE08AA" w14:paraId="29561E62" w14:textId="7AE95398">
      <w:pPr>
        <w:pStyle w:val="BodytextWorldline"/>
        <w:numPr>
          <w:ilvl w:val="1"/>
          <w:numId w:val="30"/>
        </w:numPr>
        <w:rPr>
          <w:lang w:val="fr-FR"/>
        </w:rPr>
      </w:pPr>
      <w:r>
        <w:rPr>
          <w:lang w:val="fr-FR"/>
        </w:rPr>
        <w:t>YouTube</w:t>
      </w:r>
    </w:p>
    <w:p w:rsidRPr="004E531C" w:rsidR="00814BC4" w:rsidP="00581579" w:rsidRDefault="00814BC4" w14:paraId="5011C7F6" w14:textId="77777777">
      <w:pPr>
        <w:pStyle w:val="BodytextWorldline"/>
        <w:rPr>
          <w:lang w:val="fr-FR"/>
        </w:rPr>
      </w:pPr>
    </w:p>
    <w:p w:rsidRPr="004E531C" w:rsidR="00D76087" w:rsidP="00581579" w:rsidRDefault="00D76087" w14:paraId="015C2859" w14:textId="77777777">
      <w:pPr>
        <w:pStyle w:val="BodytextWorldline"/>
        <w:rPr>
          <w:lang w:val="fr-FR"/>
        </w:rPr>
      </w:pPr>
    </w:p>
    <w:p w:rsidRPr="004E531C" w:rsidR="00F609D0" w:rsidP="006B7180" w:rsidRDefault="00D76087" w14:paraId="68B983FE" w14:textId="7048F86F">
      <w:pPr>
        <w:pStyle w:val="BodytextWorldline"/>
        <w:rPr>
          <w:lang w:val="fr-FR"/>
        </w:rPr>
      </w:pPr>
      <w:r w:rsidRPr="004E531C">
        <w:rPr>
          <w:color w:val="F08791" w:themeColor="accent4"/>
          <w:lang w:val="fr-FR"/>
        </w:rPr>
        <w:t>CA-RPC-</w:t>
      </w:r>
      <w:r w:rsidRPr="004E531C" w:rsidR="000D6481">
        <w:rPr>
          <w:color w:val="F08791" w:themeColor="accent4"/>
          <w:lang w:val="fr-FR"/>
        </w:rPr>
        <w:t>3</w:t>
      </w:r>
      <w:r w:rsidRPr="004E531C">
        <w:rPr>
          <w:color w:val="F08791" w:themeColor="accent4"/>
          <w:lang w:val="fr-FR"/>
        </w:rPr>
        <w:t>.</w:t>
      </w:r>
      <w:r w:rsidRPr="004E531C" w:rsidR="00CB3601">
        <w:rPr>
          <w:color w:val="F08791" w:themeColor="accent4"/>
          <w:lang w:val="fr-FR"/>
        </w:rPr>
        <w:t>3</w:t>
      </w:r>
      <w:r w:rsidRPr="004E531C">
        <w:rPr>
          <w:color w:val="F08791" w:themeColor="accent4"/>
          <w:lang w:val="fr-FR"/>
        </w:rPr>
        <w:t xml:space="preserve">. </w:t>
      </w:r>
      <w:r w:rsidR="00961E1C">
        <w:rPr>
          <w:b/>
          <w:bCs/>
          <w:color w:val="41B4D2"/>
          <w:lang w:val="fr-FR"/>
        </w:rPr>
        <w:t>Étant donné</w:t>
      </w:r>
      <w:r w:rsidRPr="009035FD" w:rsidR="00961E1C">
        <w:rPr>
          <w:b/>
          <w:color w:val="41B4D2"/>
          <w:lang w:val="fr-FR"/>
        </w:rPr>
        <w:t xml:space="preserve"> </w:t>
      </w:r>
      <w:r w:rsidRPr="004E531C">
        <w:rPr>
          <w:lang w:val="fr-FR"/>
        </w:rPr>
        <w:t xml:space="preserve">un usager </w:t>
      </w:r>
      <w:r w:rsidRPr="004E531C">
        <w:rPr>
          <w:b/>
          <w:bCs/>
          <w:color w:val="41B4D2"/>
          <w:lang w:val="fr-FR"/>
        </w:rPr>
        <w:t>quand</w:t>
      </w:r>
      <w:r w:rsidRPr="004E531C">
        <w:rPr>
          <w:color w:val="41B4D2"/>
          <w:lang w:val="fr-FR"/>
        </w:rPr>
        <w:t xml:space="preserve"> </w:t>
      </w:r>
      <w:r w:rsidRPr="004E531C">
        <w:rPr>
          <w:lang w:val="fr-FR"/>
        </w:rPr>
        <w:t>j’accède au site et que je n’ai pas encore donné mon consentement pour les cookies</w:t>
      </w:r>
      <w:r w:rsidRPr="004E531C" w:rsidR="006239A9">
        <w:rPr>
          <w:lang w:val="fr-FR"/>
        </w:rPr>
        <w:t xml:space="preserve"> ou que </w:t>
      </w:r>
      <w:r w:rsidRPr="004E531C" w:rsidR="00F609D0">
        <w:rPr>
          <w:lang w:val="fr-FR"/>
        </w:rPr>
        <w:t xml:space="preserve">le cookie stockant le consentement est supprimé ou expiré (Durée de vie du cookie = </w:t>
      </w:r>
      <w:r w:rsidRPr="004E531C" w:rsidR="00C60A4E">
        <w:rPr>
          <w:lang w:val="fr-FR"/>
        </w:rPr>
        <w:t>182</w:t>
      </w:r>
      <w:r w:rsidRPr="004E531C" w:rsidR="00F609D0">
        <w:rPr>
          <w:lang w:val="fr-FR"/>
        </w:rPr>
        <w:t xml:space="preserve"> jours)</w:t>
      </w:r>
      <w:r w:rsidRPr="004E531C">
        <w:rPr>
          <w:lang w:val="fr-FR"/>
        </w:rPr>
        <w:t> </w:t>
      </w:r>
      <w:r w:rsidRPr="004E531C">
        <w:rPr>
          <w:b/>
          <w:bCs/>
          <w:color w:val="41B4D2"/>
          <w:lang w:val="fr-FR"/>
        </w:rPr>
        <w:t>alors</w:t>
      </w:r>
      <w:r w:rsidRPr="004E531C">
        <w:rPr>
          <w:lang w:val="fr-FR"/>
        </w:rPr>
        <w:t xml:space="preserve"> l</w:t>
      </w:r>
      <w:r w:rsidRPr="004E531C" w:rsidR="0056057A">
        <w:rPr>
          <w:lang w:val="fr-FR"/>
        </w:rPr>
        <w:t xml:space="preserve">a solution </w:t>
      </w:r>
      <w:r w:rsidR="00D4097D">
        <w:rPr>
          <w:lang w:val="fr-FR"/>
        </w:rPr>
        <w:t>T</w:t>
      </w:r>
      <w:r w:rsidRPr="004E531C" w:rsidR="00D4097D">
        <w:rPr>
          <w:lang w:val="fr-FR"/>
        </w:rPr>
        <w:t xml:space="preserve">arteaucitron </w:t>
      </w:r>
      <w:r w:rsidRPr="004E531C" w:rsidR="0056057A">
        <w:rPr>
          <w:lang w:val="fr-FR"/>
        </w:rPr>
        <w:t xml:space="preserve">affiche </w:t>
      </w:r>
      <w:r w:rsidRPr="004E531C" w:rsidR="003D2FB7">
        <w:rPr>
          <w:lang w:val="fr-FR"/>
        </w:rPr>
        <w:t xml:space="preserve">un bandeau </w:t>
      </w:r>
      <w:r w:rsidRPr="004E531C" w:rsidR="000640D7">
        <w:rPr>
          <w:lang w:val="fr-FR"/>
        </w:rPr>
        <w:t>en bas de page</w:t>
      </w:r>
      <w:r w:rsidRPr="004E531C" w:rsidR="00A41785">
        <w:rPr>
          <w:lang w:val="fr-FR"/>
        </w:rPr>
        <w:t xml:space="preserve"> ou une pop</w:t>
      </w:r>
      <w:r w:rsidR="00CE2F57">
        <w:rPr>
          <w:lang w:val="fr-FR"/>
        </w:rPr>
        <w:t>-</w:t>
      </w:r>
      <w:r w:rsidRPr="004E531C" w:rsidR="00A41785">
        <w:rPr>
          <w:lang w:val="fr-FR"/>
        </w:rPr>
        <w:t>in (Selon la meilleure intégration possible)</w:t>
      </w:r>
      <w:r w:rsidRPr="004E531C" w:rsidR="000640D7">
        <w:rPr>
          <w:lang w:val="fr-FR"/>
        </w:rPr>
        <w:t xml:space="preserve"> avec </w:t>
      </w:r>
    </w:p>
    <w:p w:rsidRPr="004E531C" w:rsidR="006B7180" w:rsidP="00F609D0" w:rsidRDefault="00A037BE" w14:paraId="0CBA00C2" w14:textId="7A5ADEE0">
      <w:pPr>
        <w:pStyle w:val="BodytextWorldline"/>
        <w:numPr>
          <w:ilvl w:val="0"/>
          <w:numId w:val="30"/>
        </w:numPr>
        <w:rPr>
          <w:lang w:val="fr-FR"/>
        </w:rPr>
      </w:pPr>
      <w:r w:rsidRPr="004E531C">
        <w:rPr>
          <w:lang w:val="fr-FR"/>
        </w:rPr>
        <w:t>Un</w:t>
      </w:r>
      <w:r w:rsidRPr="004E531C" w:rsidR="000640D7">
        <w:rPr>
          <w:lang w:val="fr-FR"/>
        </w:rPr>
        <w:t xml:space="preserve"> texte</w:t>
      </w:r>
    </w:p>
    <w:p w:rsidRPr="004E531C" w:rsidR="00F609D0" w:rsidP="00F609D0" w:rsidRDefault="00F609D0" w14:paraId="3E8AD63E" w14:textId="677B4A5B">
      <w:pPr>
        <w:pStyle w:val="BodytextWorldline"/>
        <w:numPr>
          <w:ilvl w:val="0"/>
          <w:numId w:val="30"/>
        </w:numPr>
        <w:rPr>
          <w:lang w:val="fr-FR"/>
        </w:rPr>
      </w:pPr>
      <w:r w:rsidRPr="004E531C">
        <w:rPr>
          <w:lang w:val="fr-FR"/>
        </w:rPr>
        <w:t>Le bouton « </w:t>
      </w:r>
      <w:r w:rsidRPr="004E531C" w:rsidR="00925B18">
        <w:rPr>
          <w:lang w:val="fr-FR"/>
        </w:rPr>
        <w:t>Tout accepter </w:t>
      </w:r>
      <w:r w:rsidRPr="004E531C" w:rsidR="00BA7413">
        <w:rPr>
          <w:lang w:val="fr-FR"/>
        </w:rPr>
        <w:t xml:space="preserve">et fermer </w:t>
      </w:r>
      <w:r w:rsidRPr="004E531C" w:rsidR="00925B18">
        <w:rPr>
          <w:lang w:val="fr-FR"/>
        </w:rPr>
        <w:t>»</w:t>
      </w:r>
    </w:p>
    <w:p w:rsidRPr="004E531C" w:rsidR="00A037BE" w:rsidP="00F609D0" w:rsidRDefault="00A037BE" w14:paraId="6BFC686A" w14:textId="751EEDEA">
      <w:pPr>
        <w:pStyle w:val="BodytextWorldline"/>
        <w:numPr>
          <w:ilvl w:val="0"/>
          <w:numId w:val="30"/>
        </w:numPr>
        <w:rPr>
          <w:lang w:val="fr-FR"/>
        </w:rPr>
      </w:pPr>
      <w:r w:rsidRPr="004E531C">
        <w:rPr>
          <w:lang w:val="fr-FR"/>
        </w:rPr>
        <w:t>Le bouton « Tout refuser </w:t>
      </w:r>
      <w:r w:rsidRPr="004E531C" w:rsidR="00BA7413">
        <w:rPr>
          <w:lang w:val="fr-FR"/>
        </w:rPr>
        <w:t xml:space="preserve">et fermer </w:t>
      </w:r>
      <w:r w:rsidRPr="004E531C">
        <w:rPr>
          <w:lang w:val="fr-FR"/>
        </w:rPr>
        <w:t>»</w:t>
      </w:r>
    </w:p>
    <w:p w:rsidRPr="004E531C" w:rsidR="00925B18" w:rsidP="00F609D0" w:rsidRDefault="00925B18" w14:paraId="3EDF6145" w14:textId="426E699F">
      <w:pPr>
        <w:pStyle w:val="BodytextWorldline"/>
        <w:numPr>
          <w:ilvl w:val="0"/>
          <w:numId w:val="30"/>
        </w:numPr>
        <w:rPr>
          <w:lang w:val="fr-FR"/>
        </w:rPr>
      </w:pPr>
      <w:r w:rsidRPr="004E531C">
        <w:rPr>
          <w:lang w:val="fr-FR"/>
        </w:rPr>
        <w:t>Le bouton « P</w:t>
      </w:r>
      <w:r w:rsidRPr="004E531C" w:rsidR="00BA7413">
        <w:rPr>
          <w:lang w:val="fr-FR"/>
        </w:rPr>
        <w:t>aramétrer vos choix</w:t>
      </w:r>
      <w:r w:rsidRPr="004E531C">
        <w:rPr>
          <w:lang w:val="fr-FR"/>
        </w:rPr>
        <w:t> »</w:t>
      </w:r>
    </w:p>
    <w:p w:rsidRPr="004E531C" w:rsidR="00A037BE" w:rsidP="00A037BE" w:rsidRDefault="00A037BE" w14:paraId="30442784" w14:textId="77777777">
      <w:pPr>
        <w:pStyle w:val="BodytextWorldline"/>
        <w:rPr>
          <w:lang w:val="fr-FR"/>
        </w:rPr>
      </w:pPr>
    </w:p>
    <w:p w:rsidRPr="004E531C" w:rsidR="00A037BE" w:rsidP="00A037BE" w:rsidRDefault="00A037BE" w14:paraId="2CDA9A90" w14:textId="5C2D2880">
      <w:pPr>
        <w:pStyle w:val="BodytextWorldline"/>
        <w:rPr>
          <w:lang w:val="fr-FR"/>
        </w:rPr>
      </w:pPr>
      <w:r w:rsidRPr="004E531C">
        <w:rPr>
          <w:lang w:val="fr-FR"/>
        </w:rPr>
        <w:t>Le texte</w:t>
      </w:r>
      <w:r w:rsidRPr="004E531C" w:rsidR="00A41785">
        <w:rPr>
          <w:lang w:val="fr-FR"/>
        </w:rPr>
        <w:t xml:space="preserve"> affiché est le suivant :</w:t>
      </w:r>
    </w:p>
    <w:p w:rsidRPr="004E531C" w:rsidR="00A41785" w:rsidP="00A037BE" w:rsidRDefault="00A41785" w14:paraId="0028E9C6" w14:textId="77777777">
      <w:pPr>
        <w:pStyle w:val="BodytextWorldline"/>
        <w:rPr>
          <w:lang w:val="fr-FR"/>
        </w:rPr>
      </w:pPr>
    </w:p>
    <w:p w:rsidRPr="004E531C" w:rsidR="00933D46" w:rsidP="00933D46" w:rsidRDefault="00A41785" w14:paraId="535BBF79" w14:textId="77777777">
      <w:pPr>
        <w:pStyle w:val="BodytextWorldline"/>
        <w:rPr>
          <w:b/>
          <w:bCs/>
          <w:lang w:val="fr-FR"/>
        </w:rPr>
      </w:pPr>
      <w:r w:rsidRPr="004E531C">
        <w:rPr>
          <w:lang w:val="fr-FR"/>
        </w:rPr>
        <w:t>« </w:t>
      </w:r>
      <w:r w:rsidRPr="004E531C" w:rsidR="00933D46">
        <w:rPr>
          <w:b/>
          <w:bCs/>
          <w:lang w:val="fr-FR"/>
        </w:rPr>
        <w:t xml:space="preserve">Découvrez comment nous collectons, nous utilisons, nous traitons vos données en lisant notre </w:t>
      </w:r>
      <w:r w:rsidRPr="004E531C" w:rsidR="00933D46">
        <w:rPr>
          <w:b/>
          <w:bCs/>
          <w:u w:val="single"/>
          <w:lang w:val="fr-FR"/>
        </w:rPr>
        <w:t>notice d’information sur la protection des données à caractère personnel</w:t>
      </w:r>
      <w:r w:rsidRPr="004E531C" w:rsidR="00933D46">
        <w:rPr>
          <w:b/>
          <w:bCs/>
          <w:lang w:val="fr-FR"/>
        </w:rPr>
        <w:t>.</w:t>
      </w:r>
    </w:p>
    <w:p w:rsidRPr="004E531C" w:rsidR="00933D46" w:rsidP="00933D46" w:rsidRDefault="00933D46" w14:paraId="01CD6F22" w14:textId="77777777">
      <w:pPr>
        <w:pStyle w:val="BodytextWorldline"/>
        <w:rPr>
          <w:lang w:val="fr-FR"/>
        </w:rPr>
      </w:pPr>
    </w:p>
    <w:p w:rsidRPr="004E531C" w:rsidR="00933D46" w:rsidP="00933D46" w:rsidRDefault="00933D46" w14:paraId="412D2D97" w14:textId="77777777">
      <w:pPr>
        <w:pStyle w:val="BodytextWorldline"/>
        <w:rPr>
          <w:lang w:val="fr-FR"/>
        </w:rPr>
      </w:pPr>
      <w:r w:rsidRPr="004E531C">
        <w:rPr>
          <w:lang w:val="fr-FR"/>
        </w:rPr>
        <w:t xml:space="preserve">Afin de mieux vous servir et d’améliorer votre expérience sur notre site, nous utilisons des traceurs et des cookies destinés à réaliser des statistiques ou simplement à vous faire profiter pleinement des fonctionnalités du site. </w:t>
      </w:r>
      <w:r w:rsidRPr="004E531C">
        <w:rPr>
          <w:b/>
          <w:bCs/>
          <w:u w:val="single"/>
          <w:lang w:val="fr-FR"/>
        </w:rPr>
        <w:t>Pour en savoir plus, lisez notre politique de cookies.</w:t>
      </w:r>
    </w:p>
    <w:p w:rsidRPr="004E531C" w:rsidR="00933D46" w:rsidP="00933D46" w:rsidRDefault="00933D46" w14:paraId="7D3AC336" w14:textId="77777777">
      <w:pPr>
        <w:pStyle w:val="BodytextWorldline"/>
        <w:rPr>
          <w:lang w:val="fr-FR"/>
        </w:rPr>
      </w:pPr>
    </w:p>
    <w:p w:rsidRPr="004E531C" w:rsidR="00905769" w:rsidP="00933D46" w:rsidRDefault="00933D46" w14:paraId="7C96EDD2" w14:textId="7E057E58">
      <w:pPr>
        <w:pStyle w:val="BodytextWorldline"/>
        <w:rPr>
          <w:lang w:val="fr-FR"/>
        </w:rPr>
      </w:pPr>
      <w:r w:rsidRPr="004E531C">
        <w:rPr>
          <w:lang w:val="fr-FR"/>
        </w:rPr>
        <w:t xml:space="preserve">Cliquez sur le bouton « </w:t>
      </w:r>
      <w:r w:rsidRPr="004E531C">
        <w:rPr>
          <w:b/>
          <w:bCs/>
          <w:lang w:val="fr-FR"/>
        </w:rPr>
        <w:t>tout accepter et fermer</w:t>
      </w:r>
      <w:r w:rsidRPr="004E531C">
        <w:rPr>
          <w:lang w:val="fr-FR"/>
        </w:rPr>
        <w:t xml:space="preserve"> » pour consentir à ces utilisations ou cliquez sur le bouton « </w:t>
      </w:r>
      <w:r w:rsidRPr="004E531C">
        <w:rPr>
          <w:b/>
          <w:bCs/>
          <w:lang w:val="fr-FR"/>
        </w:rPr>
        <w:t>tout refuser et fermer</w:t>
      </w:r>
      <w:r w:rsidRPr="004E531C">
        <w:rPr>
          <w:lang w:val="fr-FR"/>
        </w:rPr>
        <w:t xml:space="preserve"> » pour ne consentir à aucune de ces utilisations ou sur « </w:t>
      </w:r>
      <w:r w:rsidRPr="004E531C">
        <w:rPr>
          <w:b/>
          <w:bCs/>
          <w:lang w:val="fr-FR"/>
        </w:rPr>
        <w:t>paramétrer vos choix</w:t>
      </w:r>
      <w:r w:rsidRPr="004E531C">
        <w:rPr>
          <w:lang w:val="fr-FR"/>
        </w:rPr>
        <w:t xml:space="preserve"> » pour choisir l’implantation de cookies auxquels vous consentez. Vous pouvez modifier vos préférences de gestion des cookies à tout moment.</w:t>
      </w:r>
      <w:r w:rsidRPr="004E531C" w:rsidR="00A41785">
        <w:rPr>
          <w:lang w:val="fr-FR"/>
        </w:rPr>
        <w:t> »</w:t>
      </w:r>
      <w:r w:rsidRPr="004E531C" w:rsidR="005F0016">
        <w:rPr>
          <w:lang w:val="fr-FR"/>
        </w:rPr>
        <w:t xml:space="preserve"> où « notice d’information</w:t>
      </w:r>
      <w:r w:rsidRPr="004E531C" w:rsidR="00CE2F57">
        <w:rPr>
          <w:lang w:val="fr-FR"/>
        </w:rPr>
        <w:t xml:space="preserve"> …</w:t>
      </w:r>
      <w:r w:rsidRPr="004E531C" w:rsidR="005F0016">
        <w:rPr>
          <w:lang w:val="fr-FR"/>
        </w:rPr>
        <w:t xml:space="preserve"> » redirige vers le lien </w:t>
      </w:r>
      <w:r w:rsidRPr="004E531C" w:rsidR="007F4DF6">
        <w:rPr>
          <w:lang w:val="fr-FR"/>
        </w:rPr>
        <w:t xml:space="preserve">/securite-des-systemes-dinformation-et-acces-aux-donnees-personnelles et « Pour en savoir plus, … » redirige vers le lien </w:t>
      </w:r>
      <w:r w:rsidRPr="004E531C" w:rsidR="00C606E1">
        <w:rPr>
          <w:lang w:val="fr-FR"/>
        </w:rPr>
        <w:t>« /politique-des-cookies »</w:t>
      </w:r>
    </w:p>
    <w:p w:rsidRPr="004E531C" w:rsidR="00814BC4" w:rsidP="00A41785" w:rsidRDefault="00814BC4" w14:paraId="3BD93489" w14:textId="77777777">
      <w:pPr>
        <w:pStyle w:val="BodytextWorldline"/>
        <w:rPr>
          <w:lang w:val="fr-FR"/>
        </w:rPr>
      </w:pPr>
    </w:p>
    <w:p w:rsidRPr="004E531C" w:rsidR="00814BC4" w:rsidP="00A41785" w:rsidRDefault="00814BC4" w14:paraId="6714B6AE" w14:textId="4E6D31F4">
      <w:pPr>
        <w:pStyle w:val="BodytextWorldline"/>
        <w:rPr>
          <w:lang w:val="fr-FR"/>
        </w:rPr>
      </w:pPr>
      <w:r w:rsidRPr="004E531C">
        <w:rPr>
          <w:color w:val="F08791" w:themeColor="accent4"/>
          <w:lang w:val="fr-FR"/>
        </w:rPr>
        <w:t>CA-RPC-</w:t>
      </w:r>
      <w:r w:rsidRPr="004E531C" w:rsidR="000D6481">
        <w:rPr>
          <w:color w:val="F08791" w:themeColor="accent4"/>
          <w:lang w:val="fr-FR"/>
        </w:rPr>
        <w:t>3</w:t>
      </w:r>
      <w:r w:rsidRPr="004E531C">
        <w:rPr>
          <w:color w:val="F08791" w:themeColor="accent4"/>
          <w:lang w:val="fr-FR"/>
        </w:rPr>
        <w:t>.</w:t>
      </w:r>
      <w:r w:rsidRPr="004E531C" w:rsidR="00CB3601">
        <w:rPr>
          <w:color w:val="F08791" w:themeColor="accent4"/>
          <w:lang w:val="fr-FR"/>
        </w:rPr>
        <w:t>4</w:t>
      </w:r>
      <w:r w:rsidRPr="004E531C">
        <w:rPr>
          <w:color w:val="F08791" w:themeColor="accent4"/>
          <w:lang w:val="fr-FR"/>
        </w:rPr>
        <w:t xml:space="preserve">. </w:t>
      </w:r>
      <w:r w:rsidR="00961E1C">
        <w:rPr>
          <w:b/>
          <w:bCs/>
          <w:color w:val="41B4D2"/>
          <w:lang w:val="fr-FR"/>
        </w:rPr>
        <w:t>Étant donné</w:t>
      </w:r>
      <w:r w:rsidRPr="009035FD" w:rsidR="00961E1C">
        <w:rPr>
          <w:b/>
          <w:color w:val="41B4D2"/>
          <w:lang w:val="fr-FR"/>
        </w:rPr>
        <w:t xml:space="preserve"> </w:t>
      </w:r>
      <w:r w:rsidRPr="004E531C">
        <w:rPr>
          <w:lang w:val="fr-FR"/>
        </w:rPr>
        <w:t xml:space="preserve">un usager </w:t>
      </w:r>
      <w:r w:rsidRPr="004E531C">
        <w:rPr>
          <w:b/>
          <w:bCs/>
          <w:color w:val="41B4D2"/>
          <w:lang w:val="fr-FR"/>
        </w:rPr>
        <w:t xml:space="preserve">quand </w:t>
      </w:r>
      <w:r w:rsidRPr="004E531C">
        <w:rPr>
          <w:lang w:val="fr-FR"/>
        </w:rPr>
        <w:t>je clique sur « Tout refuser </w:t>
      </w:r>
      <w:r w:rsidRPr="004E531C" w:rsidR="00C606E1">
        <w:rPr>
          <w:lang w:val="fr-FR"/>
        </w:rPr>
        <w:t xml:space="preserve">et fermer </w:t>
      </w:r>
      <w:r w:rsidRPr="004E531C">
        <w:rPr>
          <w:lang w:val="fr-FR"/>
        </w:rPr>
        <w:t xml:space="preserve">», </w:t>
      </w:r>
      <w:r w:rsidRPr="004E531C" w:rsidR="00931F5B">
        <w:rPr>
          <w:b/>
          <w:bCs/>
          <w:color w:val="41B4D2"/>
          <w:lang w:val="fr-FR"/>
        </w:rPr>
        <w:t>alors</w:t>
      </w:r>
      <w:r w:rsidRPr="004E531C" w:rsidR="00931F5B">
        <w:rPr>
          <w:lang w:val="fr-FR"/>
        </w:rPr>
        <w:t xml:space="preserve"> </w:t>
      </w:r>
      <w:r w:rsidRPr="004E531C">
        <w:rPr>
          <w:lang w:val="fr-FR"/>
        </w:rPr>
        <w:t xml:space="preserve">la solution </w:t>
      </w:r>
      <w:r w:rsidR="00D4097D">
        <w:rPr>
          <w:lang w:val="fr-FR"/>
        </w:rPr>
        <w:t>T</w:t>
      </w:r>
      <w:r w:rsidRPr="004E531C" w:rsidR="00D4097D">
        <w:rPr>
          <w:lang w:val="fr-FR"/>
        </w:rPr>
        <w:t xml:space="preserve">arteaucitron </w:t>
      </w:r>
      <w:r w:rsidRPr="004E531C">
        <w:rPr>
          <w:lang w:val="fr-FR"/>
        </w:rPr>
        <w:t xml:space="preserve">désactive tous les cookies </w:t>
      </w:r>
      <w:r w:rsidRPr="004E531C" w:rsidR="00D73348">
        <w:rPr>
          <w:lang w:val="fr-FR"/>
        </w:rPr>
        <w:t>des services</w:t>
      </w:r>
      <w:r w:rsidRPr="004E531C" w:rsidR="009D0A50">
        <w:rPr>
          <w:lang w:val="fr-FR"/>
        </w:rPr>
        <w:t xml:space="preserve"> listés précédemment.</w:t>
      </w:r>
    </w:p>
    <w:p w:rsidRPr="004E531C" w:rsidR="0016568E" w:rsidP="00A41785" w:rsidRDefault="0016568E" w14:paraId="7A36C1CB" w14:textId="77777777">
      <w:pPr>
        <w:pStyle w:val="BodytextWorldline"/>
        <w:rPr>
          <w:lang w:val="fr-FR"/>
        </w:rPr>
      </w:pPr>
    </w:p>
    <w:p w:rsidRPr="004E531C" w:rsidR="0016568E" w:rsidP="0016568E" w:rsidRDefault="0016568E" w14:paraId="3690E79F" w14:textId="11AE9BBF">
      <w:pPr>
        <w:pStyle w:val="BodytextWorldline"/>
        <w:rPr>
          <w:lang w:val="fr-FR"/>
        </w:rPr>
      </w:pPr>
      <w:r w:rsidRPr="004E531C">
        <w:rPr>
          <w:color w:val="F08791" w:themeColor="accent4"/>
          <w:lang w:val="fr-FR"/>
        </w:rPr>
        <w:t>CA-RPC-</w:t>
      </w:r>
      <w:r w:rsidRPr="004E531C" w:rsidR="000D6481">
        <w:rPr>
          <w:color w:val="F08791" w:themeColor="accent4"/>
          <w:lang w:val="fr-FR"/>
        </w:rPr>
        <w:t>3</w:t>
      </w:r>
      <w:r w:rsidRPr="004E531C">
        <w:rPr>
          <w:color w:val="F08791" w:themeColor="accent4"/>
          <w:lang w:val="fr-FR"/>
        </w:rPr>
        <w:t>.</w:t>
      </w:r>
      <w:r w:rsidRPr="004E531C" w:rsidR="00CB3601">
        <w:rPr>
          <w:color w:val="F08791" w:themeColor="accent4"/>
          <w:lang w:val="fr-FR"/>
        </w:rPr>
        <w:t>5</w:t>
      </w:r>
      <w:r w:rsidRPr="004E531C">
        <w:rPr>
          <w:color w:val="F08791" w:themeColor="accent4"/>
          <w:lang w:val="fr-FR"/>
        </w:rPr>
        <w:t xml:space="preserve">. </w:t>
      </w:r>
      <w:r w:rsidR="00961E1C">
        <w:rPr>
          <w:b/>
          <w:bCs/>
          <w:color w:val="41B4D2"/>
          <w:lang w:val="fr-FR"/>
        </w:rPr>
        <w:t>Étant donné</w:t>
      </w:r>
      <w:r w:rsidRPr="009035FD" w:rsidR="00961E1C">
        <w:rPr>
          <w:b/>
          <w:color w:val="41B4D2"/>
          <w:lang w:val="fr-FR"/>
        </w:rPr>
        <w:t xml:space="preserve"> </w:t>
      </w:r>
      <w:r w:rsidRPr="004E531C">
        <w:rPr>
          <w:lang w:val="fr-FR"/>
        </w:rPr>
        <w:t xml:space="preserve">un usager </w:t>
      </w:r>
      <w:r w:rsidRPr="004E531C">
        <w:rPr>
          <w:b/>
          <w:bCs/>
          <w:color w:val="41B4D2"/>
          <w:lang w:val="fr-FR"/>
        </w:rPr>
        <w:t xml:space="preserve">quand </w:t>
      </w:r>
      <w:r w:rsidRPr="004E531C">
        <w:rPr>
          <w:lang w:val="fr-FR"/>
        </w:rPr>
        <w:t>je clique sur « Tout accepter </w:t>
      </w:r>
      <w:r w:rsidRPr="004E531C" w:rsidR="00C606E1">
        <w:rPr>
          <w:lang w:val="fr-FR"/>
        </w:rPr>
        <w:t xml:space="preserve">et fermer </w:t>
      </w:r>
      <w:r w:rsidRPr="004E531C">
        <w:rPr>
          <w:lang w:val="fr-FR"/>
        </w:rPr>
        <w:t>»,</w:t>
      </w:r>
      <w:r w:rsidRPr="004E531C" w:rsidR="00931F5B">
        <w:rPr>
          <w:b/>
          <w:bCs/>
          <w:color w:val="41B4D2"/>
          <w:lang w:val="fr-FR"/>
        </w:rPr>
        <w:t xml:space="preserve"> alors</w:t>
      </w:r>
      <w:r w:rsidRPr="004E531C">
        <w:rPr>
          <w:lang w:val="fr-FR"/>
        </w:rPr>
        <w:t xml:space="preserve"> la solution </w:t>
      </w:r>
      <w:r w:rsidR="00D4097D">
        <w:rPr>
          <w:lang w:val="fr-FR"/>
        </w:rPr>
        <w:t>T</w:t>
      </w:r>
      <w:r w:rsidRPr="004E531C" w:rsidR="00D4097D">
        <w:rPr>
          <w:lang w:val="fr-FR"/>
        </w:rPr>
        <w:t xml:space="preserve">arteaucitron </w:t>
      </w:r>
      <w:r w:rsidRPr="004E531C">
        <w:rPr>
          <w:lang w:val="fr-FR"/>
        </w:rPr>
        <w:t>active tous les cookies des services listés précédemment.</w:t>
      </w:r>
    </w:p>
    <w:p w:rsidRPr="004E531C" w:rsidR="0016568E" w:rsidP="0016568E" w:rsidRDefault="0016568E" w14:paraId="7AC8B747" w14:textId="77777777">
      <w:pPr>
        <w:pStyle w:val="BodytextWorldline"/>
        <w:rPr>
          <w:lang w:val="fr-FR"/>
        </w:rPr>
      </w:pPr>
    </w:p>
    <w:p w:rsidRPr="004E531C" w:rsidR="0016568E" w:rsidP="0016568E" w:rsidRDefault="0016568E" w14:paraId="46F67BBE" w14:textId="0CAC7866">
      <w:pPr>
        <w:pStyle w:val="BodytextWorldline"/>
        <w:rPr>
          <w:lang w:val="fr-FR"/>
        </w:rPr>
      </w:pPr>
      <w:r w:rsidRPr="004E531C">
        <w:rPr>
          <w:color w:val="F08791" w:themeColor="accent4"/>
          <w:lang w:val="fr-FR"/>
        </w:rPr>
        <w:t>CA-RPC-</w:t>
      </w:r>
      <w:r w:rsidRPr="004E531C" w:rsidR="000D6481">
        <w:rPr>
          <w:color w:val="F08791" w:themeColor="accent4"/>
          <w:lang w:val="fr-FR"/>
        </w:rPr>
        <w:t>3</w:t>
      </w:r>
      <w:r w:rsidRPr="004E531C">
        <w:rPr>
          <w:color w:val="F08791" w:themeColor="accent4"/>
          <w:lang w:val="fr-FR"/>
        </w:rPr>
        <w:t>.</w:t>
      </w:r>
      <w:r w:rsidRPr="004E531C" w:rsidR="00CB3601">
        <w:rPr>
          <w:color w:val="F08791" w:themeColor="accent4"/>
          <w:lang w:val="fr-FR"/>
        </w:rPr>
        <w:t>6</w:t>
      </w:r>
      <w:r w:rsidRPr="004E531C">
        <w:rPr>
          <w:color w:val="F08791" w:themeColor="accent4"/>
          <w:lang w:val="fr-FR"/>
        </w:rPr>
        <w:t xml:space="preserve">. </w:t>
      </w:r>
      <w:r w:rsidR="00961E1C">
        <w:rPr>
          <w:b/>
          <w:bCs/>
          <w:color w:val="41B4D2"/>
          <w:lang w:val="fr-FR"/>
        </w:rPr>
        <w:t>Étant donné</w:t>
      </w:r>
      <w:r w:rsidRPr="009035FD" w:rsidR="00961E1C">
        <w:rPr>
          <w:b/>
          <w:color w:val="41B4D2"/>
          <w:lang w:val="fr-FR"/>
        </w:rPr>
        <w:t xml:space="preserve"> </w:t>
      </w:r>
      <w:r w:rsidRPr="004E531C">
        <w:rPr>
          <w:lang w:val="fr-FR"/>
        </w:rPr>
        <w:t xml:space="preserve">un usager </w:t>
      </w:r>
      <w:r w:rsidRPr="004E531C">
        <w:rPr>
          <w:b/>
          <w:bCs/>
          <w:color w:val="41B4D2"/>
          <w:lang w:val="fr-FR"/>
        </w:rPr>
        <w:t xml:space="preserve">quand </w:t>
      </w:r>
      <w:r w:rsidRPr="004E531C">
        <w:rPr>
          <w:lang w:val="fr-FR"/>
        </w:rPr>
        <w:t>je clique sur « </w:t>
      </w:r>
      <w:r w:rsidRPr="004E531C" w:rsidR="00C606E1">
        <w:rPr>
          <w:lang w:val="fr-FR"/>
        </w:rPr>
        <w:t xml:space="preserve">Paramétrer vos choix </w:t>
      </w:r>
      <w:r w:rsidRPr="004E531C">
        <w:rPr>
          <w:lang w:val="fr-FR"/>
        </w:rPr>
        <w:t xml:space="preserve">», </w:t>
      </w:r>
      <w:r w:rsidRPr="004E531C" w:rsidR="00931F5B">
        <w:rPr>
          <w:b/>
          <w:bCs/>
          <w:color w:val="41B4D2"/>
          <w:lang w:val="fr-FR"/>
        </w:rPr>
        <w:t>alors</w:t>
      </w:r>
      <w:r w:rsidRPr="004E531C" w:rsidR="00931F5B">
        <w:rPr>
          <w:lang w:val="fr-FR"/>
        </w:rPr>
        <w:t xml:space="preserve"> </w:t>
      </w:r>
      <w:r w:rsidRPr="004E531C">
        <w:rPr>
          <w:lang w:val="fr-FR"/>
        </w:rPr>
        <w:t xml:space="preserve">la solution </w:t>
      </w:r>
      <w:r w:rsidR="00D4097D">
        <w:rPr>
          <w:lang w:val="fr-FR"/>
        </w:rPr>
        <w:t>T</w:t>
      </w:r>
      <w:r w:rsidRPr="004E531C" w:rsidR="00D4097D">
        <w:rPr>
          <w:lang w:val="fr-FR"/>
        </w:rPr>
        <w:t xml:space="preserve">arteaucitron </w:t>
      </w:r>
      <w:r w:rsidRPr="004E531C">
        <w:rPr>
          <w:lang w:val="fr-FR"/>
        </w:rPr>
        <w:t>ouvre une pop</w:t>
      </w:r>
      <w:r w:rsidR="00CE2F57">
        <w:rPr>
          <w:lang w:val="fr-FR"/>
        </w:rPr>
        <w:t>-</w:t>
      </w:r>
      <w:r w:rsidRPr="004E531C">
        <w:rPr>
          <w:lang w:val="fr-FR"/>
        </w:rPr>
        <w:t>in</w:t>
      </w:r>
      <w:r w:rsidRPr="004E531C" w:rsidR="00AC3F65">
        <w:rPr>
          <w:lang w:val="fr-FR"/>
        </w:rPr>
        <w:t xml:space="preserve"> contenant :</w:t>
      </w:r>
    </w:p>
    <w:p w:rsidRPr="004E531C" w:rsidR="00AC3F65" w:rsidP="0016568E" w:rsidRDefault="00AC3F65" w14:paraId="73A7AC88" w14:textId="77777777">
      <w:pPr>
        <w:pStyle w:val="BodytextWorldline"/>
        <w:rPr>
          <w:lang w:val="fr-FR"/>
        </w:rPr>
      </w:pPr>
    </w:p>
    <w:p w:rsidRPr="004E531C" w:rsidR="00AC3F65" w:rsidP="00AC3F65" w:rsidRDefault="00AC3F65" w14:paraId="5F2F68CE" w14:textId="7F708FBC">
      <w:pPr>
        <w:pStyle w:val="BodytextWorldline"/>
        <w:numPr>
          <w:ilvl w:val="0"/>
          <w:numId w:val="30"/>
        </w:numPr>
        <w:rPr>
          <w:lang w:val="fr-FR"/>
        </w:rPr>
      </w:pPr>
      <w:r w:rsidRPr="004E531C">
        <w:rPr>
          <w:lang w:val="fr-FR"/>
        </w:rPr>
        <w:t>Le titre « </w:t>
      </w:r>
      <w:r w:rsidRPr="004E531C" w:rsidR="00074D5C">
        <w:rPr>
          <w:lang w:val="fr-FR"/>
        </w:rPr>
        <w:t>Paramètres sur le choix des cookies</w:t>
      </w:r>
      <w:r w:rsidRPr="004E531C">
        <w:rPr>
          <w:lang w:val="fr-FR"/>
        </w:rPr>
        <w:t> »</w:t>
      </w:r>
    </w:p>
    <w:p w:rsidRPr="004E531C" w:rsidR="00AC3F65" w:rsidP="00AC3F65" w:rsidRDefault="00FA6C2C" w14:paraId="605E6369" w14:textId="121AE2C1">
      <w:pPr>
        <w:pStyle w:val="BodytextWorldline"/>
        <w:numPr>
          <w:ilvl w:val="0"/>
          <w:numId w:val="30"/>
        </w:numPr>
        <w:rPr>
          <w:lang w:val="fr-FR"/>
        </w:rPr>
      </w:pPr>
      <w:r w:rsidRPr="004E531C">
        <w:rPr>
          <w:lang w:val="fr-FR"/>
        </w:rPr>
        <w:t>Le texte</w:t>
      </w:r>
      <w:r w:rsidRPr="004E531C" w:rsidR="00DA780C">
        <w:rPr>
          <w:lang w:val="fr-FR"/>
        </w:rPr>
        <w:t> :</w:t>
      </w:r>
    </w:p>
    <w:p w:rsidRPr="004E531C" w:rsidR="00DA780C" w:rsidP="00923896" w:rsidRDefault="00DA780C" w14:paraId="707864DB" w14:textId="77777777">
      <w:pPr>
        <w:pStyle w:val="BodytextWorldline"/>
        <w:rPr>
          <w:lang w:val="fr-FR"/>
        </w:rPr>
      </w:pPr>
    </w:p>
    <w:p w:rsidRPr="004E531C" w:rsidR="00DA780C" w:rsidP="00DA780C" w:rsidRDefault="00DA780C" w14:paraId="6E15465D" w14:textId="149F0BAF">
      <w:pPr>
        <w:pStyle w:val="BodytextWorldline"/>
        <w:rPr>
          <w:lang w:val="fr-FR"/>
        </w:rPr>
      </w:pPr>
      <w:r w:rsidRPr="004E531C">
        <w:rPr>
          <w:lang w:val="fr-FR"/>
        </w:rPr>
        <w:t>« Les fonctionnalités de www.cnsa.fr, listées ci-dessous, s’appuient sur des services proposés par des tiers (</w:t>
      </w:r>
      <w:r w:rsidRPr="004E531C" w:rsidR="00CE2F57">
        <w:rPr>
          <w:lang w:val="fr-FR"/>
        </w:rPr>
        <w:t>YouTube</w:t>
      </w:r>
      <w:r w:rsidRPr="004E531C">
        <w:rPr>
          <w:lang w:val="fr-FR"/>
        </w:rPr>
        <w:t>...).</w:t>
      </w:r>
    </w:p>
    <w:p w:rsidRPr="004E531C" w:rsidR="00DA780C" w:rsidP="00DA780C" w:rsidRDefault="00DA780C" w14:paraId="41394C88" w14:textId="77777777">
      <w:pPr>
        <w:pStyle w:val="BodytextWorldline"/>
        <w:rPr>
          <w:lang w:val="fr-FR"/>
        </w:rPr>
      </w:pPr>
    </w:p>
    <w:p w:rsidRPr="004E531C" w:rsidR="00DA780C" w:rsidP="00DA780C" w:rsidRDefault="00DA780C" w14:paraId="4E39C2DD" w14:textId="77777777">
      <w:pPr>
        <w:pStyle w:val="BodytextWorldline"/>
        <w:rPr>
          <w:lang w:val="fr-FR"/>
        </w:rPr>
      </w:pPr>
      <w:r w:rsidRPr="004E531C">
        <w:rPr>
          <w:lang w:val="fr-FR"/>
        </w:rPr>
        <w:t>Si vous donnez votre accord (consentement), des cookies seront utilisés :</w:t>
      </w:r>
    </w:p>
    <w:p w:rsidRPr="004E531C" w:rsidR="00DA780C" w:rsidP="00DA780C" w:rsidRDefault="00DA780C" w14:paraId="18F580BD" w14:textId="77777777">
      <w:pPr>
        <w:pStyle w:val="BodytextWorldline"/>
        <w:rPr>
          <w:lang w:val="fr-FR"/>
        </w:rPr>
      </w:pPr>
    </w:p>
    <w:p w:rsidRPr="004E531C" w:rsidR="00DA780C" w:rsidP="00DA780C" w:rsidRDefault="00DA780C" w14:paraId="1D588E15" w14:textId="7897575D">
      <w:pPr>
        <w:pStyle w:val="BodytextWorldline"/>
        <w:numPr>
          <w:ilvl w:val="0"/>
          <w:numId w:val="45"/>
        </w:numPr>
        <w:rPr>
          <w:lang w:val="fr-FR"/>
        </w:rPr>
      </w:pPr>
      <w:r w:rsidRPr="004E531C">
        <w:rPr>
          <w:lang w:val="fr-FR"/>
        </w:rPr>
        <w:t xml:space="preserve">pour vous permettre de visualiser directement sur le site internet du contenu hébergé par ces tiers (par exemple des vidéos sur </w:t>
      </w:r>
      <w:r w:rsidRPr="004E531C" w:rsidR="00CE2F57">
        <w:rPr>
          <w:lang w:val="fr-FR"/>
        </w:rPr>
        <w:t>YouTube</w:t>
      </w:r>
      <w:r w:rsidRPr="004E531C">
        <w:rPr>
          <w:lang w:val="fr-FR"/>
        </w:rPr>
        <w:t>),</w:t>
      </w:r>
    </w:p>
    <w:p w:rsidRPr="004E531C" w:rsidR="00DA780C" w:rsidP="00DA780C" w:rsidRDefault="00DA780C" w14:paraId="694F70AD" w14:textId="77777777">
      <w:pPr>
        <w:pStyle w:val="BodytextWorldline"/>
        <w:numPr>
          <w:ilvl w:val="0"/>
          <w:numId w:val="45"/>
        </w:numPr>
        <w:rPr>
          <w:lang w:val="fr-FR"/>
        </w:rPr>
      </w:pPr>
      <w:r w:rsidRPr="004E531C">
        <w:rPr>
          <w:lang w:val="fr-FR"/>
        </w:rPr>
        <w:t>pour nous permettre de mesurer l’audience du site internet.</w:t>
      </w:r>
    </w:p>
    <w:p w:rsidRPr="004E531C" w:rsidR="00DA780C" w:rsidP="00DA780C" w:rsidRDefault="00DA780C" w14:paraId="27A28DC4" w14:textId="77777777">
      <w:pPr>
        <w:pStyle w:val="BodytextWorldline"/>
        <w:rPr>
          <w:lang w:val="fr-FR"/>
        </w:rPr>
      </w:pPr>
    </w:p>
    <w:p w:rsidR="00E32259" w:rsidP="00DA780C" w:rsidRDefault="00DA780C" w14:paraId="76BBA50C" w14:textId="77777777">
      <w:pPr>
        <w:pStyle w:val="BodytextWorldline"/>
        <w:rPr>
          <w:lang w:val="fr-FR"/>
        </w:rPr>
      </w:pPr>
      <w:r w:rsidRPr="004E531C">
        <w:rPr>
          <w:lang w:val="fr-FR"/>
        </w:rPr>
        <w:t>Via ces cookies, ces tiers collecteront et utiliseront vos données de navigation pour des finalités qui leur sont propres, conformément à leur politique de confidentialité</w:t>
      </w:r>
      <w:r w:rsidR="002E4380">
        <w:rPr>
          <w:lang w:val="fr-FR"/>
        </w:rPr>
        <w:t xml:space="preserve">. </w:t>
      </w:r>
    </w:p>
    <w:p w:rsidRPr="004E531C" w:rsidR="00DA780C" w:rsidP="00DA780C" w:rsidRDefault="00855D1E" w14:paraId="13F38B7E" w14:textId="45C6CD38">
      <w:pPr>
        <w:pStyle w:val="BodytextWorldline"/>
        <w:rPr>
          <w:lang w:val="fr-FR"/>
        </w:rPr>
      </w:pPr>
      <w:r w:rsidRPr="00E9487E">
        <w:rPr>
          <w:lang w:val="fr-FR"/>
        </w:rPr>
        <w:t xml:space="preserve">Cette </w:t>
      </w:r>
      <w:r w:rsidRPr="00E9487E" w:rsidR="00DA780C">
        <w:rPr>
          <w:lang w:val="fr-FR"/>
        </w:rPr>
        <w:t>page vous permet de donner ou de retirer votre consentement, soit globalement soit service par service. »</w:t>
      </w:r>
    </w:p>
    <w:p w:rsidRPr="004E531C" w:rsidR="00DA780C" w:rsidP="00923896" w:rsidRDefault="00DA780C" w14:paraId="43665E48" w14:textId="77777777">
      <w:pPr>
        <w:pStyle w:val="BodytextWorldline"/>
        <w:rPr>
          <w:lang w:val="fr-FR"/>
        </w:rPr>
      </w:pPr>
    </w:p>
    <w:p w:rsidRPr="004E531C" w:rsidR="00E521FD" w:rsidP="00AC3F65" w:rsidRDefault="00E521FD" w14:paraId="0AB6B6CF" w14:textId="4A04EAA9">
      <w:pPr>
        <w:pStyle w:val="BodytextWorldline"/>
        <w:numPr>
          <w:ilvl w:val="0"/>
          <w:numId w:val="30"/>
        </w:numPr>
        <w:rPr>
          <w:lang w:val="fr-FR"/>
        </w:rPr>
      </w:pPr>
      <w:r w:rsidRPr="004E531C">
        <w:rPr>
          <w:lang w:val="fr-FR"/>
        </w:rPr>
        <w:t xml:space="preserve">Le bouton « Tout accepter » (Fonctionnement </w:t>
      </w:r>
      <w:r w:rsidR="00D4097D">
        <w:rPr>
          <w:lang w:val="fr-FR"/>
        </w:rPr>
        <w:t>iso</w:t>
      </w:r>
      <w:r w:rsidRPr="004E531C" w:rsidR="00D4097D">
        <w:rPr>
          <w:lang w:val="fr-FR"/>
        </w:rPr>
        <w:t xml:space="preserve"> </w:t>
      </w:r>
      <w:r w:rsidRPr="004E531C">
        <w:rPr>
          <w:lang w:val="fr-FR"/>
        </w:rPr>
        <w:t>au bouton décrit précédemment)</w:t>
      </w:r>
    </w:p>
    <w:p w:rsidRPr="004E531C" w:rsidR="00E521FD" w:rsidP="00AC3F65" w:rsidRDefault="00E521FD" w14:paraId="02CCC401" w14:textId="39AB2E1C">
      <w:pPr>
        <w:pStyle w:val="BodytextWorldline"/>
        <w:numPr>
          <w:ilvl w:val="0"/>
          <w:numId w:val="30"/>
        </w:numPr>
        <w:rPr>
          <w:lang w:val="fr-FR"/>
        </w:rPr>
      </w:pPr>
      <w:r w:rsidRPr="004E531C">
        <w:rPr>
          <w:lang w:val="fr-FR"/>
        </w:rPr>
        <w:t xml:space="preserve">Le bouton « Tout refuser » (Fonctionnement </w:t>
      </w:r>
      <w:r w:rsidR="00D4097D">
        <w:rPr>
          <w:lang w:val="fr-FR"/>
        </w:rPr>
        <w:t>iso</w:t>
      </w:r>
      <w:r w:rsidRPr="004E531C" w:rsidR="00D4097D">
        <w:rPr>
          <w:lang w:val="fr-FR"/>
        </w:rPr>
        <w:t xml:space="preserve"> </w:t>
      </w:r>
      <w:r w:rsidRPr="004E531C">
        <w:rPr>
          <w:lang w:val="fr-FR"/>
        </w:rPr>
        <w:t>au bouton décrit précédemment)</w:t>
      </w:r>
    </w:p>
    <w:p w:rsidRPr="004E531C" w:rsidR="002379E4" w:rsidP="00AC3F65" w:rsidRDefault="002379E4" w14:paraId="2135E7D0" w14:textId="1919E014">
      <w:pPr>
        <w:pStyle w:val="BodytextWorldline"/>
        <w:numPr>
          <w:ilvl w:val="0"/>
          <w:numId w:val="30"/>
        </w:numPr>
        <w:rPr>
          <w:lang w:val="fr-FR"/>
        </w:rPr>
      </w:pPr>
      <w:r w:rsidRPr="004E531C">
        <w:rPr>
          <w:lang w:val="fr-FR"/>
        </w:rPr>
        <w:t xml:space="preserve">La liste des services pour lesquels il est possible d’activer ou de désactiver des cookies </w:t>
      </w:r>
      <w:r w:rsidRPr="004E531C" w:rsidR="00490731">
        <w:rPr>
          <w:lang w:val="fr-FR"/>
        </w:rPr>
        <w:t>classé</w:t>
      </w:r>
      <w:r w:rsidRPr="004E531C" w:rsidR="0065745D">
        <w:rPr>
          <w:lang w:val="fr-FR"/>
        </w:rPr>
        <w:t>s</w:t>
      </w:r>
      <w:r w:rsidRPr="004E531C" w:rsidR="00490731">
        <w:rPr>
          <w:lang w:val="fr-FR"/>
        </w:rPr>
        <w:t xml:space="preserve"> par catégorie</w:t>
      </w:r>
      <w:r w:rsidRPr="004E531C" w:rsidR="00E73C74">
        <w:rPr>
          <w:lang w:val="fr-FR"/>
        </w:rPr>
        <w:t xml:space="preserve"> (Affichage du nom de la catégorie et de la description de la catégorie)</w:t>
      </w:r>
      <w:r w:rsidRPr="004E531C" w:rsidR="00490731">
        <w:rPr>
          <w:lang w:val="fr-FR"/>
        </w:rPr>
        <w:t xml:space="preserve">, </w:t>
      </w:r>
      <w:r w:rsidRPr="004E531C">
        <w:rPr>
          <w:lang w:val="fr-FR"/>
        </w:rPr>
        <w:t>avec pour chaque service</w:t>
      </w:r>
      <w:r w:rsidRPr="004E531C" w:rsidR="00A31318">
        <w:rPr>
          <w:lang w:val="fr-FR"/>
        </w:rPr>
        <w:t>, son nom, une description, un bouton permettant d’accepter ou de refuser les cookies</w:t>
      </w:r>
      <w:r w:rsidRPr="004E531C" w:rsidR="00610BA4">
        <w:rPr>
          <w:lang w:val="fr-FR"/>
        </w:rPr>
        <w:t> :</w:t>
      </w:r>
    </w:p>
    <w:p w:rsidRPr="004E531C" w:rsidR="009B29F6" w:rsidP="009B29F6" w:rsidRDefault="005855B4" w14:paraId="717E0A71" w14:textId="0A18D52B">
      <w:pPr>
        <w:pStyle w:val="BodytextWorldline"/>
        <w:numPr>
          <w:ilvl w:val="1"/>
          <w:numId w:val="30"/>
        </w:numPr>
        <w:rPr>
          <w:lang w:val="fr-FR"/>
        </w:rPr>
      </w:pPr>
      <w:r>
        <w:rPr>
          <w:lang w:val="fr-FR"/>
        </w:rPr>
        <w:t>Mesure d’audience</w:t>
      </w:r>
      <w:r w:rsidR="005178D7">
        <w:rPr>
          <w:lang w:val="fr-FR"/>
        </w:rPr>
        <w:t xml:space="preserve"> </w:t>
      </w:r>
      <w:r w:rsidRPr="004E531C" w:rsidR="005178D7">
        <w:rPr>
          <w:lang w:val="fr-FR"/>
        </w:rPr>
        <w:t>(</w:t>
      </w:r>
      <w:r w:rsidR="005178D7">
        <w:rPr>
          <w:lang w:val="fr-FR"/>
        </w:rPr>
        <w:t>P</w:t>
      </w:r>
      <w:r w:rsidRPr="004E531C" w:rsidR="005178D7">
        <w:rPr>
          <w:lang w:val="fr-FR"/>
        </w:rPr>
        <w:t>ermet de collecter des statistiques d’utilisation du site en fonction de votre navigation)</w:t>
      </w:r>
    </w:p>
    <w:p w:rsidR="002018DC" w:rsidP="002018DC" w:rsidRDefault="002018DC" w14:paraId="135019BC" w14:textId="56EFDC4F">
      <w:pPr>
        <w:pStyle w:val="BodytextWorldline"/>
        <w:numPr>
          <w:ilvl w:val="2"/>
          <w:numId w:val="30"/>
        </w:numPr>
        <w:rPr>
          <w:lang w:val="fr-FR"/>
        </w:rPr>
      </w:pPr>
      <w:r w:rsidRPr="004E531C">
        <w:rPr>
          <w:lang w:val="fr-FR"/>
        </w:rPr>
        <w:t xml:space="preserve">Eulerian </w:t>
      </w:r>
      <w:r>
        <w:rPr>
          <w:lang w:val="fr-FR"/>
        </w:rPr>
        <w:t>Analy</w:t>
      </w:r>
      <w:r w:rsidR="00966788">
        <w:rPr>
          <w:lang w:val="fr-FR"/>
        </w:rPr>
        <w:t>tics</w:t>
      </w:r>
    </w:p>
    <w:p w:rsidRPr="004E531C" w:rsidR="00901FA7" w:rsidP="00901FA7" w:rsidRDefault="008D5D59" w14:paraId="7D5AEAB2" w14:textId="12AE8F7F">
      <w:pPr>
        <w:pStyle w:val="BodytextWorldline"/>
        <w:numPr>
          <w:ilvl w:val="1"/>
          <w:numId w:val="30"/>
        </w:numPr>
        <w:rPr>
          <w:lang w:val="fr-FR"/>
        </w:rPr>
      </w:pPr>
      <w:r>
        <w:rPr>
          <w:lang w:val="fr-FR"/>
        </w:rPr>
        <w:t>Réseau</w:t>
      </w:r>
      <w:r w:rsidR="00C11365">
        <w:rPr>
          <w:lang w:val="fr-FR"/>
        </w:rPr>
        <w:t>x sociaux</w:t>
      </w:r>
      <w:r w:rsidR="00B0003E">
        <w:rPr>
          <w:lang w:val="fr-FR"/>
        </w:rPr>
        <w:t xml:space="preserve"> (Permet de parta</w:t>
      </w:r>
      <w:r w:rsidR="009D4567">
        <w:rPr>
          <w:lang w:val="fr-FR"/>
        </w:rPr>
        <w:t>ger les contenus vers ces réseaux sociaux)</w:t>
      </w:r>
    </w:p>
    <w:p w:rsidRPr="004E531C" w:rsidR="00491C4B" w:rsidP="00491C4B" w:rsidRDefault="00FB169D" w14:paraId="49AFA83B" w14:textId="5D6B30CC">
      <w:pPr>
        <w:pStyle w:val="BodytextWorldline"/>
        <w:numPr>
          <w:ilvl w:val="2"/>
          <w:numId w:val="30"/>
        </w:numPr>
        <w:rPr>
          <w:lang w:val="fr-FR"/>
        </w:rPr>
      </w:pPr>
      <w:r>
        <w:rPr>
          <w:lang w:val="fr-FR"/>
        </w:rPr>
        <w:t>LinkedIn</w:t>
      </w:r>
    </w:p>
    <w:p w:rsidR="00FB169D" w:rsidP="00491C4B" w:rsidRDefault="00FB169D" w14:paraId="394E1316" w14:textId="1BF56CB2">
      <w:pPr>
        <w:pStyle w:val="BodytextWorldline"/>
        <w:numPr>
          <w:ilvl w:val="2"/>
          <w:numId w:val="30"/>
        </w:numPr>
        <w:rPr>
          <w:lang w:val="fr-FR"/>
        </w:rPr>
      </w:pPr>
      <w:r>
        <w:rPr>
          <w:lang w:val="fr-FR"/>
        </w:rPr>
        <w:t>X (ex-Twitter)</w:t>
      </w:r>
    </w:p>
    <w:p w:rsidRPr="004E531C" w:rsidR="005855B4" w:rsidP="00C13F9A" w:rsidRDefault="00FB169D" w14:paraId="31E3053B" w14:textId="5021A1DC">
      <w:pPr>
        <w:pStyle w:val="BodytextWorldline"/>
        <w:numPr>
          <w:ilvl w:val="1"/>
          <w:numId w:val="30"/>
        </w:numPr>
        <w:rPr>
          <w:lang w:val="fr-FR"/>
        </w:rPr>
      </w:pPr>
      <w:r>
        <w:rPr>
          <w:lang w:val="fr-FR"/>
        </w:rPr>
        <w:t>Vidéo</w:t>
      </w:r>
      <w:r w:rsidR="00C3753E">
        <w:rPr>
          <w:lang w:val="fr-FR"/>
        </w:rPr>
        <w:t xml:space="preserve"> </w:t>
      </w:r>
      <w:r w:rsidRPr="004E531C" w:rsidR="00C3753E">
        <w:rPr>
          <w:lang w:val="fr-FR"/>
        </w:rPr>
        <w:t>(</w:t>
      </w:r>
      <w:r w:rsidR="00C3753E">
        <w:rPr>
          <w:lang w:val="fr-FR"/>
        </w:rPr>
        <w:t>P</w:t>
      </w:r>
      <w:r w:rsidRPr="004E531C" w:rsidR="00C3753E">
        <w:rPr>
          <w:lang w:val="fr-FR"/>
        </w:rPr>
        <w:t xml:space="preserve">ermet de visualiser les vidéos </w:t>
      </w:r>
      <w:r w:rsidR="00C3753E">
        <w:rPr>
          <w:lang w:val="fr-FR"/>
        </w:rPr>
        <w:t>du fournisseur d</w:t>
      </w:r>
      <w:r w:rsidRPr="004E531C" w:rsidR="00C3753E">
        <w:rPr>
          <w:lang w:val="fr-FR"/>
        </w:rPr>
        <w:t>epuis le site)</w:t>
      </w:r>
    </w:p>
    <w:p w:rsidRPr="004E531C" w:rsidR="002379E4" w:rsidP="00FB169D" w:rsidRDefault="00CE2F57" w14:paraId="5040952D" w14:textId="12376F5D">
      <w:pPr>
        <w:pStyle w:val="BodytextWorldline"/>
        <w:numPr>
          <w:ilvl w:val="2"/>
          <w:numId w:val="30"/>
        </w:numPr>
        <w:rPr>
          <w:lang w:val="fr-FR"/>
        </w:rPr>
      </w:pPr>
      <w:r w:rsidRPr="004E531C">
        <w:rPr>
          <w:lang w:val="fr-FR"/>
        </w:rPr>
        <w:t>YouTube</w:t>
      </w:r>
      <w:r w:rsidRPr="004E531C" w:rsidR="00A31318">
        <w:rPr>
          <w:lang w:val="fr-FR"/>
        </w:rPr>
        <w:t xml:space="preserve"> </w:t>
      </w:r>
    </w:p>
    <w:p w:rsidRPr="004E531C" w:rsidR="00C3753E" w:rsidP="00C13F9A" w:rsidRDefault="00C3753E" w14:paraId="18B8B4AA" w14:textId="259E1987">
      <w:pPr>
        <w:pStyle w:val="BodytextWorldline"/>
        <w:numPr>
          <w:ilvl w:val="2"/>
          <w:numId w:val="30"/>
        </w:numPr>
        <w:rPr>
          <w:lang w:val="fr-FR"/>
        </w:rPr>
      </w:pPr>
      <w:r>
        <w:rPr>
          <w:lang w:val="fr-FR"/>
        </w:rPr>
        <w:t>Da</w:t>
      </w:r>
      <w:r w:rsidR="00B0003E">
        <w:rPr>
          <w:lang w:val="fr-FR"/>
        </w:rPr>
        <w:t>ilymotion</w:t>
      </w:r>
    </w:p>
    <w:p w:rsidRPr="004E531C" w:rsidR="00D940EF" w:rsidP="00D940EF" w:rsidRDefault="00D940EF" w14:paraId="45DCFE00" w14:textId="77777777">
      <w:pPr>
        <w:pStyle w:val="BodytextWorldline"/>
        <w:rPr>
          <w:lang w:val="fr-FR"/>
        </w:rPr>
      </w:pPr>
    </w:p>
    <w:p w:rsidRPr="004E531C" w:rsidR="00387500" w:rsidP="00CF207F" w:rsidRDefault="00387500" w14:paraId="2B1E1E8A" w14:textId="24E674EB">
      <w:pPr>
        <w:pStyle w:val="BodytextWorldline"/>
        <w:rPr>
          <w:color w:val="F08791" w:themeColor="accent4"/>
          <w:lang w:val="fr-FR"/>
        </w:rPr>
      </w:pPr>
    </w:p>
    <w:p w:rsidRPr="004E531C" w:rsidR="00CF207F" w:rsidP="00CF207F" w:rsidRDefault="00CF207F" w14:paraId="3CFDFFCE" w14:textId="79D1E621">
      <w:pPr>
        <w:pStyle w:val="BodytextWorldline"/>
        <w:rPr>
          <w:lang w:val="fr-FR"/>
        </w:rPr>
      </w:pPr>
      <w:r w:rsidRPr="004E531C">
        <w:rPr>
          <w:color w:val="F08791" w:themeColor="accent4"/>
          <w:lang w:val="fr-FR"/>
        </w:rPr>
        <w:t>CA-RPC-</w:t>
      </w:r>
      <w:r w:rsidRPr="004E531C" w:rsidR="000D6481">
        <w:rPr>
          <w:color w:val="F08791" w:themeColor="accent4"/>
          <w:lang w:val="fr-FR"/>
        </w:rPr>
        <w:t>3</w:t>
      </w:r>
      <w:r w:rsidRPr="004E531C">
        <w:rPr>
          <w:color w:val="F08791" w:themeColor="accent4"/>
          <w:lang w:val="fr-FR"/>
        </w:rPr>
        <w:t>.</w:t>
      </w:r>
      <w:r w:rsidRPr="004E531C" w:rsidR="00CB3601">
        <w:rPr>
          <w:color w:val="F08791" w:themeColor="accent4"/>
          <w:lang w:val="fr-FR"/>
        </w:rPr>
        <w:t>7</w:t>
      </w:r>
      <w:r w:rsidRPr="004E531C">
        <w:rPr>
          <w:color w:val="F08791" w:themeColor="accent4"/>
          <w:lang w:val="fr-FR"/>
        </w:rPr>
        <w:t xml:space="preserve">. </w:t>
      </w:r>
      <w:r w:rsidR="00961E1C">
        <w:rPr>
          <w:b/>
          <w:bCs/>
          <w:color w:val="41B4D2"/>
          <w:lang w:val="fr-FR"/>
        </w:rPr>
        <w:t>Étant donné</w:t>
      </w:r>
      <w:r w:rsidRPr="00617E0B" w:rsidR="00961E1C">
        <w:rPr>
          <w:b/>
          <w:color w:val="41B4D2"/>
          <w:lang w:val="fr-FR"/>
        </w:rPr>
        <w:t xml:space="preserve"> </w:t>
      </w:r>
      <w:r w:rsidRPr="004E531C">
        <w:rPr>
          <w:lang w:val="fr-FR"/>
        </w:rPr>
        <w:t xml:space="preserve">un usager </w:t>
      </w:r>
      <w:r w:rsidRPr="004E531C">
        <w:rPr>
          <w:b/>
          <w:bCs/>
          <w:color w:val="41B4D2"/>
          <w:lang w:val="fr-FR"/>
        </w:rPr>
        <w:t xml:space="preserve">quand </w:t>
      </w:r>
      <w:r w:rsidRPr="004E531C">
        <w:rPr>
          <w:lang w:val="fr-FR"/>
        </w:rPr>
        <w:t xml:space="preserve">je j’accède à une page qui intègre une </w:t>
      </w:r>
      <w:r w:rsidRPr="004E531C" w:rsidR="007547D3">
        <w:rPr>
          <w:lang w:val="fr-FR"/>
        </w:rPr>
        <w:t>vidéo</w:t>
      </w:r>
      <w:r w:rsidRPr="004E531C">
        <w:rPr>
          <w:lang w:val="fr-FR"/>
        </w:rPr>
        <w:t xml:space="preserve"> </w:t>
      </w:r>
      <w:r w:rsidRPr="004E531C" w:rsidR="00CA4A89">
        <w:rPr>
          <w:lang w:val="fr-FR"/>
        </w:rPr>
        <w:t>YouTube</w:t>
      </w:r>
      <w:r w:rsidRPr="004E531C">
        <w:rPr>
          <w:lang w:val="fr-FR"/>
        </w:rPr>
        <w:t xml:space="preserve">, </w:t>
      </w:r>
      <w:r w:rsidRPr="004E531C" w:rsidR="00931F5B">
        <w:rPr>
          <w:b/>
          <w:bCs/>
          <w:color w:val="41B4D2"/>
          <w:lang w:val="fr-FR"/>
        </w:rPr>
        <w:t>alors</w:t>
      </w:r>
      <w:r w:rsidRPr="004E531C" w:rsidR="00931F5B">
        <w:rPr>
          <w:lang w:val="fr-FR"/>
        </w:rPr>
        <w:t xml:space="preserve"> </w:t>
      </w:r>
      <w:r w:rsidRPr="004E531C" w:rsidR="00FA3826">
        <w:rPr>
          <w:lang w:val="fr-FR"/>
        </w:rPr>
        <w:t xml:space="preserve">je peux lire la vidéo uniquement si j’ai accepté les cookies sur service </w:t>
      </w:r>
      <w:r w:rsidRPr="004E531C" w:rsidR="007547D3">
        <w:rPr>
          <w:lang w:val="fr-FR"/>
        </w:rPr>
        <w:t>YouTube</w:t>
      </w:r>
      <w:r w:rsidRPr="004E531C" w:rsidR="00FA3826">
        <w:rPr>
          <w:lang w:val="fr-FR"/>
        </w:rPr>
        <w:t>. Sinon un message est affiché me demand</w:t>
      </w:r>
      <w:r w:rsidRPr="004E531C" w:rsidR="00931F5B">
        <w:rPr>
          <w:lang w:val="fr-FR"/>
        </w:rPr>
        <w:t>ant</w:t>
      </w:r>
      <w:r w:rsidRPr="004E531C" w:rsidR="00FA3826">
        <w:rPr>
          <w:lang w:val="fr-FR"/>
        </w:rPr>
        <w:t xml:space="preserve"> d’autoriser les cookies pour visualiser la vidéo.</w:t>
      </w:r>
    </w:p>
    <w:p w:rsidRPr="004E531C" w:rsidR="00931F5B" w:rsidP="00CF207F" w:rsidRDefault="00931F5B" w14:paraId="03721EFF" w14:textId="77777777">
      <w:pPr>
        <w:pStyle w:val="BodytextWorldline"/>
        <w:rPr>
          <w:lang w:val="fr-FR"/>
        </w:rPr>
      </w:pPr>
    </w:p>
    <w:p w:rsidRPr="004E531C" w:rsidR="006B7180" w:rsidP="006B7180" w:rsidRDefault="00931F5B" w14:paraId="01C932DD" w14:textId="04768165">
      <w:pPr>
        <w:pStyle w:val="BodytextWorldline"/>
        <w:rPr>
          <w:lang w:val="fr-FR"/>
        </w:rPr>
      </w:pPr>
      <w:r w:rsidRPr="004E531C">
        <w:rPr>
          <w:color w:val="F08791" w:themeColor="accent4"/>
          <w:lang w:val="fr-FR"/>
        </w:rPr>
        <w:t>CA-RPC-</w:t>
      </w:r>
      <w:r w:rsidRPr="004E531C" w:rsidR="000D6481">
        <w:rPr>
          <w:color w:val="F08791" w:themeColor="accent4"/>
          <w:lang w:val="fr-FR"/>
        </w:rPr>
        <w:t>3</w:t>
      </w:r>
      <w:r w:rsidRPr="004E531C">
        <w:rPr>
          <w:color w:val="F08791" w:themeColor="accent4"/>
          <w:lang w:val="fr-FR"/>
        </w:rPr>
        <w:t>.</w:t>
      </w:r>
      <w:r w:rsidRPr="004E531C" w:rsidR="00CB3601">
        <w:rPr>
          <w:color w:val="F08791" w:themeColor="accent4"/>
          <w:lang w:val="fr-FR"/>
        </w:rPr>
        <w:t>8</w:t>
      </w:r>
      <w:r w:rsidRPr="004E531C">
        <w:rPr>
          <w:color w:val="F08791" w:themeColor="accent4"/>
          <w:lang w:val="fr-FR"/>
        </w:rPr>
        <w:t xml:space="preserve">. </w:t>
      </w:r>
      <w:r w:rsidR="00961E1C">
        <w:rPr>
          <w:b/>
          <w:bCs/>
          <w:color w:val="41B4D2"/>
          <w:lang w:val="fr-FR"/>
        </w:rPr>
        <w:t>Étant donné</w:t>
      </w:r>
      <w:r w:rsidRPr="00617E0B" w:rsidR="00961E1C">
        <w:rPr>
          <w:b/>
          <w:color w:val="41B4D2"/>
          <w:lang w:val="fr-FR"/>
        </w:rPr>
        <w:t xml:space="preserve"> </w:t>
      </w:r>
      <w:r w:rsidRPr="004E531C">
        <w:rPr>
          <w:lang w:val="fr-FR"/>
        </w:rPr>
        <w:t xml:space="preserve">un usager </w:t>
      </w:r>
      <w:r w:rsidRPr="004E531C">
        <w:rPr>
          <w:b/>
          <w:bCs/>
          <w:color w:val="41B4D2"/>
          <w:lang w:val="fr-FR"/>
        </w:rPr>
        <w:t xml:space="preserve">quand </w:t>
      </w:r>
      <w:r w:rsidRPr="004E531C">
        <w:rPr>
          <w:lang w:val="fr-FR"/>
        </w:rPr>
        <w:t xml:space="preserve">je navigue sur le site </w:t>
      </w:r>
      <w:r w:rsidRPr="004E531C">
        <w:rPr>
          <w:b/>
          <w:bCs/>
          <w:color w:val="41B4D2"/>
          <w:lang w:val="fr-FR"/>
        </w:rPr>
        <w:t xml:space="preserve">alors </w:t>
      </w:r>
      <w:r w:rsidRPr="004E531C">
        <w:rPr>
          <w:lang w:val="fr-FR"/>
        </w:rPr>
        <w:t xml:space="preserve">les </w:t>
      </w:r>
      <w:r w:rsidRPr="004E531C" w:rsidR="00111141">
        <w:rPr>
          <w:lang w:val="fr-FR"/>
        </w:rPr>
        <w:t>informations définies pas le plan de taggage ne sont pas envoyées à la solution Eulerian si l’usager n’a pas donné son consentement sur le service Eulerian.</w:t>
      </w:r>
    </w:p>
    <w:p w:rsidRPr="00DE795B" w:rsidR="00101B77" w:rsidP="008B4200" w:rsidRDefault="00101B77" w14:paraId="57825845" w14:textId="77777777">
      <w:pPr>
        <w:pStyle w:val="BodytextWorldline"/>
        <w:rPr>
          <w:lang w:val="fr-FR"/>
        </w:rPr>
      </w:pPr>
    </w:p>
    <w:sectPr w:rsidRPr="00DE795B" w:rsidR="00101B77" w:rsidSect="00CA3744">
      <w:type w:val="continuous"/>
      <w:pgSz w:w="11906" w:h="16838" w:orient="portrait" w:code="9"/>
      <w:pgMar w:top="2081" w:right="1077" w:bottom="1077" w:left="1077"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484736" w:rsidP="003E6F0F" w:rsidRDefault="00484736" w14:paraId="0F1F55E8" w14:textId="77777777">
      <w:r>
        <w:separator/>
      </w:r>
    </w:p>
  </w:endnote>
  <w:endnote w:type="continuationSeparator" w:id="0">
    <w:p w:rsidR="00484736" w:rsidP="003E6F0F" w:rsidRDefault="00484736" w14:paraId="75B741C3" w14:textId="77777777">
      <w:r>
        <w:continuationSeparator/>
      </w:r>
    </w:p>
  </w:endnote>
  <w:endnote w:type="continuationNotice" w:id="1">
    <w:p w:rsidR="00484736" w:rsidRDefault="00484736" w14:paraId="752770D3" w14:textId="7777777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Maiandra GD">
    <w:panose1 w:val="020E0502030308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vertAnchor="page" w:horzAnchor="margin" w:tblpXSpec="right" w:tblpY="16092"/>
      <w:tblOverlap w:val="never"/>
      <w:tblW w:w="0" w:type="auto"/>
      <w:tblLayout w:type="fixed"/>
      <w:tblCellMar>
        <w:left w:w="0" w:type="dxa"/>
        <w:right w:w="0" w:type="dxa"/>
      </w:tblCellMar>
      <w:tblLook w:val="04A0" w:firstRow="1" w:lastRow="0" w:firstColumn="1" w:lastColumn="0" w:noHBand="0" w:noVBand="1"/>
    </w:tblPr>
    <w:tblGrid>
      <w:gridCol w:w="1200"/>
    </w:tblGrid>
    <w:tr w:rsidRPr="00BC4AA5" w:rsidR="000143BA" w:rsidTr="00B2056C" w14:paraId="5A79D5E5" w14:textId="77777777">
      <w:trPr>
        <w:trHeight w:val="180" w:hRule="exact"/>
      </w:trPr>
      <w:tc>
        <w:tcPr>
          <w:tcW w:w="1200" w:type="dxa"/>
        </w:tcPr>
        <w:p w:rsidRPr="00BC4AA5" w:rsidR="000143BA" w:rsidP="00251D72" w:rsidRDefault="000143BA" w14:paraId="41B511D4" w14:textId="77777777">
          <w:pPr>
            <w:pStyle w:val="PagenumberWorldline"/>
          </w:pPr>
          <w:r w:rsidRPr="0064599B">
            <w:t>Page</w:t>
          </w:r>
          <w:r>
            <w:t xml:space="preserve"> </w:t>
          </w:r>
          <w:r>
            <w:fldChar w:fldCharType="begin"/>
          </w:r>
          <w:r>
            <w:instrText xml:space="preserve"> PAGE   \* MERGEFORMAT </w:instrText>
          </w:r>
          <w:r>
            <w:fldChar w:fldCharType="separate"/>
          </w:r>
          <w:r>
            <w:t>1</w:t>
          </w:r>
          <w:r>
            <w:fldChar w:fldCharType="end"/>
          </w:r>
          <w:r w:rsidRPr="0064599B">
            <w:t xml:space="preserve"> of </w:t>
          </w:r>
          <w:r>
            <w:fldChar w:fldCharType="begin"/>
          </w:r>
          <w:r>
            <w:instrText>NUMPAGES   \* MERGEFORMAT</w:instrText>
          </w:r>
          <w:r>
            <w:fldChar w:fldCharType="separate"/>
          </w:r>
          <w:r>
            <w:t>1</w:t>
          </w:r>
          <w:r>
            <w:fldChar w:fldCharType="end"/>
          </w:r>
        </w:p>
      </w:tc>
    </w:tr>
  </w:tbl>
  <w:p w:rsidRPr="00C262C1" w:rsidR="002D39DF" w:rsidP="002D39DF" w:rsidRDefault="002D39DF" w14:paraId="51FD8BF1" w14:textId="77777777">
    <w:pPr>
      <w:pStyle w:val="Pieddepage"/>
      <w:jc w:val="left"/>
      <w:rPr>
        <w:sz w:val="18"/>
        <w:szCs w:val="18"/>
        <w:lang w:val="fr-FR"/>
      </w:rPr>
    </w:pPr>
    <w:r w:rsidRPr="00C262C1">
      <w:rPr>
        <w:sz w:val="18"/>
        <w:szCs w:val="18"/>
        <w:lang w:val="fr-FR"/>
      </w:rPr>
      <w:t>© Copyright Tous droits réservés. Toute reproduction en tout ou partie de ce document est interdite sauf autorisation préalable expresse et écrite de l’auteur.</w:t>
    </w:r>
  </w:p>
  <w:p w:rsidRPr="00B2056C" w:rsidR="000143BA" w:rsidP="00D918CB" w:rsidRDefault="000143BA" w14:paraId="0F0F90E7" w14:textId="3BC59016">
    <w:pPr>
      <w:pStyle w:val="Pieddepage"/>
      <w:jc w:val="left"/>
      <w:rPr>
        <w:lang w:val="fr-FR"/>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vertAnchor="page" w:horzAnchor="margin" w:tblpXSpec="right" w:tblpY="16092"/>
      <w:tblOverlap w:val="never"/>
      <w:tblW w:w="0" w:type="auto"/>
      <w:tblLayout w:type="fixed"/>
      <w:tblCellMar>
        <w:left w:w="0" w:type="dxa"/>
        <w:right w:w="0" w:type="dxa"/>
      </w:tblCellMar>
      <w:tblLook w:val="04A0" w:firstRow="1" w:lastRow="0" w:firstColumn="1" w:lastColumn="0" w:noHBand="0" w:noVBand="1"/>
    </w:tblPr>
    <w:tblGrid>
      <w:gridCol w:w="1200"/>
    </w:tblGrid>
    <w:tr w:rsidRPr="00BC4AA5" w:rsidR="000143BA" w:rsidTr="00B2056C" w14:paraId="50FD7554" w14:textId="77777777">
      <w:trPr>
        <w:trHeight w:val="180" w:hRule="exact"/>
      </w:trPr>
      <w:tc>
        <w:tcPr>
          <w:tcW w:w="1200" w:type="dxa"/>
        </w:tcPr>
        <w:p w:rsidRPr="00BC4AA5" w:rsidR="000143BA" w:rsidP="00FB7CC9" w:rsidRDefault="000143BA" w14:paraId="21338837" w14:textId="77777777">
          <w:pPr>
            <w:pStyle w:val="PagenumberWorldline"/>
          </w:pPr>
          <w:r w:rsidRPr="0064599B">
            <w:t>Page</w:t>
          </w:r>
          <w:r>
            <w:t xml:space="preserve"> </w:t>
          </w:r>
          <w:r>
            <w:fldChar w:fldCharType="begin"/>
          </w:r>
          <w:r>
            <w:instrText xml:space="preserve"> PAGE   \* MERGEFORMAT </w:instrText>
          </w:r>
          <w:r>
            <w:fldChar w:fldCharType="separate"/>
          </w:r>
          <w:r>
            <w:t>1</w:t>
          </w:r>
          <w:r>
            <w:fldChar w:fldCharType="end"/>
          </w:r>
          <w:r w:rsidRPr="0064599B">
            <w:t xml:space="preserve"> of </w:t>
          </w:r>
          <w:r>
            <w:fldChar w:fldCharType="begin"/>
          </w:r>
          <w:r>
            <w:instrText>NUMPAGES   \* MERGEFORMAT</w:instrText>
          </w:r>
          <w:r>
            <w:fldChar w:fldCharType="separate"/>
          </w:r>
          <w:r>
            <w:t>1</w:t>
          </w:r>
          <w:r>
            <w:fldChar w:fldCharType="end"/>
          </w:r>
        </w:p>
      </w:tc>
    </w:tr>
  </w:tbl>
  <w:p w:rsidRPr="00C262C1" w:rsidR="000143BA" w:rsidP="00A279F8" w:rsidRDefault="000143BA" w14:paraId="755F554F" w14:textId="77777777">
    <w:pPr>
      <w:pStyle w:val="Pieddepage"/>
      <w:jc w:val="left"/>
      <w:rPr>
        <w:sz w:val="18"/>
        <w:szCs w:val="18"/>
        <w:lang w:val="fr-FR"/>
      </w:rPr>
    </w:pPr>
    <w:r w:rsidRPr="00C262C1">
      <w:rPr>
        <w:sz w:val="18"/>
        <w:szCs w:val="18"/>
        <w:lang w:val="fr-FR"/>
      </w:rPr>
      <w:t>© Copyright Tous droits réservés. Toute reproduction en tout ou partie de ce document est interdite sauf autorisation préalable expresse et écrite de l’auteur.</w:t>
    </w:r>
  </w:p>
  <w:p w:rsidRPr="00A279F8" w:rsidR="000143BA" w:rsidRDefault="000143BA" w14:paraId="268AFF12" w14:textId="77777777">
    <w:pPr>
      <w:pStyle w:val="Pieddepage"/>
      <w:rPr>
        <w:lang w:val="fr-FR"/>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484736" w:rsidP="003E6F0F" w:rsidRDefault="00484736" w14:paraId="13CCD131" w14:textId="77777777">
      <w:r>
        <w:separator/>
      </w:r>
    </w:p>
  </w:footnote>
  <w:footnote w:type="continuationSeparator" w:id="0">
    <w:p w:rsidR="00484736" w:rsidP="003E6F0F" w:rsidRDefault="00484736" w14:paraId="1B04DA24" w14:textId="77777777">
      <w:r>
        <w:continuationSeparator/>
      </w:r>
    </w:p>
  </w:footnote>
  <w:footnote w:type="continuationNotice" w:id="1">
    <w:p w:rsidR="00484736" w:rsidRDefault="00484736" w14:paraId="14FCD91E" w14:textId="7777777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143BA" w:rsidRDefault="000143BA" w14:paraId="1FC75B67" w14:textId="77777777">
    <w:pPr>
      <w:pStyle w:val="En-tte"/>
    </w:pPr>
  </w:p>
  <w:p w:rsidR="000143BA" w:rsidRDefault="000143BA" w14:paraId="3E0A5137" w14:textId="77777777">
    <w:pPr>
      <w:pStyle w:val="En-tte"/>
    </w:pPr>
  </w:p>
  <w:p w:rsidR="000143BA" w:rsidRDefault="000143BA" w14:paraId="2CDA79CE" w14:textId="77777777">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000143BA" w:rsidP="00B73C44" w:rsidRDefault="000143BA" w14:paraId="45444A0C" w14:textId="77777777">
    <w:pPr>
      <w:pStyle w:val="En-tte"/>
    </w:pPr>
    <w:r w:rsidRPr="005C0D5F">
      <w:rPr>
        <w:rFonts w:ascii="Calibri" w:hAnsi="Calibri" w:eastAsia="Calibri"/>
        <w:noProof/>
        <w:sz w:val="22"/>
        <w:szCs w:val="22"/>
      </w:rPr>
      <mc:AlternateContent>
        <mc:Choice Requires="wpc">
          <w:drawing>
            <wp:anchor distT="0" distB="0" distL="114300" distR="114300" simplePos="0" relativeHeight="251658240" behindDoc="1" locked="0" layoutInCell="1" allowOverlap="1" wp14:anchorId="31015F7C" wp14:editId="1CB8EB85">
              <wp:simplePos x="0" y="0"/>
              <wp:positionH relativeFrom="page">
                <wp:posOffset>0</wp:posOffset>
              </wp:positionH>
              <wp:positionV relativeFrom="page">
                <wp:posOffset>0</wp:posOffset>
              </wp:positionV>
              <wp:extent cx="7560310" cy="1097280"/>
              <wp:effectExtent l="0" t="0" r="0" b="0"/>
              <wp:wrapNone/>
              <wp:docPr id="26586054" name="Zone de dessin 26586054"/>
              <wp:cNvGraphicFramePr>
                <a:graphicFrameLocks xmlns:a="http://schemas.openxmlformats.org/drawingml/2006/main" noSelect="1" noChangeAspect="1"/>
              </wp:cNvGraphicFramePr>
              <a:graphic xmlns:a="http://schemas.openxmlformats.org/drawingml/2006/main">
                <a:graphicData uri="http://schemas.microsoft.com/office/word/2010/wordprocessingCanvas">
                  <wpc:wpc>
                    <wpc:bg>
                      <a:noFill/>
                    </wpc:bg>
                    <wpc:whole>
                      <a:ln>
                        <a:noFill/>
                      </a:ln>
                    </wpc:whole>
                    <wps:wsp>
                      <wps:cNvPr id="26" name="Freeform 18"/>
                      <wps:cNvSpPr>
                        <a:spLocks noEditPoints="1"/>
                      </wps:cNvSpPr>
                      <wps:spPr bwMode="auto">
                        <a:xfrm>
                          <a:off x="4221480" y="473710"/>
                          <a:ext cx="2647950" cy="278130"/>
                        </a:xfrm>
                        <a:custGeom>
                          <a:avLst/>
                          <a:gdLst>
                            <a:gd name="T0" fmla="*/ 2422 w 8340"/>
                            <a:gd name="T1" fmla="*/ 188 h 874"/>
                            <a:gd name="T2" fmla="*/ 2422 w 8340"/>
                            <a:gd name="T3" fmla="*/ 441 h 874"/>
                            <a:gd name="T4" fmla="*/ 2588 w 8340"/>
                            <a:gd name="T5" fmla="*/ 553 h 874"/>
                            <a:gd name="T6" fmla="*/ 2414 w 8340"/>
                            <a:gd name="T7" fmla="*/ 591 h 874"/>
                            <a:gd name="T8" fmla="*/ 2096 w 8340"/>
                            <a:gd name="T9" fmla="*/ 840 h 874"/>
                            <a:gd name="T10" fmla="*/ 2700 w 8340"/>
                            <a:gd name="T11" fmla="*/ 150 h 874"/>
                            <a:gd name="T12" fmla="*/ 2588 w 8340"/>
                            <a:gd name="T13" fmla="*/ 553 h 874"/>
                            <a:gd name="T14" fmla="*/ 1334 w 8340"/>
                            <a:gd name="T15" fmla="*/ 438 h 874"/>
                            <a:gd name="T16" fmla="*/ 1895 w 8340"/>
                            <a:gd name="T17" fmla="*/ 143 h 874"/>
                            <a:gd name="T18" fmla="*/ 1384 w 8340"/>
                            <a:gd name="T19" fmla="*/ 824 h 874"/>
                            <a:gd name="T20" fmla="*/ 1387 w 8340"/>
                            <a:gd name="T21" fmla="*/ 48 h 874"/>
                            <a:gd name="T22" fmla="*/ 3970 w 8340"/>
                            <a:gd name="T23" fmla="*/ 324 h 874"/>
                            <a:gd name="T24" fmla="*/ 3622 w 8340"/>
                            <a:gd name="T25" fmla="*/ 188 h 874"/>
                            <a:gd name="T26" fmla="*/ 3844 w 8340"/>
                            <a:gd name="T27" fmla="*/ 670 h 874"/>
                            <a:gd name="T28" fmla="*/ 4176 w 8340"/>
                            <a:gd name="T29" fmla="*/ 424 h 874"/>
                            <a:gd name="T30" fmla="*/ 3738 w 8340"/>
                            <a:gd name="T31" fmla="*/ 844 h 874"/>
                            <a:gd name="T32" fmla="*/ 3738 w 8340"/>
                            <a:gd name="T33" fmla="*/ 30 h 874"/>
                            <a:gd name="T34" fmla="*/ 816 w 8340"/>
                            <a:gd name="T35" fmla="*/ 682 h 874"/>
                            <a:gd name="T36" fmla="*/ 482 w 8340"/>
                            <a:gd name="T37" fmla="*/ 58 h 874"/>
                            <a:gd name="T38" fmla="*/ 185 w 8340"/>
                            <a:gd name="T39" fmla="*/ 36 h 874"/>
                            <a:gd name="T40" fmla="*/ 476 w 8340"/>
                            <a:gd name="T41" fmla="*/ 840 h 874"/>
                            <a:gd name="T42" fmla="*/ 965 w 8340"/>
                            <a:gd name="T43" fmla="*/ 840 h 874"/>
                            <a:gd name="T44" fmla="*/ 816 w 8340"/>
                            <a:gd name="T45" fmla="*/ 682 h 874"/>
                            <a:gd name="T46" fmla="*/ 5165 w 8340"/>
                            <a:gd name="T47" fmla="*/ 36 h 874"/>
                            <a:gd name="T48" fmla="*/ 5112 w 8340"/>
                            <a:gd name="T49" fmla="*/ 840 h 874"/>
                            <a:gd name="T50" fmla="*/ 5594 w 8340"/>
                            <a:gd name="T51" fmla="*/ 840 h 874"/>
                            <a:gd name="T52" fmla="*/ 5644 w 8340"/>
                            <a:gd name="T53" fmla="*/ 36 h 874"/>
                            <a:gd name="T54" fmla="*/ 5928 w 8340"/>
                            <a:gd name="T55" fmla="*/ 457 h 874"/>
                            <a:gd name="T56" fmla="*/ 5928 w 8340"/>
                            <a:gd name="T57" fmla="*/ 400 h 874"/>
                            <a:gd name="T58" fmla="*/ 6310 w 8340"/>
                            <a:gd name="T59" fmla="*/ 36 h 874"/>
                            <a:gd name="T60" fmla="*/ 6323 w 8340"/>
                            <a:gd name="T61" fmla="*/ 840 h 874"/>
                            <a:gd name="T62" fmla="*/ 4806 w 8340"/>
                            <a:gd name="T63" fmla="*/ 840 h 874"/>
                            <a:gd name="T64" fmla="*/ 4806 w 8340"/>
                            <a:gd name="T65" fmla="*/ 36 h 874"/>
                            <a:gd name="T66" fmla="*/ 4300 w 8340"/>
                            <a:gd name="T67" fmla="*/ 36 h 874"/>
                            <a:gd name="T68" fmla="*/ 4732 w 8340"/>
                            <a:gd name="T69" fmla="*/ 782 h 874"/>
                            <a:gd name="T70" fmla="*/ 3051 w 8340"/>
                            <a:gd name="T71" fmla="*/ 36 h 874"/>
                            <a:gd name="T72" fmla="*/ 3366 w 8340"/>
                            <a:gd name="T73" fmla="*/ 840 h 874"/>
                            <a:gd name="T74" fmla="*/ 3051 w 8340"/>
                            <a:gd name="T75" fmla="*/ 36 h 874"/>
                            <a:gd name="T76" fmla="*/ 8340 w 8340"/>
                            <a:gd name="T77" fmla="*/ 840 h 874"/>
                            <a:gd name="T78" fmla="*/ 8119 w 8340"/>
                            <a:gd name="T79" fmla="*/ 840 h 874"/>
                            <a:gd name="T80" fmla="*/ 8060 w 8340"/>
                            <a:gd name="T81" fmla="*/ 840 h 874"/>
                            <a:gd name="T82" fmla="*/ 7841 w 8340"/>
                            <a:gd name="T83" fmla="*/ 840 h 874"/>
                            <a:gd name="T84" fmla="*/ 8150 w 8340"/>
                            <a:gd name="T85" fmla="*/ 310 h 874"/>
                            <a:gd name="T86" fmla="*/ 7921 w 8340"/>
                            <a:gd name="T87" fmla="*/ 153 h 874"/>
                            <a:gd name="T88" fmla="*/ 7795 w 8340"/>
                            <a:gd name="T89" fmla="*/ 56 h 874"/>
                            <a:gd name="T90" fmla="*/ 7404 w 8340"/>
                            <a:gd name="T91" fmla="*/ 52 h 874"/>
                            <a:gd name="T92" fmla="*/ 7484 w 8340"/>
                            <a:gd name="T93" fmla="*/ 476 h 874"/>
                            <a:gd name="T94" fmla="*/ 7142 w 8340"/>
                            <a:gd name="T95" fmla="*/ 86 h 874"/>
                            <a:gd name="T96" fmla="*/ 7464 w 8340"/>
                            <a:gd name="T97" fmla="*/ 840 h 874"/>
                            <a:gd name="T98" fmla="*/ 7681 w 8340"/>
                            <a:gd name="T99" fmla="*/ 840 h 874"/>
                            <a:gd name="T100" fmla="*/ 6667 w 8340"/>
                            <a:gd name="T101" fmla="*/ 840 h 874"/>
                            <a:gd name="T102" fmla="*/ 6667 w 8340"/>
                            <a:gd name="T103" fmla="*/ 840 h 874"/>
                            <a:gd name="T104" fmla="*/ 6892 w 8340"/>
                            <a:gd name="T105" fmla="*/ 840 h 874"/>
                            <a:gd name="T106" fmla="*/ 6804 w 8340"/>
                            <a:gd name="T107" fmla="*/ 381 h 874"/>
                            <a:gd name="T108" fmla="*/ 7116 w 8340"/>
                            <a:gd name="T109" fmla="*/ 840 h 874"/>
                            <a:gd name="T110" fmla="*/ 7040 w 8340"/>
                            <a:gd name="T111" fmla="*/ 316 h 8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340" h="874">
                              <a:moveTo>
                                <a:pt x="2535" y="244"/>
                              </a:moveTo>
                              <a:cubicBezTo>
                                <a:pt x="2524" y="225"/>
                                <a:pt x="2509" y="210"/>
                                <a:pt x="2490" y="199"/>
                              </a:cubicBezTo>
                              <a:cubicBezTo>
                                <a:pt x="2471" y="188"/>
                                <a:pt x="2448" y="188"/>
                                <a:pt x="2422" y="188"/>
                              </a:cubicBezTo>
                              <a:cubicBezTo>
                                <a:pt x="2277" y="188"/>
                                <a:pt x="2277" y="188"/>
                                <a:pt x="2277" y="188"/>
                              </a:cubicBezTo>
                              <a:cubicBezTo>
                                <a:pt x="2277" y="441"/>
                                <a:pt x="2277" y="441"/>
                                <a:pt x="2277" y="441"/>
                              </a:cubicBezTo>
                              <a:cubicBezTo>
                                <a:pt x="2422" y="441"/>
                                <a:pt x="2422" y="441"/>
                                <a:pt x="2422" y="441"/>
                              </a:cubicBezTo>
                              <a:cubicBezTo>
                                <a:pt x="2471" y="441"/>
                                <a:pt x="2511" y="421"/>
                                <a:pt x="2535" y="380"/>
                              </a:cubicBezTo>
                              <a:cubicBezTo>
                                <a:pt x="2557" y="342"/>
                                <a:pt x="2557" y="281"/>
                                <a:pt x="2535" y="244"/>
                              </a:cubicBezTo>
                              <a:close/>
                              <a:moveTo>
                                <a:pt x="2588" y="553"/>
                              </a:moveTo>
                              <a:cubicBezTo>
                                <a:pt x="2794" y="840"/>
                                <a:pt x="2794" y="840"/>
                                <a:pt x="2794" y="840"/>
                              </a:cubicBezTo>
                              <a:cubicBezTo>
                                <a:pt x="2584" y="840"/>
                                <a:pt x="2584" y="840"/>
                                <a:pt x="2584" y="840"/>
                              </a:cubicBezTo>
                              <a:cubicBezTo>
                                <a:pt x="2414" y="591"/>
                                <a:pt x="2414" y="591"/>
                                <a:pt x="2414" y="591"/>
                              </a:cubicBezTo>
                              <a:cubicBezTo>
                                <a:pt x="2410" y="592"/>
                                <a:pt x="2281" y="591"/>
                                <a:pt x="2277" y="592"/>
                              </a:cubicBezTo>
                              <a:cubicBezTo>
                                <a:pt x="2277" y="840"/>
                                <a:pt x="2277" y="840"/>
                                <a:pt x="2277" y="840"/>
                              </a:cubicBezTo>
                              <a:cubicBezTo>
                                <a:pt x="2096" y="840"/>
                                <a:pt x="2096" y="840"/>
                                <a:pt x="2096" y="840"/>
                              </a:cubicBezTo>
                              <a:cubicBezTo>
                                <a:pt x="2096" y="30"/>
                                <a:pt x="2096" y="30"/>
                                <a:pt x="2096" y="30"/>
                              </a:cubicBezTo>
                              <a:cubicBezTo>
                                <a:pt x="2412" y="30"/>
                                <a:pt x="2412" y="30"/>
                                <a:pt x="2412" y="30"/>
                              </a:cubicBezTo>
                              <a:cubicBezTo>
                                <a:pt x="2529" y="31"/>
                                <a:pt x="2637" y="58"/>
                                <a:pt x="2700" y="150"/>
                              </a:cubicBezTo>
                              <a:cubicBezTo>
                                <a:pt x="2726" y="190"/>
                                <a:pt x="2740" y="240"/>
                                <a:pt x="2740" y="300"/>
                              </a:cubicBezTo>
                              <a:cubicBezTo>
                                <a:pt x="2742" y="361"/>
                                <a:pt x="2729" y="424"/>
                                <a:pt x="2699" y="465"/>
                              </a:cubicBezTo>
                              <a:cubicBezTo>
                                <a:pt x="2673" y="504"/>
                                <a:pt x="2636" y="533"/>
                                <a:pt x="2588" y="553"/>
                              </a:cubicBezTo>
                              <a:close/>
                              <a:moveTo>
                                <a:pt x="1816" y="438"/>
                              </a:moveTo>
                              <a:cubicBezTo>
                                <a:pt x="1816" y="270"/>
                                <a:pt x="1709" y="177"/>
                                <a:pt x="1575" y="177"/>
                              </a:cubicBezTo>
                              <a:cubicBezTo>
                                <a:pt x="1416" y="177"/>
                                <a:pt x="1334" y="293"/>
                                <a:pt x="1334" y="438"/>
                              </a:cubicBezTo>
                              <a:cubicBezTo>
                                <a:pt x="1334" y="578"/>
                                <a:pt x="1422" y="698"/>
                                <a:pt x="1575" y="698"/>
                              </a:cubicBezTo>
                              <a:cubicBezTo>
                                <a:pt x="1726" y="698"/>
                                <a:pt x="1816" y="578"/>
                                <a:pt x="1816" y="438"/>
                              </a:cubicBezTo>
                              <a:close/>
                              <a:moveTo>
                                <a:pt x="1895" y="143"/>
                              </a:moveTo>
                              <a:cubicBezTo>
                                <a:pt x="1971" y="226"/>
                                <a:pt x="2008" y="338"/>
                                <a:pt x="2004" y="448"/>
                              </a:cubicBezTo>
                              <a:cubicBezTo>
                                <a:pt x="2002" y="602"/>
                                <a:pt x="1910" y="756"/>
                                <a:pt x="1764" y="824"/>
                              </a:cubicBezTo>
                              <a:cubicBezTo>
                                <a:pt x="1661" y="874"/>
                                <a:pt x="1487" y="874"/>
                                <a:pt x="1384" y="824"/>
                              </a:cubicBezTo>
                              <a:cubicBezTo>
                                <a:pt x="1239" y="756"/>
                                <a:pt x="1146" y="602"/>
                                <a:pt x="1145" y="448"/>
                              </a:cubicBezTo>
                              <a:cubicBezTo>
                                <a:pt x="1143" y="390"/>
                                <a:pt x="1150" y="333"/>
                                <a:pt x="1172" y="276"/>
                              </a:cubicBezTo>
                              <a:cubicBezTo>
                                <a:pt x="1209" y="175"/>
                                <a:pt x="1286" y="93"/>
                                <a:pt x="1387" y="48"/>
                              </a:cubicBezTo>
                              <a:cubicBezTo>
                                <a:pt x="1490" y="0"/>
                                <a:pt x="1658" y="0"/>
                                <a:pt x="1760" y="48"/>
                              </a:cubicBezTo>
                              <a:cubicBezTo>
                                <a:pt x="1814" y="72"/>
                                <a:pt x="1859" y="104"/>
                                <a:pt x="1895" y="143"/>
                              </a:cubicBezTo>
                              <a:close/>
                              <a:moveTo>
                                <a:pt x="3970" y="324"/>
                              </a:moveTo>
                              <a:cubicBezTo>
                                <a:pt x="3948" y="266"/>
                                <a:pt x="3904" y="224"/>
                                <a:pt x="3844" y="203"/>
                              </a:cubicBezTo>
                              <a:cubicBezTo>
                                <a:pt x="3814" y="193"/>
                                <a:pt x="3780" y="188"/>
                                <a:pt x="3742" y="188"/>
                              </a:cubicBezTo>
                              <a:cubicBezTo>
                                <a:pt x="3622" y="188"/>
                                <a:pt x="3622" y="188"/>
                                <a:pt x="3622" y="188"/>
                              </a:cubicBezTo>
                              <a:cubicBezTo>
                                <a:pt x="3622" y="687"/>
                                <a:pt x="3622" y="687"/>
                                <a:pt x="3622" y="687"/>
                              </a:cubicBezTo>
                              <a:cubicBezTo>
                                <a:pt x="3742" y="687"/>
                                <a:pt x="3742" y="687"/>
                                <a:pt x="3742" y="687"/>
                              </a:cubicBezTo>
                              <a:cubicBezTo>
                                <a:pt x="3780" y="687"/>
                                <a:pt x="3814" y="681"/>
                                <a:pt x="3844" y="670"/>
                              </a:cubicBezTo>
                              <a:cubicBezTo>
                                <a:pt x="3904" y="647"/>
                                <a:pt x="3948" y="605"/>
                                <a:pt x="3970" y="545"/>
                              </a:cubicBezTo>
                              <a:cubicBezTo>
                                <a:pt x="3994" y="482"/>
                                <a:pt x="3992" y="387"/>
                                <a:pt x="3970" y="324"/>
                              </a:cubicBezTo>
                              <a:close/>
                              <a:moveTo>
                                <a:pt x="4176" y="424"/>
                              </a:moveTo>
                              <a:cubicBezTo>
                                <a:pt x="4176" y="482"/>
                                <a:pt x="4170" y="538"/>
                                <a:pt x="4148" y="593"/>
                              </a:cubicBezTo>
                              <a:cubicBezTo>
                                <a:pt x="4110" y="692"/>
                                <a:pt x="4032" y="770"/>
                                <a:pt x="3930" y="810"/>
                              </a:cubicBezTo>
                              <a:cubicBezTo>
                                <a:pt x="3876" y="834"/>
                                <a:pt x="3812" y="844"/>
                                <a:pt x="3738" y="844"/>
                              </a:cubicBezTo>
                              <a:cubicBezTo>
                                <a:pt x="3440" y="844"/>
                                <a:pt x="3440" y="844"/>
                                <a:pt x="3440" y="844"/>
                              </a:cubicBezTo>
                              <a:cubicBezTo>
                                <a:pt x="3440" y="30"/>
                                <a:pt x="3440" y="30"/>
                                <a:pt x="3440" y="30"/>
                              </a:cubicBezTo>
                              <a:cubicBezTo>
                                <a:pt x="3738" y="30"/>
                                <a:pt x="3738" y="30"/>
                                <a:pt x="3738" y="30"/>
                              </a:cubicBezTo>
                              <a:cubicBezTo>
                                <a:pt x="3868" y="29"/>
                                <a:pt x="3980" y="65"/>
                                <a:pt x="4066" y="149"/>
                              </a:cubicBezTo>
                              <a:cubicBezTo>
                                <a:pt x="4140" y="222"/>
                                <a:pt x="4176" y="321"/>
                                <a:pt x="4176" y="424"/>
                              </a:cubicBezTo>
                              <a:close/>
                              <a:moveTo>
                                <a:pt x="816" y="682"/>
                              </a:moveTo>
                              <a:cubicBezTo>
                                <a:pt x="803" y="682"/>
                                <a:pt x="803" y="682"/>
                                <a:pt x="803" y="682"/>
                              </a:cubicBezTo>
                              <a:cubicBezTo>
                                <a:pt x="670" y="58"/>
                                <a:pt x="670" y="58"/>
                                <a:pt x="670" y="58"/>
                              </a:cubicBezTo>
                              <a:cubicBezTo>
                                <a:pt x="482" y="58"/>
                                <a:pt x="482" y="58"/>
                                <a:pt x="482" y="58"/>
                              </a:cubicBezTo>
                              <a:cubicBezTo>
                                <a:pt x="364" y="682"/>
                                <a:pt x="364" y="682"/>
                                <a:pt x="364" y="682"/>
                              </a:cubicBezTo>
                              <a:cubicBezTo>
                                <a:pt x="346" y="682"/>
                                <a:pt x="346" y="682"/>
                                <a:pt x="346" y="682"/>
                              </a:cubicBezTo>
                              <a:cubicBezTo>
                                <a:pt x="185" y="36"/>
                                <a:pt x="185" y="36"/>
                                <a:pt x="185" y="36"/>
                              </a:cubicBezTo>
                              <a:cubicBezTo>
                                <a:pt x="0" y="36"/>
                                <a:pt x="0" y="36"/>
                                <a:pt x="0" y="36"/>
                              </a:cubicBezTo>
                              <a:cubicBezTo>
                                <a:pt x="198" y="840"/>
                                <a:pt x="198" y="840"/>
                                <a:pt x="198" y="840"/>
                              </a:cubicBezTo>
                              <a:cubicBezTo>
                                <a:pt x="476" y="840"/>
                                <a:pt x="476" y="840"/>
                                <a:pt x="476" y="840"/>
                              </a:cubicBezTo>
                              <a:cubicBezTo>
                                <a:pt x="575" y="351"/>
                                <a:pt x="575" y="351"/>
                                <a:pt x="575" y="351"/>
                              </a:cubicBezTo>
                              <a:cubicBezTo>
                                <a:pt x="682" y="840"/>
                                <a:pt x="682" y="840"/>
                                <a:pt x="682" y="840"/>
                              </a:cubicBezTo>
                              <a:cubicBezTo>
                                <a:pt x="965" y="840"/>
                                <a:pt x="965" y="840"/>
                                <a:pt x="965" y="840"/>
                              </a:cubicBezTo>
                              <a:cubicBezTo>
                                <a:pt x="1141" y="36"/>
                                <a:pt x="1141" y="36"/>
                                <a:pt x="1141" y="36"/>
                              </a:cubicBezTo>
                              <a:cubicBezTo>
                                <a:pt x="955" y="36"/>
                                <a:pt x="955" y="36"/>
                                <a:pt x="955" y="36"/>
                              </a:cubicBezTo>
                              <a:lnTo>
                                <a:pt x="816" y="682"/>
                              </a:lnTo>
                              <a:close/>
                              <a:moveTo>
                                <a:pt x="5644" y="782"/>
                              </a:moveTo>
                              <a:cubicBezTo>
                                <a:pt x="5631" y="782"/>
                                <a:pt x="5631" y="782"/>
                                <a:pt x="5631" y="782"/>
                              </a:cubicBezTo>
                              <a:cubicBezTo>
                                <a:pt x="5165" y="36"/>
                                <a:pt x="5165" y="36"/>
                                <a:pt x="5165" y="36"/>
                              </a:cubicBezTo>
                              <a:cubicBezTo>
                                <a:pt x="5047" y="36"/>
                                <a:pt x="5047" y="36"/>
                                <a:pt x="5047" y="36"/>
                              </a:cubicBezTo>
                              <a:cubicBezTo>
                                <a:pt x="5047" y="840"/>
                                <a:pt x="5047" y="840"/>
                                <a:pt x="5047" y="840"/>
                              </a:cubicBezTo>
                              <a:cubicBezTo>
                                <a:pt x="5112" y="840"/>
                                <a:pt x="5112" y="840"/>
                                <a:pt x="5112" y="840"/>
                              </a:cubicBezTo>
                              <a:cubicBezTo>
                                <a:pt x="5112" y="95"/>
                                <a:pt x="5112" y="95"/>
                                <a:pt x="5112" y="95"/>
                              </a:cubicBezTo>
                              <a:cubicBezTo>
                                <a:pt x="5128" y="95"/>
                                <a:pt x="5128" y="95"/>
                                <a:pt x="5128" y="95"/>
                              </a:cubicBezTo>
                              <a:cubicBezTo>
                                <a:pt x="5594" y="840"/>
                                <a:pt x="5594" y="840"/>
                                <a:pt x="5594" y="840"/>
                              </a:cubicBezTo>
                              <a:cubicBezTo>
                                <a:pt x="5709" y="840"/>
                                <a:pt x="5709" y="840"/>
                                <a:pt x="5709" y="840"/>
                              </a:cubicBezTo>
                              <a:cubicBezTo>
                                <a:pt x="5709" y="36"/>
                                <a:pt x="5709" y="36"/>
                                <a:pt x="5709" y="36"/>
                              </a:cubicBezTo>
                              <a:cubicBezTo>
                                <a:pt x="5644" y="36"/>
                                <a:pt x="5644" y="36"/>
                                <a:pt x="5644" y="36"/>
                              </a:cubicBezTo>
                              <a:lnTo>
                                <a:pt x="5644" y="782"/>
                              </a:lnTo>
                              <a:close/>
                              <a:moveTo>
                                <a:pt x="5928" y="782"/>
                              </a:moveTo>
                              <a:cubicBezTo>
                                <a:pt x="5928" y="457"/>
                                <a:pt x="5928" y="457"/>
                                <a:pt x="5928" y="457"/>
                              </a:cubicBezTo>
                              <a:cubicBezTo>
                                <a:pt x="6283" y="457"/>
                                <a:pt x="6283" y="457"/>
                                <a:pt x="6283" y="457"/>
                              </a:cubicBezTo>
                              <a:cubicBezTo>
                                <a:pt x="6283" y="400"/>
                                <a:pt x="6283" y="400"/>
                                <a:pt x="6283" y="400"/>
                              </a:cubicBezTo>
                              <a:cubicBezTo>
                                <a:pt x="5928" y="400"/>
                                <a:pt x="5928" y="400"/>
                                <a:pt x="5928" y="400"/>
                              </a:cubicBezTo>
                              <a:cubicBezTo>
                                <a:pt x="5928" y="95"/>
                                <a:pt x="5928" y="95"/>
                                <a:pt x="5928" y="95"/>
                              </a:cubicBezTo>
                              <a:cubicBezTo>
                                <a:pt x="6310" y="95"/>
                                <a:pt x="6310" y="95"/>
                                <a:pt x="6310" y="95"/>
                              </a:cubicBezTo>
                              <a:cubicBezTo>
                                <a:pt x="6310" y="36"/>
                                <a:pt x="6310" y="36"/>
                                <a:pt x="6310" y="36"/>
                              </a:cubicBezTo>
                              <a:cubicBezTo>
                                <a:pt x="5862" y="36"/>
                                <a:pt x="5862" y="36"/>
                                <a:pt x="5862" y="36"/>
                              </a:cubicBezTo>
                              <a:cubicBezTo>
                                <a:pt x="5862" y="840"/>
                                <a:pt x="5862" y="840"/>
                                <a:pt x="5862" y="840"/>
                              </a:cubicBezTo>
                              <a:cubicBezTo>
                                <a:pt x="6323" y="840"/>
                                <a:pt x="6323" y="840"/>
                                <a:pt x="6323" y="840"/>
                              </a:cubicBezTo>
                              <a:cubicBezTo>
                                <a:pt x="6323" y="782"/>
                                <a:pt x="6323" y="782"/>
                                <a:pt x="6323" y="782"/>
                              </a:cubicBezTo>
                              <a:lnTo>
                                <a:pt x="5928" y="782"/>
                              </a:lnTo>
                              <a:close/>
                              <a:moveTo>
                                <a:pt x="4806" y="840"/>
                              </a:moveTo>
                              <a:cubicBezTo>
                                <a:pt x="4872" y="840"/>
                                <a:pt x="4872" y="840"/>
                                <a:pt x="4872" y="840"/>
                              </a:cubicBezTo>
                              <a:cubicBezTo>
                                <a:pt x="4872" y="36"/>
                                <a:pt x="4872" y="36"/>
                                <a:pt x="4872" y="36"/>
                              </a:cubicBezTo>
                              <a:cubicBezTo>
                                <a:pt x="4806" y="36"/>
                                <a:pt x="4806" y="36"/>
                                <a:pt x="4806" y="36"/>
                              </a:cubicBezTo>
                              <a:lnTo>
                                <a:pt x="4806" y="840"/>
                              </a:lnTo>
                              <a:close/>
                              <a:moveTo>
                                <a:pt x="4364" y="36"/>
                              </a:moveTo>
                              <a:cubicBezTo>
                                <a:pt x="4300" y="36"/>
                                <a:pt x="4300" y="36"/>
                                <a:pt x="4300" y="36"/>
                              </a:cubicBezTo>
                              <a:cubicBezTo>
                                <a:pt x="4300" y="840"/>
                                <a:pt x="4300" y="840"/>
                                <a:pt x="4300" y="840"/>
                              </a:cubicBezTo>
                              <a:cubicBezTo>
                                <a:pt x="4732" y="840"/>
                                <a:pt x="4732" y="840"/>
                                <a:pt x="4732" y="840"/>
                              </a:cubicBezTo>
                              <a:cubicBezTo>
                                <a:pt x="4732" y="782"/>
                                <a:pt x="4732" y="782"/>
                                <a:pt x="4732" y="782"/>
                              </a:cubicBezTo>
                              <a:cubicBezTo>
                                <a:pt x="4364" y="782"/>
                                <a:pt x="4364" y="782"/>
                                <a:pt x="4364" y="782"/>
                              </a:cubicBezTo>
                              <a:lnTo>
                                <a:pt x="4364" y="36"/>
                              </a:lnTo>
                              <a:close/>
                              <a:moveTo>
                                <a:pt x="3051" y="36"/>
                              </a:moveTo>
                              <a:cubicBezTo>
                                <a:pt x="2870" y="36"/>
                                <a:pt x="2870" y="36"/>
                                <a:pt x="2870" y="36"/>
                              </a:cubicBezTo>
                              <a:cubicBezTo>
                                <a:pt x="2870" y="840"/>
                                <a:pt x="2870" y="840"/>
                                <a:pt x="2870" y="840"/>
                              </a:cubicBezTo>
                              <a:cubicBezTo>
                                <a:pt x="3366" y="840"/>
                                <a:pt x="3366" y="840"/>
                                <a:pt x="3366" y="840"/>
                              </a:cubicBezTo>
                              <a:cubicBezTo>
                                <a:pt x="3366" y="682"/>
                                <a:pt x="3366" y="682"/>
                                <a:pt x="3366" y="682"/>
                              </a:cubicBezTo>
                              <a:cubicBezTo>
                                <a:pt x="3051" y="682"/>
                                <a:pt x="3051" y="682"/>
                                <a:pt x="3051" y="682"/>
                              </a:cubicBezTo>
                              <a:lnTo>
                                <a:pt x="3051" y="36"/>
                              </a:lnTo>
                              <a:close/>
                              <a:moveTo>
                                <a:pt x="8329" y="704"/>
                              </a:moveTo>
                              <a:cubicBezTo>
                                <a:pt x="8309" y="746"/>
                                <a:pt x="8293" y="790"/>
                                <a:pt x="8281" y="840"/>
                              </a:cubicBezTo>
                              <a:cubicBezTo>
                                <a:pt x="8340" y="840"/>
                                <a:pt x="8340" y="840"/>
                                <a:pt x="8340" y="840"/>
                              </a:cubicBezTo>
                              <a:cubicBezTo>
                                <a:pt x="8340" y="794"/>
                                <a:pt x="8337" y="748"/>
                                <a:pt x="8329" y="704"/>
                              </a:cubicBezTo>
                              <a:close/>
                              <a:moveTo>
                                <a:pt x="8060" y="840"/>
                              </a:moveTo>
                              <a:cubicBezTo>
                                <a:pt x="8119" y="840"/>
                                <a:pt x="8119" y="840"/>
                                <a:pt x="8119" y="840"/>
                              </a:cubicBezTo>
                              <a:cubicBezTo>
                                <a:pt x="8146" y="689"/>
                                <a:pt x="8209" y="579"/>
                                <a:pt x="8269" y="502"/>
                              </a:cubicBezTo>
                              <a:cubicBezTo>
                                <a:pt x="8261" y="483"/>
                                <a:pt x="8251" y="464"/>
                                <a:pt x="8241" y="445"/>
                              </a:cubicBezTo>
                              <a:cubicBezTo>
                                <a:pt x="8157" y="543"/>
                                <a:pt x="8089" y="675"/>
                                <a:pt x="8060" y="840"/>
                              </a:cubicBezTo>
                              <a:close/>
                              <a:moveTo>
                                <a:pt x="8150" y="310"/>
                              </a:moveTo>
                              <a:cubicBezTo>
                                <a:pt x="8138" y="295"/>
                                <a:pt x="8125" y="280"/>
                                <a:pt x="8112" y="266"/>
                              </a:cubicBezTo>
                              <a:cubicBezTo>
                                <a:pt x="7983" y="398"/>
                                <a:pt x="7875" y="590"/>
                                <a:pt x="7841" y="840"/>
                              </a:cubicBezTo>
                              <a:cubicBezTo>
                                <a:pt x="7900" y="840"/>
                                <a:pt x="7900" y="840"/>
                                <a:pt x="7900" y="840"/>
                              </a:cubicBezTo>
                              <a:cubicBezTo>
                                <a:pt x="7934" y="597"/>
                                <a:pt x="8040" y="431"/>
                                <a:pt x="8131" y="330"/>
                              </a:cubicBezTo>
                              <a:cubicBezTo>
                                <a:pt x="8138" y="323"/>
                                <a:pt x="8144" y="316"/>
                                <a:pt x="8150" y="310"/>
                              </a:cubicBezTo>
                              <a:close/>
                              <a:moveTo>
                                <a:pt x="7993" y="162"/>
                              </a:moveTo>
                              <a:cubicBezTo>
                                <a:pt x="7977" y="150"/>
                                <a:pt x="7961" y="139"/>
                                <a:pt x="7944" y="129"/>
                              </a:cubicBezTo>
                              <a:cubicBezTo>
                                <a:pt x="7936" y="137"/>
                                <a:pt x="7929" y="145"/>
                                <a:pt x="7921" y="153"/>
                              </a:cubicBezTo>
                              <a:cubicBezTo>
                                <a:pt x="7824" y="261"/>
                                <a:pt x="7714" y="426"/>
                                <a:pt x="7656" y="659"/>
                              </a:cubicBezTo>
                              <a:cubicBezTo>
                                <a:pt x="7638" y="565"/>
                                <a:pt x="7613" y="474"/>
                                <a:pt x="7581" y="388"/>
                              </a:cubicBezTo>
                              <a:cubicBezTo>
                                <a:pt x="7644" y="247"/>
                                <a:pt x="7723" y="137"/>
                                <a:pt x="7795" y="56"/>
                              </a:cubicBezTo>
                              <a:cubicBezTo>
                                <a:pt x="7776" y="49"/>
                                <a:pt x="7756" y="42"/>
                                <a:pt x="7736" y="36"/>
                              </a:cubicBezTo>
                              <a:cubicBezTo>
                                <a:pt x="7673" y="109"/>
                                <a:pt x="7608" y="201"/>
                                <a:pt x="7551" y="315"/>
                              </a:cubicBezTo>
                              <a:cubicBezTo>
                                <a:pt x="7511" y="220"/>
                                <a:pt x="7461" y="132"/>
                                <a:pt x="7404" y="52"/>
                              </a:cubicBezTo>
                              <a:cubicBezTo>
                                <a:pt x="7394" y="39"/>
                                <a:pt x="7385" y="26"/>
                                <a:pt x="7375" y="14"/>
                              </a:cubicBezTo>
                              <a:cubicBezTo>
                                <a:pt x="7331" y="20"/>
                                <a:pt x="7287" y="31"/>
                                <a:pt x="7245" y="44"/>
                              </a:cubicBezTo>
                              <a:cubicBezTo>
                                <a:pt x="7346" y="161"/>
                                <a:pt x="7428" y="308"/>
                                <a:pt x="7484" y="476"/>
                              </a:cubicBezTo>
                              <a:cubicBezTo>
                                <a:pt x="7463" y="535"/>
                                <a:pt x="7445" y="599"/>
                                <a:pt x="7431" y="667"/>
                              </a:cubicBezTo>
                              <a:cubicBezTo>
                                <a:pt x="7392" y="487"/>
                                <a:pt x="7321" y="321"/>
                                <a:pt x="7222" y="184"/>
                              </a:cubicBezTo>
                              <a:cubicBezTo>
                                <a:pt x="7197" y="149"/>
                                <a:pt x="7170" y="116"/>
                                <a:pt x="7142" y="86"/>
                              </a:cubicBezTo>
                              <a:cubicBezTo>
                                <a:pt x="7105" y="103"/>
                                <a:pt x="7069" y="124"/>
                                <a:pt x="7035" y="147"/>
                              </a:cubicBezTo>
                              <a:cubicBezTo>
                                <a:pt x="7194" y="308"/>
                                <a:pt x="7306" y="555"/>
                                <a:pt x="7338" y="840"/>
                              </a:cubicBezTo>
                              <a:cubicBezTo>
                                <a:pt x="7464" y="840"/>
                                <a:pt x="7464" y="840"/>
                                <a:pt x="7464" y="840"/>
                              </a:cubicBezTo>
                              <a:cubicBezTo>
                                <a:pt x="7473" y="744"/>
                                <a:pt x="7490" y="655"/>
                                <a:pt x="7513" y="574"/>
                              </a:cubicBezTo>
                              <a:cubicBezTo>
                                <a:pt x="7535" y="659"/>
                                <a:pt x="7551" y="748"/>
                                <a:pt x="7560" y="840"/>
                              </a:cubicBezTo>
                              <a:cubicBezTo>
                                <a:pt x="7681" y="840"/>
                                <a:pt x="7681" y="840"/>
                                <a:pt x="7681" y="840"/>
                              </a:cubicBezTo>
                              <a:cubicBezTo>
                                <a:pt x="7717" y="529"/>
                                <a:pt x="7850" y="318"/>
                                <a:pt x="7964" y="192"/>
                              </a:cubicBezTo>
                              <a:cubicBezTo>
                                <a:pt x="7974" y="181"/>
                                <a:pt x="7983" y="171"/>
                                <a:pt x="7993" y="162"/>
                              </a:cubicBezTo>
                              <a:close/>
                              <a:moveTo>
                                <a:pt x="6667" y="840"/>
                              </a:moveTo>
                              <a:cubicBezTo>
                                <a:pt x="6789" y="840"/>
                                <a:pt x="6789" y="840"/>
                                <a:pt x="6789" y="840"/>
                              </a:cubicBezTo>
                              <a:cubicBezTo>
                                <a:pt x="6771" y="756"/>
                                <a:pt x="6741" y="679"/>
                                <a:pt x="6698" y="612"/>
                              </a:cubicBezTo>
                              <a:cubicBezTo>
                                <a:pt x="6678" y="685"/>
                                <a:pt x="6667" y="760"/>
                                <a:pt x="6667" y="840"/>
                              </a:cubicBezTo>
                              <a:close/>
                              <a:moveTo>
                                <a:pt x="6804" y="381"/>
                              </a:moveTo>
                              <a:cubicBezTo>
                                <a:pt x="6781" y="416"/>
                                <a:pt x="6760" y="454"/>
                                <a:pt x="6742" y="493"/>
                              </a:cubicBezTo>
                              <a:cubicBezTo>
                                <a:pt x="6815" y="583"/>
                                <a:pt x="6868" y="702"/>
                                <a:pt x="6892" y="840"/>
                              </a:cubicBezTo>
                              <a:cubicBezTo>
                                <a:pt x="7014" y="840"/>
                                <a:pt x="7014" y="840"/>
                                <a:pt x="7014" y="840"/>
                              </a:cubicBezTo>
                              <a:cubicBezTo>
                                <a:pt x="6991" y="693"/>
                                <a:pt x="6938" y="557"/>
                                <a:pt x="6858" y="448"/>
                              </a:cubicBezTo>
                              <a:cubicBezTo>
                                <a:pt x="6841" y="424"/>
                                <a:pt x="6823" y="402"/>
                                <a:pt x="6804" y="381"/>
                              </a:cubicBezTo>
                              <a:close/>
                              <a:moveTo>
                                <a:pt x="7040" y="316"/>
                              </a:moveTo>
                              <a:cubicBezTo>
                                <a:pt x="7145" y="461"/>
                                <a:pt x="7213" y="643"/>
                                <a:pt x="7237" y="840"/>
                              </a:cubicBezTo>
                              <a:cubicBezTo>
                                <a:pt x="7116" y="840"/>
                                <a:pt x="7116" y="840"/>
                                <a:pt x="7116" y="840"/>
                              </a:cubicBezTo>
                              <a:cubicBezTo>
                                <a:pt x="7085" y="617"/>
                                <a:pt x="6994" y="423"/>
                                <a:pt x="6868" y="297"/>
                              </a:cubicBezTo>
                              <a:cubicBezTo>
                                <a:pt x="6894" y="266"/>
                                <a:pt x="6922" y="238"/>
                                <a:pt x="6952" y="211"/>
                              </a:cubicBezTo>
                              <a:cubicBezTo>
                                <a:pt x="6983" y="243"/>
                                <a:pt x="7013" y="277"/>
                                <a:pt x="7040" y="316"/>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19"/>
                      <wps:cNvSpPr>
                        <a:spLocks noChangeAspect="1" noEditPoints="1"/>
                      </wps:cNvSpPr>
                      <wps:spPr bwMode="auto">
                        <a:xfrm>
                          <a:off x="687705" y="633730"/>
                          <a:ext cx="1890000" cy="136694"/>
                        </a:xfrm>
                        <a:custGeom>
                          <a:avLst/>
                          <a:gdLst>
                            <a:gd name="T0" fmla="*/ 193 w 5420"/>
                            <a:gd name="T1" fmla="*/ 144 h 392"/>
                            <a:gd name="T2" fmla="*/ 101 w 5420"/>
                            <a:gd name="T3" fmla="*/ 32 h 392"/>
                            <a:gd name="T4" fmla="*/ 270 w 5420"/>
                            <a:gd name="T5" fmla="*/ 93 h 392"/>
                            <a:gd name="T6" fmla="*/ 361 w 5420"/>
                            <a:gd name="T7" fmla="*/ 167 h 392"/>
                            <a:gd name="T8" fmla="*/ 350 w 5420"/>
                            <a:gd name="T9" fmla="*/ 301 h 392"/>
                            <a:gd name="T10" fmla="*/ 385 w 5420"/>
                            <a:gd name="T11" fmla="*/ 220 h 392"/>
                            <a:gd name="T12" fmla="*/ 340 w 5420"/>
                            <a:gd name="T13" fmla="*/ 199 h 392"/>
                            <a:gd name="T14" fmla="*/ 518 w 5420"/>
                            <a:gd name="T15" fmla="*/ 381 h 392"/>
                            <a:gd name="T16" fmla="*/ 450 w 5420"/>
                            <a:gd name="T17" fmla="*/ 75 h 392"/>
                            <a:gd name="T18" fmla="*/ 951 w 5420"/>
                            <a:gd name="T19" fmla="*/ 150 h 392"/>
                            <a:gd name="T20" fmla="*/ 775 w 5420"/>
                            <a:gd name="T21" fmla="*/ 104 h 392"/>
                            <a:gd name="T22" fmla="*/ 726 w 5420"/>
                            <a:gd name="T23" fmla="*/ 111 h 392"/>
                            <a:gd name="T24" fmla="*/ 1198 w 5420"/>
                            <a:gd name="T25" fmla="*/ 97 h 392"/>
                            <a:gd name="T26" fmla="*/ 1176 w 5420"/>
                            <a:gd name="T27" fmla="*/ 299 h 392"/>
                            <a:gd name="T28" fmla="*/ 1065 w 5420"/>
                            <a:gd name="T29" fmla="*/ 200 h 392"/>
                            <a:gd name="T30" fmla="*/ 1164 w 5420"/>
                            <a:gd name="T31" fmla="*/ 112 h 392"/>
                            <a:gd name="T32" fmla="*/ 1403 w 5420"/>
                            <a:gd name="T33" fmla="*/ 119 h 392"/>
                            <a:gd name="T34" fmla="*/ 1307 w 5420"/>
                            <a:gd name="T35" fmla="*/ 111 h 392"/>
                            <a:gd name="T36" fmla="*/ 1583 w 5420"/>
                            <a:gd name="T37" fmla="*/ 305 h 392"/>
                            <a:gd name="T38" fmla="*/ 1557 w 5420"/>
                            <a:gd name="T39" fmla="*/ 21 h 392"/>
                            <a:gd name="T40" fmla="*/ 1596 w 5420"/>
                            <a:gd name="T41" fmla="*/ 271 h 392"/>
                            <a:gd name="T42" fmla="*/ 1668 w 5420"/>
                            <a:gd name="T43" fmla="*/ 239 h 392"/>
                            <a:gd name="T44" fmla="*/ 1642 w 5420"/>
                            <a:gd name="T45" fmla="*/ 138 h 392"/>
                            <a:gd name="T46" fmla="*/ 1725 w 5420"/>
                            <a:gd name="T47" fmla="*/ 103 h 392"/>
                            <a:gd name="T48" fmla="*/ 2054 w 5420"/>
                            <a:gd name="T49" fmla="*/ 303 h 392"/>
                            <a:gd name="T50" fmla="*/ 1977 w 5420"/>
                            <a:gd name="T51" fmla="*/ 21 h 392"/>
                            <a:gd name="T52" fmla="*/ 2042 w 5420"/>
                            <a:gd name="T53" fmla="*/ 271 h 392"/>
                            <a:gd name="T54" fmla="*/ 2140 w 5420"/>
                            <a:gd name="T55" fmla="*/ 292 h 392"/>
                            <a:gd name="T56" fmla="*/ 2193 w 5420"/>
                            <a:gd name="T57" fmla="*/ 275 h 392"/>
                            <a:gd name="T58" fmla="*/ 2261 w 5420"/>
                            <a:gd name="T59" fmla="*/ 190 h 392"/>
                            <a:gd name="T60" fmla="*/ 2438 w 5420"/>
                            <a:gd name="T61" fmla="*/ 187 h 392"/>
                            <a:gd name="T62" fmla="*/ 2585 w 5420"/>
                            <a:gd name="T63" fmla="*/ 348 h 392"/>
                            <a:gd name="T64" fmla="*/ 2589 w 5420"/>
                            <a:gd name="T65" fmla="*/ 383 h 392"/>
                            <a:gd name="T66" fmla="*/ 2502 w 5420"/>
                            <a:gd name="T67" fmla="*/ 257 h 392"/>
                            <a:gd name="T68" fmla="*/ 2596 w 5420"/>
                            <a:gd name="T69" fmla="*/ 230 h 392"/>
                            <a:gd name="T70" fmla="*/ 2727 w 5420"/>
                            <a:gd name="T71" fmla="*/ 302 h 392"/>
                            <a:gd name="T72" fmla="*/ 2976 w 5420"/>
                            <a:gd name="T73" fmla="*/ 87 h 392"/>
                            <a:gd name="T74" fmla="*/ 3012 w 5420"/>
                            <a:gd name="T75" fmla="*/ 251 h 392"/>
                            <a:gd name="T76" fmla="*/ 2855 w 5420"/>
                            <a:gd name="T77" fmla="*/ 190 h 392"/>
                            <a:gd name="T78" fmla="*/ 3352 w 5420"/>
                            <a:gd name="T79" fmla="*/ 75 h 392"/>
                            <a:gd name="T80" fmla="*/ 3129 w 5420"/>
                            <a:gd name="T81" fmla="*/ 249 h 392"/>
                            <a:gd name="T82" fmla="*/ 3587 w 5420"/>
                            <a:gd name="T83" fmla="*/ 335 h 392"/>
                            <a:gd name="T84" fmla="*/ 3557 w 5420"/>
                            <a:gd name="T85" fmla="*/ 321 h 392"/>
                            <a:gd name="T86" fmla="*/ 3750 w 5420"/>
                            <a:gd name="T87" fmla="*/ 87 h 392"/>
                            <a:gd name="T88" fmla="*/ 3893 w 5420"/>
                            <a:gd name="T89" fmla="*/ 128 h 392"/>
                            <a:gd name="T90" fmla="*/ 3766 w 5420"/>
                            <a:gd name="T91" fmla="*/ 116 h 392"/>
                            <a:gd name="T92" fmla="*/ 4093 w 5420"/>
                            <a:gd name="T93" fmla="*/ 302 h 392"/>
                            <a:gd name="T94" fmla="*/ 3986 w 5420"/>
                            <a:gd name="T95" fmla="*/ 75 h 392"/>
                            <a:gd name="T96" fmla="*/ 4296 w 5420"/>
                            <a:gd name="T97" fmla="*/ 72 h 392"/>
                            <a:gd name="T98" fmla="*/ 4184 w 5420"/>
                            <a:gd name="T99" fmla="*/ 75 h 392"/>
                            <a:gd name="T100" fmla="*/ 4659 w 5420"/>
                            <a:gd name="T101" fmla="*/ 302 h 392"/>
                            <a:gd name="T102" fmla="*/ 4507 w 5420"/>
                            <a:gd name="T103" fmla="*/ 249 h 392"/>
                            <a:gd name="T104" fmla="*/ 4760 w 5420"/>
                            <a:gd name="T105" fmla="*/ 128 h 392"/>
                            <a:gd name="T106" fmla="*/ 4903 w 5420"/>
                            <a:gd name="T107" fmla="*/ 87 h 392"/>
                            <a:gd name="T108" fmla="*/ 4849 w 5420"/>
                            <a:gd name="T109" fmla="*/ 104 h 392"/>
                            <a:gd name="T110" fmla="*/ 5088 w 5420"/>
                            <a:gd name="T111" fmla="*/ 105 h 392"/>
                            <a:gd name="T112" fmla="*/ 5032 w 5420"/>
                            <a:gd name="T113" fmla="*/ 110 h 392"/>
                            <a:gd name="T114" fmla="*/ 5386 w 5420"/>
                            <a:gd name="T115" fmla="*/ 0 h 392"/>
                            <a:gd name="T116" fmla="*/ 5233 w 5420"/>
                            <a:gd name="T117" fmla="*/ 252 h 392"/>
                            <a:gd name="T118" fmla="*/ 5420 w 5420"/>
                            <a:gd name="T119" fmla="*/ 0 h 392"/>
                            <a:gd name="T120" fmla="*/ 5285 w 5420"/>
                            <a:gd name="T121" fmla="*/ 115 h 3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5420" h="392">
                              <a:moveTo>
                                <a:pt x="160" y="13"/>
                              </a:moveTo>
                              <a:cubicBezTo>
                                <a:pt x="145" y="4"/>
                                <a:pt x="126" y="0"/>
                                <a:pt x="102" y="0"/>
                              </a:cubicBezTo>
                              <a:cubicBezTo>
                                <a:pt x="0" y="0"/>
                                <a:pt x="0" y="0"/>
                                <a:pt x="0" y="0"/>
                              </a:cubicBezTo>
                              <a:cubicBezTo>
                                <a:pt x="0" y="302"/>
                                <a:pt x="0" y="302"/>
                                <a:pt x="0" y="302"/>
                              </a:cubicBezTo>
                              <a:cubicBezTo>
                                <a:pt x="37" y="302"/>
                                <a:pt x="37" y="302"/>
                                <a:pt x="37" y="302"/>
                              </a:cubicBezTo>
                              <a:cubicBezTo>
                                <a:pt x="37" y="192"/>
                                <a:pt x="37" y="192"/>
                                <a:pt x="37" y="192"/>
                              </a:cubicBezTo>
                              <a:cubicBezTo>
                                <a:pt x="103" y="192"/>
                                <a:pt x="103" y="192"/>
                                <a:pt x="103" y="192"/>
                              </a:cubicBezTo>
                              <a:cubicBezTo>
                                <a:pt x="126" y="192"/>
                                <a:pt x="145" y="187"/>
                                <a:pt x="160" y="179"/>
                              </a:cubicBezTo>
                              <a:cubicBezTo>
                                <a:pt x="175" y="170"/>
                                <a:pt x="186" y="159"/>
                                <a:pt x="193" y="144"/>
                              </a:cubicBezTo>
                              <a:cubicBezTo>
                                <a:pt x="201" y="129"/>
                                <a:pt x="204" y="113"/>
                                <a:pt x="204" y="95"/>
                              </a:cubicBezTo>
                              <a:cubicBezTo>
                                <a:pt x="204" y="78"/>
                                <a:pt x="201" y="62"/>
                                <a:pt x="193" y="47"/>
                              </a:cubicBezTo>
                              <a:cubicBezTo>
                                <a:pt x="186" y="33"/>
                                <a:pt x="175" y="21"/>
                                <a:pt x="160" y="13"/>
                              </a:cubicBezTo>
                              <a:close/>
                              <a:moveTo>
                                <a:pt x="162" y="128"/>
                              </a:moveTo>
                              <a:cubicBezTo>
                                <a:pt x="157" y="138"/>
                                <a:pt x="150" y="145"/>
                                <a:pt x="140" y="151"/>
                              </a:cubicBezTo>
                              <a:cubicBezTo>
                                <a:pt x="131" y="156"/>
                                <a:pt x="118" y="159"/>
                                <a:pt x="101" y="159"/>
                              </a:cubicBezTo>
                              <a:cubicBezTo>
                                <a:pt x="37" y="159"/>
                                <a:pt x="37" y="159"/>
                                <a:pt x="37" y="159"/>
                              </a:cubicBezTo>
                              <a:cubicBezTo>
                                <a:pt x="37" y="32"/>
                                <a:pt x="37" y="32"/>
                                <a:pt x="37" y="32"/>
                              </a:cubicBezTo>
                              <a:cubicBezTo>
                                <a:pt x="101" y="32"/>
                                <a:pt x="101" y="32"/>
                                <a:pt x="101" y="32"/>
                              </a:cubicBezTo>
                              <a:cubicBezTo>
                                <a:pt x="117" y="32"/>
                                <a:pt x="130" y="35"/>
                                <a:pt x="140" y="41"/>
                              </a:cubicBezTo>
                              <a:cubicBezTo>
                                <a:pt x="150" y="46"/>
                                <a:pt x="157" y="53"/>
                                <a:pt x="162" y="63"/>
                              </a:cubicBezTo>
                              <a:cubicBezTo>
                                <a:pt x="166" y="73"/>
                                <a:pt x="168" y="83"/>
                                <a:pt x="168" y="95"/>
                              </a:cubicBezTo>
                              <a:cubicBezTo>
                                <a:pt x="168" y="108"/>
                                <a:pt x="166" y="118"/>
                                <a:pt x="162" y="128"/>
                              </a:cubicBezTo>
                              <a:close/>
                              <a:moveTo>
                                <a:pt x="389" y="86"/>
                              </a:moveTo>
                              <a:cubicBezTo>
                                <a:pt x="380" y="80"/>
                                <a:pt x="371" y="77"/>
                                <a:pt x="362" y="75"/>
                              </a:cubicBezTo>
                              <a:cubicBezTo>
                                <a:pt x="352" y="73"/>
                                <a:pt x="344" y="72"/>
                                <a:pt x="337" y="72"/>
                              </a:cubicBezTo>
                              <a:cubicBezTo>
                                <a:pt x="325" y="72"/>
                                <a:pt x="314" y="74"/>
                                <a:pt x="302" y="77"/>
                              </a:cubicBezTo>
                              <a:cubicBezTo>
                                <a:pt x="290" y="80"/>
                                <a:pt x="280" y="86"/>
                                <a:pt x="270" y="93"/>
                              </a:cubicBezTo>
                              <a:cubicBezTo>
                                <a:pt x="260" y="101"/>
                                <a:pt x="252" y="112"/>
                                <a:pt x="246" y="126"/>
                              </a:cubicBezTo>
                              <a:cubicBezTo>
                                <a:pt x="279" y="137"/>
                                <a:pt x="279" y="137"/>
                                <a:pt x="279" y="137"/>
                              </a:cubicBezTo>
                              <a:cubicBezTo>
                                <a:pt x="283" y="129"/>
                                <a:pt x="290" y="121"/>
                                <a:pt x="299" y="114"/>
                              </a:cubicBezTo>
                              <a:cubicBezTo>
                                <a:pt x="308" y="107"/>
                                <a:pt x="321" y="103"/>
                                <a:pt x="338" y="103"/>
                              </a:cubicBezTo>
                              <a:cubicBezTo>
                                <a:pt x="354" y="103"/>
                                <a:pt x="366" y="107"/>
                                <a:pt x="374" y="115"/>
                              </a:cubicBezTo>
                              <a:cubicBezTo>
                                <a:pt x="382" y="123"/>
                                <a:pt x="385" y="135"/>
                                <a:pt x="385" y="149"/>
                              </a:cubicBezTo>
                              <a:cubicBezTo>
                                <a:pt x="385" y="150"/>
                                <a:pt x="385" y="150"/>
                                <a:pt x="385" y="150"/>
                              </a:cubicBezTo>
                              <a:cubicBezTo>
                                <a:pt x="385" y="156"/>
                                <a:pt x="383" y="160"/>
                                <a:pt x="380" y="162"/>
                              </a:cubicBezTo>
                              <a:cubicBezTo>
                                <a:pt x="376" y="164"/>
                                <a:pt x="369" y="166"/>
                                <a:pt x="361" y="167"/>
                              </a:cubicBezTo>
                              <a:cubicBezTo>
                                <a:pt x="352" y="168"/>
                                <a:pt x="341" y="169"/>
                                <a:pt x="327" y="171"/>
                              </a:cubicBezTo>
                              <a:cubicBezTo>
                                <a:pt x="317" y="172"/>
                                <a:pt x="306" y="174"/>
                                <a:pt x="296" y="177"/>
                              </a:cubicBezTo>
                              <a:cubicBezTo>
                                <a:pt x="286" y="179"/>
                                <a:pt x="276" y="182"/>
                                <a:pt x="268" y="187"/>
                              </a:cubicBezTo>
                              <a:cubicBezTo>
                                <a:pt x="259" y="192"/>
                                <a:pt x="252" y="198"/>
                                <a:pt x="247" y="206"/>
                              </a:cubicBezTo>
                              <a:cubicBezTo>
                                <a:pt x="242" y="214"/>
                                <a:pt x="240" y="225"/>
                                <a:pt x="240" y="238"/>
                              </a:cubicBezTo>
                              <a:cubicBezTo>
                                <a:pt x="240" y="252"/>
                                <a:pt x="243" y="265"/>
                                <a:pt x="250" y="275"/>
                              </a:cubicBezTo>
                              <a:cubicBezTo>
                                <a:pt x="257" y="286"/>
                                <a:pt x="266" y="294"/>
                                <a:pt x="278" y="299"/>
                              </a:cubicBezTo>
                              <a:cubicBezTo>
                                <a:pt x="289" y="304"/>
                                <a:pt x="302" y="307"/>
                                <a:pt x="317" y="307"/>
                              </a:cubicBezTo>
                              <a:cubicBezTo>
                                <a:pt x="330" y="307"/>
                                <a:pt x="341" y="305"/>
                                <a:pt x="350" y="301"/>
                              </a:cubicBezTo>
                              <a:cubicBezTo>
                                <a:pt x="359" y="297"/>
                                <a:pt x="366" y="293"/>
                                <a:pt x="372" y="287"/>
                              </a:cubicBezTo>
                              <a:cubicBezTo>
                                <a:pt x="377" y="281"/>
                                <a:pt x="381" y="276"/>
                                <a:pt x="384" y="271"/>
                              </a:cubicBezTo>
                              <a:cubicBezTo>
                                <a:pt x="385" y="271"/>
                                <a:pt x="385" y="271"/>
                                <a:pt x="385" y="271"/>
                              </a:cubicBezTo>
                              <a:cubicBezTo>
                                <a:pt x="385" y="302"/>
                                <a:pt x="385" y="302"/>
                                <a:pt x="385" y="302"/>
                              </a:cubicBezTo>
                              <a:cubicBezTo>
                                <a:pt x="420" y="302"/>
                                <a:pt x="420" y="302"/>
                                <a:pt x="420" y="302"/>
                              </a:cubicBezTo>
                              <a:cubicBezTo>
                                <a:pt x="420" y="153"/>
                                <a:pt x="420" y="153"/>
                                <a:pt x="420" y="153"/>
                              </a:cubicBezTo>
                              <a:cubicBezTo>
                                <a:pt x="420" y="135"/>
                                <a:pt x="417" y="120"/>
                                <a:pt x="411" y="110"/>
                              </a:cubicBezTo>
                              <a:cubicBezTo>
                                <a:pt x="405" y="99"/>
                                <a:pt x="398" y="91"/>
                                <a:pt x="389" y="86"/>
                              </a:cubicBezTo>
                              <a:close/>
                              <a:moveTo>
                                <a:pt x="385" y="220"/>
                              </a:moveTo>
                              <a:cubicBezTo>
                                <a:pt x="385" y="229"/>
                                <a:pt x="383" y="238"/>
                                <a:pt x="378" y="247"/>
                              </a:cubicBezTo>
                              <a:cubicBezTo>
                                <a:pt x="373" y="255"/>
                                <a:pt x="366" y="262"/>
                                <a:pt x="357" y="268"/>
                              </a:cubicBezTo>
                              <a:cubicBezTo>
                                <a:pt x="347" y="273"/>
                                <a:pt x="336" y="276"/>
                                <a:pt x="322" y="276"/>
                              </a:cubicBezTo>
                              <a:cubicBezTo>
                                <a:pt x="308" y="276"/>
                                <a:pt x="297" y="273"/>
                                <a:pt x="288" y="267"/>
                              </a:cubicBezTo>
                              <a:cubicBezTo>
                                <a:pt x="279" y="261"/>
                                <a:pt x="274" y="251"/>
                                <a:pt x="274" y="239"/>
                              </a:cubicBezTo>
                              <a:cubicBezTo>
                                <a:pt x="274" y="231"/>
                                <a:pt x="277" y="224"/>
                                <a:pt x="282" y="218"/>
                              </a:cubicBezTo>
                              <a:cubicBezTo>
                                <a:pt x="286" y="213"/>
                                <a:pt x="293" y="209"/>
                                <a:pt x="300" y="207"/>
                              </a:cubicBezTo>
                              <a:cubicBezTo>
                                <a:pt x="308" y="204"/>
                                <a:pt x="317" y="202"/>
                                <a:pt x="326" y="201"/>
                              </a:cubicBezTo>
                              <a:cubicBezTo>
                                <a:pt x="329" y="201"/>
                                <a:pt x="334" y="200"/>
                                <a:pt x="340" y="199"/>
                              </a:cubicBezTo>
                              <a:cubicBezTo>
                                <a:pt x="346" y="198"/>
                                <a:pt x="352" y="198"/>
                                <a:pt x="359" y="197"/>
                              </a:cubicBezTo>
                              <a:cubicBezTo>
                                <a:pt x="365" y="196"/>
                                <a:pt x="371" y="194"/>
                                <a:pt x="376" y="193"/>
                              </a:cubicBezTo>
                              <a:cubicBezTo>
                                <a:pt x="381" y="191"/>
                                <a:pt x="384" y="190"/>
                                <a:pt x="385" y="188"/>
                              </a:cubicBezTo>
                              <a:lnTo>
                                <a:pt x="385" y="220"/>
                              </a:lnTo>
                              <a:close/>
                              <a:moveTo>
                                <a:pt x="614" y="75"/>
                              </a:moveTo>
                              <a:cubicBezTo>
                                <a:pt x="652" y="75"/>
                                <a:pt x="652" y="75"/>
                                <a:pt x="652" y="75"/>
                              </a:cubicBezTo>
                              <a:cubicBezTo>
                                <a:pt x="556" y="335"/>
                                <a:pt x="556" y="335"/>
                                <a:pt x="556" y="335"/>
                              </a:cubicBezTo>
                              <a:cubicBezTo>
                                <a:pt x="552" y="347"/>
                                <a:pt x="546" y="356"/>
                                <a:pt x="540" y="364"/>
                              </a:cubicBezTo>
                              <a:cubicBezTo>
                                <a:pt x="534" y="372"/>
                                <a:pt x="526" y="378"/>
                                <a:pt x="518" y="381"/>
                              </a:cubicBezTo>
                              <a:cubicBezTo>
                                <a:pt x="510" y="385"/>
                                <a:pt x="500" y="387"/>
                                <a:pt x="490" y="387"/>
                              </a:cubicBezTo>
                              <a:cubicBezTo>
                                <a:pt x="484" y="387"/>
                                <a:pt x="479" y="386"/>
                                <a:pt x="474" y="385"/>
                              </a:cubicBezTo>
                              <a:cubicBezTo>
                                <a:pt x="469" y="384"/>
                                <a:pt x="466" y="384"/>
                                <a:pt x="464" y="383"/>
                              </a:cubicBezTo>
                              <a:cubicBezTo>
                                <a:pt x="473" y="352"/>
                                <a:pt x="473" y="352"/>
                                <a:pt x="473" y="352"/>
                              </a:cubicBezTo>
                              <a:cubicBezTo>
                                <a:pt x="482" y="354"/>
                                <a:pt x="489" y="355"/>
                                <a:pt x="496" y="354"/>
                              </a:cubicBezTo>
                              <a:cubicBezTo>
                                <a:pt x="502" y="354"/>
                                <a:pt x="508" y="351"/>
                                <a:pt x="513" y="346"/>
                              </a:cubicBezTo>
                              <a:cubicBezTo>
                                <a:pt x="518" y="341"/>
                                <a:pt x="523" y="332"/>
                                <a:pt x="527" y="321"/>
                              </a:cubicBezTo>
                              <a:cubicBezTo>
                                <a:pt x="533" y="303"/>
                                <a:pt x="533" y="303"/>
                                <a:pt x="533" y="303"/>
                              </a:cubicBezTo>
                              <a:cubicBezTo>
                                <a:pt x="450" y="75"/>
                                <a:pt x="450" y="75"/>
                                <a:pt x="450" y="75"/>
                              </a:cubicBezTo>
                              <a:cubicBezTo>
                                <a:pt x="487" y="75"/>
                                <a:pt x="487" y="75"/>
                                <a:pt x="487" y="75"/>
                              </a:cubicBezTo>
                              <a:cubicBezTo>
                                <a:pt x="550" y="256"/>
                                <a:pt x="550" y="256"/>
                                <a:pt x="550" y="256"/>
                              </a:cubicBezTo>
                              <a:cubicBezTo>
                                <a:pt x="552" y="256"/>
                                <a:pt x="552" y="256"/>
                                <a:pt x="552" y="256"/>
                              </a:cubicBezTo>
                              <a:lnTo>
                                <a:pt x="614" y="75"/>
                              </a:lnTo>
                              <a:close/>
                              <a:moveTo>
                                <a:pt x="966" y="91"/>
                              </a:moveTo>
                              <a:cubicBezTo>
                                <a:pt x="979" y="104"/>
                                <a:pt x="985" y="124"/>
                                <a:pt x="985" y="150"/>
                              </a:cubicBezTo>
                              <a:cubicBezTo>
                                <a:pt x="985" y="302"/>
                                <a:pt x="985" y="302"/>
                                <a:pt x="985" y="302"/>
                              </a:cubicBezTo>
                              <a:cubicBezTo>
                                <a:pt x="951" y="302"/>
                                <a:pt x="951" y="302"/>
                                <a:pt x="951" y="302"/>
                              </a:cubicBezTo>
                              <a:cubicBezTo>
                                <a:pt x="951" y="150"/>
                                <a:pt x="951" y="150"/>
                                <a:pt x="951" y="150"/>
                              </a:cubicBezTo>
                              <a:cubicBezTo>
                                <a:pt x="951" y="134"/>
                                <a:pt x="946" y="122"/>
                                <a:pt x="937" y="114"/>
                              </a:cubicBezTo>
                              <a:cubicBezTo>
                                <a:pt x="928" y="107"/>
                                <a:pt x="917" y="104"/>
                                <a:pt x="905" y="104"/>
                              </a:cubicBezTo>
                              <a:cubicBezTo>
                                <a:pt x="889" y="104"/>
                                <a:pt x="877" y="109"/>
                                <a:pt x="868" y="118"/>
                              </a:cubicBezTo>
                              <a:cubicBezTo>
                                <a:pt x="859" y="128"/>
                                <a:pt x="855" y="140"/>
                                <a:pt x="855" y="154"/>
                              </a:cubicBezTo>
                              <a:cubicBezTo>
                                <a:pt x="855" y="302"/>
                                <a:pt x="855" y="302"/>
                                <a:pt x="855" y="302"/>
                              </a:cubicBezTo>
                              <a:cubicBezTo>
                                <a:pt x="820" y="302"/>
                                <a:pt x="820" y="302"/>
                                <a:pt x="820" y="302"/>
                              </a:cubicBezTo>
                              <a:cubicBezTo>
                                <a:pt x="820" y="147"/>
                                <a:pt x="820" y="147"/>
                                <a:pt x="820" y="147"/>
                              </a:cubicBezTo>
                              <a:cubicBezTo>
                                <a:pt x="820" y="134"/>
                                <a:pt x="816" y="124"/>
                                <a:pt x="807" y="116"/>
                              </a:cubicBezTo>
                              <a:cubicBezTo>
                                <a:pt x="799" y="108"/>
                                <a:pt x="788" y="104"/>
                                <a:pt x="775" y="104"/>
                              </a:cubicBezTo>
                              <a:cubicBezTo>
                                <a:pt x="766" y="104"/>
                                <a:pt x="758" y="106"/>
                                <a:pt x="750" y="111"/>
                              </a:cubicBezTo>
                              <a:cubicBezTo>
                                <a:pt x="742" y="116"/>
                                <a:pt x="736" y="122"/>
                                <a:pt x="731" y="131"/>
                              </a:cubicBezTo>
                              <a:cubicBezTo>
                                <a:pt x="726" y="139"/>
                                <a:pt x="724" y="149"/>
                                <a:pt x="724" y="160"/>
                              </a:cubicBezTo>
                              <a:cubicBezTo>
                                <a:pt x="724" y="302"/>
                                <a:pt x="724" y="302"/>
                                <a:pt x="724" y="302"/>
                              </a:cubicBezTo>
                              <a:cubicBezTo>
                                <a:pt x="689" y="302"/>
                                <a:pt x="689" y="302"/>
                                <a:pt x="689" y="302"/>
                              </a:cubicBezTo>
                              <a:cubicBezTo>
                                <a:pt x="689" y="75"/>
                                <a:pt x="689" y="75"/>
                                <a:pt x="689" y="75"/>
                              </a:cubicBezTo>
                              <a:cubicBezTo>
                                <a:pt x="723" y="75"/>
                                <a:pt x="723" y="75"/>
                                <a:pt x="723" y="75"/>
                              </a:cubicBezTo>
                              <a:cubicBezTo>
                                <a:pt x="723" y="111"/>
                                <a:pt x="723" y="111"/>
                                <a:pt x="723" y="111"/>
                              </a:cubicBezTo>
                              <a:cubicBezTo>
                                <a:pt x="726" y="111"/>
                                <a:pt x="726" y="111"/>
                                <a:pt x="726" y="111"/>
                              </a:cubicBezTo>
                              <a:cubicBezTo>
                                <a:pt x="731" y="99"/>
                                <a:pt x="738" y="89"/>
                                <a:pt x="749" y="83"/>
                              </a:cubicBezTo>
                              <a:cubicBezTo>
                                <a:pt x="759" y="76"/>
                                <a:pt x="772" y="72"/>
                                <a:pt x="786" y="72"/>
                              </a:cubicBezTo>
                              <a:cubicBezTo>
                                <a:pt x="801" y="72"/>
                                <a:pt x="814" y="76"/>
                                <a:pt x="824" y="83"/>
                              </a:cubicBezTo>
                              <a:cubicBezTo>
                                <a:pt x="834" y="89"/>
                                <a:pt x="841" y="99"/>
                                <a:pt x="847" y="111"/>
                              </a:cubicBezTo>
                              <a:cubicBezTo>
                                <a:pt x="849" y="111"/>
                                <a:pt x="849" y="111"/>
                                <a:pt x="849" y="111"/>
                              </a:cubicBezTo>
                              <a:cubicBezTo>
                                <a:pt x="855" y="99"/>
                                <a:pt x="864" y="90"/>
                                <a:pt x="875" y="83"/>
                              </a:cubicBezTo>
                              <a:cubicBezTo>
                                <a:pt x="887" y="76"/>
                                <a:pt x="901" y="72"/>
                                <a:pt x="917" y="72"/>
                              </a:cubicBezTo>
                              <a:cubicBezTo>
                                <a:pt x="937" y="72"/>
                                <a:pt x="953" y="79"/>
                                <a:pt x="966" y="91"/>
                              </a:cubicBezTo>
                              <a:close/>
                              <a:moveTo>
                                <a:pt x="1198" y="97"/>
                              </a:moveTo>
                              <a:cubicBezTo>
                                <a:pt x="1188" y="89"/>
                                <a:pt x="1178" y="82"/>
                                <a:pt x="1167" y="78"/>
                              </a:cubicBezTo>
                              <a:cubicBezTo>
                                <a:pt x="1155" y="74"/>
                                <a:pt x="1143" y="72"/>
                                <a:pt x="1132" y="72"/>
                              </a:cubicBezTo>
                              <a:cubicBezTo>
                                <a:pt x="1111" y="72"/>
                                <a:pt x="1094" y="77"/>
                                <a:pt x="1078" y="87"/>
                              </a:cubicBezTo>
                              <a:cubicBezTo>
                                <a:pt x="1063" y="97"/>
                                <a:pt x="1051" y="111"/>
                                <a:pt x="1043" y="129"/>
                              </a:cubicBezTo>
                              <a:cubicBezTo>
                                <a:pt x="1034" y="147"/>
                                <a:pt x="1030" y="167"/>
                                <a:pt x="1030" y="190"/>
                              </a:cubicBezTo>
                              <a:cubicBezTo>
                                <a:pt x="1030" y="214"/>
                                <a:pt x="1034" y="234"/>
                                <a:pt x="1043" y="251"/>
                              </a:cubicBezTo>
                              <a:cubicBezTo>
                                <a:pt x="1051" y="269"/>
                                <a:pt x="1063" y="282"/>
                                <a:pt x="1079" y="292"/>
                              </a:cubicBezTo>
                              <a:cubicBezTo>
                                <a:pt x="1095" y="302"/>
                                <a:pt x="1113" y="307"/>
                                <a:pt x="1135" y="307"/>
                              </a:cubicBezTo>
                              <a:cubicBezTo>
                                <a:pt x="1151" y="307"/>
                                <a:pt x="1164" y="304"/>
                                <a:pt x="1176" y="299"/>
                              </a:cubicBezTo>
                              <a:cubicBezTo>
                                <a:pt x="1189" y="295"/>
                                <a:pt x="1199" y="288"/>
                                <a:pt x="1207" y="279"/>
                              </a:cubicBezTo>
                              <a:cubicBezTo>
                                <a:pt x="1216" y="271"/>
                                <a:pt x="1222" y="261"/>
                                <a:pt x="1225" y="249"/>
                              </a:cubicBezTo>
                              <a:cubicBezTo>
                                <a:pt x="1192" y="240"/>
                                <a:pt x="1192" y="240"/>
                                <a:pt x="1192" y="240"/>
                              </a:cubicBezTo>
                              <a:cubicBezTo>
                                <a:pt x="1189" y="248"/>
                                <a:pt x="1185" y="254"/>
                                <a:pt x="1179" y="260"/>
                              </a:cubicBezTo>
                              <a:cubicBezTo>
                                <a:pt x="1174" y="265"/>
                                <a:pt x="1167" y="269"/>
                                <a:pt x="1160" y="271"/>
                              </a:cubicBezTo>
                              <a:cubicBezTo>
                                <a:pt x="1153" y="274"/>
                                <a:pt x="1144" y="275"/>
                                <a:pt x="1135" y="275"/>
                              </a:cubicBezTo>
                              <a:cubicBezTo>
                                <a:pt x="1121" y="275"/>
                                <a:pt x="1109" y="272"/>
                                <a:pt x="1098" y="266"/>
                              </a:cubicBezTo>
                              <a:cubicBezTo>
                                <a:pt x="1088" y="260"/>
                                <a:pt x="1080" y="251"/>
                                <a:pt x="1074" y="239"/>
                              </a:cubicBezTo>
                              <a:cubicBezTo>
                                <a:pt x="1068" y="228"/>
                                <a:pt x="1066" y="215"/>
                                <a:pt x="1065" y="200"/>
                              </a:cubicBezTo>
                              <a:cubicBezTo>
                                <a:pt x="1229" y="200"/>
                                <a:pt x="1229" y="200"/>
                                <a:pt x="1229" y="200"/>
                              </a:cubicBezTo>
                              <a:cubicBezTo>
                                <a:pt x="1229" y="186"/>
                                <a:pt x="1229" y="186"/>
                                <a:pt x="1229" y="186"/>
                              </a:cubicBezTo>
                              <a:cubicBezTo>
                                <a:pt x="1229" y="165"/>
                                <a:pt x="1226" y="147"/>
                                <a:pt x="1220" y="132"/>
                              </a:cubicBezTo>
                              <a:cubicBezTo>
                                <a:pt x="1215" y="118"/>
                                <a:pt x="1207" y="106"/>
                                <a:pt x="1198" y="97"/>
                              </a:cubicBezTo>
                              <a:close/>
                              <a:moveTo>
                                <a:pt x="1065" y="170"/>
                              </a:moveTo>
                              <a:cubicBezTo>
                                <a:pt x="1066" y="160"/>
                                <a:pt x="1068" y="150"/>
                                <a:pt x="1073" y="141"/>
                              </a:cubicBezTo>
                              <a:cubicBezTo>
                                <a:pt x="1078" y="130"/>
                                <a:pt x="1086" y="121"/>
                                <a:pt x="1096" y="114"/>
                              </a:cubicBezTo>
                              <a:cubicBezTo>
                                <a:pt x="1106" y="107"/>
                                <a:pt x="1118" y="104"/>
                                <a:pt x="1132" y="104"/>
                              </a:cubicBezTo>
                              <a:cubicBezTo>
                                <a:pt x="1144" y="104"/>
                                <a:pt x="1155" y="107"/>
                                <a:pt x="1164" y="112"/>
                              </a:cubicBezTo>
                              <a:cubicBezTo>
                                <a:pt x="1174" y="118"/>
                                <a:pt x="1181" y="126"/>
                                <a:pt x="1186" y="136"/>
                              </a:cubicBezTo>
                              <a:cubicBezTo>
                                <a:pt x="1191" y="146"/>
                                <a:pt x="1193" y="158"/>
                                <a:pt x="1193" y="170"/>
                              </a:cubicBezTo>
                              <a:lnTo>
                                <a:pt x="1065" y="170"/>
                              </a:lnTo>
                              <a:close/>
                              <a:moveTo>
                                <a:pt x="1442" y="110"/>
                              </a:moveTo>
                              <a:cubicBezTo>
                                <a:pt x="1449" y="123"/>
                                <a:pt x="1452" y="139"/>
                                <a:pt x="1452" y="158"/>
                              </a:cubicBezTo>
                              <a:cubicBezTo>
                                <a:pt x="1452" y="302"/>
                                <a:pt x="1452" y="302"/>
                                <a:pt x="1452" y="302"/>
                              </a:cubicBezTo>
                              <a:cubicBezTo>
                                <a:pt x="1417" y="302"/>
                                <a:pt x="1417" y="302"/>
                                <a:pt x="1417" y="302"/>
                              </a:cubicBezTo>
                              <a:cubicBezTo>
                                <a:pt x="1417" y="160"/>
                                <a:pt x="1417" y="160"/>
                                <a:pt x="1417" y="160"/>
                              </a:cubicBezTo>
                              <a:cubicBezTo>
                                <a:pt x="1417" y="143"/>
                                <a:pt x="1413" y="129"/>
                                <a:pt x="1403" y="119"/>
                              </a:cubicBezTo>
                              <a:cubicBezTo>
                                <a:pt x="1394" y="109"/>
                                <a:pt x="1382" y="104"/>
                                <a:pt x="1365" y="104"/>
                              </a:cubicBezTo>
                              <a:cubicBezTo>
                                <a:pt x="1354" y="104"/>
                                <a:pt x="1345" y="106"/>
                                <a:pt x="1336" y="111"/>
                              </a:cubicBezTo>
                              <a:cubicBezTo>
                                <a:pt x="1327" y="116"/>
                                <a:pt x="1320" y="123"/>
                                <a:pt x="1315" y="132"/>
                              </a:cubicBezTo>
                              <a:cubicBezTo>
                                <a:pt x="1310" y="141"/>
                                <a:pt x="1308" y="152"/>
                                <a:pt x="1308" y="166"/>
                              </a:cubicBezTo>
                              <a:cubicBezTo>
                                <a:pt x="1308" y="302"/>
                                <a:pt x="1308" y="302"/>
                                <a:pt x="1308" y="302"/>
                              </a:cubicBezTo>
                              <a:cubicBezTo>
                                <a:pt x="1273" y="302"/>
                                <a:pt x="1273" y="302"/>
                                <a:pt x="1273" y="302"/>
                              </a:cubicBezTo>
                              <a:cubicBezTo>
                                <a:pt x="1273" y="75"/>
                                <a:pt x="1273" y="75"/>
                                <a:pt x="1273" y="75"/>
                              </a:cubicBezTo>
                              <a:cubicBezTo>
                                <a:pt x="1307" y="75"/>
                                <a:pt x="1307" y="75"/>
                                <a:pt x="1307" y="75"/>
                              </a:cubicBezTo>
                              <a:cubicBezTo>
                                <a:pt x="1307" y="111"/>
                                <a:pt x="1307" y="111"/>
                                <a:pt x="1307" y="111"/>
                              </a:cubicBezTo>
                              <a:cubicBezTo>
                                <a:pt x="1310" y="111"/>
                                <a:pt x="1310" y="111"/>
                                <a:pt x="1310" y="111"/>
                              </a:cubicBezTo>
                              <a:cubicBezTo>
                                <a:pt x="1315" y="99"/>
                                <a:pt x="1323" y="90"/>
                                <a:pt x="1334" y="83"/>
                              </a:cubicBezTo>
                              <a:cubicBezTo>
                                <a:pt x="1344" y="76"/>
                                <a:pt x="1358" y="72"/>
                                <a:pt x="1375" y="72"/>
                              </a:cubicBezTo>
                              <a:cubicBezTo>
                                <a:pt x="1391" y="72"/>
                                <a:pt x="1404" y="76"/>
                                <a:pt x="1416" y="82"/>
                              </a:cubicBezTo>
                              <a:cubicBezTo>
                                <a:pt x="1427" y="88"/>
                                <a:pt x="1436" y="98"/>
                                <a:pt x="1442" y="110"/>
                              </a:cubicBezTo>
                              <a:close/>
                              <a:moveTo>
                                <a:pt x="1602" y="269"/>
                              </a:moveTo>
                              <a:cubicBezTo>
                                <a:pt x="1609" y="301"/>
                                <a:pt x="1609" y="301"/>
                                <a:pt x="1609" y="301"/>
                              </a:cubicBezTo>
                              <a:cubicBezTo>
                                <a:pt x="1607" y="302"/>
                                <a:pt x="1604" y="303"/>
                                <a:pt x="1599" y="303"/>
                              </a:cubicBezTo>
                              <a:cubicBezTo>
                                <a:pt x="1595" y="304"/>
                                <a:pt x="1590" y="305"/>
                                <a:pt x="1583" y="305"/>
                              </a:cubicBezTo>
                              <a:cubicBezTo>
                                <a:pt x="1574" y="305"/>
                                <a:pt x="1564" y="303"/>
                                <a:pt x="1555" y="299"/>
                              </a:cubicBezTo>
                              <a:cubicBezTo>
                                <a:pt x="1545" y="294"/>
                                <a:pt x="1538" y="288"/>
                                <a:pt x="1531" y="279"/>
                              </a:cubicBezTo>
                              <a:cubicBezTo>
                                <a:pt x="1525" y="271"/>
                                <a:pt x="1522" y="260"/>
                                <a:pt x="1522" y="246"/>
                              </a:cubicBezTo>
                              <a:cubicBezTo>
                                <a:pt x="1522" y="105"/>
                                <a:pt x="1522" y="105"/>
                                <a:pt x="1522" y="105"/>
                              </a:cubicBezTo>
                              <a:cubicBezTo>
                                <a:pt x="1488" y="105"/>
                                <a:pt x="1488" y="105"/>
                                <a:pt x="1488" y="105"/>
                              </a:cubicBezTo>
                              <a:cubicBezTo>
                                <a:pt x="1488" y="75"/>
                                <a:pt x="1488" y="75"/>
                                <a:pt x="1488" y="75"/>
                              </a:cubicBezTo>
                              <a:cubicBezTo>
                                <a:pt x="1522" y="75"/>
                                <a:pt x="1522" y="75"/>
                                <a:pt x="1522" y="75"/>
                              </a:cubicBezTo>
                              <a:cubicBezTo>
                                <a:pt x="1522" y="21"/>
                                <a:pt x="1522" y="21"/>
                                <a:pt x="1522" y="21"/>
                              </a:cubicBezTo>
                              <a:cubicBezTo>
                                <a:pt x="1557" y="21"/>
                                <a:pt x="1557" y="21"/>
                                <a:pt x="1557" y="21"/>
                              </a:cubicBezTo>
                              <a:cubicBezTo>
                                <a:pt x="1557" y="75"/>
                                <a:pt x="1557" y="75"/>
                                <a:pt x="1557" y="75"/>
                              </a:cubicBezTo>
                              <a:cubicBezTo>
                                <a:pt x="1605" y="75"/>
                                <a:pt x="1605" y="75"/>
                                <a:pt x="1605" y="75"/>
                              </a:cubicBezTo>
                              <a:cubicBezTo>
                                <a:pt x="1605" y="105"/>
                                <a:pt x="1605" y="105"/>
                                <a:pt x="1605" y="105"/>
                              </a:cubicBezTo>
                              <a:cubicBezTo>
                                <a:pt x="1557" y="105"/>
                                <a:pt x="1557" y="105"/>
                                <a:pt x="1557" y="105"/>
                              </a:cubicBezTo>
                              <a:cubicBezTo>
                                <a:pt x="1557" y="237"/>
                                <a:pt x="1557" y="237"/>
                                <a:pt x="1557" y="237"/>
                              </a:cubicBezTo>
                              <a:cubicBezTo>
                                <a:pt x="1557" y="247"/>
                                <a:pt x="1558" y="254"/>
                                <a:pt x="1561" y="259"/>
                              </a:cubicBezTo>
                              <a:cubicBezTo>
                                <a:pt x="1564" y="264"/>
                                <a:pt x="1568" y="267"/>
                                <a:pt x="1572" y="269"/>
                              </a:cubicBezTo>
                              <a:cubicBezTo>
                                <a:pt x="1577" y="270"/>
                                <a:pt x="1582" y="271"/>
                                <a:pt x="1587" y="271"/>
                              </a:cubicBezTo>
                              <a:cubicBezTo>
                                <a:pt x="1591" y="271"/>
                                <a:pt x="1594" y="271"/>
                                <a:pt x="1596" y="271"/>
                              </a:cubicBezTo>
                              <a:cubicBezTo>
                                <a:pt x="1599" y="270"/>
                                <a:pt x="1601" y="270"/>
                                <a:pt x="1602" y="269"/>
                              </a:cubicBezTo>
                              <a:close/>
                              <a:moveTo>
                                <a:pt x="1794" y="200"/>
                              </a:moveTo>
                              <a:cubicBezTo>
                                <a:pt x="1804" y="210"/>
                                <a:pt x="1809" y="223"/>
                                <a:pt x="1809" y="239"/>
                              </a:cubicBezTo>
                              <a:cubicBezTo>
                                <a:pt x="1809" y="252"/>
                                <a:pt x="1806" y="263"/>
                                <a:pt x="1798" y="274"/>
                              </a:cubicBezTo>
                              <a:cubicBezTo>
                                <a:pt x="1791" y="284"/>
                                <a:pt x="1780" y="292"/>
                                <a:pt x="1767" y="298"/>
                              </a:cubicBezTo>
                              <a:cubicBezTo>
                                <a:pt x="1754" y="304"/>
                                <a:pt x="1739" y="307"/>
                                <a:pt x="1721" y="307"/>
                              </a:cubicBezTo>
                              <a:cubicBezTo>
                                <a:pt x="1698" y="307"/>
                                <a:pt x="1679" y="302"/>
                                <a:pt x="1664" y="292"/>
                              </a:cubicBezTo>
                              <a:cubicBezTo>
                                <a:pt x="1649" y="282"/>
                                <a:pt x="1639" y="267"/>
                                <a:pt x="1635" y="248"/>
                              </a:cubicBezTo>
                              <a:cubicBezTo>
                                <a:pt x="1668" y="239"/>
                                <a:pt x="1668" y="239"/>
                                <a:pt x="1668" y="239"/>
                              </a:cubicBezTo>
                              <a:cubicBezTo>
                                <a:pt x="1671" y="252"/>
                                <a:pt x="1677" y="261"/>
                                <a:pt x="1686" y="267"/>
                              </a:cubicBezTo>
                              <a:cubicBezTo>
                                <a:pt x="1695" y="273"/>
                                <a:pt x="1706" y="276"/>
                                <a:pt x="1721" y="276"/>
                              </a:cubicBezTo>
                              <a:cubicBezTo>
                                <a:pt x="1737" y="276"/>
                                <a:pt x="1750" y="272"/>
                                <a:pt x="1759" y="266"/>
                              </a:cubicBezTo>
                              <a:cubicBezTo>
                                <a:pt x="1769" y="259"/>
                                <a:pt x="1773" y="250"/>
                                <a:pt x="1773" y="241"/>
                              </a:cubicBezTo>
                              <a:cubicBezTo>
                                <a:pt x="1773" y="233"/>
                                <a:pt x="1771" y="226"/>
                                <a:pt x="1765" y="221"/>
                              </a:cubicBezTo>
                              <a:cubicBezTo>
                                <a:pt x="1760" y="215"/>
                                <a:pt x="1751" y="211"/>
                                <a:pt x="1740" y="209"/>
                              </a:cubicBezTo>
                              <a:cubicBezTo>
                                <a:pt x="1702" y="200"/>
                                <a:pt x="1702" y="200"/>
                                <a:pt x="1702" y="200"/>
                              </a:cubicBezTo>
                              <a:cubicBezTo>
                                <a:pt x="1682" y="195"/>
                                <a:pt x="1666" y="187"/>
                                <a:pt x="1657" y="177"/>
                              </a:cubicBezTo>
                              <a:cubicBezTo>
                                <a:pt x="1647" y="167"/>
                                <a:pt x="1642" y="154"/>
                                <a:pt x="1642" y="138"/>
                              </a:cubicBezTo>
                              <a:cubicBezTo>
                                <a:pt x="1642" y="125"/>
                                <a:pt x="1646" y="114"/>
                                <a:pt x="1653" y="104"/>
                              </a:cubicBezTo>
                              <a:cubicBezTo>
                                <a:pt x="1660" y="94"/>
                                <a:pt x="1670" y="86"/>
                                <a:pt x="1683" y="81"/>
                              </a:cubicBezTo>
                              <a:cubicBezTo>
                                <a:pt x="1695" y="75"/>
                                <a:pt x="1709" y="72"/>
                                <a:pt x="1725" y="72"/>
                              </a:cubicBezTo>
                              <a:cubicBezTo>
                                <a:pt x="1748" y="72"/>
                                <a:pt x="1765" y="77"/>
                                <a:pt x="1778" y="87"/>
                              </a:cubicBezTo>
                              <a:cubicBezTo>
                                <a:pt x="1791" y="97"/>
                                <a:pt x="1800" y="110"/>
                                <a:pt x="1805" y="126"/>
                              </a:cubicBezTo>
                              <a:cubicBezTo>
                                <a:pt x="1774" y="135"/>
                                <a:pt x="1774" y="135"/>
                                <a:pt x="1774" y="135"/>
                              </a:cubicBezTo>
                              <a:cubicBezTo>
                                <a:pt x="1772" y="130"/>
                                <a:pt x="1769" y="125"/>
                                <a:pt x="1765" y="120"/>
                              </a:cubicBezTo>
                              <a:cubicBezTo>
                                <a:pt x="1762" y="115"/>
                                <a:pt x="1756" y="111"/>
                                <a:pt x="1750" y="107"/>
                              </a:cubicBezTo>
                              <a:cubicBezTo>
                                <a:pt x="1744" y="104"/>
                                <a:pt x="1735" y="103"/>
                                <a:pt x="1725" y="103"/>
                              </a:cubicBezTo>
                              <a:cubicBezTo>
                                <a:pt x="1711" y="103"/>
                                <a:pt x="1700" y="106"/>
                                <a:pt x="1691" y="112"/>
                              </a:cubicBezTo>
                              <a:cubicBezTo>
                                <a:pt x="1682" y="118"/>
                                <a:pt x="1677" y="126"/>
                                <a:pt x="1677" y="136"/>
                              </a:cubicBezTo>
                              <a:cubicBezTo>
                                <a:pt x="1677" y="145"/>
                                <a:pt x="1680" y="152"/>
                                <a:pt x="1686" y="157"/>
                              </a:cubicBezTo>
                              <a:cubicBezTo>
                                <a:pt x="1693" y="162"/>
                                <a:pt x="1703" y="166"/>
                                <a:pt x="1716" y="169"/>
                              </a:cubicBezTo>
                              <a:cubicBezTo>
                                <a:pt x="1749" y="177"/>
                                <a:pt x="1749" y="177"/>
                                <a:pt x="1749" y="177"/>
                              </a:cubicBezTo>
                              <a:cubicBezTo>
                                <a:pt x="1769" y="182"/>
                                <a:pt x="1784" y="190"/>
                                <a:pt x="1794" y="200"/>
                              </a:cubicBezTo>
                              <a:close/>
                              <a:moveTo>
                                <a:pt x="2057" y="269"/>
                              </a:moveTo>
                              <a:cubicBezTo>
                                <a:pt x="2064" y="301"/>
                                <a:pt x="2064" y="301"/>
                                <a:pt x="2064" y="301"/>
                              </a:cubicBezTo>
                              <a:cubicBezTo>
                                <a:pt x="2062" y="302"/>
                                <a:pt x="2058" y="303"/>
                                <a:pt x="2054" y="303"/>
                              </a:cubicBezTo>
                              <a:cubicBezTo>
                                <a:pt x="2050" y="304"/>
                                <a:pt x="2044" y="305"/>
                                <a:pt x="2038" y="305"/>
                              </a:cubicBezTo>
                              <a:cubicBezTo>
                                <a:pt x="2028" y="305"/>
                                <a:pt x="2019" y="303"/>
                                <a:pt x="2009" y="299"/>
                              </a:cubicBezTo>
                              <a:cubicBezTo>
                                <a:pt x="2000" y="294"/>
                                <a:pt x="1992" y="288"/>
                                <a:pt x="1986" y="279"/>
                              </a:cubicBezTo>
                              <a:cubicBezTo>
                                <a:pt x="1980" y="271"/>
                                <a:pt x="1977" y="260"/>
                                <a:pt x="1977" y="246"/>
                              </a:cubicBezTo>
                              <a:cubicBezTo>
                                <a:pt x="1977" y="105"/>
                                <a:pt x="1977" y="105"/>
                                <a:pt x="1977" y="105"/>
                              </a:cubicBezTo>
                              <a:cubicBezTo>
                                <a:pt x="1943" y="105"/>
                                <a:pt x="1943" y="105"/>
                                <a:pt x="1943" y="105"/>
                              </a:cubicBezTo>
                              <a:cubicBezTo>
                                <a:pt x="1943" y="75"/>
                                <a:pt x="1943" y="75"/>
                                <a:pt x="1943" y="75"/>
                              </a:cubicBezTo>
                              <a:cubicBezTo>
                                <a:pt x="1977" y="75"/>
                                <a:pt x="1977" y="75"/>
                                <a:pt x="1977" y="75"/>
                              </a:cubicBezTo>
                              <a:cubicBezTo>
                                <a:pt x="1977" y="21"/>
                                <a:pt x="1977" y="21"/>
                                <a:pt x="1977" y="21"/>
                              </a:cubicBezTo>
                              <a:cubicBezTo>
                                <a:pt x="2012" y="21"/>
                                <a:pt x="2012" y="21"/>
                                <a:pt x="2012" y="21"/>
                              </a:cubicBezTo>
                              <a:cubicBezTo>
                                <a:pt x="2012" y="75"/>
                                <a:pt x="2012" y="75"/>
                                <a:pt x="2012" y="75"/>
                              </a:cubicBezTo>
                              <a:cubicBezTo>
                                <a:pt x="2060" y="75"/>
                                <a:pt x="2060" y="75"/>
                                <a:pt x="2060" y="75"/>
                              </a:cubicBezTo>
                              <a:cubicBezTo>
                                <a:pt x="2060" y="105"/>
                                <a:pt x="2060" y="105"/>
                                <a:pt x="2060" y="105"/>
                              </a:cubicBezTo>
                              <a:cubicBezTo>
                                <a:pt x="2012" y="105"/>
                                <a:pt x="2012" y="105"/>
                                <a:pt x="2012" y="105"/>
                              </a:cubicBezTo>
                              <a:cubicBezTo>
                                <a:pt x="2012" y="237"/>
                                <a:pt x="2012" y="237"/>
                                <a:pt x="2012" y="237"/>
                              </a:cubicBezTo>
                              <a:cubicBezTo>
                                <a:pt x="2012" y="247"/>
                                <a:pt x="2013" y="254"/>
                                <a:pt x="2016" y="259"/>
                              </a:cubicBezTo>
                              <a:cubicBezTo>
                                <a:pt x="2019" y="264"/>
                                <a:pt x="2023" y="267"/>
                                <a:pt x="2027" y="269"/>
                              </a:cubicBezTo>
                              <a:cubicBezTo>
                                <a:pt x="2032" y="270"/>
                                <a:pt x="2036" y="271"/>
                                <a:pt x="2042" y="271"/>
                              </a:cubicBezTo>
                              <a:cubicBezTo>
                                <a:pt x="2045" y="271"/>
                                <a:pt x="2049" y="271"/>
                                <a:pt x="2051" y="271"/>
                              </a:cubicBezTo>
                              <a:cubicBezTo>
                                <a:pt x="2053" y="270"/>
                                <a:pt x="2055" y="270"/>
                                <a:pt x="2057" y="269"/>
                              </a:cubicBezTo>
                              <a:close/>
                              <a:moveTo>
                                <a:pt x="2247" y="87"/>
                              </a:moveTo>
                              <a:cubicBezTo>
                                <a:pt x="2232" y="77"/>
                                <a:pt x="2214" y="72"/>
                                <a:pt x="2193" y="72"/>
                              </a:cubicBezTo>
                              <a:cubicBezTo>
                                <a:pt x="2173" y="72"/>
                                <a:pt x="2155" y="77"/>
                                <a:pt x="2140" y="87"/>
                              </a:cubicBezTo>
                              <a:cubicBezTo>
                                <a:pt x="2125" y="97"/>
                                <a:pt x="2113" y="110"/>
                                <a:pt x="2104" y="128"/>
                              </a:cubicBezTo>
                              <a:cubicBezTo>
                                <a:pt x="2095" y="146"/>
                                <a:pt x="2091" y="166"/>
                                <a:pt x="2091" y="190"/>
                              </a:cubicBezTo>
                              <a:cubicBezTo>
                                <a:pt x="2091" y="213"/>
                                <a:pt x="2095" y="234"/>
                                <a:pt x="2104" y="251"/>
                              </a:cubicBezTo>
                              <a:cubicBezTo>
                                <a:pt x="2113" y="269"/>
                                <a:pt x="2125" y="282"/>
                                <a:pt x="2140" y="292"/>
                              </a:cubicBezTo>
                              <a:cubicBezTo>
                                <a:pt x="2155" y="302"/>
                                <a:pt x="2173" y="307"/>
                                <a:pt x="2193" y="307"/>
                              </a:cubicBezTo>
                              <a:cubicBezTo>
                                <a:pt x="2214" y="307"/>
                                <a:pt x="2232" y="302"/>
                                <a:pt x="2247" y="292"/>
                              </a:cubicBezTo>
                              <a:cubicBezTo>
                                <a:pt x="2262" y="282"/>
                                <a:pt x="2274" y="269"/>
                                <a:pt x="2283" y="251"/>
                              </a:cubicBezTo>
                              <a:cubicBezTo>
                                <a:pt x="2291" y="234"/>
                                <a:pt x="2296" y="213"/>
                                <a:pt x="2296" y="190"/>
                              </a:cubicBezTo>
                              <a:cubicBezTo>
                                <a:pt x="2296" y="166"/>
                                <a:pt x="2291" y="146"/>
                                <a:pt x="2283" y="128"/>
                              </a:cubicBezTo>
                              <a:cubicBezTo>
                                <a:pt x="2274" y="110"/>
                                <a:pt x="2262" y="97"/>
                                <a:pt x="2247" y="87"/>
                              </a:cubicBezTo>
                              <a:close/>
                              <a:moveTo>
                                <a:pt x="2254" y="232"/>
                              </a:moveTo>
                              <a:cubicBezTo>
                                <a:pt x="2249" y="245"/>
                                <a:pt x="2242" y="255"/>
                                <a:pt x="2232" y="263"/>
                              </a:cubicBezTo>
                              <a:cubicBezTo>
                                <a:pt x="2222" y="271"/>
                                <a:pt x="2209" y="275"/>
                                <a:pt x="2193" y="275"/>
                              </a:cubicBezTo>
                              <a:cubicBezTo>
                                <a:pt x="2178" y="275"/>
                                <a:pt x="2165" y="271"/>
                                <a:pt x="2155" y="263"/>
                              </a:cubicBezTo>
                              <a:cubicBezTo>
                                <a:pt x="2145" y="255"/>
                                <a:pt x="2138" y="245"/>
                                <a:pt x="2133" y="232"/>
                              </a:cubicBezTo>
                              <a:cubicBezTo>
                                <a:pt x="2128" y="219"/>
                                <a:pt x="2126" y="205"/>
                                <a:pt x="2126" y="190"/>
                              </a:cubicBezTo>
                              <a:cubicBezTo>
                                <a:pt x="2126" y="175"/>
                                <a:pt x="2128" y="161"/>
                                <a:pt x="2133" y="148"/>
                              </a:cubicBezTo>
                              <a:cubicBezTo>
                                <a:pt x="2138" y="134"/>
                                <a:pt x="2145" y="124"/>
                                <a:pt x="2155" y="116"/>
                              </a:cubicBezTo>
                              <a:cubicBezTo>
                                <a:pt x="2165" y="108"/>
                                <a:pt x="2178" y="104"/>
                                <a:pt x="2193" y="104"/>
                              </a:cubicBezTo>
                              <a:cubicBezTo>
                                <a:pt x="2209" y="104"/>
                                <a:pt x="2222" y="108"/>
                                <a:pt x="2232" y="116"/>
                              </a:cubicBezTo>
                              <a:cubicBezTo>
                                <a:pt x="2242" y="124"/>
                                <a:pt x="2249" y="134"/>
                                <a:pt x="2254" y="148"/>
                              </a:cubicBezTo>
                              <a:cubicBezTo>
                                <a:pt x="2259" y="161"/>
                                <a:pt x="2261" y="175"/>
                                <a:pt x="2261" y="190"/>
                              </a:cubicBezTo>
                              <a:cubicBezTo>
                                <a:pt x="2261" y="205"/>
                                <a:pt x="2259" y="219"/>
                                <a:pt x="2254" y="232"/>
                              </a:cubicBezTo>
                              <a:close/>
                              <a:moveTo>
                                <a:pt x="2604" y="111"/>
                              </a:moveTo>
                              <a:cubicBezTo>
                                <a:pt x="2600" y="111"/>
                                <a:pt x="2600" y="111"/>
                                <a:pt x="2600" y="111"/>
                              </a:cubicBezTo>
                              <a:cubicBezTo>
                                <a:pt x="2598" y="107"/>
                                <a:pt x="2594" y="102"/>
                                <a:pt x="2589" y="96"/>
                              </a:cubicBezTo>
                              <a:cubicBezTo>
                                <a:pt x="2585" y="90"/>
                                <a:pt x="2578" y="85"/>
                                <a:pt x="2569" y="80"/>
                              </a:cubicBezTo>
                              <a:cubicBezTo>
                                <a:pt x="2561" y="75"/>
                                <a:pt x="2549" y="72"/>
                                <a:pt x="2534" y="72"/>
                              </a:cubicBezTo>
                              <a:cubicBezTo>
                                <a:pt x="2515" y="72"/>
                                <a:pt x="2499" y="77"/>
                                <a:pt x="2484" y="87"/>
                              </a:cubicBezTo>
                              <a:cubicBezTo>
                                <a:pt x="2470" y="96"/>
                                <a:pt x="2458" y="110"/>
                                <a:pt x="2450" y="127"/>
                              </a:cubicBezTo>
                              <a:cubicBezTo>
                                <a:pt x="2442" y="144"/>
                                <a:pt x="2438" y="164"/>
                                <a:pt x="2438" y="187"/>
                              </a:cubicBezTo>
                              <a:cubicBezTo>
                                <a:pt x="2438" y="211"/>
                                <a:pt x="2442" y="231"/>
                                <a:pt x="2451" y="248"/>
                              </a:cubicBezTo>
                              <a:cubicBezTo>
                                <a:pt x="2459" y="264"/>
                                <a:pt x="2470" y="277"/>
                                <a:pt x="2485" y="285"/>
                              </a:cubicBezTo>
                              <a:cubicBezTo>
                                <a:pt x="2499" y="294"/>
                                <a:pt x="2516" y="298"/>
                                <a:pt x="2534" y="298"/>
                              </a:cubicBezTo>
                              <a:cubicBezTo>
                                <a:pt x="2548" y="298"/>
                                <a:pt x="2560" y="296"/>
                                <a:pt x="2569" y="291"/>
                              </a:cubicBezTo>
                              <a:cubicBezTo>
                                <a:pt x="2577" y="287"/>
                                <a:pt x="2584" y="281"/>
                                <a:pt x="2589" y="275"/>
                              </a:cubicBezTo>
                              <a:cubicBezTo>
                                <a:pt x="2593" y="269"/>
                                <a:pt x="2597" y="264"/>
                                <a:pt x="2600" y="260"/>
                              </a:cubicBezTo>
                              <a:cubicBezTo>
                                <a:pt x="2603" y="260"/>
                                <a:pt x="2603" y="260"/>
                                <a:pt x="2603" y="260"/>
                              </a:cubicBezTo>
                              <a:cubicBezTo>
                                <a:pt x="2603" y="306"/>
                                <a:pt x="2603" y="306"/>
                                <a:pt x="2603" y="306"/>
                              </a:cubicBezTo>
                              <a:cubicBezTo>
                                <a:pt x="2603" y="325"/>
                                <a:pt x="2597" y="339"/>
                                <a:pt x="2585" y="348"/>
                              </a:cubicBezTo>
                              <a:cubicBezTo>
                                <a:pt x="2573" y="356"/>
                                <a:pt x="2558" y="361"/>
                                <a:pt x="2540" y="361"/>
                              </a:cubicBezTo>
                              <a:cubicBezTo>
                                <a:pt x="2526" y="361"/>
                                <a:pt x="2515" y="359"/>
                                <a:pt x="2507" y="355"/>
                              </a:cubicBezTo>
                              <a:cubicBezTo>
                                <a:pt x="2498" y="351"/>
                                <a:pt x="2492" y="346"/>
                                <a:pt x="2487" y="341"/>
                              </a:cubicBezTo>
                              <a:cubicBezTo>
                                <a:pt x="2482" y="336"/>
                                <a:pt x="2478" y="331"/>
                                <a:pt x="2475" y="327"/>
                              </a:cubicBezTo>
                              <a:cubicBezTo>
                                <a:pt x="2447" y="346"/>
                                <a:pt x="2447" y="346"/>
                                <a:pt x="2447" y="346"/>
                              </a:cubicBezTo>
                              <a:cubicBezTo>
                                <a:pt x="2452" y="354"/>
                                <a:pt x="2458" y="361"/>
                                <a:pt x="2466" y="368"/>
                              </a:cubicBezTo>
                              <a:cubicBezTo>
                                <a:pt x="2474" y="375"/>
                                <a:pt x="2484" y="381"/>
                                <a:pt x="2496" y="385"/>
                              </a:cubicBezTo>
                              <a:cubicBezTo>
                                <a:pt x="2509" y="389"/>
                                <a:pt x="2523" y="392"/>
                                <a:pt x="2540" y="392"/>
                              </a:cubicBezTo>
                              <a:cubicBezTo>
                                <a:pt x="2558" y="392"/>
                                <a:pt x="2574" y="389"/>
                                <a:pt x="2589" y="383"/>
                              </a:cubicBezTo>
                              <a:cubicBezTo>
                                <a:pt x="2604" y="377"/>
                                <a:pt x="2615" y="368"/>
                                <a:pt x="2624" y="356"/>
                              </a:cubicBezTo>
                              <a:cubicBezTo>
                                <a:pt x="2633" y="344"/>
                                <a:pt x="2637" y="328"/>
                                <a:pt x="2637" y="308"/>
                              </a:cubicBezTo>
                              <a:cubicBezTo>
                                <a:pt x="2637" y="75"/>
                                <a:pt x="2637" y="75"/>
                                <a:pt x="2637" y="75"/>
                              </a:cubicBezTo>
                              <a:cubicBezTo>
                                <a:pt x="2604" y="75"/>
                                <a:pt x="2604" y="75"/>
                                <a:pt x="2604" y="75"/>
                              </a:cubicBezTo>
                              <a:lnTo>
                                <a:pt x="2604" y="111"/>
                              </a:lnTo>
                              <a:close/>
                              <a:moveTo>
                                <a:pt x="2596" y="230"/>
                              </a:moveTo>
                              <a:cubicBezTo>
                                <a:pt x="2591" y="242"/>
                                <a:pt x="2583" y="251"/>
                                <a:pt x="2574" y="258"/>
                              </a:cubicBezTo>
                              <a:cubicBezTo>
                                <a:pt x="2564" y="264"/>
                                <a:pt x="2552" y="267"/>
                                <a:pt x="2538" y="267"/>
                              </a:cubicBezTo>
                              <a:cubicBezTo>
                                <a:pt x="2524" y="267"/>
                                <a:pt x="2512" y="264"/>
                                <a:pt x="2502" y="257"/>
                              </a:cubicBezTo>
                              <a:cubicBezTo>
                                <a:pt x="2492" y="250"/>
                                <a:pt x="2485" y="241"/>
                                <a:pt x="2480" y="229"/>
                              </a:cubicBezTo>
                              <a:cubicBezTo>
                                <a:pt x="2475" y="216"/>
                                <a:pt x="2473" y="203"/>
                                <a:pt x="2473" y="187"/>
                              </a:cubicBezTo>
                              <a:cubicBezTo>
                                <a:pt x="2473" y="172"/>
                                <a:pt x="2475" y="158"/>
                                <a:pt x="2480" y="145"/>
                              </a:cubicBezTo>
                              <a:cubicBezTo>
                                <a:pt x="2485" y="132"/>
                                <a:pt x="2492" y="122"/>
                                <a:pt x="2502" y="115"/>
                              </a:cubicBezTo>
                              <a:cubicBezTo>
                                <a:pt x="2512" y="107"/>
                                <a:pt x="2524" y="104"/>
                                <a:pt x="2538" y="104"/>
                              </a:cubicBezTo>
                              <a:cubicBezTo>
                                <a:pt x="2553" y="104"/>
                                <a:pt x="2564" y="107"/>
                                <a:pt x="2574" y="114"/>
                              </a:cubicBezTo>
                              <a:cubicBezTo>
                                <a:pt x="2584" y="121"/>
                                <a:pt x="2591" y="131"/>
                                <a:pt x="2596" y="144"/>
                              </a:cubicBezTo>
                              <a:cubicBezTo>
                                <a:pt x="2601" y="156"/>
                                <a:pt x="2603" y="171"/>
                                <a:pt x="2603" y="187"/>
                              </a:cubicBezTo>
                              <a:cubicBezTo>
                                <a:pt x="2603" y="204"/>
                                <a:pt x="2601" y="218"/>
                                <a:pt x="2596" y="230"/>
                              </a:cubicBezTo>
                              <a:close/>
                              <a:moveTo>
                                <a:pt x="2796" y="72"/>
                              </a:moveTo>
                              <a:cubicBezTo>
                                <a:pt x="2800" y="72"/>
                                <a:pt x="2803" y="72"/>
                                <a:pt x="2805" y="72"/>
                              </a:cubicBezTo>
                              <a:cubicBezTo>
                                <a:pt x="2805" y="108"/>
                                <a:pt x="2805" y="108"/>
                                <a:pt x="2805" y="108"/>
                              </a:cubicBezTo>
                              <a:cubicBezTo>
                                <a:pt x="2804" y="108"/>
                                <a:pt x="2801" y="107"/>
                                <a:pt x="2797" y="106"/>
                              </a:cubicBezTo>
                              <a:cubicBezTo>
                                <a:pt x="2793" y="106"/>
                                <a:pt x="2789" y="105"/>
                                <a:pt x="2784" y="105"/>
                              </a:cubicBezTo>
                              <a:cubicBezTo>
                                <a:pt x="2773" y="105"/>
                                <a:pt x="2763" y="108"/>
                                <a:pt x="2755" y="112"/>
                              </a:cubicBezTo>
                              <a:cubicBezTo>
                                <a:pt x="2746" y="117"/>
                                <a:pt x="2739" y="123"/>
                                <a:pt x="2734" y="131"/>
                              </a:cubicBezTo>
                              <a:cubicBezTo>
                                <a:pt x="2729" y="139"/>
                                <a:pt x="2727" y="148"/>
                                <a:pt x="2727" y="159"/>
                              </a:cubicBezTo>
                              <a:cubicBezTo>
                                <a:pt x="2727" y="302"/>
                                <a:pt x="2727" y="302"/>
                                <a:pt x="2727" y="302"/>
                              </a:cubicBezTo>
                              <a:cubicBezTo>
                                <a:pt x="2692" y="302"/>
                                <a:pt x="2692" y="302"/>
                                <a:pt x="2692" y="302"/>
                              </a:cubicBezTo>
                              <a:cubicBezTo>
                                <a:pt x="2692" y="75"/>
                                <a:pt x="2692" y="75"/>
                                <a:pt x="2692" y="75"/>
                              </a:cubicBezTo>
                              <a:cubicBezTo>
                                <a:pt x="2726" y="75"/>
                                <a:pt x="2726" y="75"/>
                                <a:pt x="2726" y="75"/>
                              </a:cubicBezTo>
                              <a:cubicBezTo>
                                <a:pt x="2726" y="110"/>
                                <a:pt x="2726" y="110"/>
                                <a:pt x="2726" y="110"/>
                              </a:cubicBezTo>
                              <a:cubicBezTo>
                                <a:pt x="2728" y="110"/>
                                <a:pt x="2728" y="110"/>
                                <a:pt x="2728" y="110"/>
                              </a:cubicBezTo>
                              <a:cubicBezTo>
                                <a:pt x="2732" y="98"/>
                                <a:pt x="2740" y="89"/>
                                <a:pt x="2750" y="82"/>
                              </a:cubicBezTo>
                              <a:cubicBezTo>
                                <a:pt x="2761" y="75"/>
                                <a:pt x="2773" y="72"/>
                                <a:pt x="2787" y="72"/>
                              </a:cubicBezTo>
                              <a:cubicBezTo>
                                <a:pt x="2789" y="72"/>
                                <a:pt x="2793" y="72"/>
                                <a:pt x="2796" y="72"/>
                              </a:cubicBezTo>
                              <a:close/>
                              <a:moveTo>
                                <a:pt x="2976" y="87"/>
                              </a:moveTo>
                              <a:cubicBezTo>
                                <a:pt x="2961" y="77"/>
                                <a:pt x="2943" y="72"/>
                                <a:pt x="2923" y="72"/>
                              </a:cubicBezTo>
                              <a:cubicBezTo>
                                <a:pt x="2902" y="72"/>
                                <a:pt x="2884" y="77"/>
                                <a:pt x="2869" y="87"/>
                              </a:cubicBezTo>
                              <a:cubicBezTo>
                                <a:pt x="2854" y="97"/>
                                <a:pt x="2842" y="110"/>
                                <a:pt x="2833" y="128"/>
                              </a:cubicBezTo>
                              <a:cubicBezTo>
                                <a:pt x="2825" y="146"/>
                                <a:pt x="2820" y="166"/>
                                <a:pt x="2820" y="190"/>
                              </a:cubicBezTo>
                              <a:cubicBezTo>
                                <a:pt x="2820" y="213"/>
                                <a:pt x="2825" y="234"/>
                                <a:pt x="2833" y="251"/>
                              </a:cubicBezTo>
                              <a:cubicBezTo>
                                <a:pt x="2842" y="269"/>
                                <a:pt x="2854" y="282"/>
                                <a:pt x="2869" y="292"/>
                              </a:cubicBezTo>
                              <a:cubicBezTo>
                                <a:pt x="2884" y="302"/>
                                <a:pt x="2902" y="307"/>
                                <a:pt x="2923" y="307"/>
                              </a:cubicBezTo>
                              <a:cubicBezTo>
                                <a:pt x="2943" y="307"/>
                                <a:pt x="2961" y="302"/>
                                <a:pt x="2976" y="292"/>
                              </a:cubicBezTo>
                              <a:cubicBezTo>
                                <a:pt x="2991" y="282"/>
                                <a:pt x="3003" y="269"/>
                                <a:pt x="3012" y="251"/>
                              </a:cubicBezTo>
                              <a:cubicBezTo>
                                <a:pt x="3020" y="234"/>
                                <a:pt x="3025" y="213"/>
                                <a:pt x="3025" y="190"/>
                              </a:cubicBezTo>
                              <a:cubicBezTo>
                                <a:pt x="3025" y="166"/>
                                <a:pt x="3020" y="146"/>
                                <a:pt x="3012" y="128"/>
                              </a:cubicBezTo>
                              <a:cubicBezTo>
                                <a:pt x="3003" y="110"/>
                                <a:pt x="2991" y="97"/>
                                <a:pt x="2976" y="87"/>
                              </a:cubicBezTo>
                              <a:close/>
                              <a:moveTo>
                                <a:pt x="2983" y="232"/>
                              </a:moveTo>
                              <a:cubicBezTo>
                                <a:pt x="2978" y="245"/>
                                <a:pt x="2971" y="255"/>
                                <a:pt x="2961" y="263"/>
                              </a:cubicBezTo>
                              <a:cubicBezTo>
                                <a:pt x="2951" y="271"/>
                                <a:pt x="2938" y="275"/>
                                <a:pt x="2923" y="275"/>
                              </a:cubicBezTo>
                              <a:cubicBezTo>
                                <a:pt x="2907" y="275"/>
                                <a:pt x="2894" y="271"/>
                                <a:pt x="2884" y="263"/>
                              </a:cubicBezTo>
                              <a:cubicBezTo>
                                <a:pt x="2874" y="255"/>
                                <a:pt x="2867" y="245"/>
                                <a:pt x="2862" y="232"/>
                              </a:cubicBezTo>
                              <a:cubicBezTo>
                                <a:pt x="2857" y="219"/>
                                <a:pt x="2855" y="205"/>
                                <a:pt x="2855" y="190"/>
                              </a:cubicBezTo>
                              <a:cubicBezTo>
                                <a:pt x="2855" y="175"/>
                                <a:pt x="2857" y="161"/>
                                <a:pt x="2862" y="148"/>
                              </a:cubicBezTo>
                              <a:cubicBezTo>
                                <a:pt x="2867" y="134"/>
                                <a:pt x="2874" y="124"/>
                                <a:pt x="2884" y="116"/>
                              </a:cubicBezTo>
                              <a:cubicBezTo>
                                <a:pt x="2894" y="108"/>
                                <a:pt x="2907" y="104"/>
                                <a:pt x="2923" y="104"/>
                              </a:cubicBezTo>
                              <a:cubicBezTo>
                                <a:pt x="2938" y="104"/>
                                <a:pt x="2951" y="108"/>
                                <a:pt x="2961" y="116"/>
                              </a:cubicBezTo>
                              <a:cubicBezTo>
                                <a:pt x="2971" y="124"/>
                                <a:pt x="2978" y="134"/>
                                <a:pt x="2983" y="148"/>
                              </a:cubicBezTo>
                              <a:cubicBezTo>
                                <a:pt x="2988" y="161"/>
                                <a:pt x="2990" y="175"/>
                                <a:pt x="2990" y="190"/>
                              </a:cubicBezTo>
                              <a:cubicBezTo>
                                <a:pt x="2990" y="205"/>
                                <a:pt x="2988" y="219"/>
                                <a:pt x="2983" y="232"/>
                              </a:cubicBezTo>
                              <a:close/>
                              <a:moveTo>
                                <a:pt x="3316" y="75"/>
                              </a:moveTo>
                              <a:cubicBezTo>
                                <a:pt x="3352" y="75"/>
                                <a:pt x="3352" y="75"/>
                                <a:pt x="3352" y="75"/>
                              </a:cubicBezTo>
                              <a:cubicBezTo>
                                <a:pt x="3283" y="302"/>
                                <a:pt x="3283" y="302"/>
                                <a:pt x="3283" y="302"/>
                              </a:cubicBezTo>
                              <a:cubicBezTo>
                                <a:pt x="3249" y="302"/>
                                <a:pt x="3249" y="302"/>
                                <a:pt x="3249" y="302"/>
                              </a:cubicBezTo>
                              <a:cubicBezTo>
                                <a:pt x="3200" y="128"/>
                                <a:pt x="3200" y="128"/>
                                <a:pt x="3200" y="128"/>
                              </a:cubicBezTo>
                              <a:cubicBezTo>
                                <a:pt x="3196" y="128"/>
                                <a:pt x="3196" y="128"/>
                                <a:pt x="3196" y="128"/>
                              </a:cubicBezTo>
                              <a:cubicBezTo>
                                <a:pt x="3147" y="302"/>
                                <a:pt x="3147" y="302"/>
                                <a:pt x="3147" y="302"/>
                              </a:cubicBezTo>
                              <a:cubicBezTo>
                                <a:pt x="3113" y="302"/>
                                <a:pt x="3113" y="302"/>
                                <a:pt x="3113" y="302"/>
                              </a:cubicBezTo>
                              <a:cubicBezTo>
                                <a:pt x="3044" y="75"/>
                                <a:pt x="3044" y="75"/>
                                <a:pt x="3044" y="75"/>
                              </a:cubicBezTo>
                              <a:cubicBezTo>
                                <a:pt x="3081" y="75"/>
                                <a:pt x="3081" y="75"/>
                                <a:pt x="3081" y="75"/>
                              </a:cubicBezTo>
                              <a:cubicBezTo>
                                <a:pt x="3129" y="249"/>
                                <a:pt x="3129" y="249"/>
                                <a:pt x="3129" y="249"/>
                              </a:cubicBezTo>
                              <a:cubicBezTo>
                                <a:pt x="3132" y="249"/>
                                <a:pt x="3132" y="249"/>
                                <a:pt x="3132" y="249"/>
                              </a:cubicBezTo>
                              <a:cubicBezTo>
                                <a:pt x="3180" y="75"/>
                                <a:pt x="3180" y="75"/>
                                <a:pt x="3180" y="75"/>
                              </a:cubicBezTo>
                              <a:cubicBezTo>
                                <a:pt x="3217" y="75"/>
                                <a:pt x="3217" y="75"/>
                                <a:pt x="3217" y="75"/>
                              </a:cubicBezTo>
                              <a:cubicBezTo>
                                <a:pt x="3265" y="248"/>
                                <a:pt x="3265" y="248"/>
                                <a:pt x="3265" y="248"/>
                              </a:cubicBezTo>
                              <a:cubicBezTo>
                                <a:pt x="3267" y="248"/>
                                <a:pt x="3267" y="248"/>
                                <a:pt x="3267" y="248"/>
                              </a:cubicBezTo>
                              <a:lnTo>
                                <a:pt x="3316" y="75"/>
                              </a:lnTo>
                              <a:close/>
                              <a:moveTo>
                                <a:pt x="3645" y="75"/>
                              </a:moveTo>
                              <a:cubicBezTo>
                                <a:pt x="3683" y="75"/>
                                <a:pt x="3683" y="75"/>
                                <a:pt x="3683" y="75"/>
                              </a:cubicBezTo>
                              <a:cubicBezTo>
                                <a:pt x="3587" y="335"/>
                                <a:pt x="3587" y="335"/>
                                <a:pt x="3587" y="335"/>
                              </a:cubicBezTo>
                              <a:cubicBezTo>
                                <a:pt x="3582" y="347"/>
                                <a:pt x="3577" y="356"/>
                                <a:pt x="3571" y="364"/>
                              </a:cubicBezTo>
                              <a:cubicBezTo>
                                <a:pt x="3564" y="372"/>
                                <a:pt x="3557" y="378"/>
                                <a:pt x="3549" y="381"/>
                              </a:cubicBezTo>
                              <a:cubicBezTo>
                                <a:pt x="3540" y="385"/>
                                <a:pt x="3531" y="387"/>
                                <a:pt x="3520" y="387"/>
                              </a:cubicBezTo>
                              <a:cubicBezTo>
                                <a:pt x="3515" y="387"/>
                                <a:pt x="3509" y="386"/>
                                <a:pt x="3505" y="385"/>
                              </a:cubicBezTo>
                              <a:cubicBezTo>
                                <a:pt x="3500" y="384"/>
                                <a:pt x="3497" y="384"/>
                                <a:pt x="3495" y="383"/>
                              </a:cubicBezTo>
                              <a:cubicBezTo>
                                <a:pt x="3504" y="352"/>
                                <a:pt x="3504" y="352"/>
                                <a:pt x="3504" y="352"/>
                              </a:cubicBezTo>
                              <a:cubicBezTo>
                                <a:pt x="3512" y="354"/>
                                <a:pt x="3520" y="355"/>
                                <a:pt x="3526" y="354"/>
                              </a:cubicBezTo>
                              <a:cubicBezTo>
                                <a:pt x="3533" y="354"/>
                                <a:pt x="3539" y="351"/>
                                <a:pt x="3544" y="346"/>
                              </a:cubicBezTo>
                              <a:cubicBezTo>
                                <a:pt x="3549" y="341"/>
                                <a:pt x="3553" y="332"/>
                                <a:pt x="3557" y="321"/>
                              </a:cubicBezTo>
                              <a:cubicBezTo>
                                <a:pt x="3564" y="303"/>
                                <a:pt x="3564" y="303"/>
                                <a:pt x="3564" y="303"/>
                              </a:cubicBezTo>
                              <a:cubicBezTo>
                                <a:pt x="3480" y="75"/>
                                <a:pt x="3480" y="75"/>
                                <a:pt x="3480" y="75"/>
                              </a:cubicBezTo>
                              <a:cubicBezTo>
                                <a:pt x="3518" y="75"/>
                                <a:pt x="3518" y="75"/>
                                <a:pt x="3518" y="75"/>
                              </a:cubicBezTo>
                              <a:cubicBezTo>
                                <a:pt x="3580" y="256"/>
                                <a:pt x="3580" y="256"/>
                                <a:pt x="3580" y="256"/>
                              </a:cubicBezTo>
                              <a:cubicBezTo>
                                <a:pt x="3583" y="256"/>
                                <a:pt x="3583" y="256"/>
                                <a:pt x="3583" y="256"/>
                              </a:cubicBezTo>
                              <a:lnTo>
                                <a:pt x="3645" y="75"/>
                              </a:lnTo>
                              <a:close/>
                              <a:moveTo>
                                <a:pt x="3857" y="87"/>
                              </a:moveTo>
                              <a:cubicBezTo>
                                <a:pt x="3842" y="77"/>
                                <a:pt x="3824" y="72"/>
                                <a:pt x="3804" y="72"/>
                              </a:cubicBezTo>
                              <a:cubicBezTo>
                                <a:pt x="3784" y="72"/>
                                <a:pt x="3766" y="77"/>
                                <a:pt x="3750" y="87"/>
                              </a:cubicBezTo>
                              <a:cubicBezTo>
                                <a:pt x="3735" y="97"/>
                                <a:pt x="3723" y="110"/>
                                <a:pt x="3715" y="128"/>
                              </a:cubicBezTo>
                              <a:cubicBezTo>
                                <a:pt x="3706" y="146"/>
                                <a:pt x="3702" y="166"/>
                                <a:pt x="3702" y="190"/>
                              </a:cubicBezTo>
                              <a:cubicBezTo>
                                <a:pt x="3702" y="213"/>
                                <a:pt x="3706" y="234"/>
                                <a:pt x="3715" y="251"/>
                              </a:cubicBezTo>
                              <a:cubicBezTo>
                                <a:pt x="3723" y="269"/>
                                <a:pt x="3735" y="282"/>
                                <a:pt x="3750" y="292"/>
                              </a:cubicBezTo>
                              <a:cubicBezTo>
                                <a:pt x="3766" y="302"/>
                                <a:pt x="3784" y="307"/>
                                <a:pt x="3804" y="307"/>
                              </a:cubicBezTo>
                              <a:cubicBezTo>
                                <a:pt x="3824" y="307"/>
                                <a:pt x="3842" y="302"/>
                                <a:pt x="3857" y="292"/>
                              </a:cubicBezTo>
                              <a:cubicBezTo>
                                <a:pt x="3873" y="282"/>
                                <a:pt x="3885" y="269"/>
                                <a:pt x="3893" y="251"/>
                              </a:cubicBezTo>
                              <a:cubicBezTo>
                                <a:pt x="3902" y="234"/>
                                <a:pt x="3906" y="213"/>
                                <a:pt x="3906" y="190"/>
                              </a:cubicBezTo>
                              <a:cubicBezTo>
                                <a:pt x="3906" y="166"/>
                                <a:pt x="3902" y="146"/>
                                <a:pt x="3893" y="128"/>
                              </a:cubicBezTo>
                              <a:cubicBezTo>
                                <a:pt x="3885" y="110"/>
                                <a:pt x="3873" y="97"/>
                                <a:pt x="3857" y="87"/>
                              </a:cubicBezTo>
                              <a:close/>
                              <a:moveTo>
                                <a:pt x="3864" y="232"/>
                              </a:moveTo>
                              <a:cubicBezTo>
                                <a:pt x="3859" y="245"/>
                                <a:pt x="3852" y="255"/>
                                <a:pt x="3842" y="263"/>
                              </a:cubicBezTo>
                              <a:cubicBezTo>
                                <a:pt x="3832" y="271"/>
                                <a:pt x="3819" y="275"/>
                                <a:pt x="3804" y="275"/>
                              </a:cubicBezTo>
                              <a:cubicBezTo>
                                <a:pt x="3788" y="275"/>
                                <a:pt x="3776" y="271"/>
                                <a:pt x="3766" y="263"/>
                              </a:cubicBezTo>
                              <a:cubicBezTo>
                                <a:pt x="3756" y="255"/>
                                <a:pt x="3748" y="245"/>
                                <a:pt x="3744" y="232"/>
                              </a:cubicBezTo>
                              <a:cubicBezTo>
                                <a:pt x="3739" y="219"/>
                                <a:pt x="3736" y="205"/>
                                <a:pt x="3736" y="190"/>
                              </a:cubicBezTo>
                              <a:cubicBezTo>
                                <a:pt x="3736" y="175"/>
                                <a:pt x="3739" y="161"/>
                                <a:pt x="3744" y="148"/>
                              </a:cubicBezTo>
                              <a:cubicBezTo>
                                <a:pt x="3748" y="134"/>
                                <a:pt x="3756" y="124"/>
                                <a:pt x="3766" y="116"/>
                              </a:cubicBezTo>
                              <a:cubicBezTo>
                                <a:pt x="3776" y="108"/>
                                <a:pt x="3788" y="104"/>
                                <a:pt x="3804" y="104"/>
                              </a:cubicBezTo>
                              <a:cubicBezTo>
                                <a:pt x="3819" y="104"/>
                                <a:pt x="3832" y="108"/>
                                <a:pt x="3842" y="116"/>
                              </a:cubicBezTo>
                              <a:cubicBezTo>
                                <a:pt x="3852" y="124"/>
                                <a:pt x="3859" y="134"/>
                                <a:pt x="3864" y="148"/>
                              </a:cubicBezTo>
                              <a:cubicBezTo>
                                <a:pt x="3869" y="161"/>
                                <a:pt x="3871" y="175"/>
                                <a:pt x="3871" y="190"/>
                              </a:cubicBezTo>
                              <a:cubicBezTo>
                                <a:pt x="3871" y="205"/>
                                <a:pt x="3869" y="219"/>
                                <a:pt x="3864" y="232"/>
                              </a:cubicBezTo>
                              <a:close/>
                              <a:moveTo>
                                <a:pt x="4093" y="75"/>
                              </a:moveTo>
                              <a:cubicBezTo>
                                <a:pt x="4128" y="75"/>
                                <a:pt x="4128" y="75"/>
                                <a:pt x="4128" y="75"/>
                              </a:cubicBezTo>
                              <a:cubicBezTo>
                                <a:pt x="4128" y="302"/>
                                <a:pt x="4128" y="302"/>
                                <a:pt x="4128" y="302"/>
                              </a:cubicBezTo>
                              <a:cubicBezTo>
                                <a:pt x="4093" y="302"/>
                                <a:pt x="4093" y="302"/>
                                <a:pt x="4093" y="302"/>
                              </a:cubicBezTo>
                              <a:cubicBezTo>
                                <a:pt x="4093" y="264"/>
                                <a:pt x="4093" y="264"/>
                                <a:pt x="4093" y="264"/>
                              </a:cubicBezTo>
                              <a:cubicBezTo>
                                <a:pt x="4091" y="264"/>
                                <a:pt x="4091" y="264"/>
                                <a:pt x="4091" y="264"/>
                              </a:cubicBezTo>
                              <a:cubicBezTo>
                                <a:pt x="4086" y="275"/>
                                <a:pt x="4077" y="285"/>
                                <a:pt x="4066" y="293"/>
                              </a:cubicBezTo>
                              <a:cubicBezTo>
                                <a:pt x="4055" y="301"/>
                                <a:pt x="4041" y="305"/>
                                <a:pt x="4024" y="305"/>
                              </a:cubicBezTo>
                              <a:cubicBezTo>
                                <a:pt x="4010" y="305"/>
                                <a:pt x="3997" y="302"/>
                                <a:pt x="3986" y="295"/>
                              </a:cubicBezTo>
                              <a:cubicBezTo>
                                <a:pt x="3975" y="289"/>
                                <a:pt x="3967" y="280"/>
                                <a:pt x="3960" y="267"/>
                              </a:cubicBezTo>
                              <a:cubicBezTo>
                                <a:pt x="3954" y="255"/>
                                <a:pt x="3951" y="239"/>
                                <a:pt x="3951" y="219"/>
                              </a:cubicBezTo>
                              <a:cubicBezTo>
                                <a:pt x="3951" y="75"/>
                                <a:pt x="3951" y="75"/>
                                <a:pt x="3951" y="75"/>
                              </a:cubicBezTo>
                              <a:cubicBezTo>
                                <a:pt x="3986" y="75"/>
                                <a:pt x="3986" y="75"/>
                                <a:pt x="3986" y="75"/>
                              </a:cubicBezTo>
                              <a:cubicBezTo>
                                <a:pt x="3986" y="217"/>
                                <a:pt x="3986" y="217"/>
                                <a:pt x="3986" y="217"/>
                              </a:cubicBezTo>
                              <a:cubicBezTo>
                                <a:pt x="3986" y="233"/>
                                <a:pt x="3990" y="247"/>
                                <a:pt x="4000" y="256"/>
                              </a:cubicBezTo>
                              <a:cubicBezTo>
                                <a:pt x="4009" y="266"/>
                                <a:pt x="4021" y="271"/>
                                <a:pt x="4035" y="271"/>
                              </a:cubicBezTo>
                              <a:cubicBezTo>
                                <a:pt x="4044" y="271"/>
                                <a:pt x="4052" y="269"/>
                                <a:pt x="4061" y="265"/>
                              </a:cubicBezTo>
                              <a:cubicBezTo>
                                <a:pt x="4070" y="260"/>
                                <a:pt x="4078" y="253"/>
                                <a:pt x="4084" y="244"/>
                              </a:cubicBezTo>
                              <a:cubicBezTo>
                                <a:pt x="4090" y="235"/>
                                <a:pt x="4093" y="223"/>
                                <a:pt x="4093" y="209"/>
                              </a:cubicBezTo>
                              <a:lnTo>
                                <a:pt x="4093" y="75"/>
                              </a:lnTo>
                              <a:close/>
                              <a:moveTo>
                                <a:pt x="4288" y="72"/>
                              </a:moveTo>
                              <a:cubicBezTo>
                                <a:pt x="4291" y="72"/>
                                <a:pt x="4294" y="72"/>
                                <a:pt x="4296" y="72"/>
                              </a:cubicBezTo>
                              <a:cubicBezTo>
                                <a:pt x="4296" y="108"/>
                                <a:pt x="4296" y="108"/>
                                <a:pt x="4296" y="108"/>
                              </a:cubicBezTo>
                              <a:cubicBezTo>
                                <a:pt x="4295" y="108"/>
                                <a:pt x="4292" y="107"/>
                                <a:pt x="4288" y="106"/>
                              </a:cubicBezTo>
                              <a:cubicBezTo>
                                <a:pt x="4284" y="106"/>
                                <a:pt x="4280" y="105"/>
                                <a:pt x="4275" y="105"/>
                              </a:cubicBezTo>
                              <a:cubicBezTo>
                                <a:pt x="4264" y="105"/>
                                <a:pt x="4254" y="108"/>
                                <a:pt x="4246" y="112"/>
                              </a:cubicBezTo>
                              <a:cubicBezTo>
                                <a:pt x="4237" y="117"/>
                                <a:pt x="4231" y="123"/>
                                <a:pt x="4226" y="131"/>
                              </a:cubicBezTo>
                              <a:cubicBezTo>
                                <a:pt x="4221" y="139"/>
                                <a:pt x="4218" y="148"/>
                                <a:pt x="4218" y="159"/>
                              </a:cubicBezTo>
                              <a:cubicBezTo>
                                <a:pt x="4218" y="302"/>
                                <a:pt x="4218" y="302"/>
                                <a:pt x="4218" y="302"/>
                              </a:cubicBezTo>
                              <a:cubicBezTo>
                                <a:pt x="4184" y="302"/>
                                <a:pt x="4184" y="302"/>
                                <a:pt x="4184" y="302"/>
                              </a:cubicBezTo>
                              <a:cubicBezTo>
                                <a:pt x="4184" y="75"/>
                                <a:pt x="4184" y="75"/>
                                <a:pt x="4184" y="75"/>
                              </a:cubicBezTo>
                              <a:cubicBezTo>
                                <a:pt x="4217" y="75"/>
                                <a:pt x="4217" y="75"/>
                                <a:pt x="4217" y="75"/>
                              </a:cubicBezTo>
                              <a:cubicBezTo>
                                <a:pt x="4217" y="110"/>
                                <a:pt x="4217" y="110"/>
                                <a:pt x="4217" y="110"/>
                              </a:cubicBezTo>
                              <a:cubicBezTo>
                                <a:pt x="4219" y="110"/>
                                <a:pt x="4219" y="110"/>
                                <a:pt x="4219" y="110"/>
                              </a:cubicBezTo>
                              <a:cubicBezTo>
                                <a:pt x="4223" y="98"/>
                                <a:pt x="4231" y="89"/>
                                <a:pt x="4242" y="82"/>
                              </a:cubicBezTo>
                              <a:cubicBezTo>
                                <a:pt x="4252" y="75"/>
                                <a:pt x="4265" y="72"/>
                                <a:pt x="4278" y="72"/>
                              </a:cubicBezTo>
                              <a:cubicBezTo>
                                <a:pt x="4281" y="72"/>
                                <a:pt x="4284" y="72"/>
                                <a:pt x="4288" y="72"/>
                              </a:cubicBezTo>
                              <a:close/>
                              <a:moveTo>
                                <a:pt x="4691" y="75"/>
                              </a:moveTo>
                              <a:cubicBezTo>
                                <a:pt x="4727" y="75"/>
                                <a:pt x="4727" y="75"/>
                                <a:pt x="4727" y="75"/>
                              </a:cubicBezTo>
                              <a:cubicBezTo>
                                <a:pt x="4659" y="302"/>
                                <a:pt x="4659" y="302"/>
                                <a:pt x="4659" y="302"/>
                              </a:cubicBezTo>
                              <a:cubicBezTo>
                                <a:pt x="4625" y="302"/>
                                <a:pt x="4625" y="302"/>
                                <a:pt x="4625" y="302"/>
                              </a:cubicBezTo>
                              <a:cubicBezTo>
                                <a:pt x="4575" y="128"/>
                                <a:pt x="4575" y="128"/>
                                <a:pt x="4575" y="128"/>
                              </a:cubicBezTo>
                              <a:cubicBezTo>
                                <a:pt x="4572" y="128"/>
                                <a:pt x="4572" y="128"/>
                                <a:pt x="4572" y="128"/>
                              </a:cubicBezTo>
                              <a:cubicBezTo>
                                <a:pt x="4522" y="302"/>
                                <a:pt x="4522" y="302"/>
                                <a:pt x="4522" y="302"/>
                              </a:cubicBezTo>
                              <a:cubicBezTo>
                                <a:pt x="4488" y="302"/>
                                <a:pt x="4488" y="302"/>
                                <a:pt x="4488" y="302"/>
                              </a:cubicBezTo>
                              <a:cubicBezTo>
                                <a:pt x="4420" y="75"/>
                                <a:pt x="4420" y="75"/>
                                <a:pt x="4420" y="75"/>
                              </a:cubicBezTo>
                              <a:cubicBezTo>
                                <a:pt x="4456" y="75"/>
                                <a:pt x="4456" y="75"/>
                                <a:pt x="4456" y="75"/>
                              </a:cubicBezTo>
                              <a:cubicBezTo>
                                <a:pt x="4505" y="249"/>
                                <a:pt x="4505" y="249"/>
                                <a:pt x="4505" y="249"/>
                              </a:cubicBezTo>
                              <a:cubicBezTo>
                                <a:pt x="4507" y="249"/>
                                <a:pt x="4507" y="249"/>
                                <a:pt x="4507" y="249"/>
                              </a:cubicBezTo>
                              <a:cubicBezTo>
                                <a:pt x="4555" y="75"/>
                                <a:pt x="4555" y="75"/>
                                <a:pt x="4555" y="75"/>
                              </a:cubicBezTo>
                              <a:cubicBezTo>
                                <a:pt x="4592" y="75"/>
                                <a:pt x="4592" y="75"/>
                                <a:pt x="4592" y="75"/>
                              </a:cubicBezTo>
                              <a:cubicBezTo>
                                <a:pt x="4640" y="248"/>
                                <a:pt x="4640" y="248"/>
                                <a:pt x="4640" y="248"/>
                              </a:cubicBezTo>
                              <a:cubicBezTo>
                                <a:pt x="4642" y="248"/>
                                <a:pt x="4642" y="248"/>
                                <a:pt x="4642" y="248"/>
                              </a:cubicBezTo>
                              <a:lnTo>
                                <a:pt x="4691" y="75"/>
                              </a:lnTo>
                              <a:close/>
                              <a:moveTo>
                                <a:pt x="4903" y="87"/>
                              </a:moveTo>
                              <a:cubicBezTo>
                                <a:pt x="4887" y="77"/>
                                <a:pt x="4869" y="72"/>
                                <a:pt x="4849" y="72"/>
                              </a:cubicBezTo>
                              <a:cubicBezTo>
                                <a:pt x="4829" y="72"/>
                                <a:pt x="4811" y="77"/>
                                <a:pt x="4796" y="87"/>
                              </a:cubicBezTo>
                              <a:cubicBezTo>
                                <a:pt x="4780" y="97"/>
                                <a:pt x="4768" y="110"/>
                                <a:pt x="4760" y="128"/>
                              </a:cubicBezTo>
                              <a:cubicBezTo>
                                <a:pt x="4751" y="146"/>
                                <a:pt x="4747" y="166"/>
                                <a:pt x="4747" y="190"/>
                              </a:cubicBezTo>
                              <a:cubicBezTo>
                                <a:pt x="4747" y="213"/>
                                <a:pt x="4751" y="234"/>
                                <a:pt x="4760" y="251"/>
                              </a:cubicBezTo>
                              <a:cubicBezTo>
                                <a:pt x="4768" y="269"/>
                                <a:pt x="4780" y="282"/>
                                <a:pt x="4796" y="292"/>
                              </a:cubicBezTo>
                              <a:cubicBezTo>
                                <a:pt x="4811" y="302"/>
                                <a:pt x="4829" y="307"/>
                                <a:pt x="4849" y="307"/>
                              </a:cubicBezTo>
                              <a:cubicBezTo>
                                <a:pt x="4869" y="307"/>
                                <a:pt x="4887" y="302"/>
                                <a:pt x="4903" y="292"/>
                              </a:cubicBezTo>
                              <a:cubicBezTo>
                                <a:pt x="4918" y="282"/>
                                <a:pt x="4930" y="269"/>
                                <a:pt x="4938" y="251"/>
                              </a:cubicBezTo>
                              <a:cubicBezTo>
                                <a:pt x="4947" y="234"/>
                                <a:pt x="4951" y="213"/>
                                <a:pt x="4951" y="190"/>
                              </a:cubicBezTo>
                              <a:cubicBezTo>
                                <a:pt x="4951" y="166"/>
                                <a:pt x="4947" y="146"/>
                                <a:pt x="4938" y="128"/>
                              </a:cubicBezTo>
                              <a:cubicBezTo>
                                <a:pt x="4930" y="110"/>
                                <a:pt x="4918" y="97"/>
                                <a:pt x="4903" y="87"/>
                              </a:cubicBezTo>
                              <a:close/>
                              <a:moveTo>
                                <a:pt x="4909" y="232"/>
                              </a:moveTo>
                              <a:cubicBezTo>
                                <a:pt x="4905" y="245"/>
                                <a:pt x="4897" y="255"/>
                                <a:pt x="4887" y="263"/>
                              </a:cubicBezTo>
                              <a:cubicBezTo>
                                <a:pt x="4877" y="271"/>
                                <a:pt x="4865" y="275"/>
                                <a:pt x="4849" y="275"/>
                              </a:cubicBezTo>
                              <a:cubicBezTo>
                                <a:pt x="4834" y="275"/>
                                <a:pt x="4821" y="271"/>
                                <a:pt x="4811" y="263"/>
                              </a:cubicBezTo>
                              <a:cubicBezTo>
                                <a:pt x="4801" y="255"/>
                                <a:pt x="4794" y="245"/>
                                <a:pt x="4789" y="232"/>
                              </a:cubicBezTo>
                              <a:cubicBezTo>
                                <a:pt x="4784" y="219"/>
                                <a:pt x="4782" y="205"/>
                                <a:pt x="4782" y="190"/>
                              </a:cubicBezTo>
                              <a:cubicBezTo>
                                <a:pt x="4782" y="175"/>
                                <a:pt x="4784" y="161"/>
                                <a:pt x="4789" y="148"/>
                              </a:cubicBezTo>
                              <a:cubicBezTo>
                                <a:pt x="4794" y="134"/>
                                <a:pt x="4801" y="124"/>
                                <a:pt x="4811" y="116"/>
                              </a:cubicBezTo>
                              <a:cubicBezTo>
                                <a:pt x="4821" y="108"/>
                                <a:pt x="4834" y="104"/>
                                <a:pt x="4849" y="104"/>
                              </a:cubicBezTo>
                              <a:cubicBezTo>
                                <a:pt x="4865" y="104"/>
                                <a:pt x="4877" y="108"/>
                                <a:pt x="4887" y="116"/>
                              </a:cubicBezTo>
                              <a:cubicBezTo>
                                <a:pt x="4897" y="124"/>
                                <a:pt x="4905" y="134"/>
                                <a:pt x="4909" y="148"/>
                              </a:cubicBezTo>
                              <a:cubicBezTo>
                                <a:pt x="4914" y="161"/>
                                <a:pt x="4917" y="175"/>
                                <a:pt x="4917" y="190"/>
                              </a:cubicBezTo>
                              <a:cubicBezTo>
                                <a:pt x="4917" y="205"/>
                                <a:pt x="4914" y="219"/>
                                <a:pt x="4909" y="232"/>
                              </a:cubicBezTo>
                              <a:close/>
                              <a:moveTo>
                                <a:pt x="5100" y="72"/>
                              </a:moveTo>
                              <a:cubicBezTo>
                                <a:pt x="5104" y="72"/>
                                <a:pt x="5107" y="72"/>
                                <a:pt x="5109" y="72"/>
                              </a:cubicBezTo>
                              <a:cubicBezTo>
                                <a:pt x="5109" y="108"/>
                                <a:pt x="5109" y="108"/>
                                <a:pt x="5109" y="108"/>
                              </a:cubicBezTo>
                              <a:cubicBezTo>
                                <a:pt x="5108" y="108"/>
                                <a:pt x="5105" y="107"/>
                                <a:pt x="5101" y="106"/>
                              </a:cubicBezTo>
                              <a:cubicBezTo>
                                <a:pt x="5097" y="106"/>
                                <a:pt x="5093" y="105"/>
                                <a:pt x="5088" y="105"/>
                              </a:cubicBezTo>
                              <a:cubicBezTo>
                                <a:pt x="5077" y="105"/>
                                <a:pt x="5067" y="108"/>
                                <a:pt x="5059" y="112"/>
                              </a:cubicBezTo>
                              <a:cubicBezTo>
                                <a:pt x="5050" y="117"/>
                                <a:pt x="5043" y="123"/>
                                <a:pt x="5038" y="131"/>
                              </a:cubicBezTo>
                              <a:cubicBezTo>
                                <a:pt x="5033" y="139"/>
                                <a:pt x="5031" y="148"/>
                                <a:pt x="5031" y="159"/>
                              </a:cubicBezTo>
                              <a:cubicBezTo>
                                <a:pt x="5031" y="302"/>
                                <a:pt x="5031" y="302"/>
                                <a:pt x="5031" y="302"/>
                              </a:cubicBezTo>
                              <a:cubicBezTo>
                                <a:pt x="4996" y="302"/>
                                <a:pt x="4996" y="302"/>
                                <a:pt x="4996" y="302"/>
                              </a:cubicBezTo>
                              <a:cubicBezTo>
                                <a:pt x="4996" y="75"/>
                                <a:pt x="4996" y="75"/>
                                <a:pt x="4996" y="75"/>
                              </a:cubicBezTo>
                              <a:cubicBezTo>
                                <a:pt x="5030" y="75"/>
                                <a:pt x="5030" y="75"/>
                                <a:pt x="5030" y="75"/>
                              </a:cubicBezTo>
                              <a:cubicBezTo>
                                <a:pt x="5030" y="110"/>
                                <a:pt x="5030" y="110"/>
                                <a:pt x="5030" y="110"/>
                              </a:cubicBezTo>
                              <a:cubicBezTo>
                                <a:pt x="5032" y="110"/>
                                <a:pt x="5032" y="110"/>
                                <a:pt x="5032" y="110"/>
                              </a:cubicBezTo>
                              <a:cubicBezTo>
                                <a:pt x="5036" y="98"/>
                                <a:pt x="5044" y="89"/>
                                <a:pt x="5054" y="82"/>
                              </a:cubicBezTo>
                              <a:cubicBezTo>
                                <a:pt x="5065" y="75"/>
                                <a:pt x="5077" y="72"/>
                                <a:pt x="5091" y="72"/>
                              </a:cubicBezTo>
                              <a:cubicBezTo>
                                <a:pt x="5093" y="72"/>
                                <a:pt x="5097" y="72"/>
                                <a:pt x="5100" y="72"/>
                              </a:cubicBezTo>
                              <a:close/>
                              <a:moveTo>
                                <a:pt x="5142" y="0"/>
                              </a:moveTo>
                              <a:cubicBezTo>
                                <a:pt x="5177" y="0"/>
                                <a:pt x="5177" y="0"/>
                                <a:pt x="5177" y="0"/>
                              </a:cubicBezTo>
                              <a:cubicBezTo>
                                <a:pt x="5177" y="302"/>
                                <a:pt x="5177" y="302"/>
                                <a:pt x="5177" y="302"/>
                              </a:cubicBezTo>
                              <a:cubicBezTo>
                                <a:pt x="5142" y="302"/>
                                <a:pt x="5142" y="302"/>
                                <a:pt x="5142" y="302"/>
                              </a:cubicBezTo>
                              <a:lnTo>
                                <a:pt x="5142" y="0"/>
                              </a:lnTo>
                              <a:close/>
                              <a:moveTo>
                                <a:pt x="5386" y="0"/>
                              </a:moveTo>
                              <a:cubicBezTo>
                                <a:pt x="5386" y="111"/>
                                <a:pt x="5386" y="111"/>
                                <a:pt x="5386" y="111"/>
                              </a:cubicBezTo>
                              <a:cubicBezTo>
                                <a:pt x="5383" y="111"/>
                                <a:pt x="5383" y="111"/>
                                <a:pt x="5383" y="111"/>
                              </a:cubicBezTo>
                              <a:cubicBezTo>
                                <a:pt x="5380" y="107"/>
                                <a:pt x="5377" y="102"/>
                                <a:pt x="5372" y="96"/>
                              </a:cubicBezTo>
                              <a:cubicBezTo>
                                <a:pt x="5368" y="90"/>
                                <a:pt x="5361" y="85"/>
                                <a:pt x="5352" y="80"/>
                              </a:cubicBezTo>
                              <a:cubicBezTo>
                                <a:pt x="5344" y="75"/>
                                <a:pt x="5332" y="72"/>
                                <a:pt x="5318" y="72"/>
                              </a:cubicBezTo>
                              <a:cubicBezTo>
                                <a:pt x="5299" y="72"/>
                                <a:pt x="5282" y="77"/>
                                <a:pt x="5267" y="87"/>
                              </a:cubicBezTo>
                              <a:cubicBezTo>
                                <a:pt x="5253" y="96"/>
                                <a:pt x="5241" y="110"/>
                                <a:pt x="5233" y="127"/>
                              </a:cubicBezTo>
                              <a:cubicBezTo>
                                <a:pt x="5225" y="145"/>
                                <a:pt x="5221" y="165"/>
                                <a:pt x="5221" y="189"/>
                              </a:cubicBezTo>
                              <a:cubicBezTo>
                                <a:pt x="5221" y="213"/>
                                <a:pt x="5225" y="234"/>
                                <a:pt x="5233" y="252"/>
                              </a:cubicBezTo>
                              <a:cubicBezTo>
                                <a:pt x="5241" y="269"/>
                                <a:pt x="5253" y="283"/>
                                <a:pt x="5267" y="292"/>
                              </a:cubicBezTo>
                              <a:cubicBezTo>
                                <a:pt x="5282" y="302"/>
                                <a:pt x="5298" y="307"/>
                                <a:pt x="5317" y="307"/>
                              </a:cubicBezTo>
                              <a:cubicBezTo>
                                <a:pt x="5331" y="307"/>
                                <a:pt x="5343" y="304"/>
                                <a:pt x="5352" y="299"/>
                              </a:cubicBezTo>
                              <a:cubicBezTo>
                                <a:pt x="5360" y="294"/>
                                <a:pt x="5367" y="289"/>
                                <a:pt x="5372" y="283"/>
                              </a:cubicBezTo>
                              <a:cubicBezTo>
                                <a:pt x="5377" y="276"/>
                                <a:pt x="5380" y="271"/>
                                <a:pt x="5383" y="267"/>
                              </a:cubicBezTo>
                              <a:cubicBezTo>
                                <a:pt x="5387" y="267"/>
                                <a:pt x="5387" y="267"/>
                                <a:pt x="5387" y="267"/>
                              </a:cubicBezTo>
                              <a:cubicBezTo>
                                <a:pt x="5387" y="302"/>
                                <a:pt x="5387" y="302"/>
                                <a:pt x="5387" y="302"/>
                              </a:cubicBezTo>
                              <a:cubicBezTo>
                                <a:pt x="5420" y="302"/>
                                <a:pt x="5420" y="302"/>
                                <a:pt x="5420" y="302"/>
                              </a:cubicBezTo>
                              <a:cubicBezTo>
                                <a:pt x="5420" y="0"/>
                                <a:pt x="5420" y="0"/>
                                <a:pt x="5420" y="0"/>
                              </a:cubicBezTo>
                              <a:lnTo>
                                <a:pt x="5386" y="0"/>
                              </a:lnTo>
                              <a:close/>
                              <a:moveTo>
                                <a:pt x="5379" y="234"/>
                              </a:moveTo>
                              <a:cubicBezTo>
                                <a:pt x="5374" y="247"/>
                                <a:pt x="5366" y="257"/>
                                <a:pt x="5357" y="264"/>
                              </a:cubicBezTo>
                              <a:cubicBezTo>
                                <a:pt x="5347" y="272"/>
                                <a:pt x="5336" y="275"/>
                                <a:pt x="5322" y="275"/>
                              </a:cubicBezTo>
                              <a:cubicBezTo>
                                <a:pt x="5307" y="275"/>
                                <a:pt x="5295" y="272"/>
                                <a:pt x="5285" y="264"/>
                              </a:cubicBezTo>
                              <a:cubicBezTo>
                                <a:pt x="5276" y="256"/>
                                <a:pt x="5268" y="246"/>
                                <a:pt x="5263" y="233"/>
                              </a:cubicBezTo>
                              <a:cubicBezTo>
                                <a:pt x="5258" y="219"/>
                                <a:pt x="5256" y="205"/>
                                <a:pt x="5256" y="189"/>
                              </a:cubicBezTo>
                              <a:cubicBezTo>
                                <a:pt x="5256" y="173"/>
                                <a:pt x="5258" y="158"/>
                                <a:pt x="5263" y="146"/>
                              </a:cubicBezTo>
                              <a:cubicBezTo>
                                <a:pt x="5268" y="133"/>
                                <a:pt x="5275" y="123"/>
                                <a:pt x="5285" y="115"/>
                              </a:cubicBezTo>
                              <a:cubicBezTo>
                                <a:pt x="5295" y="107"/>
                                <a:pt x="5307" y="104"/>
                                <a:pt x="5322" y="104"/>
                              </a:cubicBezTo>
                              <a:cubicBezTo>
                                <a:pt x="5336" y="104"/>
                                <a:pt x="5348" y="107"/>
                                <a:pt x="5357" y="114"/>
                              </a:cubicBezTo>
                              <a:cubicBezTo>
                                <a:pt x="5367" y="122"/>
                                <a:pt x="5374" y="131"/>
                                <a:pt x="5379" y="144"/>
                              </a:cubicBezTo>
                              <a:cubicBezTo>
                                <a:pt x="5384" y="157"/>
                                <a:pt x="5386" y="172"/>
                                <a:pt x="5386" y="189"/>
                              </a:cubicBezTo>
                              <a:cubicBezTo>
                                <a:pt x="5386" y="206"/>
                                <a:pt x="5384" y="221"/>
                                <a:pt x="5379" y="234"/>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w14:anchorId="36957DEE">
            <v:group id="Zone de dessin 26586054" style="position:absolute;margin-left:0;margin-top:0;width:595.3pt;height:86.4pt;z-index:-251658240;mso-position-horizontal-relative:page;mso-position-vertical-relative:page" coordsize="75603,10972" o:spid="_x0000_s1026" editas="canvas" w14:anchorId="249A2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v7jpjkAAIpNAQAOAAAAZHJzL2Uyb0RvYy54bWzsfV9vJbuN5/sC+x0MPy6w6VP/Tp3TSN9B&#10;9mYzGCC7G2B6P4Db7e421m17bN/bST79/CiSKpFVqkNNZt9uHm760CpSIimKoijq9//01+8PV7/e&#10;vbzePz1+uO5+d7i+unu8ffp8//j1w/X//fin/366vnp9u3n8fPPw9Hj34fpvd6/X//TTf/0vv//x&#10;/P6uf/r29PD57uUKSB5f3/94/nD97e3t+f27d6+33+6+37z+7un57hF//PL08v3mDT9fvr77/HLz&#10;A9i/P7zrD4fjux9PL5+fX55u715fAf0j//H6p4T/y5e727f/8+XL693b1cOHa/TtLf33Jf33E/33&#10;3U+/v3n/9eXm+dv9rXTj5j/Qi+83948gmlH98ebt5uqXl/sVqu/3ty9Pr09f3n53+/T93dOXL/e3&#10;d2kMGE13cKP5+ebx15vXNJhbcEc7iH/9J+L99JX6/fj0p/uHB3DjHbC/Jxj9/w/I547+/PBoGzEk&#10;tZU2P54hwNfnLMrXf6yL//rt5vkujfz1/e3//vUvL1f3nz9c98frq8eb79CjP73c3ZFWXHUnkiFR&#10;R7N/ff7LC3X09fnPT7f/7/Xq8el/fr5/+8vT/eMb+tNRS/S5aEo/XvHR1acf/+vpM/De/PL2lAT5&#10;1y8v3wkVRHT11w/XY9934wka9Df8ex7mTlTn7q9vV7f4e38c5/OEv9+iQT+fuiE1eHfzXhHd/vL6&#10;9s93Twnpza9/fn1j1fuMfxGdr59lZB+B5Mv3B2jhf3t31YPu1Y+r0zCqquZmXdGsO52uvl2d5lH0&#10;OTfqi0Y7uIai2Th227jGolE/geJ2v6ai2TQN27ggx2KM3VjBNRfNpnOlX7AwC67D+VjBdS6ancbD&#10;dr8g1gLZfDhUkHWG+1MNm2F/nWVdyf8qz7pSAN0w1JjWlRIYh4pmdKUIutN5qo20lEE3VuSJWbjw&#10;rRtO1b4ZKfTjthT6UgrANlf61pdSGCsD7UshDOe5JtK+FMJQ7VophOFYnZ19KYT69CyFAK7V2NaX&#10;QjhiCNuTvRTC2M21mdCXQhhrI4UBW0Q6zNCj7fk+lEKgIWz2bTBS2MFmpFAZ6FAK4dTVxjmUMjie&#10;+krPShmMaFUZZimCqaJrQymB7lSbU0MpgOG43S9Y/IX/Y1WYo2V/hWNjyf7zsdaxseR+1UiOMfaP&#10;IfaPJfunrt61kv9VnpX8n7quJsyxFEB1nLSc55Vlms612TmFRDCVIpiO1bk+lTKoDXQqRTCd+9rk&#10;nEoZjNO8rWqTkcEOtlIGIxbHzak+lUI4Dl3N4E6lEGoDPZYyOA79UJmex5AMjqUM4M7VLMexlEFV&#10;P46lEPawlUKoDrSUwThUPY9jKYMqslIEcFdr8+BYimCuWci5lMFwmLqKDOZSBrWuzaUIhuFYE8Ec&#10;EgE83mWK7nUtIoK5FAG53LVxliKoasdcyuDUdecatlIGVWy09ci2CIpb69uplEEdWymE+QSPf3vR&#10;O4WEcCqFcOrgDVewGSHALmyaj1MphfncV/tWSqGrbTROpRRmbNFqfSulMFWW5HMphHk81BaEcymE&#10;qeJ3nI0MxqrLfC5lQH7AJtfOpQzmbqzN+HMpg1MNmRHBeKyOsxRBVdnORgTHU02g51IEVWzdoRTC&#10;8XisbQ66QymFHXylHHbxlYLYwVdK4ng61yTRHYwo6jvSUhjHU1XpukMpjQFs3lSU7mDE0VW95+4Q&#10;k4fZMs+HqtXszJ55AN3cP0RJvmoc5OabhkZu//oosRH86+qGAoqHFJp5fnqlkAwFShBs+chhnZv3&#10;aEWBlEpjSJkaDykGdKkxREiNp1BjyIcaz6HGYD41PocaE2upNThHkatLve5kjAgnhJrLKBEvCDWX&#10;cXaxgVJEIPU9NlTa8lNzbOkjnaFNfWoeG2ovQ8WuPIRdhoptd6i5DBX76khz2lhT37FxDjVXzY0N&#10;lfbGCXtsqIMMdYgNlTa4CXtsqLSHpebYpEaGSrvU1Dw2VNqHpuaxodJOMzWPDXWUoWKvGOk7bRYJ&#10;OzaDoeYyVOz2Qs1lqNjPhZrLUKfYUGnHlvoeGyrtyag59lyRztCmKzWPDZV2Val5bKhHGSr2RaHO&#10;yFCx84k0p60PdQZbm1BzGSo2L6HmMtQ5NlTan6TOxIZKG5DUPDZUOdz4iB1EpO8nGSq2CKHmMtRT&#10;bKi0CaC+n2JDJS8/NY8Nlfx4ag4/PdJ38tRT89hQyRVPzWNDPctQz7GhkjedsMeGmtxlak/ucGSw&#10;3UFG2x1iw+0OMl5yaGMUZMTkscY+kDGTSxr6YHGczKDZgxKn8gVnw/5U+OX6CqfCn4jIzfvnmzfy&#10;RfWfVz8+XKdzuKtv+AcCD/SH70+/3n18Sk3eyCftJwo6g989Fifu6tLk9pdP97f/4+7v9gPxTXr2&#10;TUBWEJH7TYgwFu4Ow0dR3g7bJSZg0dpfgmyk0AyQ4SDCIpNFbgUX/0rgxDfTd/tLiPQzNiAbRILw&#10;NiI4pTQjUSIX4DEiOHRNI/HIgvAgEZGJJ4KwNRNnV3hRCNGsAYY6LPgJHgDJZIBrVWqRwnu29isi&#10;i/paUd8+PL3eJUSLWqvCihHG+aX0b2likcgHsxhKbKVN34LwGJcnCk6BAZ5IEB4jMtLRLIjgiNqM&#10;JAiPEuFVC9F+Q4REuEVcZ4S0jxHRjzy7gvAYEZzRb8okCG8jwnkYWcGVxi44RmGU/bZDFQLHKEx0&#10;Ukuz16rVEZu1JHFrzJGtkMAIwMoEtNPO/tJJSCk1INFhWSkNBKKbCd77ySlwHFA0EJGN3cA7hiyM&#10;WcaHM2hD/EihQHRqPGaP4vLyc6QTA5qE8EfKkRxlizsNyS5l4kjH4PbZXlkG1U1dhyNn7h+2wyAF&#10;Ye6buvxBj/1E0bdulkW+w9JZwifsCJJUGB7Slm6UXnlkyBRJyHpEkksiCkeKiIzCMcDwnPWF0k6Y&#10;a9hdlMh0aTzCPy3hOhKBx0Yyi1J6ZMr3yRFXeHUk1VWLEl+Y0zj6Rr8vi/Isy3aPPhYDRS4iq9PA&#10;3MxqdhD3eISrxQQucxnI2AE54v8LIt1ZHNsZJ7YlfJZN84knUozLRzozxYTJaWMi4hGbri048lMY&#10;3kKkp1wHEPE97iQa40fYUdYATf0GdnVIS0ofDdaIdWQJCdlgp37X0SEk4D121FGZdH2eq8koqYC7&#10;XvaqfnYJF1vGob69NRJHCc9Y6CxRmBb8J/FTMPxSe050Eg920E7OwFdzw6ludVpRmhVzPuvKvoUc&#10;zhhHEgniOUUfIFExXnaJoFwpbr/sUo25sj1lzcaZCH/UWVkNs8Q+3DZomGXdatkGUU4Yc9PutaLw&#10;0NzNyI4cIFFljMJjRHT4nkgQHiQivPdEVFY4LzQKoYJHFhzBY0RUi5Cka5Cp1h05dJHZqOo7wRrF&#10;ich+BjlklojEj5DHaOGrOWKVtu6AUG5f0jFxnMCE/em1fGD7BjjP08muWti4iHPEMyXE5bGT1elo&#10;dyjjgZL/YF9mFtnCZTkJOXGII0QETJTNAxyR0lCcxBsn/SjhSDVMxAUeIzKKl+uRBeFtROz+YVAa&#10;u+AYBR27QxUCxyicjmK2UzBqkaxOarNUjgcJ1nfLmcpFow1VlJ0I7Goh2KzSg42TZPgyN6LTSt1I&#10;pIoSJXBgf1adsPaQXkt7HX0MHOIvGTmiAA+gGHoEGkJPlmqNPgINoR/EK3X8iYFjFNSLtGZtCIFD&#10;FJDEm1iETWQhgQg0hF68JIP8EiyEuJNzAhfIiYFDFJCKlDjjKMTAIQq6dxz4TFXnVwwcokCaSRPA&#10;jSEGDlFArvUWhRg4RAG7H97HORUNgUMUzpRFDC5ZAhHoCv3DY3n4sTa4+ve670OZ06k3SFcNWekJ&#10;KcjlB1mNgvDVGOxywlsLSlzf4FEMHKNwgO+6lgKiXQFwGwU3GzKJC/AYESTlp2F4ZEF4GxFsYAur&#10;TRcCEu1dcJBCz46PRxUBxyjgvsEmo4LwGBENQHppBOFtRKz9mJTGLjhGQW2CQxUCryioDZKZrUgW&#10;e6MNdowU7lAk4S0f7buSdIUjfYA7GkZlg/DVILaM1LGnfG4YckckCm8kwicEam4XIvvwEJGFXRZZ&#10;FN5GxM1xFckuOESBLsckgVhUMXAbBTszMoVdcIjCdJL8LosqBm6j4I2UUr4ADxGhq0VJFA5ZFN5G&#10;RMxCnhtK/AJ8RUQtkZgq1czF6miDuqmie0vlwEFj31TheGBzBY/CV4PYMlUZmdWqGDhIQcbtKUTA&#10;KwrKZxbEBk+1wY4gdF/MHbosBzqCXTuEdHXsMng1gE0hKCo3JzKJC/AYEdxOK/VP5wTdWovA24i4&#10;CZaJXIDHiKgAPbIgfEVEdUaUStFk/dC/13WKbsQVygAK+3O7P2lM2kQkYuBV/7d0KqNyuhOFh4jQ&#10;tcIt3YnC24j48JYSvwCPEVEBemRB+IqI6gzr1Fo/9O91nToNkrWBuz6hDfhpkJPTGWG5Yjt2ooQE&#10;MmCzPbY9aUaTqMhqDFt6xZmZ61BOFN5GhFLUypEMkpEz82ms2rANVtm+73AZVzxLFUb/9qcu3TAt&#10;P8h9CMJjDMjH9icT8D/p4fg0OzjdMIZUJk5kiBHpJTFh5NzyPJJejBkuJBru9xIAGxtO63BNVZKo&#10;OPEjEzlgZNTjIyflL/CVPMKizGkI+ZzrkijlzKq3+wIccXGQqecU0Nw3jWv0fHge4vJ8ls3gYDN2&#10;5pPkHk12VtIt4VK/gkTEGXHWHjPeaLeOxMODRDQniVPoFRmuSjKR0ebPoTaTLIp8LhYigo94g06u&#10;ejn1OwlH4kKjhWvuSRZ6VF/ms9jFDjsrkEL/9vVlPmvmNWf+KQPms0ykDkk4RZ9hvSQPYrmxdvEc&#10;bj7D76CJ0fFVsYWILAeUuWOIUHUeal/LrzMkeT2C58Q9IxNQIsON5oRstFlX85FKV9BsRQoLs8px&#10;eYvIUUQ5cXphHsmR6jAB2ah1tKRTk2TYDpzREdIXZGTJSGzKwTzLPtOzEVfTE3HO7IrRmDUNwIqX&#10;cq3SOMyB6TyLALP/GGGVJFXKzYuFVZLthqJ1Rk6T+pvLpVIjAUtS+SsZ7z0ugZZCH7P62oHg4j2z&#10;SqeHxWp/CQ0kGKVv3EwY5HjPqdWg+Zfq4Vic9pdSEKviBgHHlglbRvU5zy2ut3qs2bnJMUrscIBQ&#10;DP8kYY+O5MKTY6TaJ5gEdJHFIJMOT3zvJGsCGdc0A5cLeJclPkhKDPbzhgid5RMyd6Y/9zmnqkEg&#10;HZYDQibZBrnHmvOCq++GOIompPbI5wtzK13iJxqchpZpHMTv6Wza2nyQSxwdW4XYNO9Ud518BwlV&#10;THwrNBOnFFQaeIv/DN+cJ4hfqYPw2Eiw3049m2EcjXLB10hK5EYyiUWe2CLHiOgVLFkTMlvUNjkn&#10;HdbS+CIxIpSWVvA4EwnCY0TmTnxUXqczkVP2LeyEP4sMO07AihE5Uw0dUmGbaJf9w47vvmbia+/E&#10;msP6noaKa5RMQ//2HZvjLM64U8ooPMSA4ywZ3S5F+TiLw3u0e5ojZaUnZcVpYtRQYOTyEV+AVW5m&#10;llA6bzEjMrw6h6u5t1QiJPUP6a7Sv4tcZl2mCwRlH3KKMaqNGbgYyrEhORDzQvwbu6k7agbZbFPd&#10;qXCK0xWnZmaVkTX4IG6i05c5CI/py5nK+2DCHHn4WZRndSvtEd7xJPnbLSntR91tuasxCAOJj+rZ&#10;tRK6Y1dVX6hkC+sLi//irIQvzqIk/6zQi7kXa320W2p4vH7au75tiZJW5y0DG4SHRDkfxP07dsYP&#10;wf0jnkKj3exlZe2Xy9qm73ZcrJTQZEYmu/NFX8Sp6aE3BRuPZ6oUCP3ql7Ivl4nobr53vD+ITOgC&#10;X0FkQ+i272rFwUe6B512oflCdGLuUs349enh/jOVj6Z70K8vXz/9/PBy9esNVdxO/yPC+MQ0qxaU&#10;5nrMXNH509Pnv6E288sTl+1GmXH849vTy9+vr36gZPeH69d/++Xm5e766uFfHlHf+Yy9OFT5Lf3A&#10;GTfVlHkp//Kp/MvN4y1Qfbh+u0ZtIfrnz29cF/yX55f7r99AqUtXvB+f/oCa0F/uqV5zKh7NvZIf&#10;KHnNff3/X/sak8jXvk77PlPQuqx9/fM3FE26+8PrM26602j+E8thI1t/pvpVZAYR/NQEY62GjWtV&#10;JHmuht0hII4pwErwD1XDxr0NlG+bRt1iLTWzMbhcHQ9agNJStMVICr80wrRaGh2oDNkWKtjX3AqF&#10;EzcxYULnNrjTV8EE/uRW6PkmJhi53AbXIyuYIPrcqkPFs01UcDByoyEV4dsaHqKbSyswYRMVpSUs&#10;rVId2y1ctG/PzbB7ryAr+c5VFTeRlYxHdYMKspL1U0d1TzeRlbznWmgbCkFLTO7/WGUZFoel2TxV&#10;Olay/5xqZG52rOQ/lUrc5D9ZrtyxGSS3R0m75dwMt7cqyEr+42plDZnhf1fRDIrPLSSRTlzDVgrg&#10;XNFYuuZZIEs1jreYZspf9zXVoCjIgu2QKglvYitFgKuW21yDSSuwdakG4hY2Cn8sVFFxeFOgpvw1&#10;bjTU7BguKpbYKpOA4t0LzeFAJRA3+1YKAfX3Kn0zUphO1b6V0wAnhxVsRgqoM1Hrm5FCpWu0nC8D&#10;nVJt/62B0k4tt+vnGrZyInTHY0136Tbpgm2oCIHiu7kV9IPqPG72zQghlePfMEV0Y2HBNve1KU/Z&#10;vks76NGmutHtrdyqP0xUwHOzb6UQhho2ijZkbIiq1URKsd/cDnVbN7tmymD3hyrbcGpQIKuJ1NTB&#10;xgsd1aW4FEKPmpzbfSuF0Ne9DTo6XAZaWxFo27e0wolGRQimDjbqMGz3jYJUCzZ61mFbpBQzz+06&#10;PJ2wOVJTCBuPedTUzRTCHtITCxvKS2GnTBPYqNTxlrpRjnxuN8DQbPfNSAEnxzVsRgqptvlW34wU&#10;6ibElMLuh4oUKD0mj6Cf+9pUoJBSbjdgCJsjNbWwsaesLc0UNc3YaiKlMF5uNBxS7fstIdDRRm6H&#10;I/VK14wQTlNNQejkMWOrKi8Fv3KrYUBJ5G0FQaRtaVebV3S3cEHW9TVtowhtbtePFTNON4Byq2FK&#10;b41ssY1Oy5d2Q2X1M6Wwh/rqR3GHBVvNVppS2DiTqlk3OmLK2Gr6QeVOcqPhVN1KUcg1t0N1g239&#10;oIB9bjXMqYz7FttMKWwqNrw5ESjWl7GNh2rf6GA8t6tOK4q3LK3OqHK9rW104prb1bSNahXlRmNf&#10;dUHosCm3mysTniLHudHYpZrfm1wrZVDrma2EjVo5tYlgK2FX2ZYq/y29m6puJR12LcOozqxUGHDB&#10;h2hyRQ62EnZV5To67lrwnatOtK2EXZsPthA26q/X2VdKo7rNSrffc/emQ3oga0u4thA2Br89J1JS&#10;T4EvPeKwja8UB7pRw1dOC1z4r00LlE0p+FzFVgpj6ofargHFVgpsfaqGv7FMd+YFKRpmTVkozS2z&#10;pdY7s4Ge+qp/09ktdFfIAhHL34qSb1RdlysrvxUlX9Wjl3j+Rz40oCD5fkV6zEfETz/+VpTcF/aX&#10;RKWPnGl2kZFy7vaRc3suNpfjro8IGnBMel9Mctj5kQ9WLmMXqXI23OXmMKOkBEs+yK7OSFmWj0sB&#10;jd3mkifwW1Hy1Vz9rSh57aEMSQf5yPnPFxVYUhA/LpUKdzVS0iA+ck7FRexSR+a3ouQrBZb0iI9L&#10;DsYu3+UM+iNnlF/k+29FyS+t3mn7QJb7Hy1KnghtPW+jWf3wtLQ25f5KhUogvJiQBx9Z2jSXAhRS&#10;dsBFtUheeho0vPAQBXLE0wdwtIsPmNI/UIk9bYSoEjvtJbYqsXeS1Zd5t58ElXNaqJeaotHRARV6&#10;b1KztEB+vPwcs8Ag2QcRdy6mfDAK7ObLHl8GhnBLwo5DHoG2oJc0ReW2oN+FhtCn+ATE5jDFwDEK&#10;ohiegiRGIexeCiWr4rLoXZRupxnotmZeJ8VGO77voKyjgpakqHQZRWbZRQqUup++scmlOJJhME8c&#10;paDgZf0IEGBMtlivkuW7LYpeB7C4wRfRKytcbVfhG5ubjN4bAze9qslxdAWHmZRytKAcF8yI3Cqj&#10;20KlIRFH3N2R0dJ2HU7OomLTy0udKwEs7215xVAhN9yP0XloVSwCDc0dtSLGbl0GhnCnSCfmAY7b&#10;S+4LE/agMfQUy1qjp1QBgpoLEyrbZZd5WaNFS+w12XxR0dw7U8XEAV1Yc+RSNE6TSuZIBUebltsJ&#10;tGG66yfkGBn8vIaS62DAfmJFpySOLhK78zWN/RlJz2WQdOyVyUFzvo2hRvnc1HbZ+lyUGc6y+BPD&#10;VBTxZKjRw3xLOEFDGjfIjU9bsXkQR49vRaiRo9WaRrrsxC72vpd7F5Y5dL00scykg1PteoIuG47L&#10;6NXs2ltiCAInTOTgFirRS9VG8roADvGnpxNDdMrdpouBYxTkmizOGU1nhXMUQC7HIC8XkCseHQNd&#10;20pj4OeQsjgpNE1Ds1eL9HKPgENjGChNYgOVlmN1hPVCyLKLuCjpQQopdjZhWq/XddY2ZvASxgpQ&#10;wKkEjQFGsmB4RrULjnFJksHdyoo8BSYMZTaEeTosl3SdATMj4lRwnJMKKnOhYtDLYnx9OyuAXn9s&#10;uFmn5oiMcdlZucrSgVIJpsQ64ilf8YlxSdZAqqFfopK7aJ21STgvFQp5g2n4YnnGXNKC+h27y8oO&#10;KtafOst1HzNYVirxuUNj6CnlhsatOcJCWO2SvRHfU84VWvcYIkYcoyBRY6QklVyi11QSKvfYl4LZ&#10;awxSEFTodCEHyv9PFOzd5l5ci75haevFlyV5lBTEavSc053lIJE9pGfGuSRL+YA9R0FBFzIkNhqw&#10;aJ6AQ1wa1DdzqGQ+IIvRUBAuIXsmPIZBdEmuhCg7tAiMe3RlkNpZdCs4qksD5diQ/tkLenS9K4H5&#10;dm8mLJd+kQUZpyCWT75ZULHJ3QfH5CAUfEQhBA5RoEsBxA5HIQZuoiAFDZRLSmEf3EbBLpcoaZ6G&#10;hidISm1FvX0G1ypMGEvLJm6USxv2EjeVACHe2efLVo62NdZ6Q6jcEssyp+rE/cXQL7noomfWxdKF&#10;192PwmsdqbNkluNTSKyivV+cJ6kNRgxq+HgRDYlu0EXC7q5QcYo76yapXv1icIyCuInyaI2qH9kd&#10;NgNmB9LL61Z9g/OgXrMrvtGLP0jldworncHLsatROKstssIqKmTNG1QyBntbvhensuetY4hL6jzQ&#10;XcSSggTIqE5RAdYCdz0vDyEK6q5TRKxEJZO0twHZQSKFUigjRgHzIInUbpv06S1cWTCExXloeRA0&#10;V5Kwnk72Hj1Y3aWGGSf1sDs4gCWXZN9NJQ0MWHy7hs2lrn94FMugkvXPPWiX9wmVGi5a96xmwfTv&#10;dat31E25nr3sG72jBg6MBxKBhnRokhowSLYtuRMDBynwLp4sXyHKSXbxg41PTqKlVMQQrWMUpK4T&#10;OU0lBZlStBCUYImALtferQWyv1jOkyQzkXaUqKQ6lXuxR5/nEnBoDMgrTHPZo5K4BbLwSsJUeSg5&#10;MdyfGAXZPdLzbMUYRnHTV2ClkOxjjIJU7SDzUFIIgWMUxNJToKKkoPsDu2yPsqmU1iEKVIAucdZS&#10;QJqmgI0R0bojZCfRnxgF1T+O+Or6jNRIpmCjz5NsvaXSTYwC3Q5LLq5Z2+hhy8vgEAXcgUyoeJeo&#10;Q4hAY+gpUR0DcOgD0BD6STe5zvSEwEEKrEW9pxABryjomsK2aLV+6J/rS85Z5jivgMC/v+ScNVhq&#10;PZezuOuuVlEGg33ROaDfuE1YDLziz5bFxs1aUXZji2LgJgou0KgU9sFtFOwTZucc/7ZD05O3hpCy&#10;FgKnTPjCnp7FR3UPPZ5lUyjg0BhOYpodKpQFSOJx9eK0yIscAsUoaJAO93qLMeAqElOAQ7EFZvse&#10;pMConLYqhX1wjMJ2UALlUreU2IGbKEhBMTXZimof3EbBaqu+3eOsxgkaRyaeUouiVgMFL0VpjKRn&#10;2cI6FcN1eGkd9yRxP6n8Rrk0S2UeullS6BIuWskYklMQ4pK+iSnjzhRk/99hw19SkKJ5dJgf5pLm&#10;nLgShlIx01e5UzCfWsTGIN84xZ9D4BAF1MJJnHUUYuAmCtbFUAJ70BB6rd5pEUWgTejpilCpLuJD&#10;7oODFGQmeAoRcIyC6LYNMeqbk1CAcmA4ACRrwckHMfSyLNiAGsqqJkR2pzhLthRDQ+hPkitiEelj&#10;tJaoFqtt6D3KkfOADRu02Jdl2UlCiiL1WPeFoU5TcLktkd0HxyjI+uv6KpUHcSpeiFdLSbcwSDcD&#10;xiKfN6Wi7kyDeM/iTFnxnqnYAO1LjFRW3rX1R+tuOSquSzxd42X7fjm8Im5vJweScgVs1g6sMLKL&#10;SqtlSGhICOZF057O5ofTLTuQb1zOpiAFOY1wqA6SeM5JKboswi+VoSmHHG9NJJn3R1ikWUpce21B&#10;JTsCp9vwGri5JG7ERnGQ+en8JiRbiEvA4fSFuMJZ8aNEGJk7HAYRNg699bTySCQAHyQibOntkX/m&#10;IgXXi6kKibCJQHEMggeJ0BVqTBy3nkMUGpIw+w+AtX2D3Ck7kok4ZGJz3Okxpg2vZS0n0ZiCOnwT&#10;CcRUFjjHjbPg6cSAOkVnJmF29VLT0B2owjmU+IEtqAg4swtXrONEKKkh9cxukDCSEDwm+Mwu++AF&#10;2Cg9tmE2yETY2OCO4iOZDzaXIRtAr9qaZ91y9A3LyKpKx1nlfKBUahawUwhR4ZZMCiS66Vm9QyYv&#10;o6CSiCF+kAWk5UEH5F2yTe1tohLgYm4wj8oRHpS9DQd4MB9CxO7KAZdJx0ljeZ6gDBezkQ+tYtrV&#10;5wMw405gPogW2RMwD28jQnnkJVuUyAV4IxGnwr1u5uzhCUYi6wxHi4NE6MI+bJFEVzLv1UZBOGaE&#10;K/fELb71bHiVJpVQZ6t3wbNRtaCpWTJZ1chF07AKyaLdkjatzkSHxdgQEfff5WgiNqWbnXgEAWUV&#10;5CMbUsNSxxPCRSmyDyXwmCTV6KyQadDLE5clUDJpg0Rk3nt1oQLgSY2gmyUb9aIF6niK0J2+bDlr&#10;dCqbkPEJStZJvejR2SftsTqJ4LNmWSIaDM++oKh8bq4NdtzyUZLyqFJHSHtH3TbZrFbc4uCl1L2r&#10;ssB5cDFxKDLvQwXhQSIduysrIjF4GxE/2XP+kjMCDt5IhO/jZ8UaxeV0edpUa1GMY4MPpa+FuDA2&#10;bvWI4O0JCmaGqCPDYyNZsrKt5zHoLTJntjWXSDY6QSKa4svx2MyuQRcap9qDriUtC5A+Y0tPzpeW&#10;Q1NlOntwDDstNhNOA09EO9ntL5ny+pFX4SA8xq5ez7RtFk8XhLcRsUHETGMXHKNAKbJkfR2qELiN&#10;gt91K4kL8CARSc9YIYvBo0R47tqAFkIgbDdsRKvTJKyGkFaXbwPZdRXF5lhI1vfXt4d4SxAcg6y2&#10;bhuhDyXZsCVmKbsyHAGIURjFjrht8CjnGzZhDG6M2Mm80topvbNIHyVRQzZ36N0FF/MoeyhJ2s4W&#10;LgiPDf8oE8obnyMMPk001E41lo9eSSrgMSJTjqbYBYFe4mNkdveIUr0lPEhEvD+X+o5LL5WRiOvZ&#10;FE2ZZAlzdwSw15bdo1OjSc4MmqIpk0ZHONM9C37K0RS7HcjwhqQerFy64jvex+AxmYyyc6dCeOX6&#10;GYS3EXFrgtLYBccoKK8cqhC4jYK9dJeFtAsOUtDcb+vJoJJnmmqeggG3UfBcElS74BiFo+RzOFQh&#10;cBsFr7BK4gI8RkR57pEF4W1E6I2acuopkQvwRiIu2jOJB9C7aOkkN//onlrYP1YD3sOQm5FoxM4d&#10;XeB9FFZpPiAIjkTvIvG+e7G5sjHykW3U02UiDbeRUMJAo6VuEspZ0oqIxHOa4r66QtO15pJdRzlq&#10;XMMvsKseNaPXomn9lsR9cPqCS6MvePXsPmUunzRc7DZtGd4Syc0fuc3ZSQJdPZcWyMTxIJyIsiFq&#10;NqsobXIyTjYlJm1vYOLoRvSFHcqYUs6YPuwfWc2fwQ6G27mNh6pKeIyIvvomtw8zW+h1OCZi3fij&#10;+FNN52lHCTj5w7mjjERu8yzE9TCCj2GCI1GDwNqyIIvBg0Tkogfd9TfTSw2IO+rC01qJjS33lXCb&#10;mbdutDsvicyqwm7jo4KXK1SxkcySMuDuXaFAj6iw23TNeiG0JbgxSxK/WPwsEzzay2zhJNw1vCVO&#10;npH5kjkqKxf4xevKTJy9niC7EORLxs4dBM16Hm0Tj3DGJ+35ZlaQiG4S3UEQPSKYiO/DY0Tw1l5C&#10;1nERlMx7vM3IcKxtpdYdxYPrONchSESTfNzqjPdEmIhzDTK84ao4PU7CyOy1c8BlJPaWeneUM9Gm&#10;s4ujCN7e7EKyCsvXnbIdZe/Kd5qDvJLp7vzaWVZFPw9le8jgGAV6Gpb0x6OSieCSWOb/QBKLLogu&#10;ieUEhSXCcjSRde2kqdk8NYOj0AMee/cLesnrpKvG4eFRIqJT7tBNLVnndE2NiVxiDhLR8lsrY6KK&#10;az1EtcmS9x4kIif9/tBtlsXVFWBB4QsN9sevUKHChpyHuUDRrIJ3wf6jnp81PDKLoh8iE74wm7UI&#10;T9zK/LcRyAxvOdnLH3GF44WIuHQ+2K8rO9WxgrmMyYTeVk3zwd7Mxrmzwu1IZglpSoGTGJFZj/f8&#10;vI7Bg0RkZe842prZNW/fU0WijN8sREOneOdJnOe8o9vfZ6CgiTrOZhpF4SEGABkrpQudordsa13o&#10;lF6rSqIXeJCIOGMuFwx3tBWZiaz1BwlEShQ0SIRemEvBXoeMniRIcOOGYrvH8JbQKT4Sf8ito2dN&#10;33KhUzxvkog3hU7Puv1yoVO87cXI3ElthreETvUjH78JwkMywT1yMQgudBqEtxFxjofS2AUHKQjj&#10;PaoIuI2Ci2CqMHbBIQqocMAT3aKKgdsoWC5lCrvgIAVxYj2qCLiNgpsVMJPiAVpF9vAgERHFikgM&#10;3kbEhUizOC7AG4nY0CmI6MbYxHwAF3PYEDrFR2KobegUpTyEiN2cAa5mMh6fxZIj08MGHAFXA+4W&#10;Ydm0tUQ1sd5pRMQjkxFag4/F1oRagzLJKbMmdApkStzDL7CrGjrttfYab7XRvQseTa83F8zWvKdM&#10;e1qh7b6OXngswLHBdxKR8aj0goUlrFVgc/+dM7eROtfTzok6a7eIeA1eVjobFEaMmMeGd7PC/jXK&#10;4MgexqbnAS7bFA5eqbe6wBvuOeSPfC0eJe7uOeSRtNxzyGxxyeCZiy6UCk1Q/yoFJoNCF+l6H1aV&#10;wQWFs2IJPEZEldQjU532xHVutESYkXcsVshuR/pczYn3DlnwvcRpmmTSa9TfXmRBZrWYOqhyETnL&#10;cKnZE2SXZvE6VVXinVNtHUnTPFG2uLhMZqOboyqS2nTfMXSy6yFh8y75kqXTowK7DYfFFAFDZQ2P&#10;dflpqBiNeym6ZtnlBFOb9wnOT1KD2nI5otdrbvJRVj2EIYWIJa532eSAKqYt+r5D79hChdrJ2PaO&#10;jUj0YniWR8hyCzJ+HWMZiWT7Y4U0MtH3JZr0Pn/keS+7086erMD4yrrRcEaEj3gkyF2zPRb/wt36&#10;71UmLdf+cRtKFiGkg5aqqgrhAnLZqraEpXGhglXVI1PVduXKe7W2TSPRSefZQhe3SLs8G+nAP8Fb&#10;ZJKr1joBU7m+hMwpRIa3rNn6kVdVJQ4hGFnpSBa75eZJ3eRp7tySz3zB5B01VmqPkHDfSYPn1lA4&#10;eMxQTHLMLSHkPIcnicvR8y+lsuK168R9rEZst934tzw8vLfN31g/edLzBGslJokgImYTpyA64VRi&#10;En10zuskF08ZHOSTJIo7VKMkPtqQaq9l0GoL4xaXRjk5Ys5mQYwSN/RLslapQh51nE85URVxwlKq&#10;eF+d55TbEWZ400B0jXF6q8R7rgJSjFA2ZS3WYczHzm4kwsV+JRFZXRtKzcGcybpvg5NwDsWxs3nA&#10;vSpW35DOAYsiq6hHJhES8iJLWen8IMcvPkEksiaFmDPvJwnLu2LL9Kh9Uogmz2aS/aXfm0xwG5PT&#10;4bRLDZbc4IxNxKMcibhrn/gpHgzYVrLLwduIDPaYKhO5AG8kYo8OsfQwuwabsAKZsAoPLfNk0hse&#10;toQb/ELWusGtrkvhyhbtEodvhUyMJhUNL2WCt7aTQuDF+LgKj7JSDfZeLyYpO+1SvDCr9gibRVo3&#10;NOSMwHALMj4iXJDJWjV424UVJxFps8LaMzuzR0mOWI3EwmPale/T2YwKOP7bgs8FNJEWFTYruYCn&#10;W3h1/ZPipAsbZRMrBUhjI5nEpaUC3UaLJFyZn9fmm1MwqOwfCTxIRNliM/TwKICcqHniYiCpaneY&#10;XeoCUon7ciRHnSfM+8yuo5ai4skbG8lR62O6Nf4oiV2DvcqObaVoI29LokT4Iyd3xbULDlKQOJ9H&#10;FQGvKOhtWdEQlcPiimuD+k0dmGVZ9DkDBDQu+O85rxchilLaeo9FYkxZ2qpqMPRxlaqkQcO+SyjD&#10;xfLzlRSGrzhl3XmdUaKHLh8TA1Ai1gnT6rP0pEZ4cqgdp7c7SnaNWmPD3raEqZbIJpfRj41khDol&#10;VwQenCGiiYc2XwUBLokmNDnA+pHfLAhxdxk8j0SeywuORNhCxYvMSGQ5RG0FA1eZFI+lml3ItuDz&#10;AZo1WJMohI8yqHY1hSwmm363zAdJ11htTTWvq6FCKOaUHhvYTbNOUilNuBCX2d70xKQm07snlbLb&#10;KA8PZSLqmzY95qMfuYL8ICLbKJsNtWG3rKh3TN4sTMgb5QsWT9P6nN6fxDVfgXkuZuyuX0Y9xRLl&#10;BEEXQwvCY1NL7yP4WJkWy/MKOYvDLoVHYkRmTflyW4xZHAt/lp0TqDioGiSilshFYmepLeZHOMvB&#10;T0uBDZwZ8MKIAkbG4uh9BPdIGrLXZSqyLx0cidTCcTUoUEmIHZGON0V5amV4y8G4fuSPnoLw2EiO&#10;ul9xkbUgvI2I956E9i44RmGWPZ9DFQK3UfCRLyVxAR4lIpEvd8w86/HCPjxIRA6jXIRH7wK4rYVm&#10;9fKRZZDCdgBUr0A4yzvL1rjF8qpd8qhMTsEy/fzK4Wx7PUx+lnJ22eG6sOacdeTW+ORkNesFnWXP&#10;2DLys9yycCM/iUfh9nInDV83uL4nOR9xx6snvcfgdPCkR1wtKRAnTeN258S5dLY7V87wluMU/cin&#10;QChxnwKhI2k6ble2+DCjctGnQKhEmhIHVLp+KVBl8FkLqlhNKRCqpCtkotMr4rnUY9LqmGk4a3aC&#10;TYHAW1AaMDVhFdSVkE0dx9lCRNBR2YzZA1TAdb9lUiAyvOUoePnIqmom7lIg8khaUiAyW/zqomx0&#10;c3RlruKGTlNN8pH7JUsnMUh/dn/W+2zurF8tY1PigL774C4d411HOaVw673qfdNBwVnivz4F4qSX&#10;AVzank7GppGcZJvoUyBOiHykEIBLgThpqlCWhxPl5n5E7yC4c2J9VMGfKyu8Re/7/JHj/UmI+xQI&#10;HYn4xKEZjIfkxJG2MxgHRrpxtjEelUlT4oAK2O87VCF8PEG1qymeoKq6QibJnyviYm2bRqKTzqdA&#10;nGWS+hSIs8z2JpmctVAKeljGeM5SIQeXcrfhLWu2IvOqqsR9CoSOpD0FAocnvFPkbkMv9y0eHnPj&#10;pcgOMwYOaT1i4bwIYg0pORmFB4lIGsKKSAweJKJZITa8j8J3ki2yD48RoecNyXbKiqru/hCEB4no&#10;cZeTCRUpT2dt+/AgEUkv9jLRtOML8BgRvY7l9DcEDlKQIqaeQgQco0AFJnm5tG5iEB4kIhtkqfy9&#10;6FUMHiQiBwaOV10EHKOA3M7EK0chBA5S0CRRG+7Cs6viZ+/Do0TUQzKJiiASgq+I6OEax3DXq4D+&#10;vR6JxjOaEivWhIELK4fet3eSCIFX/bd+oIxCS/24F0dR5VCslL2N7uFRIrwAukdH8WKzELFZHYDz&#10;GUDLs6N4uVSOuG2AA8kZQgQuTeF9oI4rW4SWl0fxkRzKc/5VnuFaCs89GIqVX9vH4yjIDGEtWSHL&#10;GQTm1G+YEBZPKwp3KigTWVDdS6PDqGk7iAuV7Brl7klLpgB6JjKx9WSi8OBIZKcvD4suMlHe2w0l&#10;ZMKrv7QPEtF0BJuHMkxarcim8wC3jJzjVEEiqpL2jBgqLO4d7+mWEapqN5R6WeaJPSOOwmMj0VNt&#10;Z7hC4BiFSSq4OwohcJCCnsx76xSDR4lI+GpFJARfEdFFSMz7asHRv+8sUrofD4auYUBke2NC1yi6&#10;zTPAmWM9lWwIXePJ6E1U+j6gDV2jEi/b3Nx/u/DZX8InrRpiw2J4wpql4KJowywWuikkp/WtfHxP&#10;yx91Lh6Y4Q3b4EE/cqFrwNnoudB1HklL6DqzxYWuB+WiC11nibSErgeVrt/CqDK4aPOgitUSus5K&#10;ukImOu2J69xoGslJs3Jc6PqkKUH29h4SBHXux5NXB43oewGfVfD29h7ayx64RbvyR05VlbhXbR1J&#10;0zxRtvhJp2x0c1RFUpvu1TM6vOLOZmUJAV1wx0+arW9jrkgD1bMGE8jKlrEl4Av/SpDZ6DHcVJPL&#10;np0A1fuW0DUs6mYcHBmdYiYccZ2MTSOZsaalPbdzwLRelzsBGGbxmRZ5WFttf2XLLWyxoWvYIiFu&#10;c0YyvCV0vXzkvI2cG2Ijm3kkLWFSfCRn+DZ0DespMxULaumRq0xaAr5ZwC56nBXCRZuzVW0JXWdV&#10;XSET1fbE1YNoGolOOhe6xmRkhXCh6zzbm2Sih67ubAI7s83bewu8xaoqMhe6Ro+3VXttt+zMqPt2&#10;40HzHGIBiJEMN01hq/cx8Mo3tb3k+ZtRuZU2Co8R0WF7IkF4GxFXyjnz/AI8SkTSI+0lJBAJwYNE&#10;cnUqs56NB4nX4CivtESjvheG41WCB4lIkp57AQKvX0jwxxru8SD7iZbiX+MBOScpNGKRDWeNcrgg&#10;fK7LxdVDQyMZzpgdaZ2zGVDDWQON2DCWhvusV+Lw9yi7hrMk17hzYMBF8Paa1QLndTE4EkFmp3vG&#10;tQsOUhDV8qgi4DYKFK42XFel3oc3EkFYyBCB3U+qgEOeAj7m+nC8zQ8RwUdi/623jZkgIrdOGt7M&#10;Ej1keJCIOl0emfq0dnOCua6GRpcQa9btLzHyB73Oam81wqCIG4oAl2GXbPh7vvwTHIny3oasF/uL&#10;zbwhotsssBnwFRENlegY/NKpf99Zbntxs3OwY3+DMWoVFBszAXgr/gEwO4YZu+W9/SWj0G+cC5Zx&#10;XYCvmFQhwoq4RsZbG5d5PiqbWjLP8REzxb2TCThPQZd5jqeQtFMNiktrNs3nFTKxxqsR5iTyeGrb&#10;SCXXEpHOGg26YZ7gTnHzM6QNmecjqmkxMrtOjL2+hGmP3BZ4Q+Z5/sj7WUrkAjymXZ0I3iMLwtuI&#10;2HVqVBq74BiF7eNUsJCVwVGw4DYKLpCSSVyAR4nIdstm94JICB4kInFYm3mOicM6bf2uUeu6NGSe&#10;j/TiAc01z3Y5kPYGWdatJsuryQwmRSebMU/BrxzW0O6sOVqDmkcC/l5Yc/RWiBt5CByT3lF25H7C&#10;BuFBIpKiuyISg8eITGASW2RzljwG4VEiskraVCcQCcGDRKRGmGeXPvt1AR4joq+UeWRBeJCIHPM6&#10;/R0j4CAFCcB5ChFwjIKe4LvEIRTHEY8eB8Ol6+rgUSK8sqyJhOBBIrKrd7yaIuAghc3LXyiks2nA&#10;LThG4ajFJp1LFIRHiXB/cW3aiFZf/bgAXxHR3Yj4+atVQP++s3Kc5SpFPkm5sHKc0DCtmdZt1bCl&#10;W9FOktzQsmaeJGvPo5JnGezB76j3fHP/3Zq5kfk+6pNW9lBpnOVVJe8izRK6aTnQwmV9cb3tnSVU&#10;HWH+uYPfBd4QRM4fuYPfTNydC2KEEqngxJWVPlneiVYpW9zBb+aiO/jNEmk5Lh1PIl2/aqgyuLNa&#10;FGlhT7Pl4HdUJV0hE532xHVuNI3kLHsrz5Yzam/QxPFs1JT/lsP48Sxa5AWcA4P24Bd5XKKNLdqV&#10;P3KhKCXuDn5HHUnTPFG2+EmnbHRzVEVSm+7Vg9/xrIE1zqeC7l+wdOe8DtvA90nCyC4oC/9GltSG&#10;sq0o9CQfuUjcSZNi3Zqqet9y8Due5Na6fKSnyCgYxVrhLkzlydhy8IssL0FmD35hDuTA3Z6fw3xI&#10;oDPLw1of+0ttkcYI7cEvkMnCakP+Gd5y8Lt85HivSSjuXDCPpOWQMbPFnVhmNroTziyTluPSLGAf&#10;sVKFcGe12aq2HPzCqmqMzRxVZ9VeEZd50jYSmXSeLTpJPRt1tjfJ5Cy1572Az52s2U4hMrzJqgoy&#10;d/A7KnF3Z2nDbtmZUfftpk7SfbP3tW/x0H4r5AwwD986ZADzBM7YXb82PK/8jdOJKDzksACZ5FTY&#10;QiuAq6Ia3xVwWRy5nEmMyEEVkj9Sm4qCb5I9aC3RdND7cAwPEpHVwUWip4NeeHQjPGgaBLKjt043&#10;rITYpmJbKbFzKGax30Qat4zERqInfZBJyg4FR6L3/m0kGsiE93ZHtMAbItH5I+fHReGhkaCuKh/A&#10;OCJReBsRb3D08Md6JNolbh2iAJ6w1C2FGLiNgvPsMokL8CgRiY/ZSDSIhOBRIixyG4nGBGFzaSPR&#10;mE8CbpmDGnI2gkWt0U3Lq3kfLZZX7ZIz4mrGHHi1cljLsbfmSBKtVsC+tOTICE2yxETvstJeaQca&#10;k5wicpM1E7gADxLZzhueuhh8RUSjNmKfFY1yVP+8IwRkkS38A/4LQtDmUlMyr2VB+GoAVllkGHSH&#10;KIXRbWltlN0LwaNEZC2Dy1KuZVS1NBG3qT8TstoTHHY1vF4OEiZip29hluRI2DSpSe+BczpQcBRi&#10;WJxtHsSmubk66KWYBntD7xwSPxwqilkksOWeXp6sbbq3PD0UFC84m7nUS6KXN/69+gcNxYhxbCEO&#10;nd1aAi5OBaxqqQUZzhY7Jgz9yMXYMnEXgpl0JPKcepCIsMUFhyblIt31NyPRLDMEwMOKq9L1Ro9K&#10;vpPUXVgM1xt50rTE2CaqMr2JTLxJ9+xnnh8tL29Og8YxbXF7wLnHvVuSdZoLG2MyUZvhXpOHwZJA&#10;ng3ZZEMmlWaDRHLQyE45ugZKbHRla0HEwNuIeMErsgvwGBE9e/PIgvA2ItYxUBI70BV6XUXz6mRX&#10;TP3z3iI7awArxT1A4dIyq1V9bJ4gtJZpS8nhbCtxJVp0QAnYhdX+0oFoZNiZ9kGvRvhFJb8blWzl&#10;ik/bRLaLIE293BdGaUtrrvKlp4aR0LxLU4DTJzNbell/e3uyghu+vOKQAY7bRKmd7qIuMLxC3G3j&#10;Fd41LSGCjN6gM1ZciLuiynkkEmCPyUTZQo9IGSIQOLHRlTKdKJ87wXGtMc4ufYzQ+1eiEC6gOA2i&#10;XS0BRSwhzPsVMsQIUo89ca0l1VBUOS8VrtY0PELevbmiyoDzbG8pqgxrLcjQw1Im2bF28yTDW7RL&#10;P8L7s44IEycHxhBf2S07x9XkQe2eb96+pSRZ+sefX98kYfb17Z/vnr7/9Pub969PD/ef/3T/8JB+&#10;vHz99PPDy9WvNw/YuqX/iWaZZg+P1PjxiT5jxSPIux/Pr+9fn//y8tPv6V+fnj7/7S8vVy9Pb7QL&#10;vPr17gX/+Pb08vfrqx8vN88frl//7Zebl7vrq4d/eXzFA5wQC5q9pR+UNIMfL+VfPpV/uXm8BaoP&#10;12/XV/zPn9/wC5/88vxy//UbKHXX3Mc//PL29OX+jbq59Ep+/Hh9Tv+6ff/j+Rb/unn/FT37dn/7&#10;x5u3m/J3avX+rn/69vTw+e7lp38HAAD//wMAUEsDBBQABgAIAAAAIQA6TYSC2gAAAAYBAAAPAAAA&#10;ZHJzL2Rvd25yZXYueG1sTI/NTsMwEITvSH0Haytxo3YrVEKIU1UIEBwJP2c3XuKo9jrYbhPeHpdL&#10;uaxmNauZb6vN5Cw7Yoi9JwnLhQCG1HrdUyfh/e3xqgAWkyKtrCeU8IMRNvXsolKl9iO94rFJHcsh&#10;FEslwaQ0lJzH1qBTceEHpOx9+eBUymvouA5qzOHO8pUQa+5UT7nBqAHvDbb75uAkEIqHxgb+nNqP&#10;z8F8F93Ty/Uo5eV82t4BSzil8zGc8DM61Jlp5w+kI7MS8iPpb5685a1YA9tldbMqgNcV/49f/wIA&#10;AP//AwBQSwECLQAUAAYACAAAACEAtoM4kv4AAADhAQAAEwAAAAAAAAAAAAAAAAAAAAAAW0NvbnRl&#10;bnRfVHlwZXNdLnhtbFBLAQItABQABgAIAAAAIQA4/SH/1gAAAJQBAAALAAAAAAAAAAAAAAAAAC8B&#10;AABfcmVscy8ucmVsc1BLAQItABQABgAIAAAAIQDmZv7jpjkAAIpNAQAOAAAAAAAAAAAAAAAAAC4C&#10;AABkcnMvZTJvRG9jLnhtbFBLAQItABQABgAIAAAAIQA6TYSC2gAAAAYBAAAPAAAAAAAAAAAAAAAA&#10;AAA8AABkcnMvZG93bnJldi54bWxQSwUGAAAAAAQABADzAAAABz0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s1027" style="position:absolute;width:75603;height:10972;visibility:visible;mso-wrap-style:square" type="#_x0000_t75">
                <v:fill o:detectmouseclick="t"/>
                <v:path o:connecttype="none"/>
              </v:shape>
              <v:shape id="Freeform 18" style="position:absolute;left:42214;top:4737;width:26480;height:2781;visibility:visible;mso-wrap-style:square;v-text-anchor:top" coordsize="8340,874" o:spid="_x0000_s1028" fillcolor="black" stroked="f" path="m2535,244v-11,-19,-26,-34,-45,-45c2471,188,2448,188,2422,188v-145,,-145,,-145,c2277,441,2277,441,2277,441v145,,145,,145,c2471,441,2511,421,2535,380v22,-38,22,-99,,-136xm2588,553v206,287,206,287,206,287c2584,840,2584,840,2584,840,2414,591,2414,591,2414,591v-4,1,-133,,-137,1c2277,840,2277,840,2277,840v-181,,-181,,-181,c2096,30,2096,30,2096,30v316,,316,,316,c2529,31,2637,58,2700,150v26,40,40,90,40,150c2742,361,2729,424,2699,465v-26,39,-63,68,-111,88xm1816,438v,-168,-107,-261,-241,-261c1416,177,1334,293,1334,438v,140,88,260,241,260c1726,698,1816,578,1816,438xm1895,143v76,83,113,195,109,305c2002,602,1910,756,1764,824v-103,50,-277,50,-380,c1239,756,1146,602,1145,448v-2,-58,5,-115,27,-172c1209,175,1286,93,1387,48,1490,,1658,,1760,48v54,24,99,56,135,95xm3970,324c3948,266,3904,224,3844,203v-30,-10,-64,-15,-102,-15c3622,188,3622,188,3622,188v,499,,499,,499c3742,687,3742,687,3742,687v38,,72,-6,102,-17c3904,647,3948,605,3970,545v24,-63,22,-158,,-221xm4176,424v,58,-6,114,-28,169c4110,692,4032,770,3930,810v-54,24,-118,34,-192,34c3440,844,3440,844,3440,844v,-814,,-814,,-814c3738,30,3738,30,3738,30v130,-1,242,35,328,119c4140,222,4176,321,4176,424xm816,682v-13,,-13,,-13,c670,58,670,58,670,58v-188,,-188,,-188,c364,682,364,682,364,682v-18,,-18,,-18,c185,36,185,36,185,36,,36,,36,,36,198,840,198,840,198,840v278,,278,,278,c575,351,575,351,575,351,682,840,682,840,682,840v283,,283,,283,c1141,36,1141,36,1141,36v-186,,-186,,-186,l816,682xm5644,782v-13,,-13,,-13,c5165,36,5165,36,5165,36v-118,,-118,,-118,c5047,840,5047,840,5047,840v65,,65,,65,c5112,95,5112,95,5112,95v16,,16,,16,c5594,840,5594,840,5594,840v115,,115,,115,c5709,36,5709,36,5709,36v-65,,-65,,-65,l5644,782xm5928,782v,-325,,-325,,-325c6283,457,6283,457,6283,457v,-57,,-57,,-57c5928,400,5928,400,5928,400v,-305,,-305,,-305c6310,95,6310,95,6310,95v,-59,,-59,,-59c5862,36,5862,36,5862,36v,804,,804,,804c6323,840,6323,840,6323,840v,-58,,-58,,-58l5928,782xm4806,840v66,,66,,66,c4872,36,4872,36,4872,36v-66,,-66,,-66,l4806,840xm4364,36v-64,,-64,,-64,c4300,840,4300,840,4300,840v432,,432,,432,c4732,782,4732,782,4732,782v-368,,-368,,-368,l4364,36xm3051,36v-181,,-181,,-181,c2870,840,2870,840,2870,840v496,,496,,496,c3366,682,3366,682,3366,682v-315,,-315,,-315,l3051,36xm8329,704v-20,42,-36,86,-48,136c8340,840,8340,840,8340,840v,-46,-3,-92,-11,-136xm8060,840v59,,59,,59,c8146,689,8209,579,8269,502v-8,-19,-18,-38,-28,-57c8157,543,8089,675,8060,840xm8150,310v-12,-15,-25,-30,-38,-44c7983,398,7875,590,7841,840v59,,59,,59,c7934,597,8040,431,8131,330v7,-7,13,-14,19,-20xm7993,162v-16,-12,-32,-23,-49,-33c7936,137,7929,145,7921,153v-97,108,-207,273,-265,506c7638,565,7613,474,7581,388,7644,247,7723,137,7795,56v-19,-7,-39,-14,-59,-20c7673,109,7608,201,7551,315,7511,220,7461,132,7404,52,7394,39,7385,26,7375,14v-44,6,-88,17,-130,30c7346,161,7428,308,7484,476v-21,59,-39,123,-53,191c7392,487,7321,321,7222,184v-25,-35,-52,-68,-80,-98c7105,103,7069,124,7035,147v159,161,271,408,303,693c7464,840,7464,840,7464,840v9,-96,26,-185,49,-266c7535,659,7551,748,7560,840v121,,121,,121,c7717,529,7850,318,7964,192v10,-11,19,-21,29,-30xm6667,840v122,,122,,122,c6771,756,6741,679,6698,612v-20,73,-31,148,-31,228xm6804,381v-23,35,-44,73,-62,112c6815,583,6868,702,6892,840v122,,122,,122,c6991,693,6938,557,6858,448v-17,-24,-35,-46,-54,-67xm7040,316v105,145,173,327,197,524c7116,840,7116,840,7116,840,7085,617,6994,423,6868,297v26,-31,54,-59,84,-86c6983,243,7013,277,7040,31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BH5wQAAANsAAAAPAAAAZHJzL2Rvd25yZXYueG1sRI9BawIx&#10;FITvQv9DeAVvmigi7WoUUQS9FKr2/ti83SxuXtYk6vbfN4VCj8PMfMMs171rxYNCbDxrmIwVCOLS&#10;m4ZrDZfzfvQGIiZkg61n0vBNEdarl8ESC+Of/EmPU6pFhnAsUINNqSukjKUlh3HsO+LsVT44TFmG&#10;WpqAzwx3rZwqNZcOG84LFjvaWiqvp7vT8PFVHY8z5Xe2MrebCu/xfthHrYev/WYBIlGf/sN/7YPR&#10;MJ3D75f8A+TqBwAA//8DAFBLAQItABQABgAIAAAAIQDb4fbL7gAAAIUBAAATAAAAAAAAAAAAAAAA&#10;AAAAAABbQ29udGVudF9UeXBlc10ueG1sUEsBAi0AFAAGAAgAAAAhAFr0LFu/AAAAFQEAAAsAAAAA&#10;AAAAAAAAAAAAHwEAAF9yZWxzLy5yZWxzUEsBAi0AFAAGAAgAAAAhABj0EfnBAAAA2wAAAA8AAAAA&#10;AAAAAAAAAAAABwIAAGRycy9kb3ducmV2LnhtbFBLBQYAAAAAAwADALcAAAD1AgAAAAA=&#10;">
                <v:path arrowok="t" o:connecttype="custom" o:connectlocs="768985,59827;768985,140338;821690,175979;766445,188072;665480,267310;857250,47734;821690,175979;423545,139383;601663,45506;439420,262219;440373,15275;1260475,103105;1149985,59827;1220470,213212;1325880,134928;1186815,268583;1186815,9547;259080,217031;153035,18457;58738,11456;151130,267310;306388,267310;259080,217031;1639888,11456;1623060,267310;1776095,267310;1791970,11456;1882140,145430;1882140,127291;2003425,11456;2007553,267310;1525905,267310;1525905,11456;1365250,11456;1502410,248853;968693,11456;1068705,267310;968693,11456;2647950,267310;2577783,267310;2559050,267310;2489518,267310;2587625,98650;2514918,48689;2474913,17821;2350770,16548;2376170,151476;2267585,27367;2369820,267310;2438718,267310;2116773,267310;2116773,267310;2188210,267310;2160270,121244;2259330,267310;2235200,100560" o:connectangles="0,0,0,0,0,0,0,0,0,0,0,0,0,0,0,0,0,0,0,0,0,0,0,0,0,0,0,0,0,0,0,0,0,0,0,0,0,0,0,0,0,0,0,0,0,0,0,0,0,0,0,0,0,0,0,0"/>
                <o:lock v:ext="edit" verticies="t"/>
              </v:shape>
              <v:shape id="Freeform 19" style="position:absolute;left:6877;top:6337;width:18900;height:1367;visibility:visible;mso-wrap-style:square;v-text-anchor:top" coordsize="5420,392" o:spid="_x0000_s1029" fillcolor="black" stroked="f" path="m160,13c145,4,126,,102,,,,,,,,,302,,302,,302v37,,37,,37,c37,192,37,192,37,192v66,,66,,66,c126,192,145,187,160,179v15,-9,26,-20,33,-35c201,129,204,113,204,95v,-17,-3,-33,-11,-48c186,33,175,21,160,13xm162,128v-5,10,-12,17,-22,23c131,156,118,159,101,159v-64,,-64,,-64,c37,32,37,32,37,32v64,,64,,64,c117,32,130,35,140,41v10,5,17,12,22,22c166,73,168,83,168,95v,13,-2,23,-6,33xm389,86c380,80,371,77,362,75,352,73,344,72,337,72v-12,,-23,2,-35,5c290,80,280,86,270,93v-10,8,-18,19,-24,33c279,137,279,137,279,137v4,-8,11,-16,20,-23c308,107,321,103,338,103v16,,28,4,36,12c382,123,385,135,385,149v,1,,1,,1c385,156,383,160,380,162v-4,2,-11,4,-19,5c352,168,341,169,327,171v-10,1,-21,3,-31,6c286,179,276,182,268,187v-9,5,-16,11,-21,19c242,214,240,225,240,238v,14,3,27,10,37c257,286,266,294,278,299v11,5,24,8,39,8c330,307,341,305,350,301v9,-4,16,-8,22,-14c377,281,381,276,384,271v1,,1,,1,c385,302,385,302,385,302v35,,35,,35,c420,153,420,153,420,153v,-18,-3,-33,-9,-43c405,99,398,91,389,86xm385,220v,9,-2,18,-7,27c373,255,366,262,357,268v-10,5,-21,8,-35,8c308,276,297,273,288,267v-9,-6,-14,-16,-14,-28c274,231,277,224,282,218v4,-5,11,-9,18,-11c308,204,317,202,326,201v3,,8,-1,14,-2c346,198,352,198,359,197v6,-1,12,-3,17,-4c381,191,384,190,385,188r,32xm614,75v38,,38,,38,c556,335,556,335,556,335v-4,12,-10,21,-16,29c534,372,526,378,518,381v-8,4,-18,6,-28,6c484,387,479,386,474,385v-5,-1,-8,-1,-10,-2c473,352,473,352,473,352v9,2,16,3,23,2c502,354,508,351,513,346v5,-5,10,-14,14,-25c533,303,533,303,533,303,450,75,450,75,450,75v37,,37,,37,c550,256,550,256,550,256v2,,2,,2,l614,75xm966,91v13,13,19,33,19,59c985,302,985,302,985,302v-34,,-34,,-34,c951,150,951,150,951,150v,-16,-5,-28,-14,-36c928,107,917,104,905,104v-16,,-28,5,-37,14c859,128,855,140,855,154v,148,,148,,148c820,302,820,302,820,302v,-155,,-155,,-155c820,134,816,124,807,116v-8,-8,-19,-12,-32,-12c766,104,758,106,750,111v-8,5,-14,11,-19,20c726,139,724,149,724,160v,142,,142,,142c689,302,689,302,689,302v,-227,,-227,,-227c723,75,723,75,723,75v,36,,36,,36c726,111,726,111,726,111v5,-12,12,-22,23,-28c759,76,772,72,786,72v15,,28,4,38,11c834,89,841,99,847,111v2,,2,,2,c855,99,864,90,875,83v12,-7,26,-11,42,-11c937,72,953,79,966,91xm1198,97v-10,-8,-20,-15,-31,-19c1155,74,1143,72,1132,72v-21,,-38,5,-54,15c1063,97,1051,111,1043,129v-9,18,-13,38,-13,61c1030,214,1034,234,1043,251v8,18,20,31,36,41c1095,302,1113,307,1135,307v16,,29,-3,41,-8c1189,295,1199,288,1207,279v9,-8,15,-18,18,-30c1192,240,1192,240,1192,240v-3,8,-7,14,-13,20c1174,265,1167,269,1160,271v-7,3,-16,4,-25,4c1121,275,1109,272,1098,266v-10,-6,-18,-15,-24,-27c1068,228,1066,215,1065,200v164,,164,,164,c1229,186,1229,186,1229,186v,-21,-3,-39,-9,-54c1215,118,1207,106,1198,97xm1065,170v1,-10,3,-20,8,-29c1078,130,1086,121,1096,114v10,-7,22,-10,36,-10c1144,104,1155,107,1164,112v10,6,17,14,22,24c1191,146,1193,158,1193,170r-128,xm1442,110v7,13,10,29,10,48c1452,302,1452,302,1452,302v-35,,-35,,-35,c1417,160,1417,160,1417,160v,-17,-4,-31,-14,-41c1394,109,1382,104,1365,104v-11,,-20,2,-29,7c1327,116,1320,123,1315,132v-5,9,-7,20,-7,34c1308,302,1308,302,1308,302v-35,,-35,,-35,c1273,75,1273,75,1273,75v34,,34,,34,c1307,111,1307,111,1307,111v3,,3,,3,c1315,99,1323,90,1334,83v10,-7,24,-11,41,-11c1391,72,1404,76,1416,82v11,6,20,16,26,28xm1602,269v7,32,7,32,7,32c1607,302,1604,303,1599,303v-4,1,-9,2,-16,2c1574,305,1564,303,1555,299v-10,-5,-17,-11,-24,-20c1525,271,1522,260,1522,246v,-141,,-141,,-141c1488,105,1488,105,1488,105v,-30,,-30,,-30c1522,75,1522,75,1522,75v,-54,,-54,,-54c1557,21,1557,21,1557,21v,54,,54,,54c1605,75,1605,75,1605,75v,30,,30,,30c1557,105,1557,105,1557,105v,132,,132,,132c1557,247,1558,254,1561,259v3,5,7,8,11,10c1577,270,1582,271,1587,271v4,,7,,9,c1599,270,1601,270,1602,269xm1794,200v10,10,15,23,15,39c1809,252,1806,263,1798,274v-7,10,-18,18,-31,24c1754,304,1739,307,1721,307v-23,,-42,-5,-57,-15c1649,282,1639,267,1635,248v33,-9,33,-9,33,-9c1671,252,1677,261,1686,267v9,6,20,9,35,9c1737,276,1750,272,1759,266v10,-7,14,-16,14,-25c1773,233,1771,226,1765,221v-5,-6,-14,-10,-25,-12c1702,200,1702,200,1702,200v-20,-5,-36,-13,-45,-23c1647,167,1642,154,1642,138v,-13,4,-24,11,-34c1660,94,1670,86,1683,81v12,-6,26,-9,42,-9c1748,72,1765,77,1778,87v13,10,22,23,27,39c1774,135,1774,135,1774,135v-2,-5,-5,-10,-9,-15c1762,115,1756,111,1750,107v-6,-3,-15,-4,-25,-4c1711,103,1700,106,1691,112v-9,6,-14,14,-14,24c1677,145,1680,152,1686,157v7,5,17,9,30,12c1749,177,1749,177,1749,177v20,5,35,13,45,23xm2057,269v7,32,7,32,7,32c2062,302,2058,303,2054,303v-4,1,-10,2,-16,2c2028,305,2019,303,2009,299v-9,-5,-17,-11,-23,-20c1980,271,1977,260,1977,246v,-141,,-141,,-141c1943,105,1943,105,1943,105v,-30,,-30,,-30c1977,75,1977,75,1977,75v,-54,,-54,,-54c2012,21,2012,21,2012,21v,54,,54,,54c2060,75,2060,75,2060,75v,30,,30,,30c2012,105,2012,105,2012,105v,132,,132,,132c2012,247,2013,254,2016,259v3,5,7,8,11,10c2032,270,2036,271,2042,271v3,,7,,9,c2053,270,2055,270,2057,269xm2247,87c2232,77,2214,72,2193,72v-20,,-38,5,-53,15c2125,97,2113,110,2104,128v-9,18,-13,38,-13,62c2091,213,2095,234,2104,251v9,18,21,31,36,41c2155,302,2173,307,2193,307v21,,39,-5,54,-15c2262,282,2274,269,2283,251v8,-17,13,-38,13,-61c2296,166,2291,146,2283,128v-9,-18,-21,-31,-36,-41xm2254,232v-5,13,-12,23,-22,31c2222,271,2209,275,2193,275v-15,,-28,-4,-38,-12c2145,255,2138,245,2133,232v-5,-13,-7,-27,-7,-42c2126,175,2128,161,2133,148v5,-14,12,-24,22,-32c2165,108,2178,104,2193,104v16,,29,4,39,12c2242,124,2249,134,2254,148v5,13,7,27,7,42c2261,205,2259,219,2254,232xm2604,111v-4,,-4,,-4,c2598,107,2594,102,2589,96v-4,-6,-11,-11,-20,-16c2561,75,2549,72,2534,72v-19,,-35,5,-50,15c2470,96,2458,110,2450,127v-8,17,-12,37,-12,60c2438,211,2442,231,2451,248v8,16,19,29,34,37c2499,294,2516,298,2534,298v14,,26,-2,35,-7c2577,287,2584,281,2589,275v4,-6,8,-11,11,-15c2603,260,2603,260,2603,260v,46,,46,,46c2603,325,2597,339,2585,348v-12,8,-27,13,-45,13c2526,361,2515,359,2507,355v-9,-4,-15,-9,-20,-14c2482,336,2478,331,2475,327v-28,19,-28,19,-28,19c2452,354,2458,361,2466,368v8,7,18,13,30,17c2509,389,2523,392,2540,392v18,,34,-3,49,-9c2604,377,2615,368,2624,356v9,-12,13,-28,13,-48c2637,75,2637,75,2637,75v-33,,-33,,-33,l2604,111xm2596,230v-5,12,-13,21,-22,28c2564,264,2552,267,2538,267v-14,,-26,-3,-36,-10c2492,250,2485,241,2480,229v-5,-13,-7,-26,-7,-42c2473,172,2475,158,2480,145v5,-13,12,-23,22,-30c2512,107,2524,104,2538,104v15,,26,3,36,10c2584,121,2591,131,2596,144v5,12,7,27,7,43c2603,204,2601,218,2596,230xm2796,72v4,,7,,9,c2805,108,2805,108,2805,108v-1,,-4,-1,-8,-2c2793,106,2789,105,2784,105v-11,,-21,3,-29,7c2746,117,2739,123,2734,131v-5,8,-7,17,-7,28c2727,302,2727,302,2727,302v-35,,-35,,-35,c2692,75,2692,75,2692,75v34,,34,,34,c2726,110,2726,110,2726,110v2,,2,,2,c2732,98,2740,89,2750,82v11,-7,23,-10,37,-10c2789,72,2793,72,2796,72xm2976,87c2961,77,2943,72,2923,72v-21,,-39,5,-54,15c2854,97,2842,110,2833,128v-8,18,-13,38,-13,62c2820,213,2825,234,2833,251v9,18,21,31,36,41c2884,302,2902,307,2923,307v20,,38,-5,53,-15c2991,282,3003,269,3012,251v8,-17,13,-38,13,-61c3025,166,3020,146,3012,128v-9,-18,-21,-31,-36,-41xm2983,232v-5,13,-12,23,-22,31c2951,271,2938,275,2923,275v-16,,-29,-4,-39,-12c2874,255,2867,245,2862,232v-5,-13,-7,-27,-7,-42c2855,175,2857,161,2862,148v5,-14,12,-24,22,-32c2894,108,2907,104,2923,104v15,,28,4,38,12c2971,124,2978,134,2983,148v5,13,7,27,7,42c2990,205,2988,219,2983,232xm3316,75v36,,36,,36,c3283,302,3283,302,3283,302v-34,,-34,,-34,c3200,128,3200,128,3200,128v-4,,-4,,-4,c3147,302,3147,302,3147,302v-34,,-34,,-34,c3044,75,3044,75,3044,75v37,,37,,37,c3129,249,3129,249,3129,249v3,,3,,3,c3180,75,3180,75,3180,75v37,,37,,37,c3265,248,3265,248,3265,248v2,,2,,2,l3316,75xm3645,75v38,,38,,38,c3587,335,3587,335,3587,335v-5,12,-10,21,-16,29c3564,372,3557,378,3549,381v-9,4,-18,6,-29,6c3515,387,3509,386,3505,385v-5,-1,-8,-1,-10,-2c3504,352,3504,352,3504,352v8,2,16,3,22,2c3533,354,3539,351,3544,346v5,-5,9,-14,13,-25c3564,303,3564,303,3564,303,3480,75,3480,75,3480,75v38,,38,,38,c3580,256,3580,256,3580,256v3,,3,,3,l3645,75xm3857,87c3842,77,3824,72,3804,72v-20,,-38,5,-54,15c3735,97,3723,110,3715,128v-9,18,-13,38,-13,62c3702,213,3706,234,3715,251v8,18,20,31,35,41c3766,302,3784,307,3804,307v20,,38,-5,53,-15c3873,282,3885,269,3893,251v9,-17,13,-38,13,-61c3906,166,3902,146,3893,128v-8,-18,-20,-31,-36,-41xm3864,232v-5,13,-12,23,-22,31c3832,271,3819,275,3804,275v-16,,-28,-4,-38,-12c3756,255,3748,245,3744,232v-5,-13,-8,-27,-8,-42c3736,175,3739,161,3744,148v4,-14,12,-24,22,-32c3776,108,3788,104,3804,104v15,,28,4,38,12c3852,124,3859,134,3864,148v5,13,7,27,7,42c3871,205,3869,219,3864,232xm4093,75v35,,35,,35,c4128,302,4128,302,4128,302v-35,,-35,,-35,c4093,264,4093,264,4093,264v-2,,-2,,-2,c4086,275,4077,285,4066,293v-11,8,-25,12,-42,12c4010,305,3997,302,3986,295v-11,-6,-19,-15,-26,-28c3954,255,3951,239,3951,219v,-144,,-144,,-144c3986,75,3986,75,3986,75v,142,,142,,142c3986,233,3990,247,4000,256v9,10,21,15,35,15c4044,271,4052,269,4061,265v9,-5,17,-12,23,-21c4090,235,4093,223,4093,209r,-134xm4288,72v3,,6,,8,c4296,108,4296,108,4296,108v-1,,-4,-1,-8,-2c4284,106,4280,105,4275,105v-11,,-21,3,-29,7c4237,117,4231,123,4226,131v-5,8,-8,17,-8,28c4218,302,4218,302,4218,302v-34,,-34,,-34,c4184,75,4184,75,4184,75v33,,33,,33,c4217,110,4217,110,4217,110v2,,2,,2,c4223,98,4231,89,4242,82v10,-7,23,-10,36,-10c4281,72,4284,72,4288,72xm4691,75v36,,36,,36,c4659,302,4659,302,4659,302v-34,,-34,,-34,c4575,128,4575,128,4575,128v-3,,-3,,-3,c4522,302,4522,302,4522,302v-34,,-34,,-34,c4420,75,4420,75,4420,75v36,,36,,36,c4505,249,4505,249,4505,249v2,,2,,2,c4555,75,4555,75,4555,75v37,,37,,37,c4640,248,4640,248,4640,248v2,,2,,2,l4691,75xm4903,87c4887,77,4869,72,4849,72v-20,,-38,5,-53,15c4780,97,4768,110,4760,128v-9,18,-13,38,-13,62c4747,213,4751,234,4760,251v8,18,20,31,36,41c4811,302,4829,307,4849,307v20,,38,-5,54,-15c4918,282,4930,269,4938,251v9,-17,13,-38,13,-61c4951,166,4947,146,4938,128v-8,-18,-20,-31,-35,-41xm4909,232v-4,13,-12,23,-22,31c4877,271,4865,275,4849,275v-15,,-28,-4,-38,-12c4801,255,4794,245,4789,232v-5,-13,-7,-27,-7,-42c4782,175,4784,161,4789,148v5,-14,12,-24,22,-32c4821,108,4834,104,4849,104v16,,28,4,38,12c4897,124,4905,134,4909,148v5,13,8,27,8,42c4917,205,4914,219,4909,232xm5100,72v4,,7,,9,c5109,108,5109,108,5109,108v-1,,-4,-1,-8,-2c5097,106,5093,105,5088,105v-11,,-21,3,-29,7c5050,117,5043,123,5038,131v-5,8,-7,17,-7,28c5031,302,5031,302,5031,302v-35,,-35,,-35,c4996,75,4996,75,4996,75v34,,34,,34,c5030,110,5030,110,5030,110v2,,2,,2,c5036,98,5044,89,5054,82v11,-7,23,-10,37,-10c5093,72,5097,72,5100,72xm5142,v35,,35,,35,c5177,302,5177,302,5177,302v-35,,-35,,-35,l5142,xm5386,v,111,,111,,111c5383,111,5383,111,5383,111v-3,-4,-6,-9,-11,-15c5368,90,5361,85,5352,80v-8,-5,-20,-8,-34,-8c5299,72,5282,77,5267,87v-14,9,-26,23,-34,40c5225,145,5221,165,5221,189v,24,4,45,12,63c5241,269,5253,283,5267,292v15,10,31,15,50,15c5331,307,5343,304,5352,299v8,-5,15,-10,20,-16c5377,276,5380,271,5383,267v4,,4,,4,c5387,302,5387,302,5387,302v33,,33,,33,c5420,,5420,,5420,r-34,xm5379,234v-5,13,-13,23,-22,30c5347,272,5336,275,5322,275v-15,,-27,-3,-37,-11c5276,256,5268,246,5263,233v-5,-14,-7,-28,-7,-44c5256,173,5258,158,5263,146v5,-13,12,-23,22,-31c5295,107,5307,104,5322,104v14,,26,3,35,10c5367,122,5374,131,5379,144v5,13,7,28,7,45c5386,206,5384,221,5379,23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D1zwwAAANsAAAAPAAAAZHJzL2Rvd25yZXYueG1sRI/disIw&#10;FITvF3yHcARvFk2t4E81igiCsMiy3T7AoTm21eakNLHWt98Iwl4OM/MNs9n1phYdta6yrGA6iUAQ&#10;51ZXXCjIfo/jJQjnkTXWlknBkxzstoOPDSbaPviHutQXIkDYJaig9L5JpHR5SQbdxDbEwbvY1qAP&#10;si2kbvER4KaWcRTNpcGKw0KJDR1Kym/p3Sgw02ye9ouu+L7Mrl9ZGp/3/LlSajTs92sQnnr/H363&#10;T1pBvIDXl/AD5PYPAAD//wMAUEsBAi0AFAAGAAgAAAAhANvh9svuAAAAhQEAABMAAAAAAAAAAAAA&#10;AAAAAAAAAFtDb250ZW50X1R5cGVzXS54bWxQSwECLQAUAAYACAAAACEAWvQsW78AAAAVAQAACwAA&#10;AAAAAAAAAAAAAAAfAQAAX3JlbHMvLnJlbHNQSwECLQAUAAYACAAAACEAFYQ9c8MAAADbAAAADwAA&#10;AAAAAAAAAAAAAAAHAgAAZHJzL2Rvd25yZXYueG1sUEsFBgAAAAADAAMAtwAAAPcCAAAAAA==&#10;">
                <v:path arrowok="t" o:connecttype="custom" o:connectlocs="67301,50214;35220,11159;94151,32430;125884,58234;122048,104961;134253,76716;118561,69393;180631,132858;156919,26153;331622,52306;270249,36266;253162,38707;417753,33825;410081,104264;371375,69742;405897,39055;489238,41496;455762,38707;552006,106356;542939,7323;556539,94500;581646,83341;572579,48122;601522,35917;716247,105659;689397,7323;712063,94500;746236,101823;764718,95895;788430,66255;850151,65209;901411,121351;902806,133556;872469,89618;905247,80203;950928,105310;1037756,30338;1050310,87526;995563,66255;1168871,26153;1091109,86829;1250817,116818;1240356,111936;1307657,30338;1357522,44635;1313236,40450;1427264,105310;1389952,26153;1498052,25107;1458996,26153;1624633,105310;1571629,86829;1659852,44635;1709718,30338;1690887,36266;1774229,36614;1754701,38358;1878144,0;1824792,87875;1890000,0;1842924,40102" o:connectangles="0,0,0,0,0,0,0,0,0,0,0,0,0,0,0,0,0,0,0,0,0,0,0,0,0,0,0,0,0,0,0,0,0,0,0,0,0,0,0,0,0,0,0,0,0,0,0,0,0,0,0,0,0,0,0,0,0,0,0,0,0"/>
                <o:lock v:ext="edit" verticies="t" aspectratio="t"/>
              </v:shape>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586B058"/>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4052E33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CC600314"/>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005E7BDE"/>
    <w:lvl w:ilvl="0">
      <w:start w:val="1"/>
      <w:numFmt w:val="decimal"/>
      <w:pStyle w:val="Listenumros2"/>
      <w:lvlText w:val="%1."/>
      <w:lvlJc w:val="left"/>
      <w:pPr>
        <w:tabs>
          <w:tab w:val="num" w:pos="643"/>
        </w:tabs>
        <w:ind w:left="643" w:hanging="360"/>
      </w:pPr>
    </w:lvl>
  </w:abstractNum>
  <w:abstractNum w:abstractNumId="4" w15:restartNumberingAfterBreak="0">
    <w:nsid w:val="FFFFFF80"/>
    <w:multiLevelType w:val="singleLevel"/>
    <w:tmpl w:val="6FC42756"/>
    <w:lvl w:ilvl="0">
      <w:start w:val="1"/>
      <w:numFmt w:val="bullet"/>
      <w:pStyle w:val="Listepuces5"/>
      <w:lvlText w:val=""/>
      <w:lvlJc w:val="left"/>
      <w:pPr>
        <w:tabs>
          <w:tab w:val="num" w:pos="1492"/>
        </w:tabs>
        <w:ind w:left="1492" w:hanging="360"/>
      </w:pPr>
      <w:rPr>
        <w:rFonts w:hint="default" w:ascii="Symbol" w:hAnsi="Symbol"/>
      </w:rPr>
    </w:lvl>
  </w:abstractNum>
  <w:abstractNum w:abstractNumId="5" w15:restartNumberingAfterBreak="0">
    <w:nsid w:val="FFFFFF81"/>
    <w:multiLevelType w:val="singleLevel"/>
    <w:tmpl w:val="77009CBA"/>
    <w:lvl w:ilvl="0">
      <w:start w:val="1"/>
      <w:numFmt w:val="bullet"/>
      <w:pStyle w:val="Listepuces4"/>
      <w:lvlText w:val=""/>
      <w:lvlJc w:val="left"/>
      <w:pPr>
        <w:tabs>
          <w:tab w:val="num" w:pos="1209"/>
        </w:tabs>
        <w:ind w:left="1209" w:hanging="360"/>
      </w:pPr>
      <w:rPr>
        <w:rFonts w:hint="default" w:ascii="Symbol" w:hAnsi="Symbol"/>
      </w:rPr>
    </w:lvl>
  </w:abstractNum>
  <w:abstractNum w:abstractNumId="6" w15:restartNumberingAfterBreak="0">
    <w:nsid w:val="FFFFFF82"/>
    <w:multiLevelType w:val="singleLevel"/>
    <w:tmpl w:val="DD12BFF6"/>
    <w:lvl w:ilvl="0">
      <w:start w:val="1"/>
      <w:numFmt w:val="bullet"/>
      <w:pStyle w:val="Listepuces3"/>
      <w:lvlText w:val=""/>
      <w:lvlJc w:val="left"/>
      <w:pPr>
        <w:tabs>
          <w:tab w:val="num" w:pos="926"/>
        </w:tabs>
        <w:ind w:left="926" w:hanging="360"/>
      </w:pPr>
      <w:rPr>
        <w:rFonts w:hint="default" w:ascii="Symbol" w:hAnsi="Symbol"/>
      </w:rPr>
    </w:lvl>
  </w:abstractNum>
  <w:abstractNum w:abstractNumId="7" w15:restartNumberingAfterBreak="0">
    <w:nsid w:val="FFFFFF83"/>
    <w:multiLevelType w:val="singleLevel"/>
    <w:tmpl w:val="515EF4A0"/>
    <w:lvl w:ilvl="0">
      <w:start w:val="1"/>
      <w:numFmt w:val="bullet"/>
      <w:pStyle w:val="Listepuces2"/>
      <w:lvlText w:val=""/>
      <w:lvlJc w:val="left"/>
      <w:pPr>
        <w:tabs>
          <w:tab w:val="num" w:pos="643"/>
        </w:tabs>
        <w:ind w:left="643" w:hanging="360"/>
      </w:pPr>
      <w:rPr>
        <w:rFonts w:hint="default" w:ascii="Symbol" w:hAnsi="Symbol"/>
      </w:rPr>
    </w:lvl>
  </w:abstractNum>
  <w:abstractNum w:abstractNumId="8" w15:restartNumberingAfterBreak="0">
    <w:nsid w:val="FFFFFF88"/>
    <w:multiLevelType w:val="singleLevel"/>
    <w:tmpl w:val="A196809E"/>
    <w:lvl w:ilvl="0">
      <w:start w:val="1"/>
      <w:numFmt w:val="decimal"/>
      <w:pStyle w:val="Listenumros"/>
      <w:lvlText w:val="%1."/>
      <w:lvlJc w:val="left"/>
      <w:pPr>
        <w:tabs>
          <w:tab w:val="num" w:pos="360"/>
        </w:tabs>
        <w:ind w:left="360" w:hanging="360"/>
      </w:pPr>
    </w:lvl>
  </w:abstractNum>
  <w:abstractNum w:abstractNumId="9" w15:restartNumberingAfterBreak="0">
    <w:nsid w:val="FFFFFF89"/>
    <w:multiLevelType w:val="singleLevel"/>
    <w:tmpl w:val="100ABEFC"/>
    <w:lvl w:ilvl="0">
      <w:start w:val="1"/>
      <w:numFmt w:val="bullet"/>
      <w:pStyle w:val="Listepuces"/>
      <w:lvlText w:val=""/>
      <w:lvlJc w:val="left"/>
      <w:pPr>
        <w:tabs>
          <w:tab w:val="num" w:pos="360"/>
        </w:tabs>
        <w:ind w:left="360" w:hanging="360"/>
      </w:pPr>
      <w:rPr>
        <w:rFonts w:hint="default" w:ascii="Symbol" w:hAnsi="Symbol"/>
      </w:rPr>
    </w:lvl>
  </w:abstractNum>
  <w:abstractNum w:abstractNumId="10" w15:restartNumberingAfterBreak="0">
    <w:nsid w:val="055F2EB1"/>
    <w:multiLevelType w:val="multilevel"/>
    <w:tmpl w:val="4D6EFB24"/>
    <w:styleLink w:val="ListnumbercoloredWorldline"/>
    <w:lvl w:ilvl="0">
      <w:start w:val="1"/>
      <w:numFmt w:val="none"/>
      <w:pStyle w:val="NumberedlistcoloredbodytextWorldline"/>
      <w:suff w:val="nothing"/>
      <w:lvlText w:val=""/>
      <w:lvlJc w:val="left"/>
      <w:pPr>
        <w:ind w:left="0" w:firstLine="0"/>
      </w:pPr>
      <w:rPr>
        <w:rFonts w:hint="default"/>
        <w:color w:val="46BEAA" w:themeColor="accent1"/>
      </w:rPr>
    </w:lvl>
    <w:lvl w:ilvl="1">
      <w:start w:val="1"/>
      <w:numFmt w:val="decimal"/>
      <w:pStyle w:val="Numberedlistcolored1stlevelWorldline"/>
      <w:lvlText w:val="%2"/>
      <w:lvlJc w:val="left"/>
      <w:pPr>
        <w:tabs>
          <w:tab w:val="num" w:pos="301"/>
        </w:tabs>
        <w:ind w:left="301" w:hanging="301"/>
      </w:pPr>
      <w:rPr>
        <w:rFonts w:hint="default"/>
        <w:color w:val="46BEAA" w:themeColor="accent1"/>
      </w:rPr>
    </w:lvl>
    <w:lvl w:ilvl="2">
      <w:start w:val="1"/>
      <w:numFmt w:val="decimal"/>
      <w:pStyle w:val="Numberedlistcolored2ndlevelWorldline"/>
      <w:lvlText w:val="%3"/>
      <w:lvlJc w:val="left"/>
      <w:pPr>
        <w:tabs>
          <w:tab w:val="num" w:pos="601"/>
        </w:tabs>
        <w:ind w:left="601" w:hanging="300"/>
      </w:pPr>
      <w:rPr>
        <w:rFonts w:hint="default"/>
        <w:color w:val="6639B7"/>
      </w:rPr>
    </w:lvl>
    <w:lvl w:ilvl="3">
      <w:start w:val="1"/>
      <w:numFmt w:val="decimal"/>
      <w:pStyle w:val="Numberedlistcolored3rdlevelWorldline"/>
      <w:lvlText w:val="%4"/>
      <w:lvlJc w:val="left"/>
      <w:pPr>
        <w:tabs>
          <w:tab w:val="num" w:pos="902"/>
        </w:tabs>
        <w:ind w:left="902" w:hanging="301"/>
      </w:pPr>
      <w:rPr>
        <w:rFonts w:hint="default"/>
      </w:rPr>
    </w:lvl>
    <w:lvl w:ilvl="4">
      <w:start w:val="1"/>
      <w:numFmt w:val="none"/>
      <w:lvlText w:val=""/>
      <w:lvlJc w:val="left"/>
      <w:pPr>
        <w:tabs>
          <w:tab w:val="num" w:pos="1505"/>
        </w:tabs>
        <w:ind w:left="1505" w:hanging="301"/>
      </w:pPr>
      <w:rPr>
        <w:rFonts w:hint="default"/>
      </w:rPr>
    </w:lvl>
    <w:lvl w:ilvl="5">
      <w:start w:val="1"/>
      <w:numFmt w:val="none"/>
      <w:lvlText w:val=""/>
      <w:lvlJc w:val="left"/>
      <w:pPr>
        <w:tabs>
          <w:tab w:val="num" w:pos="1806"/>
        </w:tabs>
        <w:ind w:left="1806" w:hanging="301"/>
      </w:pPr>
      <w:rPr>
        <w:rFonts w:hint="default"/>
      </w:rPr>
    </w:lvl>
    <w:lvl w:ilvl="6">
      <w:start w:val="1"/>
      <w:numFmt w:val="none"/>
      <w:lvlText w:val=""/>
      <w:lvlJc w:val="left"/>
      <w:pPr>
        <w:tabs>
          <w:tab w:val="num" w:pos="2107"/>
        </w:tabs>
        <w:ind w:left="2107" w:hanging="301"/>
      </w:pPr>
      <w:rPr>
        <w:rFonts w:hint="default"/>
      </w:rPr>
    </w:lvl>
    <w:lvl w:ilvl="7">
      <w:start w:val="1"/>
      <w:numFmt w:val="none"/>
      <w:lvlText w:val=""/>
      <w:lvlJc w:val="left"/>
      <w:pPr>
        <w:tabs>
          <w:tab w:val="num" w:pos="2408"/>
        </w:tabs>
        <w:ind w:left="2408" w:hanging="301"/>
      </w:pPr>
      <w:rPr>
        <w:rFonts w:hint="default"/>
      </w:rPr>
    </w:lvl>
    <w:lvl w:ilvl="8">
      <w:start w:val="1"/>
      <w:numFmt w:val="none"/>
      <w:lvlText w:val=""/>
      <w:lvlJc w:val="left"/>
      <w:pPr>
        <w:tabs>
          <w:tab w:val="num" w:pos="2709"/>
        </w:tabs>
        <w:ind w:left="2709" w:hanging="301"/>
      </w:pPr>
      <w:rPr>
        <w:rFonts w:hint="default"/>
      </w:rPr>
    </w:lvl>
  </w:abstractNum>
  <w:abstractNum w:abstractNumId="11" w15:restartNumberingAfterBreak="0">
    <w:nsid w:val="05F0707A"/>
    <w:multiLevelType w:val="hybridMultilevel"/>
    <w:tmpl w:val="EA4AAFA8"/>
    <w:lvl w:ilvl="0" w:tplc="9CC25BE2">
      <w:start w:val="255"/>
      <w:numFmt w:val="bullet"/>
      <w:lvlText w:val="-"/>
      <w:lvlJc w:val="left"/>
      <w:pPr>
        <w:ind w:left="720" w:hanging="360"/>
      </w:pPr>
      <w:rPr>
        <w:rFonts w:hint="default" w:ascii="Arial" w:hAnsi="Arial" w:eastAsia="Times New Roman" w:cs="Arial"/>
      </w:rPr>
    </w:lvl>
    <w:lvl w:ilvl="1" w:tplc="040C0003">
      <w:start w:val="1"/>
      <w:numFmt w:val="bullet"/>
      <w:lvlText w:val="o"/>
      <w:lvlJc w:val="left"/>
      <w:pPr>
        <w:ind w:left="1440" w:hanging="360"/>
      </w:pPr>
      <w:rPr>
        <w:rFonts w:hint="default" w:ascii="Courier New" w:hAnsi="Courier New" w:cs="Courier New"/>
      </w:rPr>
    </w:lvl>
    <w:lvl w:ilvl="2" w:tplc="040C0005">
      <w:start w:val="1"/>
      <w:numFmt w:val="bullet"/>
      <w:lvlText w:val=""/>
      <w:lvlJc w:val="left"/>
      <w:pPr>
        <w:ind w:left="2160" w:hanging="360"/>
      </w:pPr>
      <w:rPr>
        <w:rFonts w:hint="default" w:ascii="Wingdings" w:hAnsi="Wingdings"/>
      </w:rPr>
    </w:lvl>
    <w:lvl w:ilvl="3" w:tplc="040C0001">
      <w:start w:val="1"/>
      <w:numFmt w:val="bullet"/>
      <w:lvlText w:val=""/>
      <w:lvlJc w:val="left"/>
      <w:pPr>
        <w:ind w:left="2880" w:hanging="360"/>
      </w:pPr>
      <w:rPr>
        <w:rFonts w:hint="default" w:ascii="Symbol" w:hAnsi="Symbol"/>
      </w:rPr>
    </w:lvl>
    <w:lvl w:ilvl="4" w:tplc="040C0003">
      <w:start w:val="1"/>
      <w:numFmt w:val="bullet"/>
      <w:lvlText w:val="o"/>
      <w:lvlJc w:val="left"/>
      <w:pPr>
        <w:ind w:left="3600" w:hanging="360"/>
      </w:pPr>
      <w:rPr>
        <w:rFonts w:hint="default" w:ascii="Courier New" w:hAnsi="Courier New" w:cs="Courier New"/>
      </w:rPr>
    </w:lvl>
    <w:lvl w:ilvl="5" w:tplc="040C0005">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2" w15:restartNumberingAfterBreak="0">
    <w:nsid w:val="06F7706A"/>
    <w:multiLevelType w:val="hybridMultilevel"/>
    <w:tmpl w:val="82DA7C3A"/>
    <w:lvl w:ilvl="0" w:tplc="3E247E0E">
      <w:numFmt w:val="bullet"/>
      <w:lvlText w:val="-"/>
      <w:lvlJc w:val="left"/>
      <w:pPr>
        <w:ind w:left="720" w:hanging="360"/>
      </w:pPr>
      <w:rPr>
        <w:rFonts w:hint="default" w:ascii="Arial" w:hAnsi="Arial" w:eastAsia="Times New Roman" w:cs="Aria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3" w15:restartNumberingAfterBreak="0">
    <w:nsid w:val="06FB0A3D"/>
    <w:multiLevelType w:val="multilevel"/>
    <w:tmpl w:val="F89C0FDC"/>
    <w:styleLink w:val="BulletedlistWorldline"/>
    <w:lvl w:ilvl="0">
      <w:start w:val="1"/>
      <w:numFmt w:val="bullet"/>
      <w:pStyle w:val="Bulletedlist1stlevelWorldline"/>
      <w:lvlText w:val="▪"/>
      <w:lvlJc w:val="left"/>
      <w:pPr>
        <w:tabs>
          <w:tab w:val="num" w:pos="301"/>
        </w:tabs>
        <w:ind w:left="301" w:hanging="301"/>
      </w:pPr>
      <w:rPr>
        <w:rFonts w:hint="default" w:ascii="Arial" w:hAnsi="Arial"/>
        <w:color w:val="000000" w:themeColor="text1"/>
      </w:rPr>
    </w:lvl>
    <w:lvl w:ilvl="1">
      <w:start w:val="1"/>
      <w:numFmt w:val="bullet"/>
      <w:pStyle w:val="Bulletedlist2ndlevelWorldline"/>
      <w:lvlText w:val="▪"/>
      <w:lvlJc w:val="left"/>
      <w:pPr>
        <w:tabs>
          <w:tab w:val="num" w:pos="602"/>
        </w:tabs>
        <w:ind w:left="602" w:hanging="301"/>
      </w:pPr>
      <w:rPr>
        <w:rFonts w:hint="default" w:ascii="Arial" w:hAnsi="Arial"/>
        <w:color w:val="000000" w:themeColor="text1"/>
      </w:rPr>
    </w:lvl>
    <w:lvl w:ilvl="2">
      <w:start w:val="1"/>
      <w:numFmt w:val="bullet"/>
      <w:pStyle w:val="Bulletedlist3rdlevelWorldline"/>
      <w:lvlText w:val="▪"/>
      <w:lvlJc w:val="left"/>
      <w:pPr>
        <w:tabs>
          <w:tab w:val="num" w:pos="903"/>
        </w:tabs>
        <w:ind w:left="903" w:hanging="301"/>
      </w:pPr>
      <w:rPr>
        <w:rFonts w:hint="default" w:ascii="Arial" w:hAnsi="Arial"/>
        <w:color w:val="000000" w:themeColor="text1"/>
      </w:rPr>
    </w:lvl>
    <w:lvl w:ilvl="3">
      <w:start w:val="1"/>
      <w:numFmt w:val="bullet"/>
      <w:lvlText w:val="▪"/>
      <w:lvlJc w:val="left"/>
      <w:pPr>
        <w:ind w:left="1204" w:hanging="301"/>
      </w:pPr>
      <w:rPr>
        <w:rFonts w:hint="default" w:ascii="Arial" w:hAnsi="Arial"/>
        <w:color w:val="000000" w:themeColor="text1"/>
      </w:rPr>
    </w:lvl>
    <w:lvl w:ilvl="4">
      <w:start w:val="1"/>
      <w:numFmt w:val="bullet"/>
      <w:lvlText w:val="▪"/>
      <w:lvlJc w:val="left"/>
      <w:pPr>
        <w:ind w:left="1505" w:hanging="301"/>
      </w:pPr>
      <w:rPr>
        <w:rFonts w:hint="default" w:ascii="Arial" w:hAnsi="Arial"/>
        <w:color w:val="000000" w:themeColor="text1"/>
      </w:rPr>
    </w:lvl>
    <w:lvl w:ilvl="5">
      <w:start w:val="1"/>
      <w:numFmt w:val="bullet"/>
      <w:lvlText w:val="▪"/>
      <w:lvlJc w:val="left"/>
      <w:pPr>
        <w:ind w:left="1806" w:hanging="301"/>
      </w:pPr>
      <w:rPr>
        <w:rFonts w:hint="default" w:ascii="Arial" w:hAnsi="Arial"/>
        <w:color w:val="000000" w:themeColor="text1"/>
      </w:rPr>
    </w:lvl>
    <w:lvl w:ilvl="6">
      <w:start w:val="1"/>
      <w:numFmt w:val="bullet"/>
      <w:lvlText w:val="▪"/>
      <w:lvlJc w:val="left"/>
      <w:pPr>
        <w:ind w:left="2107" w:hanging="301"/>
      </w:pPr>
      <w:rPr>
        <w:rFonts w:hint="default" w:ascii="Arial" w:hAnsi="Arial"/>
        <w:color w:val="000000" w:themeColor="text1"/>
      </w:rPr>
    </w:lvl>
    <w:lvl w:ilvl="7">
      <w:start w:val="1"/>
      <w:numFmt w:val="bullet"/>
      <w:lvlText w:val="▪"/>
      <w:lvlJc w:val="left"/>
      <w:pPr>
        <w:ind w:left="2408" w:hanging="301"/>
      </w:pPr>
      <w:rPr>
        <w:rFonts w:hint="default" w:ascii="Arial" w:hAnsi="Arial"/>
        <w:color w:val="000000" w:themeColor="text1"/>
      </w:rPr>
    </w:lvl>
    <w:lvl w:ilvl="8">
      <w:start w:val="1"/>
      <w:numFmt w:val="bullet"/>
      <w:lvlText w:val="▪"/>
      <w:lvlJc w:val="left"/>
      <w:pPr>
        <w:ind w:left="2709" w:hanging="301"/>
      </w:pPr>
      <w:rPr>
        <w:rFonts w:hint="default" w:ascii="Arial" w:hAnsi="Arial"/>
        <w:color w:val="000000" w:themeColor="text1"/>
      </w:rPr>
    </w:lvl>
  </w:abstractNum>
  <w:abstractNum w:abstractNumId="14" w15:restartNumberingAfterBreak="0">
    <w:nsid w:val="09F11997"/>
    <w:multiLevelType w:val="hybridMultilevel"/>
    <w:tmpl w:val="D8DE7874"/>
    <w:lvl w:ilvl="0" w:tplc="9CC25BE2">
      <w:start w:val="255"/>
      <w:numFmt w:val="bullet"/>
      <w:lvlText w:val="-"/>
      <w:lvlJc w:val="left"/>
      <w:pPr>
        <w:ind w:left="720" w:hanging="360"/>
      </w:pPr>
      <w:rPr>
        <w:rFonts w:hint="default" w:ascii="Arial" w:hAnsi="Arial" w:eastAsia="Times New Roman" w:cs="Arial"/>
      </w:rPr>
    </w:lvl>
    <w:lvl w:ilvl="1" w:tplc="280C0003">
      <w:start w:val="1"/>
      <w:numFmt w:val="bullet"/>
      <w:lvlText w:val="o"/>
      <w:lvlJc w:val="left"/>
      <w:pPr>
        <w:ind w:left="1440" w:hanging="360"/>
      </w:pPr>
      <w:rPr>
        <w:rFonts w:hint="default" w:ascii="Courier New" w:hAnsi="Courier New" w:cs="Courier New"/>
      </w:rPr>
    </w:lvl>
    <w:lvl w:ilvl="2" w:tplc="280C0005" w:tentative="1">
      <w:start w:val="1"/>
      <w:numFmt w:val="bullet"/>
      <w:lvlText w:val=""/>
      <w:lvlJc w:val="left"/>
      <w:pPr>
        <w:ind w:left="2160" w:hanging="360"/>
      </w:pPr>
      <w:rPr>
        <w:rFonts w:hint="default" w:ascii="Wingdings" w:hAnsi="Wingdings"/>
      </w:rPr>
    </w:lvl>
    <w:lvl w:ilvl="3" w:tplc="280C0001" w:tentative="1">
      <w:start w:val="1"/>
      <w:numFmt w:val="bullet"/>
      <w:lvlText w:val=""/>
      <w:lvlJc w:val="left"/>
      <w:pPr>
        <w:ind w:left="2880" w:hanging="360"/>
      </w:pPr>
      <w:rPr>
        <w:rFonts w:hint="default" w:ascii="Symbol" w:hAnsi="Symbol"/>
      </w:rPr>
    </w:lvl>
    <w:lvl w:ilvl="4" w:tplc="280C0003" w:tentative="1">
      <w:start w:val="1"/>
      <w:numFmt w:val="bullet"/>
      <w:lvlText w:val="o"/>
      <w:lvlJc w:val="left"/>
      <w:pPr>
        <w:ind w:left="3600" w:hanging="360"/>
      </w:pPr>
      <w:rPr>
        <w:rFonts w:hint="default" w:ascii="Courier New" w:hAnsi="Courier New" w:cs="Courier New"/>
      </w:rPr>
    </w:lvl>
    <w:lvl w:ilvl="5" w:tplc="280C0005" w:tentative="1">
      <w:start w:val="1"/>
      <w:numFmt w:val="bullet"/>
      <w:lvlText w:val=""/>
      <w:lvlJc w:val="left"/>
      <w:pPr>
        <w:ind w:left="4320" w:hanging="360"/>
      </w:pPr>
      <w:rPr>
        <w:rFonts w:hint="default" w:ascii="Wingdings" w:hAnsi="Wingdings"/>
      </w:rPr>
    </w:lvl>
    <w:lvl w:ilvl="6" w:tplc="280C0001" w:tentative="1">
      <w:start w:val="1"/>
      <w:numFmt w:val="bullet"/>
      <w:lvlText w:val=""/>
      <w:lvlJc w:val="left"/>
      <w:pPr>
        <w:ind w:left="5040" w:hanging="360"/>
      </w:pPr>
      <w:rPr>
        <w:rFonts w:hint="default" w:ascii="Symbol" w:hAnsi="Symbol"/>
      </w:rPr>
    </w:lvl>
    <w:lvl w:ilvl="7" w:tplc="280C0003" w:tentative="1">
      <w:start w:val="1"/>
      <w:numFmt w:val="bullet"/>
      <w:lvlText w:val="o"/>
      <w:lvlJc w:val="left"/>
      <w:pPr>
        <w:ind w:left="5760" w:hanging="360"/>
      </w:pPr>
      <w:rPr>
        <w:rFonts w:hint="default" w:ascii="Courier New" w:hAnsi="Courier New" w:cs="Courier New"/>
      </w:rPr>
    </w:lvl>
    <w:lvl w:ilvl="8" w:tplc="280C0005" w:tentative="1">
      <w:start w:val="1"/>
      <w:numFmt w:val="bullet"/>
      <w:lvlText w:val=""/>
      <w:lvlJc w:val="left"/>
      <w:pPr>
        <w:ind w:left="6480" w:hanging="360"/>
      </w:pPr>
      <w:rPr>
        <w:rFonts w:hint="default" w:ascii="Wingdings" w:hAnsi="Wingdings"/>
      </w:rPr>
    </w:lvl>
  </w:abstractNum>
  <w:abstractNum w:abstractNumId="15" w15:restartNumberingAfterBreak="0">
    <w:nsid w:val="0BA733AA"/>
    <w:multiLevelType w:val="multilevel"/>
    <w:tmpl w:val="29B687AE"/>
    <w:styleLink w:val="ListWorldline"/>
    <w:lvl w:ilvl="0">
      <w:start w:val="1"/>
      <w:numFmt w:val="bullet"/>
      <w:pStyle w:val="List1stlevelWorldline"/>
      <w:lvlText w:val="▪"/>
      <w:lvlJc w:val="left"/>
      <w:pPr>
        <w:tabs>
          <w:tab w:val="num" w:pos="301"/>
        </w:tabs>
        <w:ind w:left="301" w:hanging="301"/>
      </w:pPr>
      <w:rPr>
        <w:rFonts w:hint="default" w:ascii="Arial" w:hAnsi="Arial"/>
        <w:color w:val="46BEAA" w:themeColor="accent1"/>
        <w:position w:val="-1"/>
      </w:rPr>
    </w:lvl>
    <w:lvl w:ilvl="1">
      <w:start w:val="1"/>
      <w:numFmt w:val="bullet"/>
      <w:pStyle w:val="List2ndlevelWorldline"/>
      <w:lvlText w:val="–"/>
      <w:lvlJc w:val="left"/>
      <w:pPr>
        <w:tabs>
          <w:tab w:val="num" w:pos="602"/>
        </w:tabs>
        <w:ind w:left="602" w:hanging="301"/>
      </w:pPr>
      <w:rPr>
        <w:rFonts w:hint="default"/>
        <w:color w:val="46BEAA" w:themeColor="accent1"/>
      </w:rPr>
    </w:lvl>
    <w:lvl w:ilvl="2">
      <w:start w:val="1"/>
      <w:numFmt w:val="bullet"/>
      <w:pStyle w:val="List3rdlevelWorldline"/>
      <w:lvlText w:val="–"/>
      <w:lvlJc w:val="left"/>
      <w:pPr>
        <w:tabs>
          <w:tab w:val="num" w:pos="903"/>
        </w:tabs>
        <w:ind w:left="903" w:hanging="301"/>
      </w:pPr>
      <w:rPr>
        <w:rFonts w:hint="default"/>
        <w:color w:val="46BEAA" w:themeColor="accent1"/>
      </w:rPr>
    </w:lvl>
    <w:lvl w:ilvl="3">
      <w:start w:val="1"/>
      <w:numFmt w:val="bullet"/>
      <w:lvlText w:val="–"/>
      <w:lvlJc w:val="left"/>
      <w:pPr>
        <w:tabs>
          <w:tab w:val="num" w:pos="1201"/>
        </w:tabs>
        <w:ind w:left="1204" w:hanging="301"/>
      </w:pPr>
      <w:rPr>
        <w:rFonts w:hint="default"/>
      </w:rPr>
    </w:lvl>
    <w:lvl w:ilvl="4">
      <w:start w:val="1"/>
      <w:numFmt w:val="bullet"/>
      <w:lvlText w:val="–"/>
      <w:lvlJc w:val="left"/>
      <w:pPr>
        <w:tabs>
          <w:tab w:val="num" w:pos="1502"/>
        </w:tabs>
        <w:ind w:left="1505" w:hanging="301"/>
      </w:pPr>
      <w:rPr>
        <w:rFonts w:hint="default"/>
      </w:rPr>
    </w:lvl>
    <w:lvl w:ilvl="5">
      <w:start w:val="1"/>
      <w:numFmt w:val="bullet"/>
      <w:lvlText w:val="–"/>
      <w:lvlJc w:val="left"/>
      <w:pPr>
        <w:tabs>
          <w:tab w:val="num" w:pos="1803"/>
        </w:tabs>
        <w:ind w:left="1806" w:hanging="301"/>
      </w:pPr>
      <w:rPr>
        <w:rFonts w:hint="default"/>
      </w:rPr>
    </w:lvl>
    <w:lvl w:ilvl="6">
      <w:start w:val="1"/>
      <w:numFmt w:val="bullet"/>
      <w:lvlText w:val="–"/>
      <w:lvlJc w:val="left"/>
      <w:pPr>
        <w:tabs>
          <w:tab w:val="num" w:pos="2104"/>
        </w:tabs>
        <w:ind w:left="2107" w:hanging="301"/>
      </w:pPr>
      <w:rPr>
        <w:rFonts w:hint="default"/>
      </w:rPr>
    </w:lvl>
    <w:lvl w:ilvl="7">
      <w:start w:val="1"/>
      <w:numFmt w:val="bullet"/>
      <w:lvlText w:val="–"/>
      <w:lvlJc w:val="left"/>
      <w:pPr>
        <w:tabs>
          <w:tab w:val="num" w:pos="2405"/>
        </w:tabs>
        <w:ind w:left="2408" w:hanging="301"/>
      </w:pPr>
      <w:rPr>
        <w:rFonts w:hint="default"/>
      </w:rPr>
    </w:lvl>
    <w:lvl w:ilvl="8">
      <w:start w:val="1"/>
      <w:numFmt w:val="bullet"/>
      <w:lvlText w:val="–"/>
      <w:lvlJc w:val="left"/>
      <w:pPr>
        <w:tabs>
          <w:tab w:val="num" w:pos="2706"/>
        </w:tabs>
        <w:ind w:left="2709" w:hanging="301"/>
      </w:pPr>
      <w:rPr>
        <w:rFonts w:hint="default"/>
      </w:rPr>
    </w:lvl>
  </w:abstractNum>
  <w:abstractNum w:abstractNumId="16" w15:restartNumberingAfterBreak="0">
    <w:nsid w:val="0BB26189"/>
    <w:multiLevelType w:val="hybridMultilevel"/>
    <w:tmpl w:val="293EA342"/>
    <w:lvl w:ilvl="0" w:tplc="9CC25BE2">
      <w:start w:val="255"/>
      <w:numFmt w:val="bullet"/>
      <w:lvlText w:val="-"/>
      <w:lvlJc w:val="left"/>
      <w:pPr>
        <w:ind w:left="720" w:hanging="360"/>
      </w:pPr>
      <w:rPr>
        <w:rFonts w:hint="default" w:ascii="Arial" w:hAnsi="Arial" w:eastAsia="Times New Roman" w:cs="Arial"/>
      </w:rPr>
    </w:lvl>
    <w:lvl w:ilvl="1" w:tplc="280C0003" w:tentative="1">
      <w:start w:val="1"/>
      <w:numFmt w:val="bullet"/>
      <w:lvlText w:val="o"/>
      <w:lvlJc w:val="left"/>
      <w:pPr>
        <w:ind w:left="1440" w:hanging="360"/>
      </w:pPr>
      <w:rPr>
        <w:rFonts w:hint="default" w:ascii="Courier New" w:hAnsi="Courier New" w:cs="Courier New"/>
      </w:rPr>
    </w:lvl>
    <w:lvl w:ilvl="2" w:tplc="280C0005" w:tentative="1">
      <w:start w:val="1"/>
      <w:numFmt w:val="bullet"/>
      <w:lvlText w:val=""/>
      <w:lvlJc w:val="left"/>
      <w:pPr>
        <w:ind w:left="2160" w:hanging="360"/>
      </w:pPr>
      <w:rPr>
        <w:rFonts w:hint="default" w:ascii="Wingdings" w:hAnsi="Wingdings"/>
      </w:rPr>
    </w:lvl>
    <w:lvl w:ilvl="3" w:tplc="280C0001" w:tentative="1">
      <w:start w:val="1"/>
      <w:numFmt w:val="bullet"/>
      <w:lvlText w:val=""/>
      <w:lvlJc w:val="left"/>
      <w:pPr>
        <w:ind w:left="2880" w:hanging="360"/>
      </w:pPr>
      <w:rPr>
        <w:rFonts w:hint="default" w:ascii="Symbol" w:hAnsi="Symbol"/>
      </w:rPr>
    </w:lvl>
    <w:lvl w:ilvl="4" w:tplc="280C0003" w:tentative="1">
      <w:start w:val="1"/>
      <w:numFmt w:val="bullet"/>
      <w:lvlText w:val="o"/>
      <w:lvlJc w:val="left"/>
      <w:pPr>
        <w:ind w:left="3600" w:hanging="360"/>
      </w:pPr>
      <w:rPr>
        <w:rFonts w:hint="default" w:ascii="Courier New" w:hAnsi="Courier New" w:cs="Courier New"/>
      </w:rPr>
    </w:lvl>
    <w:lvl w:ilvl="5" w:tplc="280C0005" w:tentative="1">
      <w:start w:val="1"/>
      <w:numFmt w:val="bullet"/>
      <w:lvlText w:val=""/>
      <w:lvlJc w:val="left"/>
      <w:pPr>
        <w:ind w:left="4320" w:hanging="360"/>
      </w:pPr>
      <w:rPr>
        <w:rFonts w:hint="default" w:ascii="Wingdings" w:hAnsi="Wingdings"/>
      </w:rPr>
    </w:lvl>
    <w:lvl w:ilvl="6" w:tplc="280C0001" w:tentative="1">
      <w:start w:val="1"/>
      <w:numFmt w:val="bullet"/>
      <w:lvlText w:val=""/>
      <w:lvlJc w:val="left"/>
      <w:pPr>
        <w:ind w:left="5040" w:hanging="360"/>
      </w:pPr>
      <w:rPr>
        <w:rFonts w:hint="default" w:ascii="Symbol" w:hAnsi="Symbol"/>
      </w:rPr>
    </w:lvl>
    <w:lvl w:ilvl="7" w:tplc="280C0003" w:tentative="1">
      <w:start w:val="1"/>
      <w:numFmt w:val="bullet"/>
      <w:lvlText w:val="o"/>
      <w:lvlJc w:val="left"/>
      <w:pPr>
        <w:ind w:left="5760" w:hanging="360"/>
      </w:pPr>
      <w:rPr>
        <w:rFonts w:hint="default" w:ascii="Courier New" w:hAnsi="Courier New" w:cs="Courier New"/>
      </w:rPr>
    </w:lvl>
    <w:lvl w:ilvl="8" w:tplc="280C0005" w:tentative="1">
      <w:start w:val="1"/>
      <w:numFmt w:val="bullet"/>
      <w:lvlText w:val=""/>
      <w:lvlJc w:val="left"/>
      <w:pPr>
        <w:ind w:left="6480" w:hanging="360"/>
      </w:pPr>
      <w:rPr>
        <w:rFonts w:hint="default" w:ascii="Wingdings" w:hAnsi="Wingdings"/>
      </w:rPr>
    </w:lvl>
  </w:abstractNum>
  <w:abstractNum w:abstractNumId="17" w15:restartNumberingAfterBreak="0">
    <w:nsid w:val="0BC24928"/>
    <w:multiLevelType w:val="multilevel"/>
    <w:tmpl w:val="BDCA8588"/>
    <w:styleLink w:val="DashedlistWorldline"/>
    <w:lvl w:ilvl="0">
      <w:start w:val="1"/>
      <w:numFmt w:val="bullet"/>
      <w:pStyle w:val="Dashedlist1stlevelWorldline"/>
      <w:lvlText w:val="–"/>
      <w:lvlJc w:val="left"/>
      <w:pPr>
        <w:tabs>
          <w:tab w:val="num" w:pos="301"/>
        </w:tabs>
        <w:ind w:left="301" w:hanging="301"/>
      </w:pPr>
      <w:rPr>
        <w:rFonts w:hint="default"/>
      </w:rPr>
    </w:lvl>
    <w:lvl w:ilvl="1">
      <w:start w:val="1"/>
      <w:numFmt w:val="bullet"/>
      <w:pStyle w:val="Dashedlist2ndlevelWorldline"/>
      <w:lvlText w:val="–"/>
      <w:lvlJc w:val="left"/>
      <w:pPr>
        <w:tabs>
          <w:tab w:val="num" w:pos="602"/>
        </w:tabs>
        <w:ind w:left="602" w:hanging="301"/>
      </w:pPr>
      <w:rPr>
        <w:rFonts w:hint="default"/>
      </w:rPr>
    </w:lvl>
    <w:lvl w:ilvl="2">
      <w:start w:val="1"/>
      <w:numFmt w:val="bullet"/>
      <w:pStyle w:val="Dashedlist3rdlevelWorldline"/>
      <w:lvlText w:val="–"/>
      <w:lvlJc w:val="left"/>
      <w:pPr>
        <w:tabs>
          <w:tab w:val="num" w:pos="903"/>
        </w:tabs>
        <w:ind w:left="903" w:hanging="301"/>
      </w:pPr>
      <w:rPr>
        <w:rFonts w:hint="default"/>
      </w:rPr>
    </w:lvl>
    <w:lvl w:ilvl="3">
      <w:start w:val="1"/>
      <w:numFmt w:val="bullet"/>
      <w:lvlText w:val="–"/>
      <w:lvlJc w:val="left"/>
      <w:pPr>
        <w:ind w:left="1204" w:hanging="301"/>
      </w:pPr>
      <w:rPr>
        <w:rFonts w:hint="default"/>
      </w:rPr>
    </w:lvl>
    <w:lvl w:ilvl="4">
      <w:start w:val="1"/>
      <w:numFmt w:val="bullet"/>
      <w:lvlText w:val="–"/>
      <w:lvlJc w:val="left"/>
      <w:pPr>
        <w:ind w:left="1505" w:hanging="301"/>
      </w:pPr>
      <w:rPr>
        <w:rFonts w:hint="default"/>
      </w:rPr>
    </w:lvl>
    <w:lvl w:ilvl="5">
      <w:start w:val="1"/>
      <w:numFmt w:val="bullet"/>
      <w:lvlText w:val="–"/>
      <w:lvlJc w:val="left"/>
      <w:pPr>
        <w:ind w:left="1806" w:hanging="301"/>
      </w:pPr>
      <w:rPr>
        <w:rFonts w:hint="default"/>
      </w:rPr>
    </w:lvl>
    <w:lvl w:ilvl="6">
      <w:start w:val="1"/>
      <w:numFmt w:val="bullet"/>
      <w:lvlText w:val="–"/>
      <w:lvlJc w:val="left"/>
      <w:pPr>
        <w:ind w:left="2107" w:hanging="301"/>
      </w:pPr>
      <w:rPr>
        <w:rFonts w:hint="default"/>
      </w:rPr>
    </w:lvl>
    <w:lvl w:ilvl="7">
      <w:start w:val="1"/>
      <w:numFmt w:val="bullet"/>
      <w:lvlText w:val="–"/>
      <w:lvlJc w:val="left"/>
      <w:pPr>
        <w:ind w:left="2408" w:hanging="301"/>
      </w:pPr>
      <w:rPr>
        <w:rFonts w:hint="default"/>
      </w:rPr>
    </w:lvl>
    <w:lvl w:ilvl="8">
      <w:start w:val="1"/>
      <w:numFmt w:val="bullet"/>
      <w:lvlText w:val="–"/>
      <w:lvlJc w:val="left"/>
      <w:pPr>
        <w:ind w:left="2709" w:hanging="301"/>
      </w:pPr>
      <w:rPr>
        <w:rFonts w:hint="default"/>
      </w:rPr>
    </w:lvl>
  </w:abstractNum>
  <w:abstractNum w:abstractNumId="18" w15:restartNumberingAfterBreak="0">
    <w:nsid w:val="10780DE6"/>
    <w:multiLevelType w:val="multilevel"/>
    <w:tmpl w:val="922C061E"/>
    <w:styleLink w:val="ListlowercaseletterWorldline"/>
    <w:lvl w:ilvl="0">
      <w:start w:val="1"/>
      <w:numFmt w:val="none"/>
      <w:pStyle w:val="LowercaseletterlistbodytextWorldline"/>
      <w:suff w:val="nothing"/>
      <w:lvlText w:val=""/>
      <w:lvlJc w:val="left"/>
      <w:pPr>
        <w:ind w:left="0" w:firstLine="0"/>
      </w:pPr>
      <w:rPr>
        <w:rFonts w:hint="default"/>
      </w:rPr>
    </w:lvl>
    <w:lvl w:ilvl="1">
      <w:start w:val="1"/>
      <w:numFmt w:val="lowerLetter"/>
      <w:pStyle w:val="Lowercaseletterlist1stlevelWorldline"/>
      <w:lvlText w:val="%2"/>
      <w:lvlJc w:val="left"/>
      <w:pPr>
        <w:tabs>
          <w:tab w:val="num" w:pos="301"/>
        </w:tabs>
        <w:ind w:left="301" w:hanging="301"/>
      </w:pPr>
      <w:rPr>
        <w:rFonts w:hint="default"/>
      </w:rPr>
    </w:lvl>
    <w:lvl w:ilvl="2">
      <w:start w:val="1"/>
      <w:numFmt w:val="lowerLetter"/>
      <w:pStyle w:val="Lowercaseletterlist2ndlevelWorldline"/>
      <w:lvlText w:val="%3"/>
      <w:lvlJc w:val="left"/>
      <w:pPr>
        <w:tabs>
          <w:tab w:val="num" w:pos="601"/>
        </w:tabs>
        <w:ind w:left="601" w:hanging="300"/>
      </w:pPr>
      <w:rPr>
        <w:rFonts w:hint="default"/>
      </w:rPr>
    </w:lvl>
    <w:lvl w:ilvl="3">
      <w:start w:val="1"/>
      <w:numFmt w:val="lowerLetter"/>
      <w:pStyle w:val="Lowercaseletterlist3rdlevelWorldline"/>
      <w:lvlText w:val="%4"/>
      <w:lvlJc w:val="left"/>
      <w:pPr>
        <w:tabs>
          <w:tab w:val="num" w:pos="902"/>
        </w:tabs>
        <w:ind w:left="902" w:hanging="301"/>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6"/>
      <w:lvlJc w:val="left"/>
      <w:pPr>
        <w:ind w:left="0" w:firstLine="0"/>
      </w:pPr>
      <w:rPr>
        <w:rFonts w:hint="default"/>
      </w:rPr>
    </w:lvl>
    <w:lvl w:ilvl="6">
      <w:start w:val="1"/>
      <w:numFmt w:val="none"/>
      <w:lvlRestart w:val="0"/>
      <w:suff w:val="nothing"/>
      <w:lvlText w:val="%7"/>
      <w:lvlJc w:val="left"/>
      <w:pPr>
        <w:ind w:left="0" w:firstLine="0"/>
      </w:pPr>
      <w:rPr>
        <w:rFonts w:hint="default"/>
      </w:rPr>
    </w:lvl>
    <w:lvl w:ilvl="7">
      <w:start w:val="1"/>
      <w:numFmt w:val="none"/>
      <w:lvlRestart w:val="0"/>
      <w:suff w:val="nothing"/>
      <w:lvlText w:val="%8"/>
      <w:lvlJc w:val="left"/>
      <w:pPr>
        <w:ind w:left="0" w:firstLine="0"/>
      </w:pPr>
      <w:rPr>
        <w:rFonts w:hint="default"/>
      </w:rPr>
    </w:lvl>
    <w:lvl w:ilvl="8">
      <w:start w:val="1"/>
      <w:numFmt w:val="none"/>
      <w:lvlRestart w:val="0"/>
      <w:suff w:val="nothing"/>
      <w:lvlText w:val="%9"/>
      <w:lvlJc w:val="left"/>
      <w:pPr>
        <w:ind w:left="0" w:firstLine="0"/>
      </w:pPr>
      <w:rPr>
        <w:rFonts w:hint="default"/>
      </w:rPr>
    </w:lvl>
  </w:abstractNum>
  <w:abstractNum w:abstractNumId="19" w15:restartNumberingAfterBreak="0">
    <w:nsid w:val="10B933AC"/>
    <w:multiLevelType w:val="multilevel"/>
    <w:tmpl w:val="04130023"/>
    <w:styleLink w:val="ArticleSection"/>
    <w:lvl w:ilvl="0">
      <w:start w:val="1"/>
      <w:numFmt w:val="upperRoman"/>
      <w:lvlText w:val="Artikel %1."/>
      <w:lvlJc w:val="left"/>
      <w:pPr>
        <w:ind w:left="0" w:firstLine="0"/>
      </w:pPr>
    </w:lvl>
    <w:lvl w:ilvl="1">
      <w:start w:val="1"/>
      <w:numFmt w:val="decimalZero"/>
      <w:isLgl/>
      <w:lvlText w:val="Sectie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11E353F4"/>
    <w:multiLevelType w:val="multilevel"/>
    <w:tmpl w:val="0413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150817C3"/>
    <w:multiLevelType w:val="hybridMultilevel"/>
    <w:tmpl w:val="B18CD648"/>
    <w:lvl w:ilvl="0" w:tplc="9CC25BE2">
      <w:start w:val="255"/>
      <w:numFmt w:val="bullet"/>
      <w:lvlText w:val="-"/>
      <w:lvlJc w:val="left"/>
      <w:pPr>
        <w:ind w:left="720" w:hanging="360"/>
      </w:pPr>
      <w:rPr>
        <w:rFonts w:hint="default" w:ascii="Arial" w:hAnsi="Arial" w:eastAsia="Times New Roman" w:cs="Arial"/>
      </w:rPr>
    </w:lvl>
    <w:lvl w:ilvl="1" w:tplc="040C0003">
      <w:start w:val="1"/>
      <w:numFmt w:val="bullet"/>
      <w:lvlText w:val="o"/>
      <w:lvlJc w:val="left"/>
      <w:pPr>
        <w:ind w:left="1440" w:hanging="360"/>
      </w:pPr>
      <w:rPr>
        <w:rFonts w:hint="default" w:ascii="Courier New" w:hAnsi="Courier New" w:cs="Courier New"/>
      </w:rPr>
    </w:lvl>
    <w:lvl w:ilvl="2" w:tplc="040C0005">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2" w15:restartNumberingAfterBreak="0">
    <w:nsid w:val="16F60963"/>
    <w:multiLevelType w:val="multilevel"/>
    <w:tmpl w:val="4B30069E"/>
    <w:styleLink w:val="AnnexnumberingWorldline"/>
    <w:lvl w:ilvl="0">
      <w:start w:val="1"/>
      <w:numFmt w:val="decimal"/>
      <w:pStyle w:val="AnnexWorldline"/>
      <w:lvlText w:val="Annex %1"/>
      <w:lvlJc w:val="left"/>
      <w:pPr>
        <w:tabs>
          <w:tab w:val="num" w:pos="0"/>
        </w:tabs>
        <w:ind w:left="1247" w:hanging="1247"/>
      </w:pPr>
      <w:rPr>
        <w:rFonts w:hint="default"/>
      </w:rPr>
    </w:lvl>
    <w:lvl w:ilvl="1">
      <w:start w:val="1"/>
      <w:numFmt w:val="decimal"/>
      <w:pStyle w:val="AnnexparagraphWorldline"/>
      <w:lvlText w:val="%1.%2"/>
      <w:lvlJc w:val="left"/>
      <w:pPr>
        <w:tabs>
          <w:tab w:val="num" w:pos="0"/>
        </w:tabs>
        <w:ind w:left="448" w:hanging="448"/>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3" w15:restartNumberingAfterBreak="0">
    <w:nsid w:val="24657F4B"/>
    <w:multiLevelType w:val="hybridMultilevel"/>
    <w:tmpl w:val="4D566ECA"/>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4" w15:restartNumberingAfterBreak="0">
    <w:nsid w:val="252C45D7"/>
    <w:multiLevelType w:val="multilevel"/>
    <w:tmpl w:val="72EEB3E6"/>
    <w:styleLink w:val="ListnumberWorldline"/>
    <w:lvl w:ilvl="0">
      <w:start w:val="1"/>
      <w:numFmt w:val="none"/>
      <w:pStyle w:val="NumberedlistbodytextWorldline"/>
      <w:suff w:val="nothing"/>
      <w:lvlText w:val=""/>
      <w:lvlJc w:val="left"/>
      <w:pPr>
        <w:ind w:left="0" w:firstLine="0"/>
      </w:pPr>
      <w:rPr>
        <w:rFonts w:hint="default"/>
      </w:rPr>
    </w:lvl>
    <w:lvl w:ilvl="1">
      <w:start w:val="1"/>
      <w:numFmt w:val="decimal"/>
      <w:pStyle w:val="Numberedlist1stlevelWorldline"/>
      <w:lvlText w:val="%2"/>
      <w:lvlJc w:val="left"/>
      <w:pPr>
        <w:tabs>
          <w:tab w:val="num" w:pos="301"/>
        </w:tabs>
        <w:ind w:left="301" w:hanging="301"/>
      </w:pPr>
      <w:rPr>
        <w:rFonts w:hint="default"/>
      </w:rPr>
    </w:lvl>
    <w:lvl w:ilvl="2">
      <w:start w:val="1"/>
      <w:numFmt w:val="decimal"/>
      <w:pStyle w:val="Numberedlist2ndlevelWorldline"/>
      <w:lvlText w:val="%3"/>
      <w:lvlJc w:val="left"/>
      <w:pPr>
        <w:tabs>
          <w:tab w:val="num" w:pos="601"/>
        </w:tabs>
        <w:ind w:left="601" w:hanging="300"/>
      </w:pPr>
      <w:rPr>
        <w:rFonts w:hint="default"/>
      </w:rPr>
    </w:lvl>
    <w:lvl w:ilvl="3">
      <w:start w:val="1"/>
      <w:numFmt w:val="decimal"/>
      <w:pStyle w:val="Numberedlist3rdlevelWorldline"/>
      <w:lvlText w:val="%4"/>
      <w:lvlJc w:val="left"/>
      <w:pPr>
        <w:tabs>
          <w:tab w:val="num" w:pos="902"/>
        </w:tabs>
        <w:ind w:left="902" w:hanging="301"/>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suff w:val="nothing"/>
      <w:lvlText w:val="%7"/>
      <w:lvlJc w:val="left"/>
      <w:pPr>
        <w:ind w:left="0" w:firstLine="0"/>
      </w:pPr>
      <w:rPr>
        <w:rFonts w:hint="default"/>
      </w:rPr>
    </w:lvl>
    <w:lvl w:ilvl="7">
      <w:start w:val="1"/>
      <w:numFmt w:val="none"/>
      <w:lvlRestart w:val="0"/>
      <w:suff w:val="nothing"/>
      <w:lvlText w:val="%8"/>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25" w15:restartNumberingAfterBreak="0">
    <w:nsid w:val="28573E91"/>
    <w:multiLevelType w:val="hybridMultilevel"/>
    <w:tmpl w:val="3E826008"/>
    <w:lvl w:ilvl="0" w:tplc="9CC25BE2">
      <w:start w:val="255"/>
      <w:numFmt w:val="bullet"/>
      <w:lvlText w:val="-"/>
      <w:lvlJc w:val="left"/>
      <w:pPr>
        <w:ind w:left="720" w:hanging="360"/>
      </w:pPr>
      <w:rPr>
        <w:rFonts w:hint="default" w:ascii="Arial" w:hAnsi="Arial" w:eastAsia="Times New Roman" w:cs="Arial"/>
      </w:rPr>
    </w:lvl>
    <w:lvl w:ilvl="1" w:tplc="040C0003">
      <w:start w:val="1"/>
      <w:numFmt w:val="bullet"/>
      <w:lvlText w:val="o"/>
      <w:lvlJc w:val="left"/>
      <w:pPr>
        <w:ind w:left="1440" w:hanging="360"/>
      </w:pPr>
      <w:rPr>
        <w:rFonts w:hint="default" w:ascii="Courier New" w:hAnsi="Courier New" w:cs="Courier New"/>
      </w:rPr>
    </w:lvl>
    <w:lvl w:ilvl="2" w:tplc="040C0005">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6" w15:restartNumberingAfterBreak="0">
    <w:nsid w:val="285A33E8"/>
    <w:multiLevelType w:val="multilevel"/>
    <w:tmpl w:val="4B30069E"/>
    <w:numStyleLink w:val="AnnexnumberingWorldline"/>
  </w:abstractNum>
  <w:abstractNum w:abstractNumId="27" w15:restartNumberingAfterBreak="0">
    <w:nsid w:val="2DB40624"/>
    <w:multiLevelType w:val="multilevel"/>
    <w:tmpl w:val="4D6EFB24"/>
    <w:numStyleLink w:val="ListnumbercoloredWorldline"/>
  </w:abstractNum>
  <w:abstractNum w:abstractNumId="28" w15:restartNumberingAfterBreak="0">
    <w:nsid w:val="33173003"/>
    <w:multiLevelType w:val="hybridMultilevel"/>
    <w:tmpl w:val="25824E8E"/>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9" w15:restartNumberingAfterBreak="0">
    <w:nsid w:val="33BD1EE8"/>
    <w:multiLevelType w:val="hybridMultilevel"/>
    <w:tmpl w:val="C622BEC2"/>
    <w:lvl w:ilvl="0" w:tplc="9CC25BE2">
      <w:start w:val="255"/>
      <w:numFmt w:val="bullet"/>
      <w:lvlText w:val="-"/>
      <w:lvlJc w:val="left"/>
      <w:pPr>
        <w:ind w:left="720" w:hanging="360"/>
      </w:pPr>
      <w:rPr>
        <w:rFonts w:hint="default" w:ascii="Arial" w:hAnsi="Arial" w:eastAsia="Times New Roman" w:cs="Arial"/>
      </w:rPr>
    </w:lvl>
    <w:lvl w:ilvl="1" w:tplc="040C0003">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0" w15:restartNumberingAfterBreak="0">
    <w:nsid w:val="36550796"/>
    <w:multiLevelType w:val="hybridMultilevel"/>
    <w:tmpl w:val="8AAC6820"/>
    <w:lvl w:ilvl="0" w:tplc="9CC25BE2">
      <w:start w:val="255"/>
      <w:numFmt w:val="bullet"/>
      <w:lvlText w:val="-"/>
      <w:lvlJc w:val="left"/>
      <w:pPr>
        <w:ind w:left="720" w:hanging="360"/>
      </w:pPr>
      <w:rPr>
        <w:rFonts w:hint="default" w:ascii="Arial" w:hAnsi="Arial" w:eastAsia="Times New Roman" w:cs="Arial"/>
      </w:rPr>
    </w:lvl>
    <w:lvl w:ilvl="1" w:tplc="040C0003">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1" w15:restartNumberingAfterBreak="0">
    <w:nsid w:val="3A11596C"/>
    <w:multiLevelType w:val="hybridMultilevel"/>
    <w:tmpl w:val="87C4D512"/>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2" w15:restartNumberingAfterBreak="0">
    <w:nsid w:val="40EF61F8"/>
    <w:multiLevelType w:val="multilevel"/>
    <w:tmpl w:val="381863FA"/>
    <w:styleLink w:val="HeadingnumberingWorldline"/>
    <w:lvl w:ilvl="0">
      <w:start w:val="1"/>
      <w:numFmt w:val="decimal"/>
      <w:pStyle w:val="Titre1"/>
      <w:lvlText w:val="%1"/>
      <w:lvlJc w:val="left"/>
      <w:pPr>
        <w:ind w:left="1134" w:hanging="1134"/>
      </w:pPr>
      <w:rPr>
        <w:rFonts w:hint="default"/>
      </w:rPr>
    </w:lvl>
    <w:lvl w:ilvl="1">
      <w:start w:val="1"/>
      <w:numFmt w:val="decimal"/>
      <w:pStyle w:val="Titre2"/>
      <w:lvlText w:val="%1.%2"/>
      <w:lvlJc w:val="left"/>
      <w:pPr>
        <w:ind w:left="1134" w:hanging="1134"/>
      </w:pPr>
      <w:rPr>
        <w:rFonts w:hint="default"/>
      </w:rPr>
    </w:lvl>
    <w:lvl w:ilvl="2">
      <w:start w:val="1"/>
      <w:numFmt w:val="decimal"/>
      <w:pStyle w:val="Titre3"/>
      <w:lvlText w:val="%1.%2.%3"/>
      <w:lvlJc w:val="left"/>
      <w:pPr>
        <w:ind w:left="1134" w:hanging="1134"/>
      </w:pPr>
      <w:rPr>
        <w:rFonts w:hint="default"/>
      </w:rPr>
    </w:lvl>
    <w:lvl w:ilvl="3">
      <w:start w:val="1"/>
      <w:numFmt w:val="decimal"/>
      <w:pStyle w:val="Titre4"/>
      <w:lvlText w:val="%1.%2.%3.%4"/>
      <w:lvlJc w:val="left"/>
      <w:pPr>
        <w:ind w:left="1134" w:hanging="1134"/>
      </w:pPr>
      <w:rPr>
        <w:rFonts w:hint="default"/>
      </w:rPr>
    </w:lvl>
    <w:lvl w:ilvl="4">
      <w:start w:val="1"/>
      <w:numFmt w:val="decimal"/>
      <w:suff w:val="nothing"/>
      <w:lvlText w:val="%1.%2.%3.%4.%5"/>
      <w:lvlJc w:val="left"/>
      <w:pPr>
        <w:ind w:left="1134" w:hanging="1134"/>
      </w:pPr>
      <w:rPr>
        <w:rFonts w:hint="default"/>
      </w:rPr>
    </w:lvl>
    <w:lvl w:ilvl="5">
      <w:start w:val="1"/>
      <w:numFmt w:val="decimal"/>
      <w:lvlRestart w:val="0"/>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33" w15:restartNumberingAfterBreak="0">
    <w:nsid w:val="46A60AA0"/>
    <w:multiLevelType w:val="multilevel"/>
    <w:tmpl w:val="78B4FAD6"/>
    <w:styleLink w:val="OpenbulletlistWorldline"/>
    <w:lvl w:ilvl="0">
      <w:start w:val="1"/>
      <w:numFmt w:val="bullet"/>
      <w:lvlText w:val="o"/>
      <w:lvlJc w:val="left"/>
      <w:pPr>
        <w:ind w:left="284" w:hanging="284"/>
      </w:pPr>
      <w:rPr>
        <w:rFonts w:hint="default" w:ascii="Calibri" w:hAnsi="Calibri"/>
      </w:rPr>
    </w:lvl>
    <w:lvl w:ilvl="1">
      <w:start w:val="1"/>
      <w:numFmt w:val="bullet"/>
      <w:lvlText w:val="o"/>
      <w:lvlJc w:val="left"/>
      <w:pPr>
        <w:ind w:left="568" w:hanging="284"/>
      </w:pPr>
      <w:rPr>
        <w:rFonts w:hint="default" w:ascii="Calibri" w:hAnsi="Calibri"/>
      </w:rPr>
    </w:lvl>
    <w:lvl w:ilvl="2">
      <w:start w:val="1"/>
      <w:numFmt w:val="bullet"/>
      <w:lvlText w:val="o"/>
      <w:lvlJc w:val="left"/>
      <w:pPr>
        <w:ind w:left="852" w:hanging="284"/>
      </w:pPr>
      <w:rPr>
        <w:rFonts w:hint="default" w:ascii="Calibri" w:hAnsi="Calibri"/>
      </w:rPr>
    </w:lvl>
    <w:lvl w:ilvl="3">
      <w:start w:val="1"/>
      <w:numFmt w:val="bullet"/>
      <w:lvlText w:val="o"/>
      <w:lvlJc w:val="left"/>
      <w:pPr>
        <w:ind w:left="1136" w:hanging="284"/>
      </w:pPr>
      <w:rPr>
        <w:rFonts w:hint="default" w:ascii="Calibri" w:hAnsi="Calibri"/>
      </w:rPr>
    </w:lvl>
    <w:lvl w:ilvl="4">
      <w:start w:val="1"/>
      <w:numFmt w:val="bullet"/>
      <w:lvlText w:val="o"/>
      <w:lvlJc w:val="left"/>
      <w:pPr>
        <w:ind w:left="1420" w:hanging="284"/>
      </w:pPr>
      <w:rPr>
        <w:rFonts w:hint="default" w:ascii="Calibri" w:hAnsi="Calibri"/>
      </w:rPr>
    </w:lvl>
    <w:lvl w:ilvl="5">
      <w:start w:val="1"/>
      <w:numFmt w:val="bullet"/>
      <w:lvlText w:val="o"/>
      <w:lvlJc w:val="left"/>
      <w:pPr>
        <w:ind w:left="1704" w:hanging="284"/>
      </w:pPr>
      <w:rPr>
        <w:rFonts w:hint="default" w:ascii="Calibri" w:hAnsi="Calibri"/>
      </w:rPr>
    </w:lvl>
    <w:lvl w:ilvl="6">
      <w:start w:val="1"/>
      <w:numFmt w:val="bullet"/>
      <w:lvlText w:val="o"/>
      <w:lvlJc w:val="left"/>
      <w:pPr>
        <w:ind w:left="1988" w:hanging="284"/>
      </w:pPr>
      <w:rPr>
        <w:rFonts w:hint="default" w:ascii="Calibri" w:hAnsi="Calibri"/>
      </w:rPr>
    </w:lvl>
    <w:lvl w:ilvl="7">
      <w:start w:val="1"/>
      <w:numFmt w:val="bullet"/>
      <w:lvlText w:val="o"/>
      <w:lvlJc w:val="left"/>
      <w:pPr>
        <w:ind w:left="2272" w:hanging="284"/>
      </w:pPr>
      <w:rPr>
        <w:rFonts w:hint="default" w:ascii="Calibri" w:hAnsi="Calibri"/>
      </w:rPr>
    </w:lvl>
    <w:lvl w:ilvl="8">
      <w:start w:val="1"/>
      <w:numFmt w:val="bullet"/>
      <w:lvlText w:val="o"/>
      <w:lvlJc w:val="left"/>
      <w:pPr>
        <w:ind w:left="2556" w:hanging="284"/>
      </w:pPr>
      <w:rPr>
        <w:rFonts w:hint="default" w:ascii="Calibri" w:hAnsi="Calibri"/>
      </w:rPr>
    </w:lvl>
  </w:abstractNum>
  <w:abstractNum w:abstractNumId="34" w15:restartNumberingAfterBreak="0">
    <w:nsid w:val="49405B80"/>
    <w:multiLevelType w:val="multilevel"/>
    <w:tmpl w:val="22C2C9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5" w15:restartNumberingAfterBreak="0">
    <w:nsid w:val="495E4D90"/>
    <w:multiLevelType w:val="hybridMultilevel"/>
    <w:tmpl w:val="1BDC3E74"/>
    <w:lvl w:ilvl="0" w:tplc="9CC25BE2">
      <w:start w:val="3"/>
      <w:numFmt w:val="bullet"/>
      <w:lvlText w:val="-"/>
      <w:lvlJc w:val="left"/>
      <w:pPr>
        <w:ind w:left="720" w:hanging="360"/>
      </w:pPr>
      <w:rPr>
        <w:rFonts w:hint="default" w:ascii="Arial" w:hAnsi="Arial" w:eastAsia="Times New Roman" w:cs="Arial"/>
      </w:rPr>
    </w:lvl>
    <w:lvl w:ilvl="1" w:tplc="040C0003">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6" w15:restartNumberingAfterBreak="0">
    <w:nsid w:val="4C372459"/>
    <w:multiLevelType w:val="multilevel"/>
    <w:tmpl w:val="0413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51F31B34"/>
    <w:multiLevelType w:val="hybridMultilevel"/>
    <w:tmpl w:val="8A683FAC"/>
    <w:lvl w:ilvl="0" w:tplc="9CC25BE2">
      <w:start w:val="255"/>
      <w:numFmt w:val="bullet"/>
      <w:lvlText w:val="-"/>
      <w:lvlJc w:val="left"/>
      <w:pPr>
        <w:ind w:left="720" w:hanging="360"/>
      </w:pPr>
      <w:rPr>
        <w:rFonts w:hint="default" w:ascii="Arial" w:hAnsi="Arial" w:eastAsia="Times New Roman" w:cs="Arial"/>
      </w:rPr>
    </w:lvl>
    <w:lvl w:ilvl="1" w:tplc="040C0003">
      <w:start w:val="1"/>
      <w:numFmt w:val="bullet"/>
      <w:lvlText w:val="o"/>
      <w:lvlJc w:val="left"/>
      <w:pPr>
        <w:ind w:left="1440" w:hanging="360"/>
      </w:pPr>
      <w:rPr>
        <w:rFonts w:hint="default" w:ascii="Courier New" w:hAnsi="Courier New" w:cs="Courier New"/>
      </w:rPr>
    </w:lvl>
    <w:lvl w:ilvl="2" w:tplc="040C0005">
      <w:start w:val="1"/>
      <w:numFmt w:val="bullet"/>
      <w:lvlText w:val=""/>
      <w:lvlJc w:val="left"/>
      <w:pPr>
        <w:ind w:left="2160" w:hanging="360"/>
      </w:pPr>
      <w:rPr>
        <w:rFonts w:hint="default" w:ascii="Wingdings" w:hAnsi="Wingdings"/>
      </w:rPr>
    </w:lvl>
    <w:lvl w:ilvl="3" w:tplc="040C0001">
      <w:start w:val="1"/>
      <w:numFmt w:val="bullet"/>
      <w:lvlText w:val=""/>
      <w:lvlJc w:val="left"/>
      <w:pPr>
        <w:ind w:left="2880" w:hanging="360"/>
      </w:pPr>
      <w:rPr>
        <w:rFonts w:hint="default" w:ascii="Symbol" w:hAnsi="Symbol"/>
      </w:rPr>
    </w:lvl>
    <w:lvl w:ilvl="4" w:tplc="040C0003">
      <w:start w:val="1"/>
      <w:numFmt w:val="bullet"/>
      <w:lvlText w:val="o"/>
      <w:lvlJc w:val="left"/>
      <w:pPr>
        <w:ind w:left="3600" w:hanging="360"/>
      </w:pPr>
      <w:rPr>
        <w:rFonts w:hint="default" w:ascii="Courier New" w:hAnsi="Courier New" w:cs="Courier New"/>
      </w:rPr>
    </w:lvl>
    <w:lvl w:ilvl="5" w:tplc="040C0005">
      <w:start w:val="1"/>
      <w:numFmt w:val="bullet"/>
      <w:lvlText w:val=""/>
      <w:lvlJc w:val="left"/>
      <w:pPr>
        <w:ind w:left="4320" w:hanging="360"/>
      </w:pPr>
      <w:rPr>
        <w:rFonts w:hint="default" w:ascii="Wingdings" w:hAnsi="Wingdings"/>
      </w:rPr>
    </w:lvl>
    <w:lvl w:ilvl="6" w:tplc="040C000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8" w15:restartNumberingAfterBreak="0">
    <w:nsid w:val="52B540E1"/>
    <w:multiLevelType w:val="hybridMultilevel"/>
    <w:tmpl w:val="6CC64DBA"/>
    <w:lvl w:ilvl="0" w:tplc="9CC25BE2">
      <w:start w:val="255"/>
      <w:numFmt w:val="bullet"/>
      <w:lvlText w:val="-"/>
      <w:lvlJc w:val="left"/>
      <w:pPr>
        <w:ind w:left="720" w:hanging="360"/>
      </w:pPr>
      <w:rPr>
        <w:rFonts w:hint="default" w:ascii="Arial" w:hAnsi="Arial" w:eastAsia="Times New Roman" w:cs="Aria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9" w15:restartNumberingAfterBreak="0">
    <w:nsid w:val="53A47E30"/>
    <w:multiLevelType w:val="hybridMultilevel"/>
    <w:tmpl w:val="8F0AF2F4"/>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40" w15:restartNumberingAfterBreak="0">
    <w:nsid w:val="58D81712"/>
    <w:multiLevelType w:val="hybridMultilevel"/>
    <w:tmpl w:val="80E8B776"/>
    <w:lvl w:ilvl="0" w:tplc="9CC25BE2">
      <w:start w:val="255"/>
      <w:numFmt w:val="bullet"/>
      <w:lvlText w:val="-"/>
      <w:lvlJc w:val="left"/>
      <w:pPr>
        <w:ind w:left="720" w:hanging="360"/>
      </w:pPr>
      <w:rPr>
        <w:rFonts w:hint="default" w:ascii="Arial" w:hAnsi="Arial" w:eastAsia="Times New Roman" w:cs="Arial"/>
      </w:rPr>
    </w:lvl>
    <w:lvl w:ilvl="1" w:tplc="040C0003">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41" w15:restartNumberingAfterBreak="0">
    <w:nsid w:val="5A692827"/>
    <w:multiLevelType w:val="multilevel"/>
    <w:tmpl w:val="2D2EACD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2" w15:restartNumberingAfterBreak="0">
    <w:nsid w:val="5CFE410F"/>
    <w:multiLevelType w:val="hybridMultilevel"/>
    <w:tmpl w:val="4236745E"/>
    <w:lvl w:ilvl="0" w:tplc="4044D37E">
      <w:numFmt w:val="bullet"/>
      <w:pStyle w:val="ListeHierarchique"/>
      <w:lvlText w:val="-"/>
      <w:lvlJc w:val="left"/>
      <w:pPr>
        <w:ind w:left="720" w:hanging="360"/>
      </w:pPr>
      <w:rPr>
        <w:rFonts w:hint="default" w:ascii="Verdana" w:hAnsi="Verdana" w:cs="Times New Roman"/>
        <w:color w:val="46BEAA"/>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43" w15:restartNumberingAfterBreak="0">
    <w:nsid w:val="61AF3961"/>
    <w:multiLevelType w:val="hybridMultilevel"/>
    <w:tmpl w:val="E4A05372"/>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44" w15:restartNumberingAfterBreak="0">
    <w:nsid w:val="64C80CC4"/>
    <w:multiLevelType w:val="hybridMultilevel"/>
    <w:tmpl w:val="122EF5D6"/>
    <w:lvl w:ilvl="0" w:tplc="9CC25BE2">
      <w:start w:val="4"/>
      <w:numFmt w:val="bullet"/>
      <w:lvlText w:val="-"/>
      <w:lvlJc w:val="left"/>
      <w:pPr>
        <w:ind w:left="720" w:hanging="360"/>
      </w:pPr>
      <w:rPr>
        <w:rFonts w:hint="default" w:ascii="Arial" w:hAnsi="Arial" w:eastAsia="Times New Roman" w:cs="Arial"/>
      </w:rPr>
    </w:lvl>
    <w:lvl w:ilvl="1" w:tplc="040C0003">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45" w15:restartNumberingAfterBreak="0">
    <w:nsid w:val="6DEF3C23"/>
    <w:multiLevelType w:val="hybridMultilevel"/>
    <w:tmpl w:val="D6D68FA8"/>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num w:numId="1" w16cid:durableId="11690996">
    <w:abstractNumId w:val="33"/>
  </w:num>
  <w:num w:numId="2" w16cid:durableId="379476125">
    <w:abstractNumId w:val="36"/>
  </w:num>
  <w:num w:numId="3" w16cid:durableId="1595280552">
    <w:abstractNumId w:val="20"/>
  </w:num>
  <w:num w:numId="4" w16cid:durableId="1749885242">
    <w:abstractNumId w:val="19"/>
  </w:num>
  <w:num w:numId="5" w16cid:durableId="135417978">
    <w:abstractNumId w:val="32"/>
  </w:num>
  <w:num w:numId="6" w16cid:durableId="256907651">
    <w:abstractNumId w:val="13"/>
  </w:num>
  <w:num w:numId="7" w16cid:durableId="2099715924">
    <w:abstractNumId w:val="17"/>
  </w:num>
  <w:num w:numId="8" w16cid:durableId="19137332">
    <w:abstractNumId w:val="15"/>
  </w:num>
  <w:num w:numId="9" w16cid:durableId="770667011">
    <w:abstractNumId w:val="9"/>
  </w:num>
  <w:num w:numId="10" w16cid:durableId="154761111">
    <w:abstractNumId w:val="7"/>
  </w:num>
  <w:num w:numId="11" w16cid:durableId="277765115">
    <w:abstractNumId w:val="6"/>
  </w:num>
  <w:num w:numId="12" w16cid:durableId="1960641858">
    <w:abstractNumId w:val="5"/>
  </w:num>
  <w:num w:numId="13" w16cid:durableId="613099588">
    <w:abstractNumId w:val="4"/>
  </w:num>
  <w:num w:numId="14" w16cid:durableId="418529822">
    <w:abstractNumId w:val="8"/>
  </w:num>
  <w:num w:numId="15" w16cid:durableId="138116097">
    <w:abstractNumId w:val="3"/>
  </w:num>
  <w:num w:numId="16" w16cid:durableId="13389471">
    <w:abstractNumId w:val="2"/>
  </w:num>
  <w:num w:numId="17" w16cid:durableId="1206604483">
    <w:abstractNumId w:val="1"/>
  </w:num>
  <w:num w:numId="18" w16cid:durableId="344786924">
    <w:abstractNumId w:val="0"/>
  </w:num>
  <w:num w:numId="19" w16cid:durableId="574317912">
    <w:abstractNumId w:val="22"/>
  </w:num>
  <w:num w:numId="20" w16cid:durableId="1864662468">
    <w:abstractNumId w:val="26"/>
  </w:num>
  <w:num w:numId="21" w16cid:durableId="667827388">
    <w:abstractNumId w:val="32"/>
  </w:num>
  <w:num w:numId="22" w16cid:durableId="1124927296">
    <w:abstractNumId w:val="13"/>
  </w:num>
  <w:num w:numId="23" w16cid:durableId="168981542">
    <w:abstractNumId w:val="15"/>
  </w:num>
  <w:num w:numId="24" w16cid:durableId="342517842">
    <w:abstractNumId w:val="18"/>
  </w:num>
  <w:num w:numId="25" w16cid:durableId="531386703">
    <w:abstractNumId w:val="10"/>
  </w:num>
  <w:num w:numId="26" w16cid:durableId="1821385898">
    <w:abstractNumId w:val="24"/>
  </w:num>
  <w:num w:numId="27" w16cid:durableId="553852075">
    <w:abstractNumId w:val="18"/>
  </w:num>
  <w:num w:numId="28" w16cid:durableId="1134248444">
    <w:abstractNumId w:val="24"/>
  </w:num>
  <w:num w:numId="29" w16cid:durableId="831024975">
    <w:abstractNumId w:val="27"/>
  </w:num>
  <w:num w:numId="30" w16cid:durableId="604505411">
    <w:abstractNumId w:val="11"/>
  </w:num>
  <w:num w:numId="31" w16cid:durableId="524366445">
    <w:abstractNumId w:val="38"/>
  </w:num>
  <w:num w:numId="32" w16cid:durableId="1875652435">
    <w:abstractNumId w:val="21"/>
  </w:num>
  <w:num w:numId="33" w16cid:durableId="753892316">
    <w:abstractNumId w:val="44"/>
  </w:num>
  <w:num w:numId="34" w16cid:durableId="850141439">
    <w:abstractNumId w:val="29"/>
  </w:num>
  <w:num w:numId="35" w16cid:durableId="648284621">
    <w:abstractNumId w:val="40"/>
  </w:num>
  <w:num w:numId="36" w16cid:durableId="1202278803">
    <w:abstractNumId w:val="35"/>
  </w:num>
  <w:num w:numId="37" w16cid:durableId="231736324">
    <w:abstractNumId w:val="30"/>
  </w:num>
  <w:num w:numId="38" w16cid:durableId="364914707">
    <w:abstractNumId w:val="37"/>
  </w:num>
  <w:num w:numId="39" w16cid:durableId="142896752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3631956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4686677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39029948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717922708">
    <w:abstractNumId w:val="12"/>
  </w:num>
  <w:num w:numId="44" w16cid:durableId="2105906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09281171">
    <w:abstractNumId w:val="45"/>
  </w:num>
  <w:num w:numId="46" w16cid:durableId="1549683657">
    <w:abstractNumId w:val="28"/>
  </w:num>
  <w:num w:numId="47" w16cid:durableId="860507812">
    <w:abstractNumId w:val="32"/>
  </w:num>
  <w:num w:numId="48" w16cid:durableId="1213689945">
    <w:abstractNumId w:val="39"/>
  </w:num>
  <w:num w:numId="49" w16cid:durableId="1290359707">
    <w:abstractNumId w:val="25"/>
  </w:num>
  <w:num w:numId="50" w16cid:durableId="1317415462">
    <w:abstractNumId w:val="31"/>
  </w:num>
  <w:num w:numId="51" w16cid:durableId="1958558609">
    <w:abstractNumId w:val="32"/>
  </w:num>
  <w:num w:numId="52" w16cid:durableId="840006813">
    <w:abstractNumId w:val="43"/>
  </w:num>
  <w:num w:numId="53" w16cid:durableId="2064984789">
    <w:abstractNumId w:val="34"/>
  </w:num>
  <w:num w:numId="54" w16cid:durableId="963122749">
    <w:abstractNumId w:val="41"/>
  </w:num>
  <w:num w:numId="55" w16cid:durableId="1787389164">
    <w:abstractNumId w:val="16"/>
  </w:num>
  <w:num w:numId="56" w16cid:durableId="637346284">
    <w:abstractNumId w:val="14"/>
  </w:num>
  <w:num w:numId="57" w16cid:durableId="815804371">
    <w:abstractNumId w:val="42"/>
  </w:num>
  <w:num w:numId="58" w16cid:durableId="1092748919">
    <w:abstractNumId w:val="23"/>
  </w:num>
  <w:numIdMacAtCleanup w:val="51"/>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40"/>
  <w:activeWritingStyle w:lang="nl-NL" w:vendorID="1" w:dllVersion="512" w:checkStyle="1" w:appName="MSWord"/>
  <w:proofState w:spelling="clean" w:grammar="dirty"/>
  <w:attachedTemplate r:id="rId1"/>
  <w:stylePaneFormatFilter w:val="4004" w:allStyles="0" w:customStyles="0" w:latentStyles="1" w:stylesInUse="0" w:headingStyles="0" w:numberingStyles="0" w:tableStyles="0" w:directFormattingOnRuns="0" w:directFormattingOnParagraphs="0" w:directFormattingOnNumbering="0" w:directFormattingOnTables="0" w:clearFormatting="0" w:top3HeadingStyles="0" w:visibleStyles="1" w:alternateStyleNames="0"/>
  <w:trackRevisions w:val="false"/>
  <w:defaultTabStop w:val="709"/>
  <w:hyphenationZone w:val="425"/>
  <w:doNotHyphenateCaps/>
  <w:characterSpacingControl w:val="doNotCompress"/>
  <w:hdrShapeDefaults>
    <o:shapedefaults v:ext="edit" spidmax="2050">
      <o:colormru v:ext="edit" colors="#ddd"/>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7739"/>
    <w:rsid w:val="00001934"/>
    <w:rsid w:val="00001F3D"/>
    <w:rsid w:val="00001F9A"/>
    <w:rsid w:val="00001FC7"/>
    <w:rsid w:val="0000238C"/>
    <w:rsid w:val="000024E3"/>
    <w:rsid w:val="00002AF3"/>
    <w:rsid w:val="00002CAB"/>
    <w:rsid w:val="00002DF1"/>
    <w:rsid w:val="00002E58"/>
    <w:rsid w:val="00002FCF"/>
    <w:rsid w:val="000031AB"/>
    <w:rsid w:val="00003721"/>
    <w:rsid w:val="00003A71"/>
    <w:rsid w:val="00004058"/>
    <w:rsid w:val="000048AC"/>
    <w:rsid w:val="00004B2F"/>
    <w:rsid w:val="0000530D"/>
    <w:rsid w:val="0000663D"/>
    <w:rsid w:val="00006BD5"/>
    <w:rsid w:val="00007311"/>
    <w:rsid w:val="00007788"/>
    <w:rsid w:val="00007BD6"/>
    <w:rsid w:val="0001062A"/>
    <w:rsid w:val="0001079E"/>
    <w:rsid w:val="00010883"/>
    <w:rsid w:val="00010998"/>
    <w:rsid w:val="000109F7"/>
    <w:rsid w:val="00010CD9"/>
    <w:rsid w:val="00010D95"/>
    <w:rsid w:val="000115EC"/>
    <w:rsid w:val="0001184F"/>
    <w:rsid w:val="00011959"/>
    <w:rsid w:val="00011BC6"/>
    <w:rsid w:val="00011BFA"/>
    <w:rsid w:val="00011DA8"/>
    <w:rsid w:val="00011F1F"/>
    <w:rsid w:val="0001207B"/>
    <w:rsid w:val="000125A2"/>
    <w:rsid w:val="000128F3"/>
    <w:rsid w:val="00012902"/>
    <w:rsid w:val="00012EB1"/>
    <w:rsid w:val="00013031"/>
    <w:rsid w:val="000131E5"/>
    <w:rsid w:val="00013880"/>
    <w:rsid w:val="00013C87"/>
    <w:rsid w:val="00013EB4"/>
    <w:rsid w:val="00013FD4"/>
    <w:rsid w:val="0001433F"/>
    <w:rsid w:val="000143BA"/>
    <w:rsid w:val="00014971"/>
    <w:rsid w:val="000149C8"/>
    <w:rsid w:val="00014BB5"/>
    <w:rsid w:val="000151A8"/>
    <w:rsid w:val="00015FE1"/>
    <w:rsid w:val="00016AB2"/>
    <w:rsid w:val="00016E5E"/>
    <w:rsid w:val="000174BD"/>
    <w:rsid w:val="00017D2C"/>
    <w:rsid w:val="000203B9"/>
    <w:rsid w:val="00020422"/>
    <w:rsid w:val="00021A42"/>
    <w:rsid w:val="00021AFC"/>
    <w:rsid w:val="000224C9"/>
    <w:rsid w:val="00022EEA"/>
    <w:rsid w:val="00023E87"/>
    <w:rsid w:val="00024364"/>
    <w:rsid w:val="00024CF8"/>
    <w:rsid w:val="00025004"/>
    <w:rsid w:val="000251BE"/>
    <w:rsid w:val="000251C1"/>
    <w:rsid w:val="000251CD"/>
    <w:rsid w:val="0002534A"/>
    <w:rsid w:val="0002623A"/>
    <w:rsid w:val="00026785"/>
    <w:rsid w:val="00026D61"/>
    <w:rsid w:val="00030260"/>
    <w:rsid w:val="000314FD"/>
    <w:rsid w:val="00031E6E"/>
    <w:rsid w:val="00032476"/>
    <w:rsid w:val="00032487"/>
    <w:rsid w:val="00032614"/>
    <w:rsid w:val="00032F9C"/>
    <w:rsid w:val="00033B68"/>
    <w:rsid w:val="00033F83"/>
    <w:rsid w:val="00034F3D"/>
    <w:rsid w:val="00035232"/>
    <w:rsid w:val="0003574A"/>
    <w:rsid w:val="000358AE"/>
    <w:rsid w:val="000366BF"/>
    <w:rsid w:val="0003682D"/>
    <w:rsid w:val="00036F5B"/>
    <w:rsid w:val="0003788B"/>
    <w:rsid w:val="00040A76"/>
    <w:rsid w:val="00040AEA"/>
    <w:rsid w:val="00040CDA"/>
    <w:rsid w:val="00040EA5"/>
    <w:rsid w:val="00041434"/>
    <w:rsid w:val="000415A6"/>
    <w:rsid w:val="000415F7"/>
    <w:rsid w:val="000418EF"/>
    <w:rsid w:val="00041C01"/>
    <w:rsid w:val="0004280B"/>
    <w:rsid w:val="00042A9A"/>
    <w:rsid w:val="00042D88"/>
    <w:rsid w:val="00042E41"/>
    <w:rsid w:val="0004349B"/>
    <w:rsid w:val="00044188"/>
    <w:rsid w:val="00044933"/>
    <w:rsid w:val="000450C2"/>
    <w:rsid w:val="0004513F"/>
    <w:rsid w:val="000454BF"/>
    <w:rsid w:val="00046639"/>
    <w:rsid w:val="00047076"/>
    <w:rsid w:val="00047BFB"/>
    <w:rsid w:val="000506EA"/>
    <w:rsid w:val="00050D13"/>
    <w:rsid w:val="00050DBE"/>
    <w:rsid w:val="00050DD0"/>
    <w:rsid w:val="00051041"/>
    <w:rsid w:val="0005199D"/>
    <w:rsid w:val="00051BCE"/>
    <w:rsid w:val="00051F4B"/>
    <w:rsid w:val="0005205D"/>
    <w:rsid w:val="00052ABF"/>
    <w:rsid w:val="00052F58"/>
    <w:rsid w:val="00052FF4"/>
    <w:rsid w:val="0005342E"/>
    <w:rsid w:val="00053A7E"/>
    <w:rsid w:val="00053E43"/>
    <w:rsid w:val="00053F5F"/>
    <w:rsid w:val="00054130"/>
    <w:rsid w:val="000542A6"/>
    <w:rsid w:val="0005430B"/>
    <w:rsid w:val="00054361"/>
    <w:rsid w:val="000548BB"/>
    <w:rsid w:val="00054A26"/>
    <w:rsid w:val="00054A54"/>
    <w:rsid w:val="00054ADC"/>
    <w:rsid w:val="00054E04"/>
    <w:rsid w:val="000551DE"/>
    <w:rsid w:val="00055708"/>
    <w:rsid w:val="0005597C"/>
    <w:rsid w:val="00055B9A"/>
    <w:rsid w:val="00055F74"/>
    <w:rsid w:val="000565AD"/>
    <w:rsid w:val="00056A25"/>
    <w:rsid w:val="00056D74"/>
    <w:rsid w:val="00056F5C"/>
    <w:rsid w:val="0005760D"/>
    <w:rsid w:val="000576E2"/>
    <w:rsid w:val="00057CF2"/>
    <w:rsid w:val="00057E4C"/>
    <w:rsid w:val="000608E7"/>
    <w:rsid w:val="00060A0B"/>
    <w:rsid w:val="00060B7F"/>
    <w:rsid w:val="00060D92"/>
    <w:rsid w:val="00061235"/>
    <w:rsid w:val="000612B2"/>
    <w:rsid w:val="00061781"/>
    <w:rsid w:val="000617A8"/>
    <w:rsid w:val="00062899"/>
    <w:rsid w:val="000629F3"/>
    <w:rsid w:val="00062A34"/>
    <w:rsid w:val="00063089"/>
    <w:rsid w:val="00063177"/>
    <w:rsid w:val="00063317"/>
    <w:rsid w:val="00063BE4"/>
    <w:rsid w:val="00063CF2"/>
    <w:rsid w:val="000640D7"/>
    <w:rsid w:val="00064272"/>
    <w:rsid w:val="000645EA"/>
    <w:rsid w:val="00064899"/>
    <w:rsid w:val="00064CAA"/>
    <w:rsid w:val="0006509B"/>
    <w:rsid w:val="00065305"/>
    <w:rsid w:val="000660EC"/>
    <w:rsid w:val="00066704"/>
    <w:rsid w:val="000671AB"/>
    <w:rsid w:val="0006732A"/>
    <w:rsid w:val="000677DC"/>
    <w:rsid w:val="00067A52"/>
    <w:rsid w:val="00067F22"/>
    <w:rsid w:val="000702C7"/>
    <w:rsid w:val="0007054C"/>
    <w:rsid w:val="00070989"/>
    <w:rsid w:val="00070BEF"/>
    <w:rsid w:val="00070E1A"/>
    <w:rsid w:val="00071544"/>
    <w:rsid w:val="00071849"/>
    <w:rsid w:val="0007204B"/>
    <w:rsid w:val="000720A2"/>
    <w:rsid w:val="0007232F"/>
    <w:rsid w:val="00073496"/>
    <w:rsid w:val="000738E0"/>
    <w:rsid w:val="00073AFB"/>
    <w:rsid w:val="00073E0E"/>
    <w:rsid w:val="000745B4"/>
    <w:rsid w:val="00074680"/>
    <w:rsid w:val="00074AEE"/>
    <w:rsid w:val="00074C19"/>
    <w:rsid w:val="00074D5C"/>
    <w:rsid w:val="00074DAC"/>
    <w:rsid w:val="00074F92"/>
    <w:rsid w:val="000754F3"/>
    <w:rsid w:val="00075D49"/>
    <w:rsid w:val="00075E3E"/>
    <w:rsid w:val="00075EA5"/>
    <w:rsid w:val="00076379"/>
    <w:rsid w:val="000763ED"/>
    <w:rsid w:val="000765FA"/>
    <w:rsid w:val="000768AF"/>
    <w:rsid w:val="00077575"/>
    <w:rsid w:val="000775D9"/>
    <w:rsid w:val="0007783A"/>
    <w:rsid w:val="00077C25"/>
    <w:rsid w:val="00080780"/>
    <w:rsid w:val="00081187"/>
    <w:rsid w:val="0008212C"/>
    <w:rsid w:val="00082586"/>
    <w:rsid w:val="000825CB"/>
    <w:rsid w:val="00082D8D"/>
    <w:rsid w:val="00082F42"/>
    <w:rsid w:val="00083AC2"/>
    <w:rsid w:val="00083E94"/>
    <w:rsid w:val="000840A2"/>
    <w:rsid w:val="00085226"/>
    <w:rsid w:val="00085473"/>
    <w:rsid w:val="000859CF"/>
    <w:rsid w:val="00085A63"/>
    <w:rsid w:val="00086B07"/>
    <w:rsid w:val="0008702C"/>
    <w:rsid w:val="0008715B"/>
    <w:rsid w:val="00087705"/>
    <w:rsid w:val="0009005A"/>
    <w:rsid w:val="00090200"/>
    <w:rsid w:val="000904FD"/>
    <w:rsid w:val="00090AF0"/>
    <w:rsid w:val="00090B26"/>
    <w:rsid w:val="00090C48"/>
    <w:rsid w:val="00090CE6"/>
    <w:rsid w:val="00090FE7"/>
    <w:rsid w:val="0009111E"/>
    <w:rsid w:val="00091743"/>
    <w:rsid w:val="000930D6"/>
    <w:rsid w:val="0009319C"/>
    <w:rsid w:val="00093777"/>
    <w:rsid w:val="000937C3"/>
    <w:rsid w:val="00093962"/>
    <w:rsid w:val="000943ED"/>
    <w:rsid w:val="000945DC"/>
    <w:rsid w:val="00094AA1"/>
    <w:rsid w:val="00095B49"/>
    <w:rsid w:val="00095FC6"/>
    <w:rsid w:val="00096287"/>
    <w:rsid w:val="00096930"/>
    <w:rsid w:val="0009698A"/>
    <w:rsid w:val="000978DD"/>
    <w:rsid w:val="0009792E"/>
    <w:rsid w:val="000979FD"/>
    <w:rsid w:val="000A05F4"/>
    <w:rsid w:val="000A0BDE"/>
    <w:rsid w:val="000A112A"/>
    <w:rsid w:val="000A153D"/>
    <w:rsid w:val="000A161D"/>
    <w:rsid w:val="000A1B78"/>
    <w:rsid w:val="000A2014"/>
    <w:rsid w:val="000A2189"/>
    <w:rsid w:val="000A21A5"/>
    <w:rsid w:val="000A2670"/>
    <w:rsid w:val="000A2CA7"/>
    <w:rsid w:val="000A2FCA"/>
    <w:rsid w:val="000A37AC"/>
    <w:rsid w:val="000A3A5A"/>
    <w:rsid w:val="000A3B7B"/>
    <w:rsid w:val="000A3D96"/>
    <w:rsid w:val="000A41CA"/>
    <w:rsid w:val="000A4455"/>
    <w:rsid w:val="000A48E8"/>
    <w:rsid w:val="000A4DCE"/>
    <w:rsid w:val="000A5056"/>
    <w:rsid w:val="000A50B0"/>
    <w:rsid w:val="000A521B"/>
    <w:rsid w:val="000A59DE"/>
    <w:rsid w:val="000A5BC6"/>
    <w:rsid w:val="000A5ED5"/>
    <w:rsid w:val="000A6F27"/>
    <w:rsid w:val="000A6F9F"/>
    <w:rsid w:val="000A6FB3"/>
    <w:rsid w:val="000A7062"/>
    <w:rsid w:val="000A75E7"/>
    <w:rsid w:val="000B01DF"/>
    <w:rsid w:val="000B0402"/>
    <w:rsid w:val="000B09EF"/>
    <w:rsid w:val="000B10E2"/>
    <w:rsid w:val="000B167C"/>
    <w:rsid w:val="000B1AC0"/>
    <w:rsid w:val="000B1C86"/>
    <w:rsid w:val="000B2026"/>
    <w:rsid w:val="000B205E"/>
    <w:rsid w:val="000B2C4B"/>
    <w:rsid w:val="000B2F95"/>
    <w:rsid w:val="000B3C10"/>
    <w:rsid w:val="000B4087"/>
    <w:rsid w:val="000B432E"/>
    <w:rsid w:val="000B468B"/>
    <w:rsid w:val="000B47ED"/>
    <w:rsid w:val="000B4A19"/>
    <w:rsid w:val="000B4C83"/>
    <w:rsid w:val="000B4DE2"/>
    <w:rsid w:val="000B5019"/>
    <w:rsid w:val="000B55DA"/>
    <w:rsid w:val="000B56E7"/>
    <w:rsid w:val="000B58B6"/>
    <w:rsid w:val="000B590E"/>
    <w:rsid w:val="000B591D"/>
    <w:rsid w:val="000B6247"/>
    <w:rsid w:val="000B6739"/>
    <w:rsid w:val="000B7027"/>
    <w:rsid w:val="000B7AE2"/>
    <w:rsid w:val="000B7B86"/>
    <w:rsid w:val="000C00D2"/>
    <w:rsid w:val="000C06E8"/>
    <w:rsid w:val="000C0C39"/>
    <w:rsid w:val="000C0C79"/>
    <w:rsid w:val="000C1352"/>
    <w:rsid w:val="000C16FB"/>
    <w:rsid w:val="000C1A1A"/>
    <w:rsid w:val="000C1EEB"/>
    <w:rsid w:val="000C2229"/>
    <w:rsid w:val="000C225C"/>
    <w:rsid w:val="000C25C5"/>
    <w:rsid w:val="000C2CBB"/>
    <w:rsid w:val="000C2E1A"/>
    <w:rsid w:val="000C351D"/>
    <w:rsid w:val="000C4123"/>
    <w:rsid w:val="000C540A"/>
    <w:rsid w:val="000C5433"/>
    <w:rsid w:val="000C54AE"/>
    <w:rsid w:val="000C5D33"/>
    <w:rsid w:val="000C62A3"/>
    <w:rsid w:val="000C675C"/>
    <w:rsid w:val="000C7CC6"/>
    <w:rsid w:val="000C7DA8"/>
    <w:rsid w:val="000C7DEA"/>
    <w:rsid w:val="000D0960"/>
    <w:rsid w:val="000D097A"/>
    <w:rsid w:val="000D0F52"/>
    <w:rsid w:val="000D1848"/>
    <w:rsid w:val="000D1993"/>
    <w:rsid w:val="000D1AF0"/>
    <w:rsid w:val="000D2037"/>
    <w:rsid w:val="000D2333"/>
    <w:rsid w:val="000D26AD"/>
    <w:rsid w:val="000D2AED"/>
    <w:rsid w:val="000D2FBD"/>
    <w:rsid w:val="000D32B3"/>
    <w:rsid w:val="000D35DD"/>
    <w:rsid w:val="000D3C0B"/>
    <w:rsid w:val="000D43B7"/>
    <w:rsid w:val="000D440F"/>
    <w:rsid w:val="000D46BF"/>
    <w:rsid w:val="000D4735"/>
    <w:rsid w:val="000D4CB7"/>
    <w:rsid w:val="000D4ED8"/>
    <w:rsid w:val="000D5434"/>
    <w:rsid w:val="000D6481"/>
    <w:rsid w:val="000D6693"/>
    <w:rsid w:val="000D6AAE"/>
    <w:rsid w:val="000D6AB7"/>
    <w:rsid w:val="000D75D3"/>
    <w:rsid w:val="000D7A97"/>
    <w:rsid w:val="000D7BF9"/>
    <w:rsid w:val="000D7D14"/>
    <w:rsid w:val="000E02A8"/>
    <w:rsid w:val="000E035D"/>
    <w:rsid w:val="000E06EF"/>
    <w:rsid w:val="000E0D52"/>
    <w:rsid w:val="000E1573"/>
    <w:rsid w:val="000E1629"/>
    <w:rsid w:val="000E17A1"/>
    <w:rsid w:val="000E1E50"/>
    <w:rsid w:val="000E1FD0"/>
    <w:rsid w:val="000E23B0"/>
    <w:rsid w:val="000E254F"/>
    <w:rsid w:val="000E3348"/>
    <w:rsid w:val="000E44C4"/>
    <w:rsid w:val="000E5251"/>
    <w:rsid w:val="000E55A1"/>
    <w:rsid w:val="000E6479"/>
    <w:rsid w:val="000E6667"/>
    <w:rsid w:val="000E6E43"/>
    <w:rsid w:val="000E71E7"/>
    <w:rsid w:val="000E7446"/>
    <w:rsid w:val="000E75DF"/>
    <w:rsid w:val="000E78D4"/>
    <w:rsid w:val="000E78E6"/>
    <w:rsid w:val="000E7A19"/>
    <w:rsid w:val="000EA6A5"/>
    <w:rsid w:val="000F09FE"/>
    <w:rsid w:val="000F0BE3"/>
    <w:rsid w:val="000F0D44"/>
    <w:rsid w:val="000F0DAE"/>
    <w:rsid w:val="000F1805"/>
    <w:rsid w:val="000F19EA"/>
    <w:rsid w:val="000F213A"/>
    <w:rsid w:val="000F218E"/>
    <w:rsid w:val="000F308B"/>
    <w:rsid w:val="000F3649"/>
    <w:rsid w:val="000F4749"/>
    <w:rsid w:val="000F5532"/>
    <w:rsid w:val="000F59B8"/>
    <w:rsid w:val="000F5C02"/>
    <w:rsid w:val="000F5FA0"/>
    <w:rsid w:val="000F62FE"/>
    <w:rsid w:val="000F6512"/>
    <w:rsid w:val="000F70AD"/>
    <w:rsid w:val="000F7A9D"/>
    <w:rsid w:val="0010031B"/>
    <w:rsid w:val="001006B1"/>
    <w:rsid w:val="00100C06"/>
    <w:rsid w:val="00101AC5"/>
    <w:rsid w:val="00101B77"/>
    <w:rsid w:val="00103150"/>
    <w:rsid w:val="001038EF"/>
    <w:rsid w:val="00103955"/>
    <w:rsid w:val="00103D17"/>
    <w:rsid w:val="00103DCE"/>
    <w:rsid w:val="00103EE8"/>
    <w:rsid w:val="0010428B"/>
    <w:rsid w:val="001045AF"/>
    <w:rsid w:val="0010463A"/>
    <w:rsid w:val="001046AA"/>
    <w:rsid w:val="001048EF"/>
    <w:rsid w:val="001050F3"/>
    <w:rsid w:val="00105124"/>
    <w:rsid w:val="00105B81"/>
    <w:rsid w:val="00105CB4"/>
    <w:rsid w:val="00105D9E"/>
    <w:rsid w:val="001060A3"/>
    <w:rsid w:val="001063C3"/>
    <w:rsid w:val="00106601"/>
    <w:rsid w:val="0010676F"/>
    <w:rsid w:val="00106A83"/>
    <w:rsid w:val="00106DC6"/>
    <w:rsid w:val="0010751A"/>
    <w:rsid w:val="001078F8"/>
    <w:rsid w:val="0010796D"/>
    <w:rsid w:val="001100A8"/>
    <w:rsid w:val="001104B2"/>
    <w:rsid w:val="0011074F"/>
    <w:rsid w:val="0011086F"/>
    <w:rsid w:val="00110A9F"/>
    <w:rsid w:val="00110C1D"/>
    <w:rsid w:val="00110C87"/>
    <w:rsid w:val="00111141"/>
    <w:rsid w:val="0011153C"/>
    <w:rsid w:val="001116D3"/>
    <w:rsid w:val="00112498"/>
    <w:rsid w:val="001126FE"/>
    <w:rsid w:val="00114FD4"/>
    <w:rsid w:val="001151FD"/>
    <w:rsid w:val="00115217"/>
    <w:rsid w:val="00115371"/>
    <w:rsid w:val="00115459"/>
    <w:rsid w:val="001156CF"/>
    <w:rsid w:val="001158B9"/>
    <w:rsid w:val="00116469"/>
    <w:rsid w:val="001164F9"/>
    <w:rsid w:val="00116D06"/>
    <w:rsid w:val="00116DFE"/>
    <w:rsid w:val="00117040"/>
    <w:rsid w:val="001170AE"/>
    <w:rsid w:val="001171FC"/>
    <w:rsid w:val="001172BC"/>
    <w:rsid w:val="0011733C"/>
    <w:rsid w:val="0011750D"/>
    <w:rsid w:val="00117676"/>
    <w:rsid w:val="00120200"/>
    <w:rsid w:val="0012072B"/>
    <w:rsid w:val="001208D9"/>
    <w:rsid w:val="00120EA3"/>
    <w:rsid w:val="00121252"/>
    <w:rsid w:val="00121802"/>
    <w:rsid w:val="001220A1"/>
    <w:rsid w:val="001222A9"/>
    <w:rsid w:val="00122595"/>
    <w:rsid w:val="001225F0"/>
    <w:rsid w:val="0012282B"/>
    <w:rsid w:val="00122DED"/>
    <w:rsid w:val="001232AD"/>
    <w:rsid w:val="001245A7"/>
    <w:rsid w:val="0012475A"/>
    <w:rsid w:val="001249E1"/>
    <w:rsid w:val="00124BEF"/>
    <w:rsid w:val="00124F20"/>
    <w:rsid w:val="0012522B"/>
    <w:rsid w:val="0012523C"/>
    <w:rsid w:val="00125508"/>
    <w:rsid w:val="00125B67"/>
    <w:rsid w:val="00125C14"/>
    <w:rsid w:val="0012603C"/>
    <w:rsid w:val="00126081"/>
    <w:rsid w:val="001267A4"/>
    <w:rsid w:val="0012684C"/>
    <w:rsid w:val="00126C5B"/>
    <w:rsid w:val="0012726C"/>
    <w:rsid w:val="00127768"/>
    <w:rsid w:val="001306E8"/>
    <w:rsid w:val="00130720"/>
    <w:rsid w:val="00130DC4"/>
    <w:rsid w:val="00131F14"/>
    <w:rsid w:val="0013202C"/>
    <w:rsid w:val="00132265"/>
    <w:rsid w:val="001325AA"/>
    <w:rsid w:val="00132626"/>
    <w:rsid w:val="00132629"/>
    <w:rsid w:val="001329EC"/>
    <w:rsid w:val="00132A51"/>
    <w:rsid w:val="0013311F"/>
    <w:rsid w:val="001331F2"/>
    <w:rsid w:val="00133ECF"/>
    <w:rsid w:val="00133F35"/>
    <w:rsid w:val="001341BD"/>
    <w:rsid w:val="001345F1"/>
    <w:rsid w:val="0013523B"/>
    <w:rsid w:val="001359D7"/>
    <w:rsid w:val="00135D95"/>
    <w:rsid w:val="00135E7B"/>
    <w:rsid w:val="00136067"/>
    <w:rsid w:val="0013620F"/>
    <w:rsid w:val="00137CBB"/>
    <w:rsid w:val="00137EA7"/>
    <w:rsid w:val="001404C4"/>
    <w:rsid w:val="0014098F"/>
    <w:rsid w:val="00140C98"/>
    <w:rsid w:val="0014106D"/>
    <w:rsid w:val="00141B7F"/>
    <w:rsid w:val="00141C09"/>
    <w:rsid w:val="001430EF"/>
    <w:rsid w:val="001432A5"/>
    <w:rsid w:val="0014347D"/>
    <w:rsid w:val="001434E0"/>
    <w:rsid w:val="00143B2F"/>
    <w:rsid w:val="00143DFE"/>
    <w:rsid w:val="00144133"/>
    <w:rsid w:val="0014472C"/>
    <w:rsid w:val="00145492"/>
    <w:rsid w:val="00145B7E"/>
    <w:rsid w:val="00145B8E"/>
    <w:rsid w:val="0014640F"/>
    <w:rsid w:val="00146D13"/>
    <w:rsid w:val="001473C8"/>
    <w:rsid w:val="001505CF"/>
    <w:rsid w:val="0015099C"/>
    <w:rsid w:val="00151077"/>
    <w:rsid w:val="001514E6"/>
    <w:rsid w:val="00151509"/>
    <w:rsid w:val="0015197D"/>
    <w:rsid w:val="001521A0"/>
    <w:rsid w:val="00152BEC"/>
    <w:rsid w:val="00152F12"/>
    <w:rsid w:val="0015322F"/>
    <w:rsid w:val="00153E0A"/>
    <w:rsid w:val="00153FD9"/>
    <w:rsid w:val="00153FEE"/>
    <w:rsid w:val="00154002"/>
    <w:rsid w:val="001540C5"/>
    <w:rsid w:val="001543A4"/>
    <w:rsid w:val="00154912"/>
    <w:rsid w:val="00154EA5"/>
    <w:rsid w:val="001556CF"/>
    <w:rsid w:val="001559A4"/>
    <w:rsid w:val="001561B7"/>
    <w:rsid w:val="001562DD"/>
    <w:rsid w:val="00156FF3"/>
    <w:rsid w:val="001570D2"/>
    <w:rsid w:val="00157434"/>
    <w:rsid w:val="001574A0"/>
    <w:rsid w:val="00157638"/>
    <w:rsid w:val="001579D8"/>
    <w:rsid w:val="00160093"/>
    <w:rsid w:val="00160378"/>
    <w:rsid w:val="001615EA"/>
    <w:rsid w:val="00161CB9"/>
    <w:rsid w:val="00161D94"/>
    <w:rsid w:val="00161EBE"/>
    <w:rsid w:val="00162395"/>
    <w:rsid w:val="00162CD6"/>
    <w:rsid w:val="0016307B"/>
    <w:rsid w:val="00163663"/>
    <w:rsid w:val="001639B0"/>
    <w:rsid w:val="00164299"/>
    <w:rsid w:val="0016473E"/>
    <w:rsid w:val="0016542F"/>
    <w:rsid w:val="0016568E"/>
    <w:rsid w:val="001656D5"/>
    <w:rsid w:val="00165A40"/>
    <w:rsid w:val="00165E47"/>
    <w:rsid w:val="00165EEA"/>
    <w:rsid w:val="00165FE8"/>
    <w:rsid w:val="001660AD"/>
    <w:rsid w:val="00166B0C"/>
    <w:rsid w:val="00166EBE"/>
    <w:rsid w:val="00166EEC"/>
    <w:rsid w:val="00166FE2"/>
    <w:rsid w:val="0016711F"/>
    <w:rsid w:val="001676A9"/>
    <w:rsid w:val="00167874"/>
    <w:rsid w:val="00167A91"/>
    <w:rsid w:val="00167B91"/>
    <w:rsid w:val="00167F41"/>
    <w:rsid w:val="00170060"/>
    <w:rsid w:val="001707A2"/>
    <w:rsid w:val="00170925"/>
    <w:rsid w:val="00170D5C"/>
    <w:rsid w:val="00171169"/>
    <w:rsid w:val="00171625"/>
    <w:rsid w:val="00171B0D"/>
    <w:rsid w:val="00171F05"/>
    <w:rsid w:val="0017209E"/>
    <w:rsid w:val="0017216A"/>
    <w:rsid w:val="0017245D"/>
    <w:rsid w:val="001724E5"/>
    <w:rsid w:val="00172D36"/>
    <w:rsid w:val="001731C4"/>
    <w:rsid w:val="00173414"/>
    <w:rsid w:val="001737C1"/>
    <w:rsid w:val="00173B92"/>
    <w:rsid w:val="00173DB3"/>
    <w:rsid w:val="00174194"/>
    <w:rsid w:val="0017428E"/>
    <w:rsid w:val="00174588"/>
    <w:rsid w:val="00174C8C"/>
    <w:rsid w:val="00174E87"/>
    <w:rsid w:val="00174F75"/>
    <w:rsid w:val="001754AC"/>
    <w:rsid w:val="00175890"/>
    <w:rsid w:val="00175C27"/>
    <w:rsid w:val="00175DA5"/>
    <w:rsid w:val="0017683E"/>
    <w:rsid w:val="001768BB"/>
    <w:rsid w:val="00177829"/>
    <w:rsid w:val="00177CCA"/>
    <w:rsid w:val="00177DE9"/>
    <w:rsid w:val="001806E0"/>
    <w:rsid w:val="00180AEB"/>
    <w:rsid w:val="001821D2"/>
    <w:rsid w:val="00182754"/>
    <w:rsid w:val="001827EE"/>
    <w:rsid w:val="00182B5E"/>
    <w:rsid w:val="00182EAD"/>
    <w:rsid w:val="001830D6"/>
    <w:rsid w:val="001838C5"/>
    <w:rsid w:val="00183940"/>
    <w:rsid w:val="00183A44"/>
    <w:rsid w:val="00183AD5"/>
    <w:rsid w:val="00183BED"/>
    <w:rsid w:val="00183FD5"/>
    <w:rsid w:val="001847C2"/>
    <w:rsid w:val="0018489D"/>
    <w:rsid w:val="00184FCA"/>
    <w:rsid w:val="00185086"/>
    <w:rsid w:val="0018511C"/>
    <w:rsid w:val="00185ADA"/>
    <w:rsid w:val="00185F8B"/>
    <w:rsid w:val="00186A2D"/>
    <w:rsid w:val="00187BA7"/>
    <w:rsid w:val="00187CBC"/>
    <w:rsid w:val="00187CEB"/>
    <w:rsid w:val="00190484"/>
    <w:rsid w:val="001912C4"/>
    <w:rsid w:val="0019150B"/>
    <w:rsid w:val="00191617"/>
    <w:rsid w:val="0019177F"/>
    <w:rsid w:val="00192152"/>
    <w:rsid w:val="0019234D"/>
    <w:rsid w:val="00192CE0"/>
    <w:rsid w:val="00192F7C"/>
    <w:rsid w:val="001936F7"/>
    <w:rsid w:val="001938E4"/>
    <w:rsid w:val="00193902"/>
    <w:rsid w:val="00193A71"/>
    <w:rsid w:val="00193BC1"/>
    <w:rsid w:val="00194175"/>
    <w:rsid w:val="001949AA"/>
    <w:rsid w:val="00194E5D"/>
    <w:rsid w:val="001950FB"/>
    <w:rsid w:val="00195135"/>
    <w:rsid w:val="00195E52"/>
    <w:rsid w:val="00195E96"/>
    <w:rsid w:val="00196242"/>
    <w:rsid w:val="00196E71"/>
    <w:rsid w:val="00197151"/>
    <w:rsid w:val="00197248"/>
    <w:rsid w:val="00197725"/>
    <w:rsid w:val="0019783B"/>
    <w:rsid w:val="00197B24"/>
    <w:rsid w:val="00197FF1"/>
    <w:rsid w:val="001A0048"/>
    <w:rsid w:val="001A00A0"/>
    <w:rsid w:val="001A0366"/>
    <w:rsid w:val="001A0386"/>
    <w:rsid w:val="001A0594"/>
    <w:rsid w:val="001A0967"/>
    <w:rsid w:val="001A0A64"/>
    <w:rsid w:val="001A10BF"/>
    <w:rsid w:val="001A1E7F"/>
    <w:rsid w:val="001A1E85"/>
    <w:rsid w:val="001A23A1"/>
    <w:rsid w:val="001A292C"/>
    <w:rsid w:val="001A2D6D"/>
    <w:rsid w:val="001A2FCD"/>
    <w:rsid w:val="001A3784"/>
    <w:rsid w:val="001A3BD1"/>
    <w:rsid w:val="001A40C6"/>
    <w:rsid w:val="001A447E"/>
    <w:rsid w:val="001A4908"/>
    <w:rsid w:val="001A4D4A"/>
    <w:rsid w:val="001A4ECA"/>
    <w:rsid w:val="001A53AE"/>
    <w:rsid w:val="001A5C61"/>
    <w:rsid w:val="001A5FF3"/>
    <w:rsid w:val="001A6099"/>
    <w:rsid w:val="001A6405"/>
    <w:rsid w:val="001A6F9C"/>
    <w:rsid w:val="001A714E"/>
    <w:rsid w:val="001A75D9"/>
    <w:rsid w:val="001A7684"/>
    <w:rsid w:val="001A7701"/>
    <w:rsid w:val="001A7DFC"/>
    <w:rsid w:val="001A7FB6"/>
    <w:rsid w:val="001B0024"/>
    <w:rsid w:val="001B0066"/>
    <w:rsid w:val="001B01F2"/>
    <w:rsid w:val="001B129C"/>
    <w:rsid w:val="001B1472"/>
    <w:rsid w:val="001B18D4"/>
    <w:rsid w:val="001B1B37"/>
    <w:rsid w:val="001B23E3"/>
    <w:rsid w:val="001B27DE"/>
    <w:rsid w:val="001B2F4A"/>
    <w:rsid w:val="001B3334"/>
    <w:rsid w:val="001B3446"/>
    <w:rsid w:val="001B3888"/>
    <w:rsid w:val="001B3C99"/>
    <w:rsid w:val="001B404A"/>
    <w:rsid w:val="001B468B"/>
    <w:rsid w:val="001B492B"/>
    <w:rsid w:val="001B4BA7"/>
    <w:rsid w:val="001B4C7E"/>
    <w:rsid w:val="001B530E"/>
    <w:rsid w:val="001B598B"/>
    <w:rsid w:val="001B6615"/>
    <w:rsid w:val="001B6624"/>
    <w:rsid w:val="001B6FE1"/>
    <w:rsid w:val="001B75BC"/>
    <w:rsid w:val="001B7652"/>
    <w:rsid w:val="001C05E3"/>
    <w:rsid w:val="001C0F8B"/>
    <w:rsid w:val="001C11BE"/>
    <w:rsid w:val="001C1356"/>
    <w:rsid w:val="001C1EEC"/>
    <w:rsid w:val="001C29D5"/>
    <w:rsid w:val="001C2BB0"/>
    <w:rsid w:val="001C2C7E"/>
    <w:rsid w:val="001C3289"/>
    <w:rsid w:val="001C3550"/>
    <w:rsid w:val="001C3A32"/>
    <w:rsid w:val="001C494E"/>
    <w:rsid w:val="001C4B57"/>
    <w:rsid w:val="001C4FC4"/>
    <w:rsid w:val="001C5313"/>
    <w:rsid w:val="001C535E"/>
    <w:rsid w:val="001C6BF1"/>
    <w:rsid w:val="001C6EFC"/>
    <w:rsid w:val="001C714C"/>
    <w:rsid w:val="001D035D"/>
    <w:rsid w:val="001D0611"/>
    <w:rsid w:val="001D06E7"/>
    <w:rsid w:val="001D071A"/>
    <w:rsid w:val="001D0A46"/>
    <w:rsid w:val="001D0AD0"/>
    <w:rsid w:val="001D1EDF"/>
    <w:rsid w:val="001D1FBA"/>
    <w:rsid w:val="001D22E3"/>
    <w:rsid w:val="001D2A06"/>
    <w:rsid w:val="001D2ADD"/>
    <w:rsid w:val="001D2B19"/>
    <w:rsid w:val="001D2C04"/>
    <w:rsid w:val="001D3053"/>
    <w:rsid w:val="001D3634"/>
    <w:rsid w:val="001D439D"/>
    <w:rsid w:val="001D450B"/>
    <w:rsid w:val="001D51E5"/>
    <w:rsid w:val="001D592B"/>
    <w:rsid w:val="001D5E0E"/>
    <w:rsid w:val="001D67D7"/>
    <w:rsid w:val="001D6AB3"/>
    <w:rsid w:val="001D6ED5"/>
    <w:rsid w:val="001D71C1"/>
    <w:rsid w:val="001D7274"/>
    <w:rsid w:val="001D77A6"/>
    <w:rsid w:val="001D7832"/>
    <w:rsid w:val="001D79E7"/>
    <w:rsid w:val="001D7BE6"/>
    <w:rsid w:val="001D7C5B"/>
    <w:rsid w:val="001E01FD"/>
    <w:rsid w:val="001E0371"/>
    <w:rsid w:val="001E05D9"/>
    <w:rsid w:val="001E08F5"/>
    <w:rsid w:val="001E0BE6"/>
    <w:rsid w:val="001E1296"/>
    <w:rsid w:val="001E1470"/>
    <w:rsid w:val="001E1B99"/>
    <w:rsid w:val="001E1D22"/>
    <w:rsid w:val="001E1EE4"/>
    <w:rsid w:val="001E2185"/>
    <w:rsid w:val="001E2293"/>
    <w:rsid w:val="001E22A3"/>
    <w:rsid w:val="001E2CD5"/>
    <w:rsid w:val="001E2E93"/>
    <w:rsid w:val="001E31AC"/>
    <w:rsid w:val="001E36A6"/>
    <w:rsid w:val="001E491A"/>
    <w:rsid w:val="001E4A9E"/>
    <w:rsid w:val="001E4D61"/>
    <w:rsid w:val="001E583E"/>
    <w:rsid w:val="001E5D8B"/>
    <w:rsid w:val="001E70B5"/>
    <w:rsid w:val="001E7437"/>
    <w:rsid w:val="001E7458"/>
    <w:rsid w:val="001E771C"/>
    <w:rsid w:val="001F0130"/>
    <w:rsid w:val="001F05DF"/>
    <w:rsid w:val="001F0F73"/>
    <w:rsid w:val="001F23F9"/>
    <w:rsid w:val="001F3970"/>
    <w:rsid w:val="001F3AA3"/>
    <w:rsid w:val="001F3CED"/>
    <w:rsid w:val="001F3E21"/>
    <w:rsid w:val="001F407C"/>
    <w:rsid w:val="001F4A00"/>
    <w:rsid w:val="001F4A24"/>
    <w:rsid w:val="001F4ABC"/>
    <w:rsid w:val="001F4C64"/>
    <w:rsid w:val="001F4EDA"/>
    <w:rsid w:val="001F5B4F"/>
    <w:rsid w:val="001F6784"/>
    <w:rsid w:val="001F6AA4"/>
    <w:rsid w:val="001F6AF8"/>
    <w:rsid w:val="001F725A"/>
    <w:rsid w:val="001F753A"/>
    <w:rsid w:val="001F7985"/>
    <w:rsid w:val="001F79C5"/>
    <w:rsid w:val="001F7CF5"/>
    <w:rsid w:val="00200643"/>
    <w:rsid w:val="00200B14"/>
    <w:rsid w:val="00200F53"/>
    <w:rsid w:val="00200F8B"/>
    <w:rsid w:val="00201195"/>
    <w:rsid w:val="0020154E"/>
    <w:rsid w:val="00201685"/>
    <w:rsid w:val="002018DC"/>
    <w:rsid w:val="00201ED9"/>
    <w:rsid w:val="00202AE1"/>
    <w:rsid w:val="0020318B"/>
    <w:rsid w:val="002038F0"/>
    <w:rsid w:val="002039E3"/>
    <w:rsid w:val="00203AA5"/>
    <w:rsid w:val="002047E7"/>
    <w:rsid w:val="00204A69"/>
    <w:rsid w:val="00204F9B"/>
    <w:rsid w:val="00205011"/>
    <w:rsid w:val="0020548B"/>
    <w:rsid w:val="002054DF"/>
    <w:rsid w:val="00205E61"/>
    <w:rsid w:val="00206005"/>
    <w:rsid w:val="0020607F"/>
    <w:rsid w:val="00206300"/>
    <w:rsid w:val="00206675"/>
    <w:rsid w:val="002068C1"/>
    <w:rsid w:val="002071CD"/>
    <w:rsid w:val="002074B2"/>
    <w:rsid w:val="002075C7"/>
    <w:rsid w:val="0020760C"/>
    <w:rsid w:val="00207BC2"/>
    <w:rsid w:val="00207F37"/>
    <w:rsid w:val="00210510"/>
    <w:rsid w:val="002108BD"/>
    <w:rsid w:val="002115A6"/>
    <w:rsid w:val="00211C5A"/>
    <w:rsid w:val="00211EA6"/>
    <w:rsid w:val="00212D4F"/>
    <w:rsid w:val="0021304F"/>
    <w:rsid w:val="002130B2"/>
    <w:rsid w:val="00213111"/>
    <w:rsid w:val="00213488"/>
    <w:rsid w:val="00213701"/>
    <w:rsid w:val="002141FB"/>
    <w:rsid w:val="0021435C"/>
    <w:rsid w:val="00215410"/>
    <w:rsid w:val="002155ED"/>
    <w:rsid w:val="00215CBD"/>
    <w:rsid w:val="002163B3"/>
    <w:rsid w:val="00216527"/>
    <w:rsid w:val="00216661"/>
    <w:rsid w:val="00216AF1"/>
    <w:rsid w:val="00217704"/>
    <w:rsid w:val="002177C1"/>
    <w:rsid w:val="00217889"/>
    <w:rsid w:val="00217DD6"/>
    <w:rsid w:val="0022008F"/>
    <w:rsid w:val="00220964"/>
    <w:rsid w:val="00220A9C"/>
    <w:rsid w:val="00221028"/>
    <w:rsid w:val="002218EB"/>
    <w:rsid w:val="002219AE"/>
    <w:rsid w:val="00223903"/>
    <w:rsid w:val="00224403"/>
    <w:rsid w:val="00224492"/>
    <w:rsid w:val="002246B8"/>
    <w:rsid w:val="00224A01"/>
    <w:rsid w:val="00224E3B"/>
    <w:rsid w:val="002256F8"/>
    <w:rsid w:val="00225FA2"/>
    <w:rsid w:val="002262F1"/>
    <w:rsid w:val="00226699"/>
    <w:rsid w:val="00227516"/>
    <w:rsid w:val="002276A6"/>
    <w:rsid w:val="00230102"/>
    <w:rsid w:val="00230B64"/>
    <w:rsid w:val="00231567"/>
    <w:rsid w:val="00231580"/>
    <w:rsid w:val="00231B8C"/>
    <w:rsid w:val="00231C75"/>
    <w:rsid w:val="00231D9B"/>
    <w:rsid w:val="0023266E"/>
    <w:rsid w:val="00232749"/>
    <w:rsid w:val="002328A1"/>
    <w:rsid w:val="00232A0F"/>
    <w:rsid w:val="00232A71"/>
    <w:rsid w:val="00232DB5"/>
    <w:rsid w:val="002331BA"/>
    <w:rsid w:val="002332C2"/>
    <w:rsid w:val="002334FE"/>
    <w:rsid w:val="00233579"/>
    <w:rsid w:val="002337E3"/>
    <w:rsid w:val="00233E94"/>
    <w:rsid w:val="002343AC"/>
    <w:rsid w:val="002344C0"/>
    <w:rsid w:val="00235598"/>
    <w:rsid w:val="00235A97"/>
    <w:rsid w:val="00235D42"/>
    <w:rsid w:val="00235F0A"/>
    <w:rsid w:val="0023662F"/>
    <w:rsid w:val="002367DA"/>
    <w:rsid w:val="00236DE9"/>
    <w:rsid w:val="00236E40"/>
    <w:rsid w:val="00237992"/>
    <w:rsid w:val="002379E4"/>
    <w:rsid w:val="00237B79"/>
    <w:rsid w:val="002401B2"/>
    <w:rsid w:val="00240442"/>
    <w:rsid w:val="0024069E"/>
    <w:rsid w:val="00240EAF"/>
    <w:rsid w:val="00241758"/>
    <w:rsid w:val="002421C3"/>
    <w:rsid w:val="00242226"/>
    <w:rsid w:val="0024359B"/>
    <w:rsid w:val="002439D4"/>
    <w:rsid w:val="00243A23"/>
    <w:rsid w:val="0024456A"/>
    <w:rsid w:val="0024469F"/>
    <w:rsid w:val="00244EC7"/>
    <w:rsid w:val="00245122"/>
    <w:rsid w:val="0024543C"/>
    <w:rsid w:val="00246082"/>
    <w:rsid w:val="002468AC"/>
    <w:rsid w:val="00246C33"/>
    <w:rsid w:val="00246D27"/>
    <w:rsid w:val="00246E02"/>
    <w:rsid w:val="0024797F"/>
    <w:rsid w:val="00247AAD"/>
    <w:rsid w:val="00247C19"/>
    <w:rsid w:val="00250347"/>
    <w:rsid w:val="002507BA"/>
    <w:rsid w:val="002510E3"/>
    <w:rsid w:val="002518D2"/>
    <w:rsid w:val="00251A95"/>
    <w:rsid w:val="00251D72"/>
    <w:rsid w:val="00252868"/>
    <w:rsid w:val="002528AB"/>
    <w:rsid w:val="0025295C"/>
    <w:rsid w:val="0025323B"/>
    <w:rsid w:val="0025397F"/>
    <w:rsid w:val="00253A94"/>
    <w:rsid w:val="00253EE2"/>
    <w:rsid w:val="00254A7D"/>
    <w:rsid w:val="00254C39"/>
    <w:rsid w:val="00254E30"/>
    <w:rsid w:val="002551BC"/>
    <w:rsid w:val="0025588C"/>
    <w:rsid w:val="00255A3F"/>
    <w:rsid w:val="00255D93"/>
    <w:rsid w:val="0025682D"/>
    <w:rsid w:val="002569AB"/>
    <w:rsid w:val="00256C50"/>
    <w:rsid w:val="0025712B"/>
    <w:rsid w:val="0025742A"/>
    <w:rsid w:val="002578CC"/>
    <w:rsid w:val="00257AA9"/>
    <w:rsid w:val="002602B5"/>
    <w:rsid w:val="002619FD"/>
    <w:rsid w:val="00262B08"/>
    <w:rsid w:val="00262CFC"/>
    <w:rsid w:val="0026313C"/>
    <w:rsid w:val="00263306"/>
    <w:rsid w:val="002637E9"/>
    <w:rsid w:val="00263B17"/>
    <w:rsid w:val="0026469C"/>
    <w:rsid w:val="0026488A"/>
    <w:rsid w:val="00264B3A"/>
    <w:rsid w:val="00265016"/>
    <w:rsid w:val="002652BC"/>
    <w:rsid w:val="002655C6"/>
    <w:rsid w:val="002656ED"/>
    <w:rsid w:val="00265A26"/>
    <w:rsid w:val="00265C3D"/>
    <w:rsid w:val="00265C83"/>
    <w:rsid w:val="00266575"/>
    <w:rsid w:val="00266D2B"/>
    <w:rsid w:val="002679E4"/>
    <w:rsid w:val="00267E50"/>
    <w:rsid w:val="00270392"/>
    <w:rsid w:val="00270B6A"/>
    <w:rsid w:val="002710DB"/>
    <w:rsid w:val="002712F2"/>
    <w:rsid w:val="002712F3"/>
    <w:rsid w:val="00271DC5"/>
    <w:rsid w:val="00272570"/>
    <w:rsid w:val="00272E64"/>
    <w:rsid w:val="00272FBB"/>
    <w:rsid w:val="00273423"/>
    <w:rsid w:val="00273CEE"/>
    <w:rsid w:val="00273D94"/>
    <w:rsid w:val="00273F89"/>
    <w:rsid w:val="00273FD7"/>
    <w:rsid w:val="00274A57"/>
    <w:rsid w:val="0027539C"/>
    <w:rsid w:val="0027569D"/>
    <w:rsid w:val="00275FD4"/>
    <w:rsid w:val="002762C0"/>
    <w:rsid w:val="002765C8"/>
    <w:rsid w:val="00276974"/>
    <w:rsid w:val="002773CB"/>
    <w:rsid w:val="00277883"/>
    <w:rsid w:val="00277C60"/>
    <w:rsid w:val="00277FC9"/>
    <w:rsid w:val="002800FE"/>
    <w:rsid w:val="0028017C"/>
    <w:rsid w:val="00281126"/>
    <w:rsid w:val="002816CC"/>
    <w:rsid w:val="00281F10"/>
    <w:rsid w:val="002822C2"/>
    <w:rsid w:val="002824D9"/>
    <w:rsid w:val="002825AA"/>
    <w:rsid w:val="00282E57"/>
    <w:rsid w:val="0028345B"/>
    <w:rsid w:val="002842D2"/>
    <w:rsid w:val="00284841"/>
    <w:rsid w:val="002851E4"/>
    <w:rsid w:val="0028544C"/>
    <w:rsid w:val="002856B6"/>
    <w:rsid w:val="00285A31"/>
    <w:rsid w:val="00286914"/>
    <w:rsid w:val="00286AF5"/>
    <w:rsid w:val="00290705"/>
    <w:rsid w:val="00290950"/>
    <w:rsid w:val="00290A87"/>
    <w:rsid w:val="00290C47"/>
    <w:rsid w:val="00290DFE"/>
    <w:rsid w:val="0029183C"/>
    <w:rsid w:val="00291AD4"/>
    <w:rsid w:val="002926FD"/>
    <w:rsid w:val="0029280D"/>
    <w:rsid w:val="00292941"/>
    <w:rsid w:val="00292A7E"/>
    <w:rsid w:val="00292AC8"/>
    <w:rsid w:val="00292C68"/>
    <w:rsid w:val="00292D0F"/>
    <w:rsid w:val="0029333F"/>
    <w:rsid w:val="00294DDC"/>
    <w:rsid w:val="002950FA"/>
    <w:rsid w:val="002958A6"/>
    <w:rsid w:val="00296075"/>
    <w:rsid w:val="00296B15"/>
    <w:rsid w:val="00296C38"/>
    <w:rsid w:val="002974F2"/>
    <w:rsid w:val="00297BF1"/>
    <w:rsid w:val="002A0301"/>
    <w:rsid w:val="002A2020"/>
    <w:rsid w:val="002A205B"/>
    <w:rsid w:val="002A23AE"/>
    <w:rsid w:val="002A25EE"/>
    <w:rsid w:val="002A26C7"/>
    <w:rsid w:val="002A288F"/>
    <w:rsid w:val="002A2AD1"/>
    <w:rsid w:val="002A2AEE"/>
    <w:rsid w:val="002A2E87"/>
    <w:rsid w:val="002A309D"/>
    <w:rsid w:val="002A320A"/>
    <w:rsid w:val="002A3302"/>
    <w:rsid w:val="002A3365"/>
    <w:rsid w:val="002A3583"/>
    <w:rsid w:val="002A3863"/>
    <w:rsid w:val="002A3AFA"/>
    <w:rsid w:val="002A400B"/>
    <w:rsid w:val="002A4122"/>
    <w:rsid w:val="002A4EA6"/>
    <w:rsid w:val="002A4F9A"/>
    <w:rsid w:val="002A51E2"/>
    <w:rsid w:val="002A5368"/>
    <w:rsid w:val="002A6228"/>
    <w:rsid w:val="002A6321"/>
    <w:rsid w:val="002A6E9F"/>
    <w:rsid w:val="002A7087"/>
    <w:rsid w:val="002A7402"/>
    <w:rsid w:val="002A7D1A"/>
    <w:rsid w:val="002A7D45"/>
    <w:rsid w:val="002B059E"/>
    <w:rsid w:val="002B0C3C"/>
    <w:rsid w:val="002B1232"/>
    <w:rsid w:val="002B2079"/>
    <w:rsid w:val="002B24DD"/>
    <w:rsid w:val="002B2976"/>
    <w:rsid w:val="002B2998"/>
    <w:rsid w:val="002B2DA9"/>
    <w:rsid w:val="002B34AC"/>
    <w:rsid w:val="002B3694"/>
    <w:rsid w:val="002B3792"/>
    <w:rsid w:val="002B38FA"/>
    <w:rsid w:val="002B39F7"/>
    <w:rsid w:val="002B3B12"/>
    <w:rsid w:val="002B3CC0"/>
    <w:rsid w:val="002B3CD1"/>
    <w:rsid w:val="002B3D46"/>
    <w:rsid w:val="002B3E7E"/>
    <w:rsid w:val="002B4573"/>
    <w:rsid w:val="002B4866"/>
    <w:rsid w:val="002B5BE7"/>
    <w:rsid w:val="002B5F33"/>
    <w:rsid w:val="002B6018"/>
    <w:rsid w:val="002B64EE"/>
    <w:rsid w:val="002B6DF5"/>
    <w:rsid w:val="002B72F9"/>
    <w:rsid w:val="002B7445"/>
    <w:rsid w:val="002B7EC7"/>
    <w:rsid w:val="002C00C0"/>
    <w:rsid w:val="002C03BB"/>
    <w:rsid w:val="002C0421"/>
    <w:rsid w:val="002C0784"/>
    <w:rsid w:val="002C0859"/>
    <w:rsid w:val="002C0A60"/>
    <w:rsid w:val="002C1CD1"/>
    <w:rsid w:val="002C1ED3"/>
    <w:rsid w:val="002C1F40"/>
    <w:rsid w:val="002C2301"/>
    <w:rsid w:val="002C24FA"/>
    <w:rsid w:val="002C279D"/>
    <w:rsid w:val="002C3103"/>
    <w:rsid w:val="002C3680"/>
    <w:rsid w:val="002C3A5E"/>
    <w:rsid w:val="002C40C5"/>
    <w:rsid w:val="002C4239"/>
    <w:rsid w:val="002C46FB"/>
    <w:rsid w:val="002C4B52"/>
    <w:rsid w:val="002C588E"/>
    <w:rsid w:val="002C6326"/>
    <w:rsid w:val="002C639D"/>
    <w:rsid w:val="002C63B2"/>
    <w:rsid w:val="002C69CD"/>
    <w:rsid w:val="002C6D29"/>
    <w:rsid w:val="002C6ECF"/>
    <w:rsid w:val="002D0E88"/>
    <w:rsid w:val="002D1004"/>
    <w:rsid w:val="002D1234"/>
    <w:rsid w:val="002D1CD2"/>
    <w:rsid w:val="002D24F4"/>
    <w:rsid w:val="002D2B84"/>
    <w:rsid w:val="002D3001"/>
    <w:rsid w:val="002D3312"/>
    <w:rsid w:val="002D332B"/>
    <w:rsid w:val="002D39DF"/>
    <w:rsid w:val="002D40FE"/>
    <w:rsid w:val="002D418A"/>
    <w:rsid w:val="002D5144"/>
    <w:rsid w:val="002D52B2"/>
    <w:rsid w:val="002D544F"/>
    <w:rsid w:val="002D5470"/>
    <w:rsid w:val="002D55CC"/>
    <w:rsid w:val="002D5981"/>
    <w:rsid w:val="002D64BA"/>
    <w:rsid w:val="002D708D"/>
    <w:rsid w:val="002D7528"/>
    <w:rsid w:val="002D79D0"/>
    <w:rsid w:val="002D7A90"/>
    <w:rsid w:val="002D7B15"/>
    <w:rsid w:val="002D7E2F"/>
    <w:rsid w:val="002E05D5"/>
    <w:rsid w:val="002E0E46"/>
    <w:rsid w:val="002E112A"/>
    <w:rsid w:val="002E18D3"/>
    <w:rsid w:val="002E1A5E"/>
    <w:rsid w:val="002E1C93"/>
    <w:rsid w:val="002E1F84"/>
    <w:rsid w:val="002E274E"/>
    <w:rsid w:val="002E2F82"/>
    <w:rsid w:val="002E307F"/>
    <w:rsid w:val="002E3279"/>
    <w:rsid w:val="002E370C"/>
    <w:rsid w:val="002E3A27"/>
    <w:rsid w:val="002E3A7A"/>
    <w:rsid w:val="002E4380"/>
    <w:rsid w:val="002E4D77"/>
    <w:rsid w:val="002E54B0"/>
    <w:rsid w:val="002E5815"/>
    <w:rsid w:val="002E5A79"/>
    <w:rsid w:val="002E6142"/>
    <w:rsid w:val="002E6DF0"/>
    <w:rsid w:val="002E6EA2"/>
    <w:rsid w:val="002E7046"/>
    <w:rsid w:val="002E773C"/>
    <w:rsid w:val="002E7824"/>
    <w:rsid w:val="002F090C"/>
    <w:rsid w:val="002F10F5"/>
    <w:rsid w:val="002F1649"/>
    <w:rsid w:val="002F165B"/>
    <w:rsid w:val="002F166F"/>
    <w:rsid w:val="002F26C5"/>
    <w:rsid w:val="002F27F5"/>
    <w:rsid w:val="002F2912"/>
    <w:rsid w:val="002F33B1"/>
    <w:rsid w:val="002F38FC"/>
    <w:rsid w:val="002F3F1B"/>
    <w:rsid w:val="002F42B6"/>
    <w:rsid w:val="002F44FD"/>
    <w:rsid w:val="002F4AEC"/>
    <w:rsid w:val="002F4E5B"/>
    <w:rsid w:val="002F57F8"/>
    <w:rsid w:val="002F5AA1"/>
    <w:rsid w:val="002F5B26"/>
    <w:rsid w:val="002F60B4"/>
    <w:rsid w:val="002F611D"/>
    <w:rsid w:val="002F6734"/>
    <w:rsid w:val="002F6C5D"/>
    <w:rsid w:val="002F6ECD"/>
    <w:rsid w:val="002F76E7"/>
    <w:rsid w:val="002F770A"/>
    <w:rsid w:val="002F7801"/>
    <w:rsid w:val="002F7B77"/>
    <w:rsid w:val="002F7C45"/>
    <w:rsid w:val="002F7D12"/>
    <w:rsid w:val="002F7F2B"/>
    <w:rsid w:val="003000CC"/>
    <w:rsid w:val="00300157"/>
    <w:rsid w:val="00300722"/>
    <w:rsid w:val="003008B6"/>
    <w:rsid w:val="00300C22"/>
    <w:rsid w:val="003014EF"/>
    <w:rsid w:val="003018A3"/>
    <w:rsid w:val="00301933"/>
    <w:rsid w:val="00302E79"/>
    <w:rsid w:val="00303787"/>
    <w:rsid w:val="00303A68"/>
    <w:rsid w:val="00303FA8"/>
    <w:rsid w:val="00304505"/>
    <w:rsid w:val="00304A7D"/>
    <w:rsid w:val="00304E5F"/>
    <w:rsid w:val="00305153"/>
    <w:rsid w:val="00306000"/>
    <w:rsid w:val="0030652B"/>
    <w:rsid w:val="003065BD"/>
    <w:rsid w:val="0030663B"/>
    <w:rsid w:val="00306B52"/>
    <w:rsid w:val="003077B4"/>
    <w:rsid w:val="003078B5"/>
    <w:rsid w:val="0031029B"/>
    <w:rsid w:val="003102C0"/>
    <w:rsid w:val="003103AE"/>
    <w:rsid w:val="003116A8"/>
    <w:rsid w:val="00312D48"/>
    <w:rsid w:val="00312EC2"/>
    <w:rsid w:val="00312F70"/>
    <w:rsid w:val="00313B69"/>
    <w:rsid w:val="0031482D"/>
    <w:rsid w:val="003150B2"/>
    <w:rsid w:val="00315B01"/>
    <w:rsid w:val="00315DC1"/>
    <w:rsid w:val="003162BD"/>
    <w:rsid w:val="0031671A"/>
    <w:rsid w:val="00317DEA"/>
    <w:rsid w:val="00317EB5"/>
    <w:rsid w:val="0032089A"/>
    <w:rsid w:val="00320AEB"/>
    <w:rsid w:val="00321317"/>
    <w:rsid w:val="00321DBB"/>
    <w:rsid w:val="003228EF"/>
    <w:rsid w:val="00323121"/>
    <w:rsid w:val="00323514"/>
    <w:rsid w:val="0032359B"/>
    <w:rsid w:val="003235D0"/>
    <w:rsid w:val="00323859"/>
    <w:rsid w:val="00323921"/>
    <w:rsid w:val="00323D28"/>
    <w:rsid w:val="0032462C"/>
    <w:rsid w:val="00324B5A"/>
    <w:rsid w:val="003250FF"/>
    <w:rsid w:val="0032545C"/>
    <w:rsid w:val="0032564F"/>
    <w:rsid w:val="00325A7D"/>
    <w:rsid w:val="00325F31"/>
    <w:rsid w:val="00325FAA"/>
    <w:rsid w:val="00326012"/>
    <w:rsid w:val="003260C0"/>
    <w:rsid w:val="0032638E"/>
    <w:rsid w:val="0032678F"/>
    <w:rsid w:val="00326D76"/>
    <w:rsid w:val="0032766D"/>
    <w:rsid w:val="003309B8"/>
    <w:rsid w:val="00330B2C"/>
    <w:rsid w:val="00331804"/>
    <w:rsid w:val="0033190D"/>
    <w:rsid w:val="003319BC"/>
    <w:rsid w:val="00331E0D"/>
    <w:rsid w:val="00332EFD"/>
    <w:rsid w:val="00332F1E"/>
    <w:rsid w:val="00333CA0"/>
    <w:rsid w:val="00334664"/>
    <w:rsid w:val="0033481A"/>
    <w:rsid w:val="00334F73"/>
    <w:rsid w:val="00335500"/>
    <w:rsid w:val="003356CC"/>
    <w:rsid w:val="00335B5E"/>
    <w:rsid w:val="003364D8"/>
    <w:rsid w:val="00336C01"/>
    <w:rsid w:val="00336F53"/>
    <w:rsid w:val="003372BD"/>
    <w:rsid w:val="00337713"/>
    <w:rsid w:val="00337DDE"/>
    <w:rsid w:val="00337F15"/>
    <w:rsid w:val="0034022A"/>
    <w:rsid w:val="00340849"/>
    <w:rsid w:val="003413C9"/>
    <w:rsid w:val="0034163D"/>
    <w:rsid w:val="003416ED"/>
    <w:rsid w:val="00341AF6"/>
    <w:rsid w:val="0034262D"/>
    <w:rsid w:val="00342B87"/>
    <w:rsid w:val="00342F40"/>
    <w:rsid w:val="00343DF7"/>
    <w:rsid w:val="00343FF4"/>
    <w:rsid w:val="0034419A"/>
    <w:rsid w:val="003441BA"/>
    <w:rsid w:val="00344427"/>
    <w:rsid w:val="00344471"/>
    <w:rsid w:val="00344E91"/>
    <w:rsid w:val="003453EE"/>
    <w:rsid w:val="003454C2"/>
    <w:rsid w:val="003456FB"/>
    <w:rsid w:val="00346631"/>
    <w:rsid w:val="00346638"/>
    <w:rsid w:val="00346992"/>
    <w:rsid w:val="003471B0"/>
    <w:rsid w:val="00347390"/>
    <w:rsid w:val="00347805"/>
    <w:rsid w:val="00347C33"/>
    <w:rsid w:val="00347FF0"/>
    <w:rsid w:val="0035060F"/>
    <w:rsid w:val="00350F44"/>
    <w:rsid w:val="003519D3"/>
    <w:rsid w:val="00351A99"/>
    <w:rsid w:val="003522D5"/>
    <w:rsid w:val="00352AEB"/>
    <w:rsid w:val="00353139"/>
    <w:rsid w:val="00353362"/>
    <w:rsid w:val="003534F1"/>
    <w:rsid w:val="0035390C"/>
    <w:rsid w:val="00353943"/>
    <w:rsid w:val="00353B58"/>
    <w:rsid w:val="00353E63"/>
    <w:rsid w:val="00353FD2"/>
    <w:rsid w:val="00354489"/>
    <w:rsid w:val="0035448F"/>
    <w:rsid w:val="003558C1"/>
    <w:rsid w:val="00355A0F"/>
    <w:rsid w:val="00355AB4"/>
    <w:rsid w:val="003560ED"/>
    <w:rsid w:val="0035628E"/>
    <w:rsid w:val="00356523"/>
    <w:rsid w:val="003572DE"/>
    <w:rsid w:val="00357B3C"/>
    <w:rsid w:val="00357BC2"/>
    <w:rsid w:val="00357FFB"/>
    <w:rsid w:val="00360195"/>
    <w:rsid w:val="003601B9"/>
    <w:rsid w:val="00360495"/>
    <w:rsid w:val="003615E2"/>
    <w:rsid w:val="00361B31"/>
    <w:rsid w:val="003624E3"/>
    <w:rsid w:val="00362611"/>
    <w:rsid w:val="00362962"/>
    <w:rsid w:val="00362A7A"/>
    <w:rsid w:val="00362BFA"/>
    <w:rsid w:val="00362D08"/>
    <w:rsid w:val="00363524"/>
    <w:rsid w:val="00363554"/>
    <w:rsid w:val="00363C02"/>
    <w:rsid w:val="003644D6"/>
    <w:rsid w:val="003645A2"/>
    <w:rsid w:val="003645B0"/>
    <w:rsid w:val="0036470C"/>
    <w:rsid w:val="00364984"/>
    <w:rsid w:val="00364C04"/>
    <w:rsid w:val="00365254"/>
    <w:rsid w:val="00365327"/>
    <w:rsid w:val="003653DA"/>
    <w:rsid w:val="00365907"/>
    <w:rsid w:val="00365AFD"/>
    <w:rsid w:val="00365D4A"/>
    <w:rsid w:val="00365F77"/>
    <w:rsid w:val="003662B3"/>
    <w:rsid w:val="0036654A"/>
    <w:rsid w:val="0036747D"/>
    <w:rsid w:val="003708B3"/>
    <w:rsid w:val="00370B77"/>
    <w:rsid w:val="0037101C"/>
    <w:rsid w:val="0037171D"/>
    <w:rsid w:val="0037195F"/>
    <w:rsid w:val="00371BFD"/>
    <w:rsid w:val="00372199"/>
    <w:rsid w:val="00372BE6"/>
    <w:rsid w:val="00374049"/>
    <w:rsid w:val="003743BE"/>
    <w:rsid w:val="0037746F"/>
    <w:rsid w:val="00377612"/>
    <w:rsid w:val="00377D59"/>
    <w:rsid w:val="00380362"/>
    <w:rsid w:val="0038041D"/>
    <w:rsid w:val="003807C0"/>
    <w:rsid w:val="0038115C"/>
    <w:rsid w:val="00381533"/>
    <w:rsid w:val="003815F7"/>
    <w:rsid w:val="00381E67"/>
    <w:rsid w:val="0038251E"/>
    <w:rsid w:val="00382639"/>
    <w:rsid w:val="00382E4A"/>
    <w:rsid w:val="003831A8"/>
    <w:rsid w:val="003834C8"/>
    <w:rsid w:val="0038368C"/>
    <w:rsid w:val="00383783"/>
    <w:rsid w:val="00383FDF"/>
    <w:rsid w:val="003844A8"/>
    <w:rsid w:val="003849BE"/>
    <w:rsid w:val="00384AFD"/>
    <w:rsid w:val="00384E60"/>
    <w:rsid w:val="00385316"/>
    <w:rsid w:val="0038592A"/>
    <w:rsid w:val="00386128"/>
    <w:rsid w:val="0038626C"/>
    <w:rsid w:val="00386532"/>
    <w:rsid w:val="00386764"/>
    <w:rsid w:val="003869D1"/>
    <w:rsid w:val="00386A27"/>
    <w:rsid w:val="00386B2B"/>
    <w:rsid w:val="00387500"/>
    <w:rsid w:val="0038770E"/>
    <w:rsid w:val="00387A9E"/>
    <w:rsid w:val="00387DE1"/>
    <w:rsid w:val="003904FB"/>
    <w:rsid w:val="00390530"/>
    <w:rsid w:val="0039096F"/>
    <w:rsid w:val="00390AA8"/>
    <w:rsid w:val="00390CC1"/>
    <w:rsid w:val="0039126D"/>
    <w:rsid w:val="003923F3"/>
    <w:rsid w:val="00392708"/>
    <w:rsid w:val="003928A9"/>
    <w:rsid w:val="00392CFF"/>
    <w:rsid w:val="0039312E"/>
    <w:rsid w:val="003931B5"/>
    <w:rsid w:val="0039381E"/>
    <w:rsid w:val="00393907"/>
    <w:rsid w:val="00394C24"/>
    <w:rsid w:val="003960CA"/>
    <w:rsid w:val="003961AC"/>
    <w:rsid w:val="0039656A"/>
    <w:rsid w:val="003969A6"/>
    <w:rsid w:val="00396B80"/>
    <w:rsid w:val="0039715A"/>
    <w:rsid w:val="003A0060"/>
    <w:rsid w:val="003A0963"/>
    <w:rsid w:val="003A0CD2"/>
    <w:rsid w:val="003A0E33"/>
    <w:rsid w:val="003A0ECE"/>
    <w:rsid w:val="003A1D01"/>
    <w:rsid w:val="003A1DE0"/>
    <w:rsid w:val="003A23A7"/>
    <w:rsid w:val="003A2574"/>
    <w:rsid w:val="003A2933"/>
    <w:rsid w:val="003A2DAC"/>
    <w:rsid w:val="003A2FF3"/>
    <w:rsid w:val="003A401F"/>
    <w:rsid w:val="003A4331"/>
    <w:rsid w:val="003A4807"/>
    <w:rsid w:val="003A49C0"/>
    <w:rsid w:val="003A5B9F"/>
    <w:rsid w:val="003A5ED3"/>
    <w:rsid w:val="003A5EDB"/>
    <w:rsid w:val="003A5F5E"/>
    <w:rsid w:val="003A5FB8"/>
    <w:rsid w:val="003A610C"/>
    <w:rsid w:val="003A6899"/>
    <w:rsid w:val="003A6B17"/>
    <w:rsid w:val="003A70E7"/>
    <w:rsid w:val="003A7354"/>
    <w:rsid w:val="003A7974"/>
    <w:rsid w:val="003A79F8"/>
    <w:rsid w:val="003A7D43"/>
    <w:rsid w:val="003A7F9E"/>
    <w:rsid w:val="003B0385"/>
    <w:rsid w:val="003B045E"/>
    <w:rsid w:val="003B0725"/>
    <w:rsid w:val="003B09A8"/>
    <w:rsid w:val="003B0BEB"/>
    <w:rsid w:val="003B10DF"/>
    <w:rsid w:val="003B14A0"/>
    <w:rsid w:val="003B1596"/>
    <w:rsid w:val="003B1B02"/>
    <w:rsid w:val="003B1B88"/>
    <w:rsid w:val="003B20B0"/>
    <w:rsid w:val="003B2204"/>
    <w:rsid w:val="003B24B3"/>
    <w:rsid w:val="003B2508"/>
    <w:rsid w:val="003B2DAE"/>
    <w:rsid w:val="003B3815"/>
    <w:rsid w:val="003B3B94"/>
    <w:rsid w:val="003B3E04"/>
    <w:rsid w:val="003B4348"/>
    <w:rsid w:val="003B48C7"/>
    <w:rsid w:val="003B5359"/>
    <w:rsid w:val="003B5717"/>
    <w:rsid w:val="003B5D6E"/>
    <w:rsid w:val="003B5EB5"/>
    <w:rsid w:val="003B6007"/>
    <w:rsid w:val="003B63A9"/>
    <w:rsid w:val="003B663F"/>
    <w:rsid w:val="003B6BFA"/>
    <w:rsid w:val="003B704B"/>
    <w:rsid w:val="003B721A"/>
    <w:rsid w:val="003B748D"/>
    <w:rsid w:val="003B7505"/>
    <w:rsid w:val="003B779E"/>
    <w:rsid w:val="003C0B1C"/>
    <w:rsid w:val="003C0C8A"/>
    <w:rsid w:val="003C0E91"/>
    <w:rsid w:val="003C1797"/>
    <w:rsid w:val="003C188C"/>
    <w:rsid w:val="003C1EEF"/>
    <w:rsid w:val="003C23BB"/>
    <w:rsid w:val="003C2791"/>
    <w:rsid w:val="003C28F2"/>
    <w:rsid w:val="003C2A7D"/>
    <w:rsid w:val="003C3367"/>
    <w:rsid w:val="003C338E"/>
    <w:rsid w:val="003C3AB5"/>
    <w:rsid w:val="003C3FE0"/>
    <w:rsid w:val="003C514F"/>
    <w:rsid w:val="003C546B"/>
    <w:rsid w:val="003C582B"/>
    <w:rsid w:val="003C5CBE"/>
    <w:rsid w:val="003C673E"/>
    <w:rsid w:val="003C6803"/>
    <w:rsid w:val="003C6810"/>
    <w:rsid w:val="003C70BA"/>
    <w:rsid w:val="003C72E6"/>
    <w:rsid w:val="003C73E6"/>
    <w:rsid w:val="003C7C97"/>
    <w:rsid w:val="003D053E"/>
    <w:rsid w:val="003D093B"/>
    <w:rsid w:val="003D0DD3"/>
    <w:rsid w:val="003D1906"/>
    <w:rsid w:val="003D1972"/>
    <w:rsid w:val="003D2C37"/>
    <w:rsid w:val="003D2D28"/>
    <w:rsid w:val="003D2F68"/>
    <w:rsid w:val="003D2FB7"/>
    <w:rsid w:val="003D4C90"/>
    <w:rsid w:val="003D4CCA"/>
    <w:rsid w:val="003D5597"/>
    <w:rsid w:val="003D56D5"/>
    <w:rsid w:val="003D587D"/>
    <w:rsid w:val="003D61C0"/>
    <w:rsid w:val="003D6B46"/>
    <w:rsid w:val="003D709B"/>
    <w:rsid w:val="003D7CEC"/>
    <w:rsid w:val="003D7EE1"/>
    <w:rsid w:val="003D7EF4"/>
    <w:rsid w:val="003D7F5C"/>
    <w:rsid w:val="003E041E"/>
    <w:rsid w:val="003E1104"/>
    <w:rsid w:val="003E125B"/>
    <w:rsid w:val="003E17CD"/>
    <w:rsid w:val="003E257C"/>
    <w:rsid w:val="003E2AA7"/>
    <w:rsid w:val="003E2B56"/>
    <w:rsid w:val="003E3956"/>
    <w:rsid w:val="003E39AF"/>
    <w:rsid w:val="003E3B15"/>
    <w:rsid w:val="003E3B7D"/>
    <w:rsid w:val="003E3C0B"/>
    <w:rsid w:val="003E3C6F"/>
    <w:rsid w:val="003E3DFA"/>
    <w:rsid w:val="003E474C"/>
    <w:rsid w:val="003E4B0D"/>
    <w:rsid w:val="003E4CCB"/>
    <w:rsid w:val="003E4E15"/>
    <w:rsid w:val="003E5816"/>
    <w:rsid w:val="003E5A86"/>
    <w:rsid w:val="003E5CB5"/>
    <w:rsid w:val="003E699F"/>
    <w:rsid w:val="003E6AC3"/>
    <w:rsid w:val="003E6B13"/>
    <w:rsid w:val="003E6F0F"/>
    <w:rsid w:val="003E71F2"/>
    <w:rsid w:val="003E7474"/>
    <w:rsid w:val="003E7908"/>
    <w:rsid w:val="003F0138"/>
    <w:rsid w:val="003F0167"/>
    <w:rsid w:val="003F0253"/>
    <w:rsid w:val="003F0D98"/>
    <w:rsid w:val="003F1558"/>
    <w:rsid w:val="003F1BDF"/>
    <w:rsid w:val="003F2446"/>
    <w:rsid w:val="003F27D3"/>
    <w:rsid w:val="003F280F"/>
    <w:rsid w:val="003F3416"/>
    <w:rsid w:val="003F36E2"/>
    <w:rsid w:val="003F4429"/>
    <w:rsid w:val="003F4457"/>
    <w:rsid w:val="003F4C7B"/>
    <w:rsid w:val="003F4E54"/>
    <w:rsid w:val="003F59C5"/>
    <w:rsid w:val="003F5BD5"/>
    <w:rsid w:val="003F6084"/>
    <w:rsid w:val="003F60E6"/>
    <w:rsid w:val="003F63E6"/>
    <w:rsid w:val="003F6983"/>
    <w:rsid w:val="003F69C7"/>
    <w:rsid w:val="003F6DF8"/>
    <w:rsid w:val="003F728A"/>
    <w:rsid w:val="003F739D"/>
    <w:rsid w:val="003F7687"/>
    <w:rsid w:val="003F7B37"/>
    <w:rsid w:val="0040008E"/>
    <w:rsid w:val="004007F0"/>
    <w:rsid w:val="004009A2"/>
    <w:rsid w:val="004009F9"/>
    <w:rsid w:val="00400C3C"/>
    <w:rsid w:val="00400D43"/>
    <w:rsid w:val="004015E9"/>
    <w:rsid w:val="00401B7C"/>
    <w:rsid w:val="00401D48"/>
    <w:rsid w:val="0040211B"/>
    <w:rsid w:val="004023E7"/>
    <w:rsid w:val="0040271E"/>
    <w:rsid w:val="004027C4"/>
    <w:rsid w:val="0040395F"/>
    <w:rsid w:val="00403E26"/>
    <w:rsid w:val="00403EA5"/>
    <w:rsid w:val="00404360"/>
    <w:rsid w:val="0040489D"/>
    <w:rsid w:val="00404AB8"/>
    <w:rsid w:val="004055E3"/>
    <w:rsid w:val="00405B4F"/>
    <w:rsid w:val="00405BB8"/>
    <w:rsid w:val="00405CF4"/>
    <w:rsid w:val="004061AE"/>
    <w:rsid w:val="00406CC2"/>
    <w:rsid w:val="00406F5E"/>
    <w:rsid w:val="00407274"/>
    <w:rsid w:val="00407588"/>
    <w:rsid w:val="004117C9"/>
    <w:rsid w:val="00411978"/>
    <w:rsid w:val="00411C29"/>
    <w:rsid w:val="00412310"/>
    <w:rsid w:val="00412768"/>
    <w:rsid w:val="00412F7A"/>
    <w:rsid w:val="004131E4"/>
    <w:rsid w:val="00413213"/>
    <w:rsid w:val="0041346F"/>
    <w:rsid w:val="004141EC"/>
    <w:rsid w:val="00414462"/>
    <w:rsid w:val="00414BFC"/>
    <w:rsid w:val="00414DD3"/>
    <w:rsid w:val="00414F29"/>
    <w:rsid w:val="00415339"/>
    <w:rsid w:val="004154C1"/>
    <w:rsid w:val="004155E9"/>
    <w:rsid w:val="004159DC"/>
    <w:rsid w:val="00415F34"/>
    <w:rsid w:val="004162DA"/>
    <w:rsid w:val="004165BB"/>
    <w:rsid w:val="0041674F"/>
    <w:rsid w:val="004168E5"/>
    <w:rsid w:val="00416A9E"/>
    <w:rsid w:val="00417781"/>
    <w:rsid w:val="0041792F"/>
    <w:rsid w:val="00417E7F"/>
    <w:rsid w:val="004204CF"/>
    <w:rsid w:val="004212EF"/>
    <w:rsid w:val="00421694"/>
    <w:rsid w:val="0042296E"/>
    <w:rsid w:val="00424055"/>
    <w:rsid w:val="004249E7"/>
    <w:rsid w:val="0042556F"/>
    <w:rsid w:val="00425B47"/>
    <w:rsid w:val="00425D12"/>
    <w:rsid w:val="00425E2E"/>
    <w:rsid w:val="004260F6"/>
    <w:rsid w:val="00426976"/>
    <w:rsid w:val="00426E65"/>
    <w:rsid w:val="004271D8"/>
    <w:rsid w:val="0042748E"/>
    <w:rsid w:val="0042771B"/>
    <w:rsid w:val="004301E0"/>
    <w:rsid w:val="004307C9"/>
    <w:rsid w:val="00430EE2"/>
    <w:rsid w:val="00431889"/>
    <w:rsid w:val="00431E40"/>
    <w:rsid w:val="00431E77"/>
    <w:rsid w:val="0043289F"/>
    <w:rsid w:val="00433385"/>
    <w:rsid w:val="00433A99"/>
    <w:rsid w:val="00433DA8"/>
    <w:rsid w:val="00434333"/>
    <w:rsid w:val="00434A09"/>
    <w:rsid w:val="00435034"/>
    <w:rsid w:val="004355BD"/>
    <w:rsid w:val="0043577D"/>
    <w:rsid w:val="00436550"/>
    <w:rsid w:val="004365E3"/>
    <w:rsid w:val="00436C7F"/>
    <w:rsid w:val="00436E03"/>
    <w:rsid w:val="00440171"/>
    <w:rsid w:val="004406B4"/>
    <w:rsid w:val="004407D7"/>
    <w:rsid w:val="004409F8"/>
    <w:rsid w:val="00440A30"/>
    <w:rsid w:val="00440B17"/>
    <w:rsid w:val="00440C48"/>
    <w:rsid w:val="00440D3F"/>
    <w:rsid w:val="00440D7E"/>
    <w:rsid w:val="00440FA2"/>
    <w:rsid w:val="00441E48"/>
    <w:rsid w:val="00441FD0"/>
    <w:rsid w:val="0044224F"/>
    <w:rsid w:val="00443046"/>
    <w:rsid w:val="004432F9"/>
    <w:rsid w:val="004435A4"/>
    <w:rsid w:val="004436F1"/>
    <w:rsid w:val="0044404B"/>
    <w:rsid w:val="0044411E"/>
    <w:rsid w:val="00444400"/>
    <w:rsid w:val="00444A28"/>
    <w:rsid w:val="00444F1B"/>
    <w:rsid w:val="00444F33"/>
    <w:rsid w:val="00445023"/>
    <w:rsid w:val="00445166"/>
    <w:rsid w:val="0044553E"/>
    <w:rsid w:val="004456FB"/>
    <w:rsid w:val="00445B9C"/>
    <w:rsid w:val="00445C50"/>
    <w:rsid w:val="004463AB"/>
    <w:rsid w:val="00446622"/>
    <w:rsid w:val="004475EF"/>
    <w:rsid w:val="00447C46"/>
    <w:rsid w:val="00447D7B"/>
    <w:rsid w:val="00450B39"/>
    <w:rsid w:val="00450CE0"/>
    <w:rsid w:val="004511E4"/>
    <w:rsid w:val="00451226"/>
    <w:rsid w:val="004518CF"/>
    <w:rsid w:val="004518D6"/>
    <w:rsid w:val="004519E0"/>
    <w:rsid w:val="00451E51"/>
    <w:rsid w:val="00451FDB"/>
    <w:rsid w:val="0045254C"/>
    <w:rsid w:val="004526EB"/>
    <w:rsid w:val="0045273A"/>
    <w:rsid w:val="00452A3F"/>
    <w:rsid w:val="00452EC4"/>
    <w:rsid w:val="00453853"/>
    <w:rsid w:val="00454A33"/>
    <w:rsid w:val="004556A2"/>
    <w:rsid w:val="00455DE8"/>
    <w:rsid w:val="00455EF5"/>
    <w:rsid w:val="0045601F"/>
    <w:rsid w:val="004562DD"/>
    <w:rsid w:val="004564A6"/>
    <w:rsid w:val="00457706"/>
    <w:rsid w:val="00457E87"/>
    <w:rsid w:val="00457E89"/>
    <w:rsid w:val="004601F6"/>
    <w:rsid w:val="00460468"/>
    <w:rsid w:val="00460B6C"/>
    <w:rsid w:val="00460EAF"/>
    <w:rsid w:val="004612A2"/>
    <w:rsid w:val="00461A66"/>
    <w:rsid w:val="004622DF"/>
    <w:rsid w:val="00462333"/>
    <w:rsid w:val="00462733"/>
    <w:rsid w:val="00462A48"/>
    <w:rsid w:val="00462ADF"/>
    <w:rsid w:val="00462FE9"/>
    <w:rsid w:val="004634E2"/>
    <w:rsid w:val="0046398C"/>
    <w:rsid w:val="00463F9D"/>
    <w:rsid w:val="004640A5"/>
    <w:rsid w:val="004643FE"/>
    <w:rsid w:val="00464568"/>
    <w:rsid w:val="00464E44"/>
    <w:rsid w:val="00464ECE"/>
    <w:rsid w:val="00465312"/>
    <w:rsid w:val="0046547B"/>
    <w:rsid w:val="00465C41"/>
    <w:rsid w:val="0046606E"/>
    <w:rsid w:val="00466591"/>
    <w:rsid w:val="00466B8F"/>
    <w:rsid w:val="00466BDB"/>
    <w:rsid w:val="00466F1C"/>
    <w:rsid w:val="00467446"/>
    <w:rsid w:val="0046755F"/>
    <w:rsid w:val="00470203"/>
    <w:rsid w:val="004704C2"/>
    <w:rsid w:val="00470AC9"/>
    <w:rsid w:val="00470F2B"/>
    <w:rsid w:val="0047102C"/>
    <w:rsid w:val="0047120A"/>
    <w:rsid w:val="00471224"/>
    <w:rsid w:val="004715B8"/>
    <w:rsid w:val="0047164F"/>
    <w:rsid w:val="00471A5E"/>
    <w:rsid w:val="00471C3C"/>
    <w:rsid w:val="0047224B"/>
    <w:rsid w:val="00473347"/>
    <w:rsid w:val="00473658"/>
    <w:rsid w:val="00473675"/>
    <w:rsid w:val="00473982"/>
    <w:rsid w:val="00474AD9"/>
    <w:rsid w:val="00474CBA"/>
    <w:rsid w:val="00474E37"/>
    <w:rsid w:val="00474E67"/>
    <w:rsid w:val="0047518D"/>
    <w:rsid w:val="0047561D"/>
    <w:rsid w:val="00475AED"/>
    <w:rsid w:val="00475F5E"/>
    <w:rsid w:val="00475F6F"/>
    <w:rsid w:val="004776D9"/>
    <w:rsid w:val="004776DA"/>
    <w:rsid w:val="004777A7"/>
    <w:rsid w:val="00477BAE"/>
    <w:rsid w:val="00477C5B"/>
    <w:rsid w:val="00480F7A"/>
    <w:rsid w:val="004811D2"/>
    <w:rsid w:val="0048142C"/>
    <w:rsid w:val="0048180C"/>
    <w:rsid w:val="00482098"/>
    <w:rsid w:val="00482586"/>
    <w:rsid w:val="004833DB"/>
    <w:rsid w:val="004835E5"/>
    <w:rsid w:val="004839B4"/>
    <w:rsid w:val="00483AAC"/>
    <w:rsid w:val="00483FDE"/>
    <w:rsid w:val="0048433A"/>
    <w:rsid w:val="00484736"/>
    <w:rsid w:val="00484902"/>
    <w:rsid w:val="00485CBB"/>
    <w:rsid w:val="00485EBB"/>
    <w:rsid w:val="00486431"/>
    <w:rsid w:val="004870A5"/>
    <w:rsid w:val="0048734D"/>
    <w:rsid w:val="00487543"/>
    <w:rsid w:val="004875E2"/>
    <w:rsid w:val="00487AAD"/>
    <w:rsid w:val="00487D75"/>
    <w:rsid w:val="00487EA1"/>
    <w:rsid w:val="0049024D"/>
    <w:rsid w:val="00490731"/>
    <w:rsid w:val="00490934"/>
    <w:rsid w:val="00490F76"/>
    <w:rsid w:val="004917A2"/>
    <w:rsid w:val="00491C4B"/>
    <w:rsid w:val="00491E30"/>
    <w:rsid w:val="004920FF"/>
    <w:rsid w:val="00492780"/>
    <w:rsid w:val="00492BCB"/>
    <w:rsid w:val="00492FD2"/>
    <w:rsid w:val="00493633"/>
    <w:rsid w:val="004944C5"/>
    <w:rsid w:val="00494C24"/>
    <w:rsid w:val="004968B1"/>
    <w:rsid w:val="0049736B"/>
    <w:rsid w:val="00497733"/>
    <w:rsid w:val="00497B4F"/>
    <w:rsid w:val="00497CEE"/>
    <w:rsid w:val="004A0014"/>
    <w:rsid w:val="004A0073"/>
    <w:rsid w:val="004A00AC"/>
    <w:rsid w:val="004A0222"/>
    <w:rsid w:val="004A0434"/>
    <w:rsid w:val="004A08A0"/>
    <w:rsid w:val="004A0A98"/>
    <w:rsid w:val="004A0AA8"/>
    <w:rsid w:val="004A0CAB"/>
    <w:rsid w:val="004A0D26"/>
    <w:rsid w:val="004A11A1"/>
    <w:rsid w:val="004A11A5"/>
    <w:rsid w:val="004A1D53"/>
    <w:rsid w:val="004A2310"/>
    <w:rsid w:val="004A2482"/>
    <w:rsid w:val="004A2704"/>
    <w:rsid w:val="004A2C65"/>
    <w:rsid w:val="004A2E7E"/>
    <w:rsid w:val="004A3576"/>
    <w:rsid w:val="004A37E8"/>
    <w:rsid w:val="004A39D0"/>
    <w:rsid w:val="004A4148"/>
    <w:rsid w:val="004A4543"/>
    <w:rsid w:val="004A4C5A"/>
    <w:rsid w:val="004A4D7B"/>
    <w:rsid w:val="004A50D3"/>
    <w:rsid w:val="004A52A0"/>
    <w:rsid w:val="004A54E6"/>
    <w:rsid w:val="004A570C"/>
    <w:rsid w:val="004A5CE3"/>
    <w:rsid w:val="004A5FBE"/>
    <w:rsid w:val="004A66CC"/>
    <w:rsid w:val="004A7134"/>
    <w:rsid w:val="004A7667"/>
    <w:rsid w:val="004A79C9"/>
    <w:rsid w:val="004B0165"/>
    <w:rsid w:val="004B0E28"/>
    <w:rsid w:val="004B0E2F"/>
    <w:rsid w:val="004B1427"/>
    <w:rsid w:val="004B17F6"/>
    <w:rsid w:val="004B1CBC"/>
    <w:rsid w:val="004B1D31"/>
    <w:rsid w:val="004B1F99"/>
    <w:rsid w:val="004B4509"/>
    <w:rsid w:val="004B556B"/>
    <w:rsid w:val="004B5774"/>
    <w:rsid w:val="004B584F"/>
    <w:rsid w:val="004B58F3"/>
    <w:rsid w:val="004B5E65"/>
    <w:rsid w:val="004B6B13"/>
    <w:rsid w:val="004B6D4B"/>
    <w:rsid w:val="004B71ED"/>
    <w:rsid w:val="004B748B"/>
    <w:rsid w:val="004B788A"/>
    <w:rsid w:val="004C00C6"/>
    <w:rsid w:val="004C03EB"/>
    <w:rsid w:val="004C0459"/>
    <w:rsid w:val="004C0E5B"/>
    <w:rsid w:val="004C0E89"/>
    <w:rsid w:val="004C101F"/>
    <w:rsid w:val="004C12FE"/>
    <w:rsid w:val="004C16E7"/>
    <w:rsid w:val="004C1DBB"/>
    <w:rsid w:val="004C2362"/>
    <w:rsid w:val="004C2C1E"/>
    <w:rsid w:val="004C2C3A"/>
    <w:rsid w:val="004C3311"/>
    <w:rsid w:val="004C368A"/>
    <w:rsid w:val="004C3889"/>
    <w:rsid w:val="004C3F99"/>
    <w:rsid w:val="004C4084"/>
    <w:rsid w:val="004C4230"/>
    <w:rsid w:val="004C5056"/>
    <w:rsid w:val="004C5496"/>
    <w:rsid w:val="004C54CF"/>
    <w:rsid w:val="004C5515"/>
    <w:rsid w:val="004C57AA"/>
    <w:rsid w:val="004C5AD8"/>
    <w:rsid w:val="004C5E88"/>
    <w:rsid w:val="004C6148"/>
    <w:rsid w:val="004C720F"/>
    <w:rsid w:val="004C72D5"/>
    <w:rsid w:val="004C7515"/>
    <w:rsid w:val="004C7653"/>
    <w:rsid w:val="004D0323"/>
    <w:rsid w:val="004D0360"/>
    <w:rsid w:val="004D0BD5"/>
    <w:rsid w:val="004D0C25"/>
    <w:rsid w:val="004D11B6"/>
    <w:rsid w:val="004D11CC"/>
    <w:rsid w:val="004D12EC"/>
    <w:rsid w:val="004D151B"/>
    <w:rsid w:val="004D2093"/>
    <w:rsid w:val="004D2164"/>
    <w:rsid w:val="004D247E"/>
    <w:rsid w:val="004D24F5"/>
    <w:rsid w:val="004D28FB"/>
    <w:rsid w:val="004D29C6"/>
    <w:rsid w:val="004D2BA8"/>
    <w:rsid w:val="004D2CCD"/>
    <w:rsid w:val="004D2E85"/>
    <w:rsid w:val="004D3149"/>
    <w:rsid w:val="004D33B4"/>
    <w:rsid w:val="004D3812"/>
    <w:rsid w:val="004D402B"/>
    <w:rsid w:val="004D4F42"/>
    <w:rsid w:val="004D4F5B"/>
    <w:rsid w:val="004D5269"/>
    <w:rsid w:val="004D5BD4"/>
    <w:rsid w:val="004D5E1E"/>
    <w:rsid w:val="004D61C1"/>
    <w:rsid w:val="004D631A"/>
    <w:rsid w:val="004D6510"/>
    <w:rsid w:val="004D79EA"/>
    <w:rsid w:val="004D7A14"/>
    <w:rsid w:val="004D7EFE"/>
    <w:rsid w:val="004E046B"/>
    <w:rsid w:val="004E082F"/>
    <w:rsid w:val="004E0F86"/>
    <w:rsid w:val="004E164B"/>
    <w:rsid w:val="004E1B77"/>
    <w:rsid w:val="004E203F"/>
    <w:rsid w:val="004E2127"/>
    <w:rsid w:val="004E2422"/>
    <w:rsid w:val="004E2ABD"/>
    <w:rsid w:val="004E2CCF"/>
    <w:rsid w:val="004E2DA9"/>
    <w:rsid w:val="004E31FC"/>
    <w:rsid w:val="004E3263"/>
    <w:rsid w:val="004E3F64"/>
    <w:rsid w:val="004E4EFD"/>
    <w:rsid w:val="004E531C"/>
    <w:rsid w:val="004E5A50"/>
    <w:rsid w:val="004E5B01"/>
    <w:rsid w:val="004E5D22"/>
    <w:rsid w:val="004E6516"/>
    <w:rsid w:val="004E67EA"/>
    <w:rsid w:val="004E7112"/>
    <w:rsid w:val="004E74CB"/>
    <w:rsid w:val="004E7FA7"/>
    <w:rsid w:val="004F062D"/>
    <w:rsid w:val="004F0B05"/>
    <w:rsid w:val="004F0EAE"/>
    <w:rsid w:val="004F1030"/>
    <w:rsid w:val="004F182E"/>
    <w:rsid w:val="004F18A3"/>
    <w:rsid w:val="004F1A10"/>
    <w:rsid w:val="004F1B4F"/>
    <w:rsid w:val="004F1F97"/>
    <w:rsid w:val="004F2D22"/>
    <w:rsid w:val="004F34F2"/>
    <w:rsid w:val="004F4A46"/>
    <w:rsid w:val="004F4CC5"/>
    <w:rsid w:val="004F599A"/>
    <w:rsid w:val="004F5BD5"/>
    <w:rsid w:val="004F61EF"/>
    <w:rsid w:val="004F62A7"/>
    <w:rsid w:val="004F6C12"/>
    <w:rsid w:val="004F6EBB"/>
    <w:rsid w:val="004F7361"/>
    <w:rsid w:val="004F7A74"/>
    <w:rsid w:val="005001F2"/>
    <w:rsid w:val="005008D7"/>
    <w:rsid w:val="00500B19"/>
    <w:rsid w:val="00500F79"/>
    <w:rsid w:val="0050130D"/>
    <w:rsid w:val="0050145E"/>
    <w:rsid w:val="00501A64"/>
    <w:rsid w:val="00501E45"/>
    <w:rsid w:val="005020E7"/>
    <w:rsid w:val="00502AB0"/>
    <w:rsid w:val="00502C23"/>
    <w:rsid w:val="00502FC8"/>
    <w:rsid w:val="005033BD"/>
    <w:rsid w:val="00503C19"/>
    <w:rsid w:val="005048C9"/>
    <w:rsid w:val="00505260"/>
    <w:rsid w:val="00505433"/>
    <w:rsid w:val="00505698"/>
    <w:rsid w:val="005056A6"/>
    <w:rsid w:val="005057AD"/>
    <w:rsid w:val="005067FC"/>
    <w:rsid w:val="005069FD"/>
    <w:rsid w:val="005073E4"/>
    <w:rsid w:val="005078A4"/>
    <w:rsid w:val="00507C5D"/>
    <w:rsid w:val="00507FE6"/>
    <w:rsid w:val="00510765"/>
    <w:rsid w:val="00510B07"/>
    <w:rsid w:val="00510B64"/>
    <w:rsid w:val="00510F9D"/>
    <w:rsid w:val="005110AD"/>
    <w:rsid w:val="005128E8"/>
    <w:rsid w:val="00512DB3"/>
    <w:rsid w:val="00512E8E"/>
    <w:rsid w:val="005133C9"/>
    <w:rsid w:val="00513FAC"/>
    <w:rsid w:val="005146EC"/>
    <w:rsid w:val="00515343"/>
    <w:rsid w:val="00515999"/>
    <w:rsid w:val="00515A85"/>
    <w:rsid w:val="00515E2F"/>
    <w:rsid w:val="005166E0"/>
    <w:rsid w:val="00516925"/>
    <w:rsid w:val="005178D7"/>
    <w:rsid w:val="005179A0"/>
    <w:rsid w:val="00520158"/>
    <w:rsid w:val="0052057D"/>
    <w:rsid w:val="0052082B"/>
    <w:rsid w:val="00520861"/>
    <w:rsid w:val="005208BA"/>
    <w:rsid w:val="0052124A"/>
    <w:rsid w:val="0052144F"/>
    <w:rsid w:val="0052161A"/>
    <w:rsid w:val="00521726"/>
    <w:rsid w:val="00521D2C"/>
    <w:rsid w:val="00521E11"/>
    <w:rsid w:val="005221FC"/>
    <w:rsid w:val="00522358"/>
    <w:rsid w:val="00522875"/>
    <w:rsid w:val="00522EE9"/>
    <w:rsid w:val="00523F65"/>
    <w:rsid w:val="00524047"/>
    <w:rsid w:val="005242C3"/>
    <w:rsid w:val="005245B8"/>
    <w:rsid w:val="005248FB"/>
    <w:rsid w:val="00525892"/>
    <w:rsid w:val="00525A1A"/>
    <w:rsid w:val="00526530"/>
    <w:rsid w:val="00526742"/>
    <w:rsid w:val="00526FE4"/>
    <w:rsid w:val="00527A75"/>
    <w:rsid w:val="00527DA5"/>
    <w:rsid w:val="00530921"/>
    <w:rsid w:val="0053132B"/>
    <w:rsid w:val="0053154D"/>
    <w:rsid w:val="0053191B"/>
    <w:rsid w:val="00531AAA"/>
    <w:rsid w:val="00531F51"/>
    <w:rsid w:val="0053203A"/>
    <w:rsid w:val="005323E4"/>
    <w:rsid w:val="00532710"/>
    <w:rsid w:val="00532785"/>
    <w:rsid w:val="00532814"/>
    <w:rsid w:val="00533721"/>
    <w:rsid w:val="00533EB1"/>
    <w:rsid w:val="00533F46"/>
    <w:rsid w:val="00535A78"/>
    <w:rsid w:val="00535A7C"/>
    <w:rsid w:val="005362AE"/>
    <w:rsid w:val="0053645C"/>
    <w:rsid w:val="005366BC"/>
    <w:rsid w:val="0053693E"/>
    <w:rsid w:val="00536A61"/>
    <w:rsid w:val="00536AB5"/>
    <w:rsid w:val="00536CD7"/>
    <w:rsid w:val="00536D4E"/>
    <w:rsid w:val="00536FAA"/>
    <w:rsid w:val="00537045"/>
    <w:rsid w:val="00537143"/>
    <w:rsid w:val="00537412"/>
    <w:rsid w:val="00537760"/>
    <w:rsid w:val="0054038A"/>
    <w:rsid w:val="00540CAF"/>
    <w:rsid w:val="00540DBE"/>
    <w:rsid w:val="00541498"/>
    <w:rsid w:val="00541830"/>
    <w:rsid w:val="005418C7"/>
    <w:rsid w:val="0054236F"/>
    <w:rsid w:val="0054242A"/>
    <w:rsid w:val="005424BD"/>
    <w:rsid w:val="0054276B"/>
    <w:rsid w:val="005428C0"/>
    <w:rsid w:val="00542BA7"/>
    <w:rsid w:val="00542C57"/>
    <w:rsid w:val="005432C6"/>
    <w:rsid w:val="005435FF"/>
    <w:rsid w:val="0054380C"/>
    <w:rsid w:val="0054392C"/>
    <w:rsid w:val="005439DA"/>
    <w:rsid w:val="00543D8A"/>
    <w:rsid w:val="00543D8C"/>
    <w:rsid w:val="00544433"/>
    <w:rsid w:val="00544496"/>
    <w:rsid w:val="00544A0D"/>
    <w:rsid w:val="00545BA4"/>
    <w:rsid w:val="00545F1D"/>
    <w:rsid w:val="00545FAB"/>
    <w:rsid w:val="00546594"/>
    <w:rsid w:val="005467D8"/>
    <w:rsid w:val="00546D0B"/>
    <w:rsid w:val="00546F82"/>
    <w:rsid w:val="005470BA"/>
    <w:rsid w:val="00547208"/>
    <w:rsid w:val="0055017E"/>
    <w:rsid w:val="00550CC3"/>
    <w:rsid w:val="00550D6C"/>
    <w:rsid w:val="0055157A"/>
    <w:rsid w:val="00552160"/>
    <w:rsid w:val="00552B89"/>
    <w:rsid w:val="005531F9"/>
    <w:rsid w:val="00553801"/>
    <w:rsid w:val="005538D1"/>
    <w:rsid w:val="00553AE9"/>
    <w:rsid w:val="00554747"/>
    <w:rsid w:val="00554789"/>
    <w:rsid w:val="00554ECA"/>
    <w:rsid w:val="00555BB0"/>
    <w:rsid w:val="00556525"/>
    <w:rsid w:val="005566D3"/>
    <w:rsid w:val="005568F5"/>
    <w:rsid w:val="00557347"/>
    <w:rsid w:val="005577D7"/>
    <w:rsid w:val="00557AD8"/>
    <w:rsid w:val="00557BE3"/>
    <w:rsid w:val="0056057A"/>
    <w:rsid w:val="00560C05"/>
    <w:rsid w:val="005612B4"/>
    <w:rsid w:val="005615BE"/>
    <w:rsid w:val="00561D9D"/>
    <w:rsid w:val="005624AB"/>
    <w:rsid w:val="005624EF"/>
    <w:rsid w:val="005626C7"/>
    <w:rsid w:val="00562A90"/>
    <w:rsid w:val="00562E3D"/>
    <w:rsid w:val="00563277"/>
    <w:rsid w:val="0056372A"/>
    <w:rsid w:val="005638F6"/>
    <w:rsid w:val="00563F1C"/>
    <w:rsid w:val="0056467C"/>
    <w:rsid w:val="00564B68"/>
    <w:rsid w:val="00564D2D"/>
    <w:rsid w:val="00565164"/>
    <w:rsid w:val="00565374"/>
    <w:rsid w:val="005656A2"/>
    <w:rsid w:val="00565A2C"/>
    <w:rsid w:val="00565B07"/>
    <w:rsid w:val="00565E3F"/>
    <w:rsid w:val="005660C9"/>
    <w:rsid w:val="00566107"/>
    <w:rsid w:val="005661B9"/>
    <w:rsid w:val="005661CE"/>
    <w:rsid w:val="00566285"/>
    <w:rsid w:val="005667E0"/>
    <w:rsid w:val="005706B2"/>
    <w:rsid w:val="00570F93"/>
    <w:rsid w:val="0057116E"/>
    <w:rsid w:val="005727D8"/>
    <w:rsid w:val="00572C8A"/>
    <w:rsid w:val="005730D4"/>
    <w:rsid w:val="0057329D"/>
    <w:rsid w:val="005736A0"/>
    <w:rsid w:val="00573C56"/>
    <w:rsid w:val="00573E55"/>
    <w:rsid w:val="00573F8B"/>
    <w:rsid w:val="0057411A"/>
    <w:rsid w:val="00574150"/>
    <w:rsid w:val="00574697"/>
    <w:rsid w:val="00574875"/>
    <w:rsid w:val="00574AFA"/>
    <w:rsid w:val="00574F67"/>
    <w:rsid w:val="00575BA5"/>
    <w:rsid w:val="00575E73"/>
    <w:rsid w:val="00575E97"/>
    <w:rsid w:val="00575FFB"/>
    <w:rsid w:val="00575FFC"/>
    <w:rsid w:val="00576AB5"/>
    <w:rsid w:val="00577AA3"/>
    <w:rsid w:val="00577C19"/>
    <w:rsid w:val="00577C98"/>
    <w:rsid w:val="00580213"/>
    <w:rsid w:val="00580324"/>
    <w:rsid w:val="00581171"/>
    <w:rsid w:val="005814BA"/>
    <w:rsid w:val="00581575"/>
    <w:rsid w:val="00581579"/>
    <w:rsid w:val="00581628"/>
    <w:rsid w:val="00581DC2"/>
    <w:rsid w:val="00581E1C"/>
    <w:rsid w:val="005821DD"/>
    <w:rsid w:val="005822AC"/>
    <w:rsid w:val="005828CE"/>
    <w:rsid w:val="00582EB1"/>
    <w:rsid w:val="00583307"/>
    <w:rsid w:val="00583816"/>
    <w:rsid w:val="005839AB"/>
    <w:rsid w:val="00583A42"/>
    <w:rsid w:val="00584667"/>
    <w:rsid w:val="00584804"/>
    <w:rsid w:val="005849A0"/>
    <w:rsid w:val="00584AF8"/>
    <w:rsid w:val="00584D1F"/>
    <w:rsid w:val="005855B4"/>
    <w:rsid w:val="005860A1"/>
    <w:rsid w:val="005861E2"/>
    <w:rsid w:val="00586202"/>
    <w:rsid w:val="00586302"/>
    <w:rsid w:val="005869D4"/>
    <w:rsid w:val="00586D0F"/>
    <w:rsid w:val="00587793"/>
    <w:rsid w:val="00587A81"/>
    <w:rsid w:val="00587F6B"/>
    <w:rsid w:val="00587F92"/>
    <w:rsid w:val="00590203"/>
    <w:rsid w:val="0059090E"/>
    <w:rsid w:val="005909F2"/>
    <w:rsid w:val="00591B1A"/>
    <w:rsid w:val="00591E48"/>
    <w:rsid w:val="00592EAC"/>
    <w:rsid w:val="00593095"/>
    <w:rsid w:val="00593195"/>
    <w:rsid w:val="005931DA"/>
    <w:rsid w:val="00593347"/>
    <w:rsid w:val="0059432F"/>
    <w:rsid w:val="005952EF"/>
    <w:rsid w:val="00595600"/>
    <w:rsid w:val="00595659"/>
    <w:rsid w:val="00595677"/>
    <w:rsid w:val="0059574D"/>
    <w:rsid w:val="005957B9"/>
    <w:rsid w:val="00595EFA"/>
    <w:rsid w:val="005968C2"/>
    <w:rsid w:val="00597152"/>
    <w:rsid w:val="00597671"/>
    <w:rsid w:val="00597978"/>
    <w:rsid w:val="00597A67"/>
    <w:rsid w:val="00597AAC"/>
    <w:rsid w:val="005A05D9"/>
    <w:rsid w:val="005A05F4"/>
    <w:rsid w:val="005A0C56"/>
    <w:rsid w:val="005A0DE4"/>
    <w:rsid w:val="005A1A29"/>
    <w:rsid w:val="005A1E15"/>
    <w:rsid w:val="005A1E82"/>
    <w:rsid w:val="005A23D6"/>
    <w:rsid w:val="005A2498"/>
    <w:rsid w:val="005A2637"/>
    <w:rsid w:val="005A2BEC"/>
    <w:rsid w:val="005A328A"/>
    <w:rsid w:val="005A3A28"/>
    <w:rsid w:val="005A3C80"/>
    <w:rsid w:val="005A4600"/>
    <w:rsid w:val="005A4FB4"/>
    <w:rsid w:val="005A54F0"/>
    <w:rsid w:val="005A67BF"/>
    <w:rsid w:val="005A6B82"/>
    <w:rsid w:val="005A70BB"/>
    <w:rsid w:val="005A762F"/>
    <w:rsid w:val="005B084F"/>
    <w:rsid w:val="005B0A52"/>
    <w:rsid w:val="005B0E92"/>
    <w:rsid w:val="005B2094"/>
    <w:rsid w:val="005B222B"/>
    <w:rsid w:val="005B2284"/>
    <w:rsid w:val="005B2D26"/>
    <w:rsid w:val="005B3BE6"/>
    <w:rsid w:val="005B3F3C"/>
    <w:rsid w:val="005B41EC"/>
    <w:rsid w:val="005B48AB"/>
    <w:rsid w:val="005B4BF1"/>
    <w:rsid w:val="005B4C80"/>
    <w:rsid w:val="005B4FAF"/>
    <w:rsid w:val="005B50B2"/>
    <w:rsid w:val="005B539E"/>
    <w:rsid w:val="005B53C5"/>
    <w:rsid w:val="005B6390"/>
    <w:rsid w:val="005B63CE"/>
    <w:rsid w:val="005B6701"/>
    <w:rsid w:val="005B738B"/>
    <w:rsid w:val="005B783D"/>
    <w:rsid w:val="005B7B11"/>
    <w:rsid w:val="005C0083"/>
    <w:rsid w:val="005C02BB"/>
    <w:rsid w:val="005C037F"/>
    <w:rsid w:val="005C0B07"/>
    <w:rsid w:val="005C0ED4"/>
    <w:rsid w:val="005C1D2E"/>
    <w:rsid w:val="005C22BD"/>
    <w:rsid w:val="005C240D"/>
    <w:rsid w:val="005C2E44"/>
    <w:rsid w:val="005C2EA4"/>
    <w:rsid w:val="005C2EB7"/>
    <w:rsid w:val="005C3271"/>
    <w:rsid w:val="005C33A0"/>
    <w:rsid w:val="005C34F7"/>
    <w:rsid w:val="005C3B3B"/>
    <w:rsid w:val="005C3EC6"/>
    <w:rsid w:val="005C4477"/>
    <w:rsid w:val="005C45C6"/>
    <w:rsid w:val="005C464F"/>
    <w:rsid w:val="005C47CE"/>
    <w:rsid w:val="005C47E7"/>
    <w:rsid w:val="005C4DF6"/>
    <w:rsid w:val="005C4F3E"/>
    <w:rsid w:val="005C5137"/>
    <w:rsid w:val="005C5521"/>
    <w:rsid w:val="005C5B59"/>
    <w:rsid w:val="005C5C17"/>
    <w:rsid w:val="005C6622"/>
    <w:rsid w:val="005C6668"/>
    <w:rsid w:val="005C694D"/>
    <w:rsid w:val="005C6B23"/>
    <w:rsid w:val="005C73FB"/>
    <w:rsid w:val="005C7640"/>
    <w:rsid w:val="005C7C97"/>
    <w:rsid w:val="005D03B1"/>
    <w:rsid w:val="005D03FB"/>
    <w:rsid w:val="005D1F50"/>
    <w:rsid w:val="005D252B"/>
    <w:rsid w:val="005D2854"/>
    <w:rsid w:val="005D28B9"/>
    <w:rsid w:val="005D2D2C"/>
    <w:rsid w:val="005D2EE6"/>
    <w:rsid w:val="005D3516"/>
    <w:rsid w:val="005D364B"/>
    <w:rsid w:val="005D3666"/>
    <w:rsid w:val="005D385C"/>
    <w:rsid w:val="005D3943"/>
    <w:rsid w:val="005D3A48"/>
    <w:rsid w:val="005D4151"/>
    <w:rsid w:val="005D4658"/>
    <w:rsid w:val="005D4FE5"/>
    <w:rsid w:val="005D5B56"/>
    <w:rsid w:val="005D5C16"/>
    <w:rsid w:val="005D5E21"/>
    <w:rsid w:val="005D613A"/>
    <w:rsid w:val="005D6F0F"/>
    <w:rsid w:val="005D7255"/>
    <w:rsid w:val="005D725D"/>
    <w:rsid w:val="005D75BB"/>
    <w:rsid w:val="005D78AA"/>
    <w:rsid w:val="005D7EA4"/>
    <w:rsid w:val="005E01C1"/>
    <w:rsid w:val="005E02E0"/>
    <w:rsid w:val="005E0C63"/>
    <w:rsid w:val="005E0CAB"/>
    <w:rsid w:val="005E0EBF"/>
    <w:rsid w:val="005E0FB3"/>
    <w:rsid w:val="005E1351"/>
    <w:rsid w:val="005E1739"/>
    <w:rsid w:val="005E1943"/>
    <w:rsid w:val="005E1B51"/>
    <w:rsid w:val="005E2569"/>
    <w:rsid w:val="005E2A17"/>
    <w:rsid w:val="005E31AF"/>
    <w:rsid w:val="005E3681"/>
    <w:rsid w:val="005E3824"/>
    <w:rsid w:val="005E3B6F"/>
    <w:rsid w:val="005E4457"/>
    <w:rsid w:val="005E4460"/>
    <w:rsid w:val="005E4AB2"/>
    <w:rsid w:val="005E5073"/>
    <w:rsid w:val="005E53EA"/>
    <w:rsid w:val="005E6153"/>
    <w:rsid w:val="005E63B9"/>
    <w:rsid w:val="005E6480"/>
    <w:rsid w:val="005E6664"/>
    <w:rsid w:val="005E6977"/>
    <w:rsid w:val="005E6C59"/>
    <w:rsid w:val="005E6D8F"/>
    <w:rsid w:val="005E74B3"/>
    <w:rsid w:val="005E7B1A"/>
    <w:rsid w:val="005E7C7C"/>
    <w:rsid w:val="005F0016"/>
    <w:rsid w:val="005F0A08"/>
    <w:rsid w:val="005F0A1D"/>
    <w:rsid w:val="005F1572"/>
    <w:rsid w:val="005F15B8"/>
    <w:rsid w:val="005F15D7"/>
    <w:rsid w:val="005F162B"/>
    <w:rsid w:val="005F22C5"/>
    <w:rsid w:val="005F22F4"/>
    <w:rsid w:val="005F2353"/>
    <w:rsid w:val="005F2B13"/>
    <w:rsid w:val="005F3B55"/>
    <w:rsid w:val="005F3C9D"/>
    <w:rsid w:val="005F3F87"/>
    <w:rsid w:val="005F4487"/>
    <w:rsid w:val="005F4A9A"/>
    <w:rsid w:val="005F55FA"/>
    <w:rsid w:val="005F5706"/>
    <w:rsid w:val="005F58E2"/>
    <w:rsid w:val="005F5D03"/>
    <w:rsid w:val="005F60A7"/>
    <w:rsid w:val="005F69E4"/>
    <w:rsid w:val="005F70AF"/>
    <w:rsid w:val="005F721A"/>
    <w:rsid w:val="005F7680"/>
    <w:rsid w:val="005F7DEE"/>
    <w:rsid w:val="0060057A"/>
    <w:rsid w:val="0060084E"/>
    <w:rsid w:val="00601AC1"/>
    <w:rsid w:val="0060266B"/>
    <w:rsid w:val="006026E9"/>
    <w:rsid w:val="00602A8F"/>
    <w:rsid w:val="00602B6B"/>
    <w:rsid w:val="00602F20"/>
    <w:rsid w:val="0060328B"/>
    <w:rsid w:val="0060329E"/>
    <w:rsid w:val="006038AA"/>
    <w:rsid w:val="00603DC9"/>
    <w:rsid w:val="006040DB"/>
    <w:rsid w:val="006045FF"/>
    <w:rsid w:val="006048F3"/>
    <w:rsid w:val="00604998"/>
    <w:rsid w:val="00604E62"/>
    <w:rsid w:val="00605A4F"/>
    <w:rsid w:val="00605F2E"/>
    <w:rsid w:val="00606241"/>
    <w:rsid w:val="006063B6"/>
    <w:rsid w:val="00606666"/>
    <w:rsid w:val="00606B27"/>
    <w:rsid w:val="006071AF"/>
    <w:rsid w:val="00607C0B"/>
    <w:rsid w:val="00607CE2"/>
    <w:rsid w:val="00610056"/>
    <w:rsid w:val="0061012B"/>
    <w:rsid w:val="0061082C"/>
    <w:rsid w:val="00610BA4"/>
    <w:rsid w:val="00610D83"/>
    <w:rsid w:val="00610ED2"/>
    <w:rsid w:val="00611093"/>
    <w:rsid w:val="006117D9"/>
    <w:rsid w:val="00611887"/>
    <w:rsid w:val="00611931"/>
    <w:rsid w:val="0061197D"/>
    <w:rsid w:val="0061198C"/>
    <w:rsid w:val="006128AF"/>
    <w:rsid w:val="00612C22"/>
    <w:rsid w:val="006133CA"/>
    <w:rsid w:val="006133E3"/>
    <w:rsid w:val="006135C0"/>
    <w:rsid w:val="00613656"/>
    <w:rsid w:val="00615241"/>
    <w:rsid w:val="0061538A"/>
    <w:rsid w:val="0061542D"/>
    <w:rsid w:val="00615442"/>
    <w:rsid w:val="00615990"/>
    <w:rsid w:val="00616477"/>
    <w:rsid w:val="00616692"/>
    <w:rsid w:val="00616A8A"/>
    <w:rsid w:val="00617535"/>
    <w:rsid w:val="0061753A"/>
    <w:rsid w:val="006175F1"/>
    <w:rsid w:val="00617865"/>
    <w:rsid w:val="00617E0B"/>
    <w:rsid w:val="00617E73"/>
    <w:rsid w:val="00620133"/>
    <w:rsid w:val="0062063A"/>
    <w:rsid w:val="006213D9"/>
    <w:rsid w:val="00621F51"/>
    <w:rsid w:val="006221DF"/>
    <w:rsid w:val="0062281F"/>
    <w:rsid w:val="006229D1"/>
    <w:rsid w:val="00623896"/>
    <w:rsid w:val="006239A9"/>
    <w:rsid w:val="00623BBB"/>
    <w:rsid w:val="00624534"/>
    <w:rsid w:val="00624825"/>
    <w:rsid w:val="00624C14"/>
    <w:rsid w:val="00624D84"/>
    <w:rsid w:val="00625F6B"/>
    <w:rsid w:val="006271C2"/>
    <w:rsid w:val="006273EC"/>
    <w:rsid w:val="00627973"/>
    <w:rsid w:val="006308F3"/>
    <w:rsid w:val="0063095F"/>
    <w:rsid w:val="00631119"/>
    <w:rsid w:val="00632683"/>
    <w:rsid w:val="00632DC9"/>
    <w:rsid w:val="00633625"/>
    <w:rsid w:val="006336D8"/>
    <w:rsid w:val="00633A5E"/>
    <w:rsid w:val="00633B75"/>
    <w:rsid w:val="00633E9D"/>
    <w:rsid w:val="00633EC8"/>
    <w:rsid w:val="0063450F"/>
    <w:rsid w:val="00634CB9"/>
    <w:rsid w:val="006351A7"/>
    <w:rsid w:val="0063540A"/>
    <w:rsid w:val="00636965"/>
    <w:rsid w:val="0063744D"/>
    <w:rsid w:val="00637DE0"/>
    <w:rsid w:val="00637ECB"/>
    <w:rsid w:val="006400B7"/>
    <w:rsid w:val="006402A0"/>
    <w:rsid w:val="006405C6"/>
    <w:rsid w:val="00640684"/>
    <w:rsid w:val="00640758"/>
    <w:rsid w:val="006407C7"/>
    <w:rsid w:val="00640A65"/>
    <w:rsid w:val="00640D0A"/>
    <w:rsid w:val="00641D81"/>
    <w:rsid w:val="00641EAB"/>
    <w:rsid w:val="00641F0A"/>
    <w:rsid w:val="00641F93"/>
    <w:rsid w:val="00642085"/>
    <w:rsid w:val="00642812"/>
    <w:rsid w:val="00642C70"/>
    <w:rsid w:val="00642FE4"/>
    <w:rsid w:val="00643043"/>
    <w:rsid w:val="00643234"/>
    <w:rsid w:val="006433E6"/>
    <w:rsid w:val="00643699"/>
    <w:rsid w:val="00643B65"/>
    <w:rsid w:val="006442AE"/>
    <w:rsid w:val="00644807"/>
    <w:rsid w:val="00644B8D"/>
    <w:rsid w:val="00644E6A"/>
    <w:rsid w:val="00644F4A"/>
    <w:rsid w:val="006450B9"/>
    <w:rsid w:val="00645402"/>
    <w:rsid w:val="00645596"/>
    <w:rsid w:val="0064599B"/>
    <w:rsid w:val="00645F98"/>
    <w:rsid w:val="0064603A"/>
    <w:rsid w:val="00646174"/>
    <w:rsid w:val="006464F4"/>
    <w:rsid w:val="006465FA"/>
    <w:rsid w:val="00646FB6"/>
    <w:rsid w:val="006472C9"/>
    <w:rsid w:val="0064731D"/>
    <w:rsid w:val="006474EF"/>
    <w:rsid w:val="00647704"/>
    <w:rsid w:val="00647829"/>
    <w:rsid w:val="00647BB8"/>
    <w:rsid w:val="00650152"/>
    <w:rsid w:val="00650476"/>
    <w:rsid w:val="006505AE"/>
    <w:rsid w:val="0065064C"/>
    <w:rsid w:val="00650F8A"/>
    <w:rsid w:val="0065120F"/>
    <w:rsid w:val="00651933"/>
    <w:rsid w:val="00651B43"/>
    <w:rsid w:val="006523F5"/>
    <w:rsid w:val="0065279F"/>
    <w:rsid w:val="006527C9"/>
    <w:rsid w:val="00652926"/>
    <w:rsid w:val="00653315"/>
    <w:rsid w:val="00653A3B"/>
    <w:rsid w:val="00654DD4"/>
    <w:rsid w:val="00655279"/>
    <w:rsid w:val="00655604"/>
    <w:rsid w:val="00655ABC"/>
    <w:rsid w:val="006564FD"/>
    <w:rsid w:val="006568D8"/>
    <w:rsid w:val="00656DCF"/>
    <w:rsid w:val="0065745D"/>
    <w:rsid w:val="006577BC"/>
    <w:rsid w:val="006577F5"/>
    <w:rsid w:val="00657EF9"/>
    <w:rsid w:val="0066009B"/>
    <w:rsid w:val="006600D2"/>
    <w:rsid w:val="006601A1"/>
    <w:rsid w:val="0066166F"/>
    <w:rsid w:val="00661789"/>
    <w:rsid w:val="006619E8"/>
    <w:rsid w:val="00661AE4"/>
    <w:rsid w:val="00662007"/>
    <w:rsid w:val="006624CC"/>
    <w:rsid w:val="00662943"/>
    <w:rsid w:val="006633EF"/>
    <w:rsid w:val="0066365C"/>
    <w:rsid w:val="006636CE"/>
    <w:rsid w:val="006636E1"/>
    <w:rsid w:val="00663AC7"/>
    <w:rsid w:val="00663AE6"/>
    <w:rsid w:val="006643D1"/>
    <w:rsid w:val="006646D9"/>
    <w:rsid w:val="00664780"/>
    <w:rsid w:val="00664817"/>
    <w:rsid w:val="006648FB"/>
    <w:rsid w:val="00664B6D"/>
    <w:rsid w:val="00665259"/>
    <w:rsid w:val="006652D6"/>
    <w:rsid w:val="006654AC"/>
    <w:rsid w:val="00665923"/>
    <w:rsid w:val="0066638C"/>
    <w:rsid w:val="006667B5"/>
    <w:rsid w:val="006672B2"/>
    <w:rsid w:val="0066748F"/>
    <w:rsid w:val="006678E2"/>
    <w:rsid w:val="006703FC"/>
    <w:rsid w:val="00670953"/>
    <w:rsid w:val="00670C28"/>
    <w:rsid w:val="00670FA0"/>
    <w:rsid w:val="00671092"/>
    <w:rsid w:val="006711B9"/>
    <w:rsid w:val="006715B9"/>
    <w:rsid w:val="0067180C"/>
    <w:rsid w:val="006719FD"/>
    <w:rsid w:val="00671E7B"/>
    <w:rsid w:val="0067223D"/>
    <w:rsid w:val="00672596"/>
    <w:rsid w:val="00672A61"/>
    <w:rsid w:val="00672BAA"/>
    <w:rsid w:val="00672C8B"/>
    <w:rsid w:val="00672FEC"/>
    <w:rsid w:val="0067310C"/>
    <w:rsid w:val="00673B05"/>
    <w:rsid w:val="00673EAF"/>
    <w:rsid w:val="00675814"/>
    <w:rsid w:val="00675BB3"/>
    <w:rsid w:val="00675CE4"/>
    <w:rsid w:val="006762EB"/>
    <w:rsid w:val="006767B2"/>
    <w:rsid w:val="0067781B"/>
    <w:rsid w:val="00677A32"/>
    <w:rsid w:val="00677D8F"/>
    <w:rsid w:val="006801FA"/>
    <w:rsid w:val="0068026A"/>
    <w:rsid w:val="006805D1"/>
    <w:rsid w:val="00680B63"/>
    <w:rsid w:val="006811BF"/>
    <w:rsid w:val="006812D7"/>
    <w:rsid w:val="00681380"/>
    <w:rsid w:val="00681C44"/>
    <w:rsid w:val="00681C5C"/>
    <w:rsid w:val="00681E2D"/>
    <w:rsid w:val="00681FFD"/>
    <w:rsid w:val="0068261C"/>
    <w:rsid w:val="006837AC"/>
    <w:rsid w:val="0068398B"/>
    <w:rsid w:val="00683992"/>
    <w:rsid w:val="00683E62"/>
    <w:rsid w:val="00683EAF"/>
    <w:rsid w:val="0068450B"/>
    <w:rsid w:val="00684DEB"/>
    <w:rsid w:val="006850AB"/>
    <w:rsid w:val="0068520D"/>
    <w:rsid w:val="00685C9D"/>
    <w:rsid w:val="00685EED"/>
    <w:rsid w:val="00686388"/>
    <w:rsid w:val="00686A71"/>
    <w:rsid w:val="00686C62"/>
    <w:rsid w:val="00687267"/>
    <w:rsid w:val="00687274"/>
    <w:rsid w:val="0068765C"/>
    <w:rsid w:val="00687B62"/>
    <w:rsid w:val="00690078"/>
    <w:rsid w:val="006901E2"/>
    <w:rsid w:val="00690A0F"/>
    <w:rsid w:val="00690D98"/>
    <w:rsid w:val="006917B7"/>
    <w:rsid w:val="00691A88"/>
    <w:rsid w:val="00691D8A"/>
    <w:rsid w:val="00691F19"/>
    <w:rsid w:val="0069233A"/>
    <w:rsid w:val="006924AB"/>
    <w:rsid w:val="00692F97"/>
    <w:rsid w:val="0069357B"/>
    <w:rsid w:val="00693DDA"/>
    <w:rsid w:val="00693FAD"/>
    <w:rsid w:val="00694A3C"/>
    <w:rsid w:val="00694E5F"/>
    <w:rsid w:val="006953A2"/>
    <w:rsid w:val="0069557B"/>
    <w:rsid w:val="00695F2C"/>
    <w:rsid w:val="00696524"/>
    <w:rsid w:val="00696860"/>
    <w:rsid w:val="006969C4"/>
    <w:rsid w:val="006969F0"/>
    <w:rsid w:val="00696AF1"/>
    <w:rsid w:val="00697E29"/>
    <w:rsid w:val="006A03FA"/>
    <w:rsid w:val="006A0471"/>
    <w:rsid w:val="006A0B29"/>
    <w:rsid w:val="006A1158"/>
    <w:rsid w:val="006A11DA"/>
    <w:rsid w:val="006A12A6"/>
    <w:rsid w:val="006A16BF"/>
    <w:rsid w:val="006A27F3"/>
    <w:rsid w:val="006A28B9"/>
    <w:rsid w:val="006A2AE5"/>
    <w:rsid w:val="006A43AD"/>
    <w:rsid w:val="006A4D07"/>
    <w:rsid w:val="006A4D15"/>
    <w:rsid w:val="006A4EBD"/>
    <w:rsid w:val="006A4F45"/>
    <w:rsid w:val="006A55F2"/>
    <w:rsid w:val="006A573B"/>
    <w:rsid w:val="006A61D5"/>
    <w:rsid w:val="006A656B"/>
    <w:rsid w:val="006A674F"/>
    <w:rsid w:val="006A6E8E"/>
    <w:rsid w:val="006A7462"/>
    <w:rsid w:val="006B00D8"/>
    <w:rsid w:val="006B0F11"/>
    <w:rsid w:val="006B1189"/>
    <w:rsid w:val="006B11E0"/>
    <w:rsid w:val="006B18C8"/>
    <w:rsid w:val="006B1D76"/>
    <w:rsid w:val="006B28AF"/>
    <w:rsid w:val="006B2B57"/>
    <w:rsid w:val="006B2BE9"/>
    <w:rsid w:val="006B3081"/>
    <w:rsid w:val="006B31C5"/>
    <w:rsid w:val="006B3284"/>
    <w:rsid w:val="006B3D7B"/>
    <w:rsid w:val="006B3DAF"/>
    <w:rsid w:val="006B3EFB"/>
    <w:rsid w:val="006B46A5"/>
    <w:rsid w:val="006B4872"/>
    <w:rsid w:val="006B4A75"/>
    <w:rsid w:val="006B4DE8"/>
    <w:rsid w:val="006B574C"/>
    <w:rsid w:val="006B5919"/>
    <w:rsid w:val="006B62FB"/>
    <w:rsid w:val="006B7180"/>
    <w:rsid w:val="006B720B"/>
    <w:rsid w:val="006B73C1"/>
    <w:rsid w:val="006B7810"/>
    <w:rsid w:val="006B7AF6"/>
    <w:rsid w:val="006C03DF"/>
    <w:rsid w:val="006C0D80"/>
    <w:rsid w:val="006C1787"/>
    <w:rsid w:val="006C1996"/>
    <w:rsid w:val="006C287E"/>
    <w:rsid w:val="006C2FC8"/>
    <w:rsid w:val="006C39EA"/>
    <w:rsid w:val="006C3BED"/>
    <w:rsid w:val="006C3E37"/>
    <w:rsid w:val="006C5B70"/>
    <w:rsid w:val="006C5C14"/>
    <w:rsid w:val="006C5FAC"/>
    <w:rsid w:val="006C6339"/>
    <w:rsid w:val="006C6423"/>
    <w:rsid w:val="006C70B9"/>
    <w:rsid w:val="006C775E"/>
    <w:rsid w:val="006D09E6"/>
    <w:rsid w:val="006D10EF"/>
    <w:rsid w:val="006D19D4"/>
    <w:rsid w:val="006D29C3"/>
    <w:rsid w:val="006D2E75"/>
    <w:rsid w:val="006D2ECD"/>
    <w:rsid w:val="006D3611"/>
    <w:rsid w:val="006D3B0F"/>
    <w:rsid w:val="006D4207"/>
    <w:rsid w:val="006D4C92"/>
    <w:rsid w:val="006D4E8F"/>
    <w:rsid w:val="006D505F"/>
    <w:rsid w:val="006D530E"/>
    <w:rsid w:val="006D5758"/>
    <w:rsid w:val="006D60CA"/>
    <w:rsid w:val="006D635A"/>
    <w:rsid w:val="006D6BAE"/>
    <w:rsid w:val="006D6CC5"/>
    <w:rsid w:val="006D7478"/>
    <w:rsid w:val="006D7B6F"/>
    <w:rsid w:val="006D7F10"/>
    <w:rsid w:val="006E0C27"/>
    <w:rsid w:val="006E14C7"/>
    <w:rsid w:val="006E1F57"/>
    <w:rsid w:val="006E29C5"/>
    <w:rsid w:val="006E3198"/>
    <w:rsid w:val="006E32C0"/>
    <w:rsid w:val="006E36D0"/>
    <w:rsid w:val="006E3CF6"/>
    <w:rsid w:val="006E3D7E"/>
    <w:rsid w:val="006E415E"/>
    <w:rsid w:val="006E4536"/>
    <w:rsid w:val="006E4F72"/>
    <w:rsid w:val="006E5036"/>
    <w:rsid w:val="006E52DE"/>
    <w:rsid w:val="006E5371"/>
    <w:rsid w:val="006E591D"/>
    <w:rsid w:val="006E59EA"/>
    <w:rsid w:val="006E5D98"/>
    <w:rsid w:val="006E608B"/>
    <w:rsid w:val="006E60AB"/>
    <w:rsid w:val="006E6B75"/>
    <w:rsid w:val="006E6F11"/>
    <w:rsid w:val="006F0518"/>
    <w:rsid w:val="006F0E03"/>
    <w:rsid w:val="006F0E35"/>
    <w:rsid w:val="006F0FB9"/>
    <w:rsid w:val="006F11C0"/>
    <w:rsid w:val="006F20B0"/>
    <w:rsid w:val="006F2847"/>
    <w:rsid w:val="006F2B62"/>
    <w:rsid w:val="006F3A94"/>
    <w:rsid w:val="006F4201"/>
    <w:rsid w:val="006F4F09"/>
    <w:rsid w:val="006F4F69"/>
    <w:rsid w:val="006F53A0"/>
    <w:rsid w:val="006F53F8"/>
    <w:rsid w:val="006F59E8"/>
    <w:rsid w:val="006F5BDE"/>
    <w:rsid w:val="006F697F"/>
    <w:rsid w:val="006F69D5"/>
    <w:rsid w:val="006F6CC4"/>
    <w:rsid w:val="007002F8"/>
    <w:rsid w:val="007006B7"/>
    <w:rsid w:val="007008C5"/>
    <w:rsid w:val="00700E99"/>
    <w:rsid w:val="00701502"/>
    <w:rsid w:val="00702436"/>
    <w:rsid w:val="00702E99"/>
    <w:rsid w:val="00703B9E"/>
    <w:rsid w:val="007042CD"/>
    <w:rsid w:val="00706308"/>
    <w:rsid w:val="00706920"/>
    <w:rsid w:val="007069A9"/>
    <w:rsid w:val="007073C0"/>
    <w:rsid w:val="00707FC9"/>
    <w:rsid w:val="00710F01"/>
    <w:rsid w:val="007110E3"/>
    <w:rsid w:val="007118F5"/>
    <w:rsid w:val="00711990"/>
    <w:rsid w:val="00711F57"/>
    <w:rsid w:val="00712F70"/>
    <w:rsid w:val="0071386B"/>
    <w:rsid w:val="00713939"/>
    <w:rsid w:val="00713D14"/>
    <w:rsid w:val="00714277"/>
    <w:rsid w:val="007146F6"/>
    <w:rsid w:val="0071495B"/>
    <w:rsid w:val="0071534B"/>
    <w:rsid w:val="00715BF6"/>
    <w:rsid w:val="00715D06"/>
    <w:rsid w:val="007165C0"/>
    <w:rsid w:val="00717580"/>
    <w:rsid w:val="007175A0"/>
    <w:rsid w:val="00717C0F"/>
    <w:rsid w:val="00717C69"/>
    <w:rsid w:val="00717DD5"/>
    <w:rsid w:val="007201AD"/>
    <w:rsid w:val="00720223"/>
    <w:rsid w:val="00721229"/>
    <w:rsid w:val="007215B7"/>
    <w:rsid w:val="007216F5"/>
    <w:rsid w:val="00721A09"/>
    <w:rsid w:val="00721A81"/>
    <w:rsid w:val="00721D23"/>
    <w:rsid w:val="0072202E"/>
    <w:rsid w:val="007221A8"/>
    <w:rsid w:val="0072228D"/>
    <w:rsid w:val="007224F7"/>
    <w:rsid w:val="00722532"/>
    <w:rsid w:val="00722809"/>
    <w:rsid w:val="00722EFE"/>
    <w:rsid w:val="0072321B"/>
    <w:rsid w:val="007233F9"/>
    <w:rsid w:val="00723536"/>
    <w:rsid w:val="00723566"/>
    <w:rsid w:val="0072426D"/>
    <w:rsid w:val="00724447"/>
    <w:rsid w:val="0072479C"/>
    <w:rsid w:val="0072500D"/>
    <w:rsid w:val="007252F9"/>
    <w:rsid w:val="0072578F"/>
    <w:rsid w:val="0072593D"/>
    <w:rsid w:val="007260D4"/>
    <w:rsid w:val="007261A1"/>
    <w:rsid w:val="007261E8"/>
    <w:rsid w:val="00726239"/>
    <w:rsid w:val="00726562"/>
    <w:rsid w:val="00726679"/>
    <w:rsid w:val="00727306"/>
    <w:rsid w:val="0072756F"/>
    <w:rsid w:val="00727EDE"/>
    <w:rsid w:val="00727EEC"/>
    <w:rsid w:val="007301F6"/>
    <w:rsid w:val="007304FF"/>
    <w:rsid w:val="007315C1"/>
    <w:rsid w:val="0073197A"/>
    <w:rsid w:val="0073296A"/>
    <w:rsid w:val="00733A35"/>
    <w:rsid w:val="00733DC3"/>
    <w:rsid w:val="00734860"/>
    <w:rsid w:val="00734A78"/>
    <w:rsid w:val="0073548B"/>
    <w:rsid w:val="007355FC"/>
    <w:rsid w:val="00735700"/>
    <w:rsid w:val="007358BA"/>
    <w:rsid w:val="00735951"/>
    <w:rsid w:val="00735EA6"/>
    <w:rsid w:val="007361EE"/>
    <w:rsid w:val="0073649D"/>
    <w:rsid w:val="007365B5"/>
    <w:rsid w:val="007365C6"/>
    <w:rsid w:val="007403AA"/>
    <w:rsid w:val="0074045F"/>
    <w:rsid w:val="0074109B"/>
    <w:rsid w:val="00741711"/>
    <w:rsid w:val="00741EB3"/>
    <w:rsid w:val="00742315"/>
    <w:rsid w:val="00742376"/>
    <w:rsid w:val="007423E6"/>
    <w:rsid w:val="007427A8"/>
    <w:rsid w:val="00742887"/>
    <w:rsid w:val="00742A30"/>
    <w:rsid w:val="00744115"/>
    <w:rsid w:val="00744445"/>
    <w:rsid w:val="00744624"/>
    <w:rsid w:val="007446F6"/>
    <w:rsid w:val="00745725"/>
    <w:rsid w:val="0074589F"/>
    <w:rsid w:val="00745938"/>
    <w:rsid w:val="00745A3C"/>
    <w:rsid w:val="00745C83"/>
    <w:rsid w:val="00746588"/>
    <w:rsid w:val="00747C7A"/>
    <w:rsid w:val="00747E7F"/>
    <w:rsid w:val="007500A8"/>
    <w:rsid w:val="00750847"/>
    <w:rsid w:val="00751002"/>
    <w:rsid w:val="00751276"/>
    <w:rsid w:val="0075179C"/>
    <w:rsid w:val="00751813"/>
    <w:rsid w:val="00751CE5"/>
    <w:rsid w:val="00751EC2"/>
    <w:rsid w:val="00752148"/>
    <w:rsid w:val="007526EB"/>
    <w:rsid w:val="00752C01"/>
    <w:rsid w:val="00753597"/>
    <w:rsid w:val="007547D3"/>
    <w:rsid w:val="00754B40"/>
    <w:rsid w:val="0075590E"/>
    <w:rsid w:val="00756028"/>
    <w:rsid w:val="00756207"/>
    <w:rsid w:val="00756517"/>
    <w:rsid w:val="007565AF"/>
    <w:rsid w:val="00756A54"/>
    <w:rsid w:val="00756BC3"/>
    <w:rsid w:val="00756C31"/>
    <w:rsid w:val="00756DF5"/>
    <w:rsid w:val="00756E0B"/>
    <w:rsid w:val="00756F72"/>
    <w:rsid w:val="00757304"/>
    <w:rsid w:val="0075740E"/>
    <w:rsid w:val="00757967"/>
    <w:rsid w:val="00760469"/>
    <w:rsid w:val="0076062B"/>
    <w:rsid w:val="00760949"/>
    <w:rsid w:val="00761783"/>
    <w:rsid w:val="007617FF"/>
    <w:rsid w:val="007619BD"/>
    <w:rsid w:val="00761A10"/>
    <w:rsid w:val="00762496"/>
    <w:rsid w:val="00762719"/>
    <w:rsid w:val="007638B7"/>
    <w:rsid w:val="00763AE0"/>
    <w:rsid w:val="00763B35"/>
    <w:rsid w:val="00763E28"/>
    <w:rsid w:val="007646C1"/>
    <w:rsid w:val="007647D2"/>
    <w:rsid w:val="00764863"/>
    <w:rsid w:val="0076569A"/>
    <w:rsid w:val="00765F46"/>
    <w:rsid w:val="00766174"/>
    <w:rsid w:val="007669EF"/>
    <w:rsid w:val="00766E99"/>
    <w:rsid w:val="0076755C"/>
    <w:rsid w:val="0076762A"/>
    <w:rsid w:val="00767CBA"/>
    <w:rsid w:val="0077059A"/>
    <w:rsid w:val="0077128E"/>
    <w:rsid w:val="0077293B"/>
    <w:rsid w:val="00772EDE"/>
    <w:rsid w:val="0077317B"/>
    <w:rsid w:val="00773A18"/>
    <w:rsid w:val="00773CF5"/>
    <w:rsid w:val="00774B8D"/>
    <w:rsid w:val="00775180"/>
    <w:rsid w:val="007753E7"/>
    <w:rsid w:val="00775C6F"/>
    <w:rsid w:val="00775CE0"/>
    <w:rsid w:val="00775EFF"/>
    <w:rsid w:val="0077618F"/>
    <w:rsid w:val="00776618"/>
    <w:rsid w:val="00776F6D"/>
    <w:rsid w:val="00776F83"/>
    <w:rsid w:val="00777123"/>
    <w:rsid w:val="0077737B"/>
    <w:rsid w:val="007778B3"/>
    <w:rsid w:val="00777972"/>
    <w:rsid w:val="00777A1B"/>
    <w:rsid w:val="00777DF3"/>
    <w:rsid w:val="00780154"/>
    <w:rsid w:val="007804E3"/>
    <w:rsid w:val="007809B2"/>
    <w:rsid w:val="00781E0C"/>
    <w:rsid w:val="00782905"/>
    <w:rsid w:val="00782A47"/>
    <w:rsid w:val="00782D78"/>
    <w:rsid w:val="0078308D"/>
    <w:rsid w:val="00783186"/>
    <w:rsid w:val="007835CD"/>
    <w:rsid w:val="00784923"/>
    <w:rsid w:val="00784E50"/>
    <w:rsid w:val="007851C9"/>
    <w:rsid w:val="007853B6"/>
    <w:rsid w:val="007854EB"/>
    <w:rsid w:val="00785624"/>
    <w:rsid w:val="0078647A"/>
    <w:rsid w:val="00787B55"/>
    <w:rsid w:val="00787D1E"/>
    <w:rsid w:val="00787DA9"/>
    <w:rsid w:val="00790384"/>
    <w:rsid w:val="007905F6"/>
    <w:rsid w:val="0079073A"/>
    <w:rsid w:val="0079093F"/>
    <w:rsid w:val="007910D6"/>
    <w:rsid w:val="007910F1"/>
    <w:rsid w:val="007915DC"/>
    <w:rsid w:val="007918E9"/>
    <w:rsid w:val="00791A2B"/>
    <w:rsid w:val="00792672"/>
    <w:rsid w:val="00792C04"/>
    <w:rsid w:val="0079314E"/>
    <w:rsid w:val="0079341C"/>
    <w:rsid w:val="007935A7"/>
    <w:rsid w:val="00793646"/>
    <w:rsid w:val="00793B2C"/>
    <w:rsid w:val="00793EAB"/>
    <w:rsid w:val="00793F3B"/>
    <w:rsid w:val="00794339"/>
    <w:rsid w:val="00796084"/>
    <w:rsid w:val="00796170"/>
    <w:rsid w:val="00796A8D"/>
    <w:rsid w:val="00796FD8"/>
    <w:rsid w:val="00797C16"/>
    <w:rsid w:val="007A037D"/>
    <w:rsid w:val="007A057C"/>
    <w:rsid w:val="007A079A"/>
    <w:rsid w:val="007A081F"/>
    <w:rsid w:val="007A0843"/>
    <w:rsid w:val="007A08E2"/>
    <w:rsid w:val="007A109F"/>
    <w:rsid w:val="007A23A5"/>
    <w:rsid w:val="007A2ADD"/>
    <w:rsid w:val="007A2BE4"/>
    <w:rsid w:val="007A2C13"/>
    <w:rsid w:val="007A31DE"/>
    <w:rsid w:val="007A33F6"/>
    <w:rsid w:val="007A37A9"/>
    <w:rsid w:val="007A4697"/>
    <w:rsid w:val="007A49CC"/>
    <w:rsid w:val="007A4A8D"/>
    <w:rsid w:val="007A4C77"/>
    <w:rsid w:val="007A4DEC"/>
    <w:rsid w:val="007A50F9"/>
    <w:rsid w:val="007A538D"/>
    <w:rsid w:val="007A5955"/>
    <w:rsid w:val="007A5D5B"/>
    <w:rsid w:val="007A6051"/>
    <w:rsid w:val="007A634A"/>
    <w:rsid w:val="007A7337"/>
    <w:rsid w:val="007A7C9F"/>
    <w:rsid w:val="007A7F60"/>
    <w:rsid w:val="007B059F"/>
    <w:rsid w:val="007B09A6"/>
    <w:rsid w:val="007B0A78"/>
    <w:rsid w:val="007B0AAB"/>
    <w:rsid w:val="007B0D09"/>
    <w:rsid w:val="007B0DD7"/>
    <w:rsid w:val="007B1955"/>
    <w:rsid w:val="007B1B5A"/>
    <w:rsid w:val="007B2414"/>
    <w:rsid w:val="007B2A15"/>
    <w:rsid w:val="007B32D7"/>
    <w:rsid w:val="007B4122"/>
    <w:rsid w:val="007B41CF"/>
    <w:rsid w:val="007B4855"/>
    <w:rsid w:val="007B5373"/>
    <w:rsid w:val="007B5811"/>
    <w:rsid w:val="007B5E51"/>
    <w:rsid w:val="007B61B0"/>
    <w:rsid w:val="007B71AF"/>
    <w:rsid w:val="007B7DF9"/>
    <w:rsid w:val="007C0010"/>
    <w:rsid w:val="007C037C"/>
    <w:rsid w:val="007C0AB2"/>
    <w:rsid w:val="007C0EDD"/>
    <w:rsid w:val="007C1047"/>
    <w:rsid w:val="007C173D"/>
    <w:rsid w:val="007C1B39"/>
    <w:rsid w:val="007C1DFB"/>
    <w:rsid w:val="007C1E9F"/>
    <w:rsid w:val="007C1EEB"/>
    <w:rsid w:val="007C3A66"/>
    <w:rsid w:val="007C3ABF"/>
    <w:rsid w:val="007C3EDB"/>
    <w:rsid w:val="007C445F"/>
    <w:rsid w:val="007C57AF"/>
    <w:rsid w:val="007C5901"/>
    <w:rsid w:val="007C60F9"/>
    <w:rsid w:val="007C63BE"/>
    <w:rsid w:val="007C6D91"/>
    <w:rsid w:val="007C743C"/>
    <w:rsid w:val="007C786A"/>
    <w:rsid w:val="007C7BA3"/>
    <w:rsid w:val="007D0232"/>
    <w:rsid w:val="007D0695"/>
    <w:rsid w:val="007D0DF2"/>
    <w:rsid w:val="007D146C"/>
    <w:rsid w:val="007D15B2"/>
    <w:rsid w:val="007D1720"/>
    <w:rsid w:val="007D28AC"/>
    <w:rsid w:val="007D2B82"/>
    <w:rsid w:val="007D2C93"/>
    <w:rsid w:val="007D2DD5"/>
    <w:rsid w:val="007D30AB"/>
    <w:rsid w:val="007D35B0"/>
    <w:rsid w:val="007D3BF8"/>
    <w:rsid w:val="007D3E97"/>
    <w:rsid w:val="007D41F6"/>
    <w:rsid w:val="007D4454"/>
    <w:rsid w:val="007D44C0"/>
    <w:rsid w:val="007D4973"/>
    <w:rsid w:val="007D4AB1"/>
    <w:rsid w:val="007D4D58"/>
    <w:rsid w:val="007D542D"/>
    <w:rsid w:val="007D5761"/>
    <w:rsid w:val="007D57A4"/>
    <w:rsid w:val="007D5888"/>
    <w:rsid w:val="007D5D4E"/>
    <w:rsid w:val="007D64B4"/>
    <w:rsid w:val="007D6B6E"/>
    <w:rsid w:val="007D6C2C"/>
    <w:rsid w:val="007D7D53"/>
    <w:rsid w:val="007E0178"/>
    <w:rsid w:val="007E066E"/>
    <w:rsid w:val="007E0BFF"/>
    <w:rsid w:val="007E17CC"/>
    <w:rsid w:val="007E1D38"/>
    <w:rsid w:val="007E2B1E"/>
    <w:rsid w:val="007E32FC"/>
    <w:rsid w:val="007E33E2"/>
    <w:rsid w:val="007E35C1"/>
    <w:rsid w:val="007E379C"/>
    <w:rsid w:val="007E3C4F"/>
    <w:rsid w:val="007E4071"/>
    <w:rsid w:val="007E453E"/>
    <w:rsid w:val="007E48D8"/>
    <w:rsid w:val="007E581E"/>
    <w:rsid w:val="007E6477"/>
    <w:rsid w:val="007E7085"/>
    <w:rsid w:val="007E73DF"/>
    <w:rsid w:val="007E7724"/>
    <w:rsid w:val="007E7770"/>
    <w:rsid w:val="007E793F"/>
    <w:rsid w:val="007E7A56"/>
    <w:rsid w:val="007F1118"/>
    <w:rsid w:val="007F16A4"/>
    <w:rsid w:val="007F1747"/>
    <w:rsid w:val="007F1F15"/>
    <w:rsid w:val="007F2003"/>
    <w:rsid w:val="007F2064"/>
    <w:rsid w:val="007F26FB"/>
    <w:rsid w:val="007F2C2B"/>
    <w:rsid w:val="007F35DE"/>
    <w:rsid w:val="007F3EC5"/>
    <w:rsid w:val="007F3EF7"/>
    <w:rsid w:val="007F3F93"/>
    <w:rsid w:val="007F44D9"/>
    <w:rsid w:val="007F48F0"/>
    <w:rsid w:val="007F499C"/>
    <w:rsid w:val="007F4A49"/>
    <w:rsid w:val="007F4DF6"/>
    <w:rsid w:val="007F520F"/>
    <w:rsid w:val="007F5234"/>
    <w:rsid w:val="007F55FE"/>
    <w:rsid w:val="007F5685"/>
    <w:rsid w:val="007F62E1"/>
    <w:rsid w:val="007F653F"/>
    <w:rsid w:val="007F7576"/>
    <w:rsid w:val="007F795C"/>
    <w:rsid w:val="007F7F6A"/>
    <w:rsid w:val="007F7F7E"/>
    <w:rsid w:val="008006D2"/>
    <w:rsid w:val="00800C0D"/>
    <w:rsid w:val="00800E8A"/>
    <w:rsid w:val="00800E98"/>
    <w:rsid w:val="008013FA"/>
    <w:rsid w:val="008023F7"/>
    <w:rsid w:val="008029FD"/>
    <w:rsid w:val="00802E39"/>
    <w:rsid w:val="00802E58"/>
    <w:rsid w:val="0080318C"/>
    <w:rsid w:val="00803197"/>
    <w:rsid w:val="00803994"/>
    <w:rsid w:val="00804411"/>
    <w:rsid w:val="00804E43"/>
    <w:rsid w:val="00805025"/>
    <w:rsid w:val="008055C1"/>
    <w:rsid w:val="00805C28"/>
    <w:rsid w:val="008061F7"/>
    <w:rsid w:val="008064EE"/>
    <w:rsid w:val="008065CE"/>
    <w:rsid w:val="00806F0A"/>
    <w:rsid w:val="00810356"/>
    <w:rsid w:val="00810624"/>
    <w:rsid w:val="008108E5"/>
    <w:rsid w:val="00810CDA"/>
    <w:rsid w:val="00810CE5"/>
    <w:rsid w:val="00811245"/>
    <w:rsid w:val="00811595"/>
    <w:rsid w:val="00811703"/>
    <w:rsid w:val="00811DAC"/>
    <w:rsid w:val="00811F39"/>
    <w:rsid w:val="00811F75"/>
    <w:rsid w:val="00812178"/>
    <w:rsid w:val="00812366"/>
    <w:rsid w:val="00813017"/>
    <w:rsid w:val="00814081"/>
    <w:rsid w:val="008143EC"/>
    <w:rsid w:val="0081470A"/>
    <w:rsid w:val="00814BC4"/>
    <w:rsid w:val="00814CED"/>
    <w:rsid w:val="00814DD2"/>
    <w:rsid w:val="00814E9A"/>
    <w:rsid w:val="00814EC7"/>
    <w:rsid w:val="00816747"/>
    <w:rsid w:val="00816DC6"/>
    <w:rsid w:val="00816DF8"/>
    <w:rsid w:val="0081722C"/>
    <w:rsid w:val="008172A9"/>
    <w:rsid w:val="0081740B"/>
    <w:rsid w:val="00817F43"/>
    <w:rsid w:val="00820074"/>
    <w:rsid w:val="00820760"/>
    <w:rsid w:val="008216A4"/>
    <w:rsid w:val="00821910"/>
    <w:rsid w:val="00821A11"/>
    <w:rsid w:val="00821B21"/>
    <w:rsid w:val="00821C6B"/>
    <w:rsid w:val="00822203"/>
    <w:rsid w:val="008222C3"/>
    <w:rsid w:val="0082317A"/>
    <w:rsid w:val="0082427E"/>
    <w:rsid w:val="008244FF"/>
    <w:rsid w:val="008248E8"/>
    <w:rsid w:val="0082537E"/>
    <w:rsid w:val="00825A86"/>
    <w:rsid w:val="00825CD3"/>
    <w:rsid w:val="0082611B"/>
    <w:rsid w:val="0082641A"/>
    <w:rsid w:val="008264DF"/>
    <w:rsid w:val="00826690"/>
    <w:rsid w:val="00826748"/>
    <w:rsid w:val="00826C56"/>
    <w:rsid w:val="00826C7E"/>
    <w:rsid w:val="00826EA4"/>
    <w:rsid w:val="00826F70"/>
    <w:rsid w:val="008275DE"/>
    <w:rsid w:val="00827A58"/>
    <w:rsid w:val="00827B3A"/>
    <w:rsid w:val="00827DE9"/>
    <w:rsid w:val="00830246"/>
    <w:rsid w:val="0083050D"/>
    <w:rsid w:val="008309BA"/>
    <w:rsid w:val="00831396"/>
    <w:rsid w:val="00831B4B"/>
    <w:rsid w:val="00831C7D"/>
    <w:rsid w:val="00831D97"/>
    <w:rsid w:val="00832239"/>
    <w:rsid w:val="008332E3"/>
    <w:rsid w:val="00833359"/>
    <w:rsid w:val="00834A7B"/>
    <w:rsid w:val="00834D3B"/>
    <w:rsid w:val="00835233"/>
    <w:rsid w:val="00835393"/>
    <w:rsid w:val="00835492"/>
    <w:rsid w:val="00835494"/>
    <w:rsid w:val="00835F42"/>
    <w:rsid w:val="00835F8C"/>
    <w:rsid w:val="00836119"/>
    <w:rsid w:val="0083699D"/>
    <w:rsid w:val="00836D2A"/>
    <w:rsid w:val="00836DAC"/>
    <w:rsid w:val="00837071"/>
    <w:rsid w:val="0083744B"/>
    <w:rsid w:val="00837625"/>
    <w:rsid w:val="0083787A"/>
    <w:rsid w:val="00837EFE"/>
    <w:rsid w:val="00840214"/>
    <w:rsid w:val="0084076C"/>
    <w:rsid w:val="00840818"/>
    <w:rsid w:val="0084155F"/>
    <w:rsid w:val="00841C39"/>
    <w:rsid w:val="00842216"/>
    <w:rsid w:val="00842D9C"/>
    <w:rsid w:val="00843831"/>
    <w:rsid w:val="00844621"/>
    <w:rsid w:val="00844753"/>
    <w:rsid w:val="00844DB4"/>
    <w:rsid w:val="0084506E"/>
    <w:rsid w:val="008450B2"/>
    <w:rsid w:val="00845533"/>
    <w:rsid w:val="00845E11"/>
    <w:rsid w:val="00845F7F"/>
    <w:rsid w:val="008462BD"/>
    <w:rsid w:val="008465C8"/>
    <w:rsid w:val="00846821"/>
    <w:rsid w:val="008474F2"/>
    <w:rsid w:val="00847D18"/>
    <w:rsid w:val="00847F27"/>
    <w:rsid w:val="00850113"/>
    <w:rsid w:val="008504CA"/>
    <w:rsid w:val="00850999"/>
    <w:rsid w:val="00850A3B"/>
    <w:rsid w:val="00850E24"/>
    <w:rsid w:val="0085159B"/>
    <w:rsid w:val="00851F14"/>
    <w:rsid w:val="00852EEF"/>
    <w:rsid w:val="00852F73"/>
    <w:rsid w:val="00852F77"/>
    <w:rsid w:val="00853531"/>
    <w:rsid w:val="00853843"/>
    <w:rsid w:val="00853B7C"/>
    <w:rsid w:val="00854B34"/>
    <w:rsid w:val="00854CAC"/>
    <w:rsid w:val="008551B1"/>
    <w:rsid w:val="00855D1E"/>
    <w:rsid w:val="008560A6"/>
    <w:rsid w:val="0085654C"/>
    <w:rsid w:val="00857011"/>
    <w:rsid w:val="0085753D"/>
    <w:rsid w:val="008575F2"/>
    <w:rsid w:val="00857F83"/>
    <w:rsid w:val="00860390"/>
    <w:rsid w:val="0086057A"/>
    <w:rsid w:val="00860F31"/>
    <w:rsid w:val="00861052"/>
    <w:rsid w:val="0086137E"/>
    <w:rsid w:val="0086180C"/>
    <w:rsid w:val="00861A57"/>
    <w:rsid w:val="008625FF"/>
    <w:rsid w:val="00862B58"/>
    <w:rsid w:val="008636D6"/>
    <w:rsid w:val="00864895"/>
    <w:rsid w:val="00864ABD"/>
    <w:rsid w:val="00864BBB"/>
    <w:rsid w:val="00864FF4"/>
    <w:rsid w:val="008654B0"/>
    <w:rsid w:val="0086567C"/>
    <w:rsid w:val="00865D46"/>
    <w:rsid w:val="00866BBD"/>
    <w:rsid w:val="00867741"/>
    <w:rsid w:val="00867B2E"/>
    <w:rsid w:val="00867FBA"/>
    <w:rsid w:val="00870A17"/>
    <w:rsid w:val="00870BF7"/>
    <w:rsid w:val="00870E03"/>
    <w:rsid w:val="008718C3"/>
    <w:rsid w:val="00871B71"/>
    <w:rsid w:val="008725F3"/>
    <w:rsid w:val="00873002"/>
    <w:rsid w:val="0087300E"/>
    <w:rsid w:val="008730F8"/>
    <w:rsid w:val="008734E5"/>
    <w:rsid w:val="00873BE5"/>
    <w:rsid w:val="00873FE3"/>
    <w:rsid w:val="0087401B"/>
    <w:rsid w:val="0087487C"/>
    <w:rsid w:val="00874A69"/>
    <w:rsid w:val="00874C41"/>
    <w:rsid w:val="00874ED0"/>
    <w:rsid w:val="00875184"/>
    <w:rsid w:val="0087518D"/>
    <w:rsid w:val="00875960"/>
    <w:rsid w:val="00875A0E"/>
    <w:rsid w:val="00875C99"/>
    <w:rsid w:val="00875EC7"/>
    <w:rsid w:val="008762AC"/>
    <w:rsid w:val="00876719"/>
    <w:rsid w:val="0087713A"/>
    <w:rsid w:val="00877564"/>
    <w:rsid w:val="008776E6"/>
    <w:rsid w:val="00877C6E"/>
    <w:rsid w:val="00877DD5"/>
    <w:rsid w:val="00877FE9"/>
    <w:rsid w:val="00877FFB"/>
    <w:rsid w:val="0088011A"/>
    <w:rsid w:val="008802C9"/>
    <w:rsid w:val="00881435"/>
    <w:rsid w:val="00881680"/>
    <w:rsid w:val="00881E2B"/>
    <w:rsid w:val="0088201D"/>
    <w:rsid w:val="0088205A"/>
    <w:rsid w:val="00882260"/>
    <w:rsid w:val="008826F0"/>
    <w:rsid w:val="00882AEE"/>
    <w:rsid w:val="00882BB0"/>
    <w:rsid w:val="00882C43"/>
    <w:rsid w:val="008831E2"/>
    <w:rsid w:val="008835E3"/>
    <w:rsid w:val="00883719"/>
    <w:rsid w:val="0088379F"/>
    <w:rsid w:val="0088388E"/>
    <w:rsid w:val="008848C2"/>
    <w:rsid w:val="00884C92"/>
    <w:rsid w:val="00884F56"/>
    <w:rsid w:val="008858A2"/>
    <w:rsid w:val="00885AEA"/>
    <w:rsid w:val="00885E0A"/>
    <w:rsid w:val="00886933"/>
    <w:rsid w:val="00886BB9"/>
    <w:rsid w:val="00886F0C"/>
    <w:rsid w:val="008870F0"/>
    <w:rsid w:val="00887131"/>
    <w:rsid w:val="00887BBF"/>
    <w:rsid w:val="00887DC3"/>
    <w:rsid w:val="008902EF"/>
    <w:rsid w:val="008904AF"/>
    <w:rsid w:val="0089065F"/>
    <w:rsid w:val="00890CED"/>
    <w:rsid w:val="00890FA9"/>
    <w:rsid w:val="00890FB7"/>
    <w:rsid w:val="00891A33"/>
    <w:rsid w:val="00891FBE"/>
    <w:rsid w:val="0089259F"/>
    <w:rsid w:val="0089264E"/>
    <w:rsid w:val="00893135"/>
    <w:rsid w:val="00893168"/>
    <w:rsid w:val="00893934"/>
    <w:rsid w:val="00893F2D"/>
    <w:rsid w:val="00894422"/>
    <w:rsid w:val="00894DEB"/>
    <w:rsid w:val="00894FC9"/>
    <w:rsid w:val="008955D6"/>
    <w:rsid w:val="00895AC9"/>
    <w:rsid w:val="008975BC"/>
    <w:rsid w:val="00897AC1"/>
    <w:rsid w:val="00897CA4"/>
    <w:rsid w:val="00897F00"/>
    <w:rsid w:val="008A070D"/>
    <w:rsid w:val="008A0B73"/>
    <w:rsid w:val="008A1200"/>
    <w:rsid w:val="008A12CA"/>
    <w:rsid w:val="008A12F6"/>
    <w:rsid w:val="008A163A"/>
    <w:rsid w:val="008A1828"/>
    <w:rsid w:val="008A1DD7"/>
    <w:rsid w:val="008A2198"/>
    <w:rsid w:val="008A2BDC"/>
    <w:rsid w:val="008A2D66"/>
    <w:rsid w:val="008A30C2"/>
    <w:rsid w:val="008A3323"/>
    <w:rsid w:val="008A41DF"/>
    <w:rsid w:val="008A439B"/>
    <w:rsid w:val="008A47A6"/>
    <w:rsid w:val="008A48BC"/>
    <w:rsid w:val="008A4BC6"/>
    <w:rsid w:val="008A5AC1"/>
    <w:rsid w:val="008A60EB"/>
    <w:rsid w:val="008A7353"/>
    <w:rsid w:val="008A7500"/>
    <w:rsid w:val="008A7DF2"/>
    <w:rsid w:val="008A7E41"/>
    <w:rsid w:val="008A7F45"/>
    <w:rsid w:val="008B0917"/>
    <w:rsid w:val="008B0B1F"/>
    <w:rsid w:val="008B0BA9"/>
    <w:rsid w:val="008B0C30"/>
    <w:rsid w:val="008B0D01"/>
    <w:rsid w:val="008B1068"/>
    <w:rsid w:val="008B12FC"/>
    <w:rsid w:val="008B13A0"/>
    <w:rsid w:val="008B15A4"/>
    <w:rsid w:val="008B1B30"/>
    <w:rsid w:val="008B2F7B"/>
    <w:rsid w:val="008B3A07"/>
    <w:rsid w:val="008B4200"/>
    <w:rsid w:val="008B59B2"/>
    <w:rsid w:val="008B5CD1"/>
    <w:rsid w:val="008B6DB3"/>
    <w:rsid w:val="008B6FC1"/>
    <w:rsid w:val="008B73F4"/>
    <w:rsid w:val="008B767C"/>
    <w:rsid w:val="008B7A4A"/>
    <w:rsid w:val="008B7C62"/>
    <w:rsid w:val="008C0095"/>
    <w:rsid w:val="008C02DD"/>
    <w:rsid w:val="008C0E81"/>
    <w:rsid w:val="008C1568"/>
    <w:rsid w:val="008C1749"/>
    <w:rsid w:val="008C1A52"/>
    <w:rsid w:val="008C1C89"/>
    <w:rsid w:val="008C2312"/>
    <w:rsid w:val="008C23D0"/>
    <w:rsid w:val="008C2B2C"/>
    <w:rsid w:val="008C2D75"/>
    <w:rsid w:val="008C2E6C"/>
    <w:rsid w:val="008C3374"/>
    <w:rsid w:val="008C33EF"/>
    <w:rsid w:val="008C352B"/>
    <w:rsid w:val="008C3813"/>
    <w:rsid w:val="008C3D8A"/>
    <w:rsid w:val="008C3DF7"/>
    <w:rsid w:val="008C3E34"/>
    <w:rsid w:val="008C3ED3"/>
    <w:rsid w:val="008C439D"/>
    <w:rsid w:val="008C4A88"/>
    <w:rsid w:val="008C4D7E"/>
    <w:rsid w:val="008C5173"/>
    <w:rsid w:val="008C578E"/>
    <w:rsid w:val="008C60A2"/>
    <w:rsid w:val="008C6F08"/>
    <w:rsid w:val="008C78E8"/>
    <w:rsid w:val="008C7A7E"/>
    <w:rsid w:val="008D04E1"/>
    <w:rsid w:val="008D0A3F"/>
    <w:rsid w:val="008D17A1"/>
    <w:rsid w:val="008D2643"/>
    <w:rsid w:val="008D3062"/>
    <w:rsid w:val="008D3115"/>
    <w:rsid w:val="008D321F"/>
    <w:rsid w:val="008D4137"/>
    <w:rsid w:val="008D4799"/>
    <w:rsid w:val="008D4C3B"/>
    <w:rsid w:val="008D4F86"/>
    <w:rsid w:val="008D51A1"/>
    <w:rsid w:val="008D5D59"/>
    <w:rsid w:val="008D6C62"/>
    <w:rsid w:val="008D720E"/>
    <w:rsid w:val="008D7A33"/>
    <w:rsid w:val="008D7A8B"/>
    <w:rsid w:val="008D7BDD"/>
    <w:rsid w:val="008D7ED8"/>
    <w:rsid w:val="008E05D3"/>
    <w:rsid w:val="008E1171"/>
    <w:rsid w:val="008E13BA"/>
    <w:rsid w:val="008E165A"/>
    <w:rsid w:val="008E1AF7"/>
    <w:rsid w:val="008E1F24"/>
    <w:rsid w:val="008E268C"/>
    <w:rsid w:val="008E2F07"/>
    <w:rsid w:val="008E2F20"/>
    <w:rsid w:val="008E334C"/>
    <w:rsid w:val="008E372C"/>
    <w:rsid w:val="008E3805"/>
    <w:rsid w:val="008E3C3A"/>
    <w:rsid w:val="008E3D1B"/>
    <w:rsid w:val="008E3D4B"/>
    <w:rsid w:val="008E3FC8"/>
    <w:rsid w:val="008E405F"/>
    <w:rsid w:val="008E40EA"/>
    <w:rsid w:val="008E42EB"/>
    <w:rsid w:val="008E4611"/>
    <w:rsid w:val="008E4639"/>
    <w:rsid w:val="008E4928"/>
    <w:rsid w:val="008E4A10"/>
    <w:rsid w:val="008E4DCE"/>
    <w:rsid w:val="008E4DF6"/>
    <w:rsid w:val="008E743B"/>
    <w:rsid w:val="008F0117"/>
    <w:rsid w:val="008F02CA"/>
    <w:rsid w:val="008F0435"/>
    <w:rsid w:val="008F0982"/>
    <w:rsid w:val="008F14F4"/>
    <w:rsid w:val="008F17A9"/>
    <w:rsid w:val="008F1B97"/>
    <w:rsid w:val="008F1E48"/>
    <w:rsid w:val="008F1F4F"/>
    <w:rsid w:val="008F2DEF"/>
    <w:rsid w:val="008F348C"/>
    <w:rsid w:val="008F3B28"/>
    <w:rsid w:val="008F48E1"/>
    <w:rsid w:val="008F4D04"/>
    <w:rsid w:val="008F5833"/>
    <w:rsid w:val="008F61AF"/>
    <w:rsid w:val="008F677A"/>
    <w:rsid w:val="008F7015"/>
    <w:rsid w:val="008F70A0"/>
    <w:rsid w:val="008F7341"/>
    <w:rsid w:val="008F7A97"/>
    <w:rsid w:val="0090067D"/>
    <w:rsid w:val="0090085D"/>
    <w:rsid w:val="00900B5C"/>
    <w:rsid w:val="00900F57"/>
    <w:rsid w:val="00901A10"/>
    <w:rsid w:val="00901C22"/>
    <w:rsid w:val="00901FA7"/>
    <w:rsid w:val="0090201A"/>
    <w:rsid w:val="0090206A"/>
    <w:rsid w:val="009023EE"/>
    <w:rsid w:val="0090243C"/>
    <w:rsid w:val="0090257A"/>
    <w:rsid w:val="009035FD"/>
    <w:rsid w:val="00903906"/>
    <w:rsid w:val="00903998"/>
    <w:rsid w:val="00903DE5"/>
    <w:rsid w:val="00903E5C"/>
    <w:rsid w:val="009045EE"/>
    <w:rsid w:val="0090470E"/>
    <w:rsid w:val="00904981"/>
    <w:rsid w:val="00904A53"/>
    <w:rsid w:val="009050CF"/>
    <w:rsid w:val="00905272"/>
    <w:rsid w:val="0090557C"/>
    <w:rsid w:val="00905769"/>
    <w:rsid w:val="00905B67"/>
    <w:rsid w:val="00905EBF"/>
    <w:rsid w:val="00906015"/>
    <w:rsid w:val="00906F6E"/>
    <w:rsid w:val="00907196"/>
    <w:rsid w:val="009074B5"/>
    <w:rsid w:val="0090766B"/>
    <w:rsid w:val="009079BE"/>
    <w:rsid w:val="00907B3F"/>
    <w:rsid w:val="00907BA2"/>
    <w:rsid w:val="00907F03"/>
    <w:rsid w:val="009101BF"/>
    <w:rsid w:val="0091059D"/>
    <w:rsid w:val="0091066A"/>
    <w:rsid w:val="009108D1"/>
    <w:rsid w:val="00911616"/>
    <w:rsid w:val="00911C84"/>
    <w:rsid w:val="00911E13"/>
    <w:rsid w:val="00912169"/>
    <w:rsid w:val="0091232D"/>
    <w:rsid w:val="00912389"/>
    <w:rsid w:val="0091246A"/>
    <w:rsid w:val="009124A7"/>
    <w:rsid w:val="009124B1"/>
    <w:rsid w:val="009125A3"/>
    <w:rsid w:val="009126F1"/>
    <w:rsid w:val="00913117"/>
    <w:rsid w:val="009132F5"/>
    <w:rsid w:val="00913724"/>
    <w:rsid w:val="0091377A"/>
    <w:rsid w:val="00913E35"/>
    <w:rsid w:val="00913F59"/>
    <w:rsid w:val="00914143"/>
    <w:rsid w:val="00915595"/>
    <w:rsid w:val="00915C3F"/>
    <w:rsid w:val="009164F2"/>
    <w:rsid w:val="00916556"/>
    <w:rsid w:val="00916716"/>
    <w:rsid w:val="009167BB"/>
    <w:rsid w:val="009174BB"/>
    <w:rsid w:val="009178F5"/>
    <w:rsid w:val="00917ED8"/>
    <w:rsid w:val="009203E2"/>
    <w:rsid w:val="00920533"/>
    <w:rsid w:val="009207A7"/>
    <w:rsid w:val="00920CC4"/>
    <w:rsid w:val="0092110D"/>
    <w:rsid w:val="0092115D"/>
    <w:rsid w:val="00921357"/>
    <w:rsid w:val="00922181"/>
    <w:rsid w:val="009221AC"/>
    <w:rsid w:val="009225C3"/>
    <w:rsid w:val="009225D7"/>
    <w:rsid w:val="00922667"/>
    <w:rsid w:val="00923523"/>
    <w:rsid w:val="0092367D"/>
    <w:rsid w:val="00923896"/>
    <w:rsid w:val="009245EE"/>
    <w:rsid w:val="00924FD0"/>
    <w:rsid w:val="00925B18"/>
    <w:rsid w:val="00925B1F"/>
    <w:rsid w:val="00925E37"/>
    <w:rsid w:val="00925F74"/>
    <w:rsid w:val="00925FB4"/>
    <w:rsid w:val="009268A8"/>
    <w:rsid w:val="009273CD"/>
    <w:rsid w:val="00927BD2"/>
    <w:rsid w:val="00927D2E"/>
    <w:rsid w:val="00927FB1"/>
    <w:rsid w:val="0093105A"/>
    <w:rsid w:val="0093108A"/>
    <w:rsid w:val="00931701"/>
    <w:rsid w:val="009317D6"/>
    <w:rsid w:val="00931F5B"/>
    <w:rsid w:val="009323DE"/>
    <w:rsid w:val="00932B27"/>
    <w:rsid w:val="0093304A"/>
    <w:rsid w:val="0093319A"/>
    <w:rsid w:val="009336D4"/>
    <w:rsid w:val="00933B17"/>
    <w:rsid w:val="00933D46"/>
    <w:rsid w:val="00934080"/>
    <w:rsid w:val="009340E5"/>
    <w:rsid w:val="0093423B"/>
    <w:rsid w:val="00934750"/>
    <w:rsid w:val="0093485B"/>
    <w:rsid w:val="009359E8"/>
    <w:rsid w:val="00935BC5"/>
    <w:rsid w:val="00935CD6"/>
    <w:rsid w:val="00935CDA"/>
    <w:rsid w:val="00935D64"/>
    <w:rsid w:val="00935FC6"/>
    <w:rsid w:val="00936D9F"/>
    <w:rsid w:val="00936ECA"/>
    <w:rsid w:val="00936FE0"/>
    <w:rsid w:val="00937447"/>
    <w:rsid w:val="00937569"/>
    <w:rsid w:val="00940155"/>
    <w:rsid w:val="009403F3"/>
    <w:rsid w:val="009418E2"/>
    <w:rsid w:val="00941B36"/>
    <w:rsid w:val="00941D15"/>
    <w:rsid w:val="00941EA8"/>
    <w:rsid w:val="0094227F"/>
    <w:rsid w:val="009424DE"/>
    <w:rsid w:val="009427A9"/>
    <w:rsid w:val="00942C83"/>
    <w:rsid w:val="00943155"/>
    <w:rsid w:val="009443F2"/>
    <w:rsid w:val="009449CC"/>
    <w:rsid w:val="0094509D"/>
    <w:rsid w:val="00945121"/>
    <w:rsid w:val="00945318"/>
    <w:rsid w:val="009454BE"/>
    <w:rsid w:val="009458E9"/>
    <w:rsid w:val="00945C49"/>
    <w:rsid w:val="00945F8D"/>
    <w:rsid w:val="00945FF2"/>
    <w:rsid w:val="009460C5"/>
    <w:rsid w:val="009462F3"/>
    <w:rsid w:val="00946672"/>
    <w:rsid w:val="00946FA3"/>
    <w:rsid w:val="0095055F"/>
    <w:rsid w:val="00950AEB"/>
    <w:rsid w:val="00950BB3"/>
    <w:rsid w:val="00950DB4"/>
    <w:rsid w:val="00951449"/>
    <w:rsid w:val="00951618"/>
    <w:rsid w:val="00951A36"/>
    <w:rsid w:val="00952048"/>
    <w:rsid w:val="009526E9"/>
    <w:rsid w:val="00952C79"/>
    <w:rsid w:val="009534C6"/>
    <w:rsid w:val="0095375B"/>
    <w:rsid w:val="00953C38"/>
    <w:rsid w:val="00953FC3"/>
    <w:rsid w:val="00954C05"/>
    <w:rsid w:val="009554D3"/>
    <w:rsid w:val="00955903"/>
    <w:rsid w:val="009559B3"/>
    <w:rsid w:val="009567E9"/>
    <w:rsid w:val="009570FC"/>
    <w:rsid w:val="00957131"/>
    <w:rsid w:val="00957605"/>
    <w:rsid w:val="00957C36"/>
    <w:rsid w:val="00957D5D"/>
    <w:rsid w:val="009604D8"/>
    <w:rsid w:val="009606EB"/>
    <w:rsid w:val="0096199B"/>
    <w:rsid w:val="00961E1C"/>
    <w:rsid w:val="00961FEA"/>
    <w:rsid w:val="00962C57"/>
    <w:rsid w:val="00962DA8"/>
    <w:rsid w:val="00962F33"/>
    <w:rsid w:val="009630D9"/>
    <w:rsid w:val="00963973"/>
    <w:rsid w:val="00963AB4"/>
    <w:rsid w:val="00963D8F"/>
    <w:rsid w:val="00964544"/>
    <w:rsid w:val="009647ED"/>
    <w:rsid w:val="00964B2B"/>
    <w:rsid w:val="0096500C"/>
    <w:rsid w:val="00965A47"/>
    <w:rsid w:val="00965D9D"/>
    <w:rsid w:val="00965EDD"/>
    <w:rsid w:val="00966189"/>
    <w:rsid w:val="0096642F"/>
    <w:rsid w:val="00966568"/>
    <w:rsid w:val="00966788"/>
    <w:rsid w:val="00966A09"/>
    <w:rsid w:val="00966DE0"/>
    <w:rsid w:val="0096704B"/>
    <w:rsid w:val="0096724A"/>
    <w:rsid w:val="00967600"/>
    <w:rsid w:val="00967711"/>
    <w:rsid w:val="00967FB9"/>
    <w:rsid w:val="0097002A"/>
    <w:rsid w:val="009700BE"/>
    <w:rsid w:val="009704A4"/>
    <w:rsid w:val="0097086A"/>
    <w:rsid w:val="00970AA0"/>
    <w:rsid w:val="00970D49"/>
    <w:rsid w:val="00970DAA"/>
    <w:rsid w:val="00971219"/>
    <w:rsid w:val="0097187F"/>
    <w:rsid w:val="009719B7"/>
    <w:rsid w:val="009719DF"/>
    <w:rsid w:val="00971B8C"/>
    <w:rsid w:val="00971F03"/>
    <w:rsid w:val="0097262C"/>
    <w:rsid w:val="00973AB5"/>
    <w:rsid w:val="00973B01"/>
    <w:rsid w:val="00973B30"/>
    <w:rsid w:val="00973D9D"/>
    <w:rsid w:val="00974184"/>
    <w:rsid w:val="009742F1"/>
    <w:rsid w:val="00974986"/>
    <w:rsid w:val="00975271"/>
    <w:rsid w:val="00975E35"/>
    <w:rsid w:val="00976636"/>
    <w:rsid w:val="00976AD6"/>
    <w:rsid w:val="00976B78"/>
    <w:rsid w:val="00976C7D"/>
    <w:rsid w:val="00976F30"/>
    <w:rsid w:val="009770D8"/>
    <w:rsid w:val="009772F0"/>
    <w:rsid w:val="0097742D"/>
    <w:rsid w:val="00977E53"/>
    <w:rsid w:val="00977F87"/>
    <w:rsid w:val="00980032"/>
    <w:rsid w:val="00980695"/>
    <w:rsid w:val="00980B5F"/>
    <w:rsid w:val="0098136F"/>
    <w:rsid w:val="0098149A"/>
    <w:rsid w:val="009817C6"/>
    <w:rsid w:val="009819B2"/>
    <w:rsid w:val="00981E06"/>
    <w:rsid w:val="00982526"/>
    <w:rsid w:val="00982DFB"/>
    <w:rsid w:val="00983D10"/>
    <w:rsid w:val="009841E7"/>
    <w:rsid w:val="00984B42"/>
    <w:rsid w:val="00984BA1"/>
    <w:rsid w:val="00984EFE"/>
    <w:rsid w:val="00985C66"/>
    <w:rsid w:val="00986952"/>
    <w:rsid w:val="00987374"/>
    <w:rsid w:val="0098775F"/>
    <w:rsid w:val="00987F05"/>
    <w:rsid w:val="0099029B"/>
    <w:rsid w:val="00990A95"/>
    <w:rsid w:val="009916D7"/>
    <w:rsid w:val="00991760"/>
    <w:rsid w:val="00991855"/>
    <w:rsid w:val="00991ACE"/>
    <w:rsid w:val="00992273"/>
    <w:rsid w:val="009926EE"/>
    <w:rsid w:val="009928B4"/>
    <w:rsid w:val="00992B11"/>
    <w:rsid w:val="00993370"/>
    <w:rsid w:val="0099389A"/>
    <w:rsid w:val="00993C27"/>
    <w:rsid w:val="00994049"/>
    <w:rsid w:val="009940BF"/>
    <w:rsid w:val="009940CB"/>
    <w:rsid w:val="00994658"/>
    <w:rsid w:val="00994D17"/>
    <w:rsid w:val="00995141"/>
    <w:rsid w:val="00995A21"/>
    <w:rsid w:val="00995E92"/>
    <w:rsid w:val="00995EE3"/>
    <w:rsid w:val="00996000"/>
    <w:rsid w:val="00996498"/>
    <w:rsid w:val="00996925"/>
    <w:rsid w:val="00996F4A"/>
    <w:rsid w:val="00997202"/>
    <w:rsid w:val="00997296"/>
    <w:rsid w:val="0099745B"/>
    <w:rsid w:val="009976A3"/>
    <w:rsid w:val="00997991"/>
    <w:rsid w:val="009A0613"/>
    <w:rsid w:val="009A1267"/>
    <w:rsid w:val="009A126C"/>
    <w:rsid w:val="009A1546"/>
    <w:rsid w:val="009A1774"/>
    <w:rsid w:val="009A177B"/>
    <w:rsid w:val="009A1AFF"/>
    <w:rsid w:val="009A1D27"/>
    <w:rsid w:val="009A1EF3"/>
    <w:rsid w:val="009A23A1"/>
    <w:rsid w:val="009A23D9"/>
    <w:rsid w:val="009A2467"/>
    <w:rsid w:val="009A2F78"/>
    <w:rsid w:val="009A305F"/>
    <w:rsid w:val="009A41ED"/>
    <w:rsid w:val="009A425A"/>
    <w:rsid w:val="009A477D"/>
    <w:rsid w:val="009A505D"/>
    <w:rsid w:val="009A523E"/>
    <w:rsid w:val="009A5269"/>
    <w:rsid w:val="009A56FD"/>
    <w:rsid w:val="009A5F01"/>
    <w:rsid w:val="009A5F75"/>
    <w:rsid w:val="009A61BB"/>
    <w:rsid w:val="009A6858"/>
    <w:rsid w:val="009A7383"/>
    <w:rsid w:val="009A7836"/>
    <w:rsid w:val="009A7854"/>
    <w:rsid w:val="009A7AC5"/>
    <w:rsid w:val="009A7DF8"/>
    <w:rsid w:val="009B01A1"/>
    <w:rsid w:val="009B0B66"/>
    <w:rsid w:val="009B13F1"/>
    <w:rsid w:val="009B1678"/>
    <w:rsid w:val="009B1769"/>
    <w:rsid w:val="009B1FB9"/>
    <w:rsid w:val="009B27AE"/>
    <w:rsid w:val="009B29F6"/>
    <w:rsid w:val="009B2D5D"/>
    <w:rsid w:val="009B33E5"/>
    <w:rsid w:val="009B3A16"/>
    <w:rsid w:val="009B3BDA"/>
    <w:rsid w:val="009B4ADE"/>
    <w:rsid w:val="009B65E5"/>
    <w:rsid w:val="009B690E"/>
    <w:rsid w:val="009B6B91"/>
    <w:rsid w:val="009B71C0"/>
    <w:rsid w:val="009B73EF"/>
    <w:rsid w:val="009B79DA"/>
    <w:rsid w:val="009C03B0"/>
    <w:rsid w:val="009C05BF"/>
    <w:rsid w:val="009C06B4"/>
    <w:rsid w:val="009C131C"/>
    <w:rsid w:val="009C1698"/>
    <w:rsid w:val="009C19BF"/>
    <w:rsid w:val="009C1B43"/>
    <w:rsid w:val="009C2527"/>
    <w:rsid w:val="009C267B"/>
    <w:rsid w:val="009C2CB2"/>
    <w:rsid w:val="009C2DB7"/>
    <w:rsid w:val="009C3A96"/>
    <w:rsid w:val="009C3BF8"/>
    <w:rsid w:val="009C40A9"/>
    <w:rsid w:val="009C4259"/>
    <w:rsid w:val="009C43F8"/>
    <w:rsid w:val="009C5108"/>
    <w:rsid w:val="009C5197"/>
    <w:rsid w:val="009C5367"/>
    <w:rsid w:val="009C5AC8"/>
    <w:rsid w:val="009C5B7A"/>
    <w:rsid w:val="009C5D0B"/>
    <w:rsid w:val="009C5DA6"/>
    <w:rsid w:val="009C628F"/>
    <w:rsid w:val="009C6E12"/>
    <w:rsid w:val="009C74EA"/>
    <w:rsid w:val="009C7EEA"/>
    <w:rsid w:val="009D05CC"/>
    <w:rsid w:val="009D05D6"/>
    <w:rsid w:val="009D0A50"/>
    <w:rsid w:val="009D0B46"/>
    <w:rsid w:val="009D1626"/>
    <w:rsid w:val="009D182E"/>
    <w:rsid w:val="009D1C10"/>
    <w:rsid w:val="009D1C44"/>
    <w:rsid w:val="009D2E0E"/>
    <w:rsid w:val="009D39DE"/>
    <w:rsid w:val="009D3D9A"/>
    <w:rsid w:val="009D4567"/>
    <w:rsid w:val="009D4AF0"/>
    <w:rsid w:val="009D4FFD"/>
    <w:rsid w:val="009D52C4"/>
    <w:rsid w:val="009D57FF"/>
    <w:rsid w:val="009D5B86"/>
    <w:rsid w:val="009D6435"/>
    <w:rsid w:val="009D69B7"/>
    <w:rsid w:val="009D6D7E"/>
    <w:rsid w:val="009D6F9F"/>
    <w:rsid w:val="009E0CA7"/>
    <w:rsid w:val="009E16E7"/>
    <w:rsid w:val="009E1781"/>
    <w:rsid w:val="009E1CC6"/>
    <w:rsid w:val="009E1D89"/>
    <w:rsid w:val="009E2175"/>
    <w:rsid w:val="009E22EF"/>
    <w:rsid w:val="009E270D"/>
    <w:rsid w:val="009E2837"/>
    <w:rsid w:val="009E3103"/>
    <w:rsid w:val="009E37F3"/>
    <w:rsid w:val="009E44A0"/>
    <w:rsid w:val="009E51E4"/>
    <w:rsid w:val="009E5D02"/>
    <w:rsid w:val="009E6130"/>
    <w:rsid w:val="009E64E2"/>
    <w:rsid w:val="009E6C4B"/>
    <w:rsid w:val="009E6ED0"/>
    <w:rsid w:val="009F041C"/>
    <w:rsid w:val="009F05D3"/>
    <w:rsid w:val="009F0F23"/>
    <w:rsid w:val="009F27B9"/>
    <w:rsid w:val="009F3201"/>
    <w:rsid w:val="009F329D"/>
    <w:rsid w:val="009F431F"/>
    <w:rsid w:val="009F45C9"/>
    <w:rsid w:val="009F48F9"/>
    <w:rsid w:val="009F49B5"/>
    <w:rsid w:val="009F54F4"/>
    <w:rsid w:val="009F7685"/>
    <w:rsid w:val="009F7706"/>
    <w:rsid w:val="00A00808"/>
    <w:rsid w:val="00A00915"/>
    <w:rsid w:val="00A00A66"/>
    <w:rsid w:val="00A01EB7"/>
    <w:rsid w:val="00A0250E"/>
    <w:rsid w:val="00A026AC"/>
    <w:rsid w:val="00A028DD"/>
    <w:rsid w:val="00A036AE"/>
    <w:rsid w:val="00A037BE"/>
    <w:rsid w:val="00A03FB1"/>
    <w:rsid w:val="00A04294"/>
    <w:rsid w:val="00A04B08"/>
    <w:rsid w:val="00A04C24"/>
    <w:rsid w:val="00A04F78"/>
    <w:rsid w:val="00A054D1"/>
    <w:rsid w:val="00A0637E"/>
    <w:rsid w:val="00A06520"/>
    <w:rsid w:val="00A06A76"/>
    <w:rsid w:val="00A06B08"/>
    <w:rsid w:val="00A06B28"/>
    <w:rsid w:val="00A06D9D"/>
    <w:rsid w:val="00A06E6E"/>
    <w:rsid w:val="00A07FEF"/>
    <w:rsid w:val="00A10393"/>
    <w:rsid w:val="00A105A9"/>
    <w:rsid w:val="00A1062F"/>
    <w:rsid w:val="00A10F2B"/>
    <w:rsid w:val="00A10F75"/>
    <w:rsid w:val="00A11265"/>
    <w:rsid w:val="00A11F26"/>
    <w:rsid w:val="00A13009"/>
    <w:rsid w:val="00A136A2"/>
    <w:rsid w:val="00A139ED"/>
    <w:rsid w:val="00A13A0A"/>
    <w:rsid w:val="00A14022"/>
    <w:rsid w:val="00A14161"/>
    <w:rsid w:val="00A1447F"/>
    <w:rsid w:val="00A14B6C"/>
    <w:rsid w:val="00A14B6F"/>
    <w:rsid w:val="00A1533B"/>
    <w:rsid w:val="00A154EC"/>
    <w:rsid w:val="00A155D8"/>
    <w:rsid w:val="00A156B7"/>
    <w:rsid w:val="00A158C7"/>
    <w:rsid w:val="00A1595F"/>
    <w:rsid w:val="00A15F72"/>
    <w:rsid w:val="00A15FD4"/>
    <w:rsid w:val="00A16B73"/>
    <w:rsid w:val="00A16F43"/>
    <w:rsid w:val="00A174F3"/>
    <w:rsid w:val="00A207BF"/>
    <w:rsid w:val="00A20C82"/>
    <w:rsid w:val="00A20EC7"/>
    <w:rsid w:val="00A21956"/>
    <w:rsid w:val="00A221D8"/>
    <w:rsid w:val="00A2222E"/>
    <w:rsid w:val="00A22285"/>
    <w:rsid w:val="00A22286"/>
    <w:rsid w:val="00A22A59"/>
    <w:rsid w:val="00A22F72"/>
    <w:rsid w:val="00A22FDB"/>
    <w:rsid w:val="00A23AFA"/>
    <w:rsid w:val="00A24189"/>
    <w:rsid w:val="00A241C4"/>
    <w:rsid w:val="00A249B8"/>
    <w:rsid w:val="00A24C44"/>
    <w:rsid w:val="00A2506B"/>
    <w:rsid w:val="00A2535B"/>
    <w:rsid w:val="00A259CC"/>
    <w:rsid w:val="00A25A4B"/>
    <w:rsid w:val="00A25EEF"/>
    <w:rsid w:val="00A2622F"/>
    <w:rsid w:val="00A266AE"/>
    <w:rsid w:val="00A273AE"/>
    <w:rsid w:val="00A279F8"/>
    <w:rsid w:val="00A27BA9"/>
    <w:rsid w:val="00A3069B"/>
    <w:rsid w:val="00A31318"/>
    <w:rsid w:val="00A319E7"/>
    <w:rsid w:val="00A31E47"/>
    <w:rsid w:val="00A322E0"/>
    <w:rsid w:val="00A32662"/>
    <w:rsid w:val="00A329EE"/>
    <w:rsid w:val="00A32B92"/>
    <w:rsid w:val="00A32E8D"/>
    <w:rsid w:val="00A3319C"/>
    <w:rsid w:val="00A33CE3"/>
    <w:rsid w:val="00A3416E"/>
    <w:rsid w:val="00A342FF"/>
    <w:rsid w:val="00A349E9"/>
    <w:rsid w:val="00A356A3"/>
    <w:rsid w:val="00A35DED"/>
    <w:rsid w:val="00A36590"/>
    <w:rsid w:val="00A3666B"/>
    <w:rsid w:val="00A37145"/>
    <w:rsid w:val="00A3764B"/>
    <w:rsid w:val="00A37797"/>
    <w:rsid w:val="00A37BBD"/>
    <w:rsid w:val="00A37FE8"/>
    <w:rsid w:val="00A4007E"/>
    <w:rsid w:val="00A40447"/>
    <w:rsid w:val="00A40876"/>
    <w:rsid w:val="00A40B80"/>
    <w:rsid w:val="00A41431"/>
    <w:rsid w:val="00A41785"/>
    <w:rsid w:val="00A41C66"/>
    <w:rsid w:val="00A41EDC"/>
    <w:rsid w:val="00A42EEC"/>
    <w:rsid w:val="00A42F64"/>
    <w:rsid w:val="00A43455"/>
    <w:rsid w:val="00A436B0"/>
    <w:rsid w:val="00A43A95"/>
    <w:rsid w:val="00A44632"/>
    <w:rsid w:val="00A447A6"/>
    <w:rsid w:val="00A44B5A"/>
    <w:rsid w:val="00A44F5A"/>
    <w:rsid w:val="00A44F99"/>
    <w:rsid w:val="00A4507A"/>
    <w:rsid w:val="00A45AD8"/>
    <w:rsid w:val="00A46586"/>
    <w:rsid w:val="00A46727"/>
    <w:rsid w:val="00A46C0D"/>
    <w:rsid w:val="00A46C0E"/>
    <w:rsid w:val="00A46F49"/>
    <w:rsid w:val="00A47265"/>
    <w:rsid w:val="00A47548"/>
    <w:rsid w:val="00A47937"/>
    <w:rsid w:val="00A47D35"/>
    <w:rsid w:val="00A50406"/>
    <w:rsid w:val="00A5141C"/>
    <w:rsid w:val="00A51511"/>
    <w:rsid w:val="00A515B5"/>
    <w:rsid w:val="00A51E93"/>
    <w:rsid w:val="00A52061"/>
    <w:rsid w:val="00A52BAB"/>
    <w:rsid w:val="00A52CC6"/>
    <w:rsid w:val="00A532EC"/>
    <w:rsid w:val="00A53795"/>
    <w:rsid w:val="00A53806"/>
    <w:rsid w:val="00A543D1"/>
    <w:rsid w:val="00A546CD"/>
    <w:rsid w:val="00A556AC"/>
    <w:rsid w:val="00A55758"/>
    <w:rsid w:val="00A559C5"/>
    <w:rsid w:val="00A55B62"/>
    <w:rsid w:val="00A55E50"/>
    <w:rsid w:val="00A5610F"/>
    <w:rsid w:val="00A562A0"/>
    <w:rsid w:val="00A563BA"/>
    <w:rsid w:val="00A57309"/>
    <w:rsid w:val="00A575B6"/>
    <w:rsid w:val="00A57B21"/>
    <w:rsid w:val="00A57CB8"/>
    <w:rsid w:val="00A57CF5"/>
    <w:rsid w:val="00A60125"/>
    <w:rsid w:val="00A60156"/>
    <w:rsid w:val="00A603AF"/>
    <w:rsid w:val="00A603F1"/>
    <w:rsid w:val="00A60F37"/>
    <w:rsid w:val="00A61E9C"/>
    <w:rsid w:val="00A622DC"/>
    <w:rsid w:val="00A623BB"/>
    <w:rsid w:val="00A62A95"/>
    <w:rsid w:val="00A63058"/>
    <w:rsid w:val="00A6307F"/>
    <w:rsid w:val="00A6362F"/>
    <w:rsid w:val="00A63B45"/>
    <w:rsid w:val="00A640F3"/>
    <w:rsid w:val="00A642AE"/>
    <w:rsid w:val="00A65B09"/>
    <w:rsid w:val="00A661EA"/>
    <w:rsid w:val="00A66248"/>
    <w:rsid w:val="00A66572"/>
    <w:rsid w:val="00A66651"/>
    <w:rsid w:val="00A66C3C"/>
    <w:rsid w:val="00A67191"/>
    <w:rsid w:val="00A675CE"/>
    <w:rsid w:val="00A67BA0"/>
    <w:rsid w:val="00A70461"/>
    <w:rsid w:val="00A71484"/>
    <w:rsid w:val="00A724D4"/>
    <w:rsid w:val="00A72C39"/>
    <w:rsid w:val="00A72FB3"/>
    <w:rsid w:val="00A7360C"/>
    <w:rsid w:val="00A73890"/>
    <w:rsid w:val="00A7420A"/>
    <w:rsid w:val="00A74692"/>
    <w:rsid w:val="00A746E4"/>
    <w:rsid w:val="00A74CD7"/>
    <w:rsid w:val="00A74EC7"/>
    <w:rsid w:val="00A75F4B"/>
    <w:rsid w:val="00A763CA"/>
    <w:rsid w:val="00A76BD6"/>
    <w:rsid w:val="00A76D18"/>
    <w:rsid w:val="00A76D74"/>
    <w:rsid w:val="00A76E7C"/>
    <w:rsid w:val="00A76FAE"/>
    <w:rsid w:val="00A7767E"/>
    <w:rsid w:val="00A77800"/>
    <w:rsid w:val="00A77972"/>
    <w:rsid w:val="00A77BE6"/>
    <w:rsid w:val="00A77C7A"/>
    <w:rsid w:val="00A805DC"/>
    <w:rsid w:val="00A809DD"/>
    <w:rsid w:val="00A81752"/>
    <w:rsid w:val="00A818BA"/>
    <w:rsid w:val="00A8193A"/>
    <w:rsid w:val="00A819E9"/>
    <w:rsid w:val="00A823A5"/>
    <w:rsid w:val="00A82A0E"/>
    <w:rsid w:val="00A82CF5"/>
    <w:rsid w:val="00A82D8D"/>
    <w:rsid w:val="00A82FC1"/>
    <w:rsid w:val="00A83038"/>
    <w:rsid w:val="00A832E1"/>
    <w:rsid w:val="00A836C7"/>
    <w:rsid w:val="00A83953"/>
    <w:rsid w:val="00A83ABC"/>
    <w:rsid w:val="00A83B1E"/>
    <w:rsid w:val="00A83C6D"/>
    <w:rsid w:val="00A849A4"/>
    <w:rsid w:val="00A84AE3"/>
    <w:rsid w:val="00A85D80"/>
    <w:rsid w:val="00A86BF2"/>
    <w:rsid w:val="00A86CEA"/>
    <w:rsid w:val="00A87406"/>
    <w:rsid w:val="00A87B02"/>
    <w:rsid w:val="00A87F93"/>
    <w:rsid w:val="00A90350"/>
    <w:rsid w:val="00A903B1"/>
    <w:rsid w:val="00A9111D"/>
    <w:rsid w:val="00A919BC"/>
    <w:rsid w:val="00A926BE"/>
    <w:rsid w:val="00A92E72"/>
    <w:rsid w:val="00A92EF8"/>
    <w:rsid w:val="00A93097"/>
    <w:rsid w:val="00A93467"/>
    <w:rsid w:val="00A9350F"/>
    <w:rsid w:val="00A940C5"/>
    <w:rsid w:val="00A94BFE"/>
    <w:rsid w:val="00A94D9C"/>
    <w:rsid w:val="00A9507A"/>
    <w:rsid w:val="00A9537C"/>
    <w:rsid w:val="00A9588B"/>
    <w:rsid w:val="00A961CB"/>
    <w:rsid w:val="00A96D88"/>
    <w:rsid w:val="00A97150"/>
    <w:rsid w:val="00A972C0"/>
    <w:rsid w:val="00A977AC"/>
    <w:rsid w:val="00AA0111"/>
    <w:rsid w:val="00AA023C"/>
    <w:rsid w:val="00AA0A39"/>
    <w:rsid w:val="00AA1050"/>
    <w:rsid w:val="00AA1993"/>
    <w:rsid w:val="00AA1C31"/>
    <w:rsid w:val="00AA1D69"/>
    <w:rsid w:val="00AA1DCE"/>
    <w:rsid w:val="00AA204B"/>
    <w:rsid w:val="00AA229B"/>
    <w:rsid w:val="00AA241A"/>
    <w:rsid w:val="00AA3126"/>
    <w:rsid w:val="00AA3320"/>
    <w:rsid w:val="00AA3363"/>
    <w:rsid w:val="00AA4246"/>
    <w:rsid w:val="00AA4808"/>
    <w:rsid w:val="00AA54E4"/>
    <w:rsid w:val="00AA568D"/>
    <w:rsid w:val="00AA59E8"/>
    <w:rsid w:val="00AA5A46"/>
    <w:rsid w:val="00AA61FF"/>
    <w:rsid w:val="00AA6428"/>
    <w:rsid w:val="00AA684A"/>
    <w:rsid w:val="00AA6980"/>
    <w:rsid w:val="00AA6D42"/>
    <w:rsid w:val="00AA7163"/>
    <w:rsid w:val="00AA7510"/>
    <w:rsid w:val="00AA7633"/>
    <w:rsid w:val="00AA79E8"/>
    <w:rsid w:val="00AA7F69"/>
    <w:rsid w:val="00AB01B4"/>
    <w:rsid w:val="00AB0D34"/>
    <w:rsid w:val="00AB0D64"/>
    <w:rsid w:val="00AB10F5"/>
    <w:rsid w:val="00AB13D8"/>
    <w:rsid w:val="00AB184D"/>
    <w:rsid w:val="00AB1DB0"/>
    <w:rsid w:val="00AB1E21"/>
    <w:rsid w:val="00AB1E30"/>
    <w:rsid w:val="00AB208B"/>
    <w:rsid w:val="00AB2477"/>
    <w:rsid w:val="00AB24C5"/>
    <w:rsid w:val="00AB2976"/>
    <w:rsid w:val="00AB2EEF"/>
    <w:rsid w:val="00AB2FF8"/>
    <w:rsid w:val="00AB3632"/>
    <w:rsid w:val="00AB391A"/>
    <w:rsid w:val="00AB3BF8"/>
    <w:rsid w:val="00AB429D"/>
    <w:rsid w:val="00AB449C"/>
    <w:rsid w:val="00AB47B4"/>
    <w:rsid w:val="00AB48F7"/>
    <w:rsid w:val="00AB5419"/>
    <w:rsid w:val="00AB56F0"/>
    <w:rsid w:val="00AB5B75"/>
    <w:rsid w:val="00AB5DBD"/>
    <w:rsid w:val="00AB5F04"/>
    <w:rsid w:val="00AB61C5"/>
    <w:rsid w:val="00AB62A9"/>
    <w:rsid w:val="00AB662E"/>
    <w:rsid w:val="00AB6A8D"/>
    <w:rsid w:val="00AB6AAD"/>
    <w:rsid w:val="00AB6B6F"/>
    <w:rsid w:val="00AB703C"/>
    <w:rsid w:val="00AB7D99"/>
    <w:rsid w:val="00AC049E"/>
    <w:rsid w:val="00AC0C34"/>
    <w:rsid w:val="00AC0DD3"/>
    <w:rsid w:val="00AC16A5"/>
    <w:rsid w:val="00AC17FF"/>
    <w:rsid w:val="00AC1812"/>
    <w:rsid w:val="00AC182E"/>
    <w:rsid w:val="00AC30B8"/>
    <w:rsid w:val="00AC314C"/>
    <w:rsid w:val="00AC34C4"/>
    <w:rsid w:val="00AC372E"/>
    <w:rsid w:val="00AC37EC"/>
    <w:rsid w:val="00AC3F65"/>
    <w:rsid w:val="00AC40F4"/>
    <w:rsid w:val="00AC47B2"/>
    <w:rsid w:val="00AC4DB8"/>
    <w:rsid w:val="00AC5445"/>
    <w:rsid w:val="00AC5ED8"/>
    <w:rsid w:val="00AC612F"/>
    <w:rsid w:val="00AC6217"/>
    <w:rsid w:val="00AC6A86"/>
    <w:rsid w:val="00AC7A16"/>
    <w:rsid w:val="00AC7DB1"/>
    <w:rsid w:val="00AD003E"/>
    <w:rsid w:val="00AD069F"/>
    <w:rsid w:val="00AD0789"/>
    <w:rsid w:val="00AD0EED"/>
    <w:rsid w:val="00AD10E0"/>
    <w:rsid w:val="00AD15DF"/>
    <w:rsid w:val="00AD1AFA"/>
    <w:rsid w:val="00AD1DAD"/>
    <w:rsid w:val="00AD1F8F"/>
    <w:rsid w:val="00AD249E"/>
    <w:rsid w:val="00AD24E6"/>
    <w:rsid w:val="00AD254A"/>
    <w:rsid w:val="00AD2944"/>
    <w:rsid w:val="00AD29BD"/>
    <w:rsid w:val="00AD2D35"/>
    <w:rsid w:val="00AD31A0"/>
    <w:rsid w:val="00AD3363"/>
    <w:rsid w:val="00AD352D"/>
    <w:rsid w:val="00AD3591"/>
    <w:rsid w:val="00AD3E18"/>
    <w:rsid w:val="00AD4188"/>
    <w:rsid w:val="00AD42FE"/>
    <w:rsid w:val="00AD4DF7"/>
    <w:rsid w:val="00AD509B"/>
    <w:rsid w:val="00AD51B4"/>
    <w:rsid w:val="00AD51EF"/>
    <w:rsid w:val="00AD5776"/>
    <w:rsid w:val="00AD577D"/>
    <w:rsid w:val="00AD57E2"/>
    <w:rsid w:val="00AD6D3C"/>
    <w:rsid w:val="00AD6EA6"/>
    <w:rsid w:val="00AD7C8E"/>
    <w:rsid w:val="00AD7D6F"/>
    <w:rsid w:val="00AD7F49"/>
    <w:rsid w:val="00AE0C71"/>
    <w:rsid w:val="00AE0DD2"/>
    <w:rsid w:val="00AE11BD"/>
    <w:rsid w:val="00AE11CB"/>
    <w:rsid w:val="00AE16BB"/>
    <w:rsid w:val="00AE198B"/>
    <w:rsid w:val="00AE1B2C"/>
    <w:rsid w:val="00AE1F63"/>
    <w:rsid w:val="00AE2C79"/>
    <w:rsid w:val="00AE412F"/>
    <w:rsid w:val="00AE43E0"/>
    <w:rsid w:val="00AE4481"/>
    <w:rsid w:val="00AE46CC"/>
    <w:rsid w:val="00AE4C0F"/>
    <w:rsid w:val="00AE4E01"/>
    <w:rsid w:val="00AE594D"/>
    <w:rsid w:val="00AE5E0A"/>
    <w:rsid w:val="00AE602F"/>
    <w:rsid w:val="00AE6F92"/>
    <w:rsid w:val="00AF035A"/>
    <w:rsid w:val="00AF04CC"/>
    <w:rsid w:val="00AF052C"/>
    <w:rsid w:val="00AF1469"/>
    <w:rsid w:val="00AF1798"/>
    <w:rsid w:val="00AF1AEE"/>
    <w:rsid w:val="00AF1E3A"/>
    <w:rsid w:val="00AF20BC"/>
    <w:rsid w:val="00AF22A4"/>
    <w:rsid w:val="00AF28CD"/>
    <w:rsid w:val="00AF2FCD"/>
    <w:rsid w:val="00AF381E"/>
    <w:rsid w:val="00AF3F26"/>
    <w:rsid w:val="00AF4891"/>
    <w:rsid w:val="00AF4DE8"/>
    <w:rsid w:val="00AF4F43"/>
    <w:rsid w:val="00AF5982"/>
    <w:rsid w:val="00AF61E2"/>
    <w:rsid w:val="00AF68EA"/>
    <w:rsid w:val="00AF68EB"/>
    <w:rsid w:val="00AF6C79"/>
    <w:rsid w:val="00AF749F"/>
    <w:rsid w:val="00AF7654"/>
    <w:rsid w:val="00AF7998"/>
    <w:rsid w:val="00B0003E"/>
    <w:rsid w:val="00B001E9"/>
    <w:rsid w:val="00B006CE"/>
    <w:rsid w:val="00B0076D"/>
    <w:rsid w:val="00B00B20"/>
    <w:rsid w:val="00B00EE4"/>
    <w:rsid w:val="00B01491"/>
    <w:rsid w:val="00B016E9"/>
    <w:rsid w:val="00B017C8"/>
    <w:rsid w:val="00B02139"/>
    <w:rsid w:val="00B02ABA"/>
    <w:rsid w:val="00B02E93"/>
    <w:rsid w:val="00B03165"/>
    <w:rsid w:val="00B033A5"/>
    <w:rsid w:val="00B03831"/>
    <w:rsid w:val="00B04212"/>
    <w:rsid w:val="00B048C6"/>
    <w:rsid w:val="00B04E8A"/>
    <w:rsid w:val="00B05570"/>
    <w:rsid w:val="00B066C3"/>
    <w:rsid w:val="00B068F4"/>
    <w:rsid w:val="00B06F64"/>
    <w:rsid w:val="00B0754C"/>
    <w:rsid w:val="00B07A92"/>
    <w:rsid w:val="00B07CC4"/>
    <w:rsid w:val="00B07F28"/>
    <w:rsid w:val="00B07F93"/>
    <w:rsid w:val="00B10017"/>
    <w:rsid w:val="00B10035"/>
    <w:rsid w:val="00B1010D"/>
    <w:rsid w:val="00B10157"/>
    <w:rsid w:val="00B10550"/>
    <w:rsid w:val="00B10DD0"/>
    <w:rsid w:val="00B110E1"/>
    <w:rsid w:val="00B11369"/>
    <w:rsid w:val="00B114A3"/>
    <w:rsid w:val="00B11A76"/>
    <w:rsid w:val="00B11B51"/>
    <w:rsid w:val="00B11B56"/>
    <w:rsid w:val="00B12273"/>
    <w:rsid w:val="00B12528"/>
    <w:rsid w:val="00B1259B"/>
    <w:rsid w:val="00B12A05"/>
    <w:rsid w:val="00B12C4D"/>
    <w:rsid w:val="00B13473"/>
    <w:rsid w:val="00B1377E"/>
    <w:rsid w:val="00B13806"/>
    <w:rsid w:val="00B13A27"/>
    <w:rsid w:val="00B148DD"/>
    <w:rsid w:val="00B14E9A"/>
    <w:rsid w:val="00B15270"/>
    <w:rsid w:val="00B155EF"/>
    <w:rsid w:val="00B15B8B"/>
    <w:rsid w:val="00B15CBB"/>
    <w:rsid w:val="00B15D94"/>
    <w:rsid w:val="00B164C0"/>
    <w:rsid w:val="00B16BA4"/>
    <w:rsid w:val="00B16C1E"/>
    <w:rsid w:val="00B17154"/>
    <w:rsid w:val="00B17B16"/>
    <w:rsid w:val="00B17DFE"/>
    <w:rsid w:val="00B17E67"/>
    <w:rsid w:val="00B20428"/>
    <w:rsid w:val="00B2056C"/>
    <w:rsid w:val="00B207DD"/>
    <w:rsid w:val="00B21900"/>
    <w:rsid w:val="00B21B6C"/>
    <w:rsid w:val="00B21CEB"/>
    <w:rsid w:val="00B21F5F"/>
    <w:rsid w:val="00B22435"/>
    <w:rsid w:val="00B23328"/>
    <w:rsid w:val="00B23996"/>
    <w:rsid w:val="00B239FA"/>
    <w:rsid w:val="00B23EA4"/>
    <w:rsid w:val="00B24156"/>
    <w:rsid w:val="00B244E6"/>
    <w:rsid w:val="00B24509"/>
    <w:rsid w:val="00B24679"/>
    <w:rsid w:val="00B24AC4"/>
    <w:rsid w:val="00B25687"/>
    <w:rsid w:val="00B25850"/>
    <w:rsid w:val="00B25A65"/>
    <w:rsid w:val="00B25D37"/>
    <w:rsid w:val="00B25D73"/>
    <w:rsid w:val="00B2614B"/>
    <w:rsid w:val="00B26F58"/>
    <w:rsid w:val="00B2716F"/>
    <w:rsid w:val="00B27783"/>
    <w:rsid w:val="00B277F2"/>
    <w:rsid w:val="00B2790A"/>
    <w:rsid w:val="00B27C2A"/>
    <w:rsid w:val="00B27EF9"/>
    <w:rsid w:val="00B30E0D"/>
    <w:rsid w:val="00B3136F"/>
    <w:rsid w:val="00B31683"/>
    <w:rsid w:val="00B31A68"/>
    <w:rsid w:val="00B31FCB"/>
    <w:rsid w:val="00B322E4"/>
    <w:rsid w:val="00B32564"/>
    <w:rsid w:val="00B329E1"/>
    <w:rsid w:val="00B32D3E"/>
    <w:rsid w:val="00B33211"/>
    <w:rsid w:val="00B33BFE"/>
    <w:rsid w:val="00B33E5E"/>
    <w:rsid w:val="00B34258"/>
    <w:rsid w:val="00B349E5"/>
    <w:rsid w:val="00B3526C"/>
    <w:rsid w:val="00B354F3"/>
    <w:rsid w:val="00B35A0A"/>
    <w:rsid w:val="00B3603C"/>
    <w:rsid w:val="00B36186"/>
    <w:rsid w:val="00B36BD1"/>
    <w:rsid w:val="00B36FE4"/>
    <w:rsid w:val="00B37D6A"/>
    <w:rsid w:val="00B41C55"/>
    <w:rsid w:val="00B41D38"/>
    <w:rsid w:val="00B41DE6"/>
    <w:rsid w:val="00B42923"/>
    <w:rsid w:val="00B42EBE"/>
    <w:rsid w:val="00B431F6"/>
    <w:rsid w:val="00B4376E"/>
    <w:rsid w:val="00B43C4A"/>
    <w:rsid w:val="00B43F07"/>
    <w:rsid w:val="00B44442"/>
    <w:rsid w:val="00B458A3"/>
    <w:rsid w:val="00B45AFB"/>
    <w:rsid w:val="00B45CC1"/>
    <w:rsid w:val="00B46081"/>
    <w:rsid w:val="00B460C2"/>
    <w:rsid w:val="00B46497"/>
    <w:rsid w:val="00B470EF"/>
    <w:rsid w:val="00B47370"/>
    <w:rsid w:val="00B47F98"/>
    <w:rsid w:val="00B506C3"/>
    <w:rsid w:val="00B520EA"/>
    <w:rsid w:val="00B523EA"/>
    <w:rsid w:val="00B53977"/>
    <w:rsid w:val="00B539CC"/>
    <w:rsid w:val="00B54073"/>
    <w:rsid w:val="00B541EA"/>
    <w:rsid w:val="00B544D1"/>
    <w:rsid w:val="00B54995"/>
    <w:rsid w:val="00B54EA7"/>
    <w:rsid w:val="00B55BA2"/>
    <w:rsid w:val="00B55C56"/>
    <w:rsid w:val="00B563D9"/>
    <w:rsid w:val="00B56D86"/>
    <w:rsid w:val="00B56E49"/>
    <w:rsid w:val="00B56F17"/>
    <w:rsid w:val="00B56F90"/>
    <w:rsid w:val="00B5703B"/>
    <w:rsid w:val="00B57238"/>
    <w:rsid w:val="00B57347"/>
    <w:rsid w:val="00B576FC"/>
    <w:rsid w:val="00B6164B"/>
    <w:rsid w:val="00B616EB"/>
    <w:rsid w:val="00B61AE3"/>
    <w:rsid w:val="00B62258"/>
    <w:rsid w:val="00B623ED"/>
    <w:rsid w:val="00B62E1F"/>
    <w:rsid w:val="00B63DF1"/>
    <w:rsid w:val="00B644A3"/>
    <w:rsid w:val="00B651EF"/>
    <w:rsid w:val="00B65A99"/>
    <w:rsid w:val="00B65CE9"/>
    <w:rsid w:val="00B669FB"/>
    <w:rsid w:val="00B66E45"/>
    <w:rsid w:val="00B67B49"/>
    <w:rsid w:val="00B67DC9"/>
    <w:rsid w:val="00B67F4C"/>
    <w:rsid w:val="00B7034D"/>
    <w:rsid w:val="00B7041C"/>
    <w:rsid w:val="00B705C8"/>
    <w:rsid w:val="00B7071E"/>
    <w:rsid w:val="00B7092A"/>
    <w:rsid w:val="00B70B88"/>
    <w:rsid w:val="00B710CD"/>
    <w:rsid w:val="00B71747"/>
    <w:rsid w:val="00B718D6"/>
    <w:rsid w:val="00B71EA4"/>
    <w:rsid w:val="00B72213"/>
    <w:rsid w:val="00B72C54"/>
    <w:rsid w:val="00B7385E"/>
    <w:rsid w:val="00B73965"/>
    <w:rsid w:val="00B73C44"/>
    <w:rsid w:val="00B74251"/>
    <w:rsid w:val="00B745B3"/>
    <w:rsid w:val="00B7472A"/>
    <w:rsid w:val="00B74ADE"/>
    <w:rsid w:val="00B75068"/>
    <w:rsid w:val="00B75190"/>
    <w:rsid w:val="00B75ED8"/>
    <w:rsid w:val="00B768F6"/>
    <w:rsid w:val="00B76F91"/>
    <w:rsid w:val="00B7722D"/>
    <w:rsid w:val="00B777CE"/>
    <w:rsid w:val="00B77809"/>
    <w:rsid w:val="00B8008B"/>
    <w:rsid w:val="00B80AC4"/>
    <w:rsid w:val="00B81AEA"/>
    <w:rsid w:val="00B820A6"/>
    <w:rsid w:val="00B8221B"/>
    <w:rsid w:val="00B82A13"/>
    <w:rsid w:val="00B83397"/>
    <w:rsid w:val="00B83569"/>
    <w:rsid w:val="00B8391F"/>
    <w:rsid w:val="00B84061"/>
    <w:rsid w:val="00B845C4"/>
    <w:rsid w:val="00B84A21"/>
    <w:rsid w:val="00B85333"/>
    <w:rsid w:val="00B8574B"/>
    <w:rsid w:val="00B858D4"/>
    <w:rsid w:val="00B85CE5"/>
    <w:rsid w:val="00B860F4"/>
    <w:rsid w:val="00B86310"/>
    <w:rsid w:val="00B86444"/>
    <w:rsid w:val="00B86C59"/>
    <w:rsid w:val="00B8755F"/>
    <w:rsid w:val="00B876E0"/>
    <w:rsid w:val="00B8772A"/>
    <w:rsid w:val="00B878DC"/>
    <w:rsid w:val="00B879CF"/>
    <w:rsid w:val="00B90BCA"/>
    <w:rsid w:val="00B90BCE"/>
    <w:rsid w:val="00B90D5D"/>
    <w:rsid w:val="00B91971"/>
    <w:rsid w:val="00B91BE0"/>
    <w:rsid w:val="00B91E24"/>
    <w:rsid w:val="00B923F2"/>
    <w:rsid w:val="00B9248E"/>
    <w:rsid w:val="00B9298D"/>
    <w:rsid w:val="00B940ED"/>
    <w:rsid w:val="00B9413F"/>
    <w:rsid w:val="00B947DD"/>
    <w:rsid w:val="00B9540B"/>
    <w:rsid w:val="00B95466"/>
    <w:rsid w:val="00B9547E"/>
    <w:rsid w:val="00B956BB"/>
    <w:rsid w:val="00B96010"/>
    <w:rsid w:val="00B96447"/>
    <w:rsid w:val="00B97256"/>
    <w:rsid w:val="00B979B0"/>
    <w:rsid w:val="00B97C1E"/>
    <w:rsid w:val="00BA0B2D"/>
    <w:rsid w:val="00BA0D36"/>
    <w:rsid w:val="00BA0DFE"/>
    <w:rsid w:val="00BA12FF"/>
    <w:rsid w:val="00BA130D"/>
    <w:rsid w:val="00BA1C28"/>
    <w:rsid w:val="00BA1D62"/>
    <w:rsid w:val="00BA1DCC"/>
    <w:rsid w:val="00BA22F3"/>
    <w:rsid w:val="00BA245F"/>
    <w:rsid w:val="00BA2800"/>
    <w:rsid w:val="00BA3794"/>
    <w:rsid w:val="00BA3F4D"/>
    <w:rsid w:val="00BA4B3F"/>
    <w:rsid w:val="00BA56DD"/>
    <w:rsid w:val="00BA5AB8"/>
    <w:rsid w:val="00BA5CBD"/>
    <w:rsid w:val="00BA5E07"/>
    <w:rsid w:val="00BA671E"/>
    <w:rsid w:val="00BA6845"/>
    <w:rsid w:val="00BA6AC8"/>
    <w:rsid w:val="00BA6CC3"/>
    <w:rsid w:val="00BA7175"/>
    <w:rsid w:val="00BA7413"/>
    <w:rsid w:val="00BA7548"/>
    <w:rsid w:val="00BA7B77"/>
    <w:rsid w:val="00BA7D07"/>
    <w:rsid w:val="00BA7D15"/>
    <w:rsid w:val="00BB0303"/>
    <w:rsid w:val="00BB0930"/>
    <w:rsid w:val="00BB156E"/>
    <w:rsid w:val="00BB1D51"/>
    <w:rsid w:val="00BB245D"/>
    <w:rsid w:val="00BB27A6"/>
    <w:rsid w:val="00BB27EE"/>
    <w:rsid w:val="00BB31CE"/>
    <w:rsid w:val="00BB3996"/>
    <w:rsid w:val="00BB3BE5"/>
    <w:rsid w:val="00BB475F"/>
    <w:rsid w:val="00BB4EF9"/>
    <w:rsid w:val="00BB53EA"/>
    <w:rsid w:val="00BB595E"/>
    <w:rsid w:val="00BB5A75"/>
    <w:rsid w:val="00BB5EFA"/>
    <w:rsid w:val="00BB65EA"/>
    <w:rsid w:val="00BB7461"/>
    <w:rsid w:val="00BB7515"/>
    <w:rsid w:val="00BB78BC"/>
    <w:rsid w:val="00BB7B3B"/>
    <w:rsid w:val="00BC0188"/>
    <w:rsid w:val="00BC0194"/>
    <w:rsid w:val="00BC02AD"/>
    <w:rsid w:val="00BC066F"/>
    <w:rsid w:val="00BC0C2C"/>
    <w:rsid w:val="00BC0EF5"/>
    <w:rsid w:val="00BC1257"/>
    <w:rsid w:val="00BC151D"/>
    <w:rsid w:val="00BC195F"/>
    <w:rsid w:val="00BC1BE9"/>
    <w:rsid w:val="00BC1D34"/>
    <w:rsid w:val="00BC21A4"/>
    <w:rsid w:val="00BC2210"/>
    <w:rsid w:val="00BC2660"/>
    <w:rsid w:val="00BC2C75"/>
    <w:rsid w:val="00BC2CA0"/>
    <w:rsid w:val="00BC2D50"/>
    <w:rsid w:val="00BC32AA"/>
    <w:rsid w:val="00BC4BE8"/>
    <w:rsid w:val="00BC4CFC"/>
    <w:rsid w:val="00BC5282"/>
    <w:rsid w:val="00BC5762"/>
    <w:rsid w:val="00BC5FE6"/>
    <w:rsid w:val="00BC657D"/>
    <w:rsid w:val="00BC6716"/>
    <w:rsid w:val="00BC68C0"/>
    <w:rsid w:val="00BC6BFC"/>
    <w:rsid w:val="00BC6E52"/>
    <w:rsid w:val="00BC6FB7"/>
    <w:rsid w:val="00BC75B5"/>
    <w:rsid w:val="00BC76E0"/>
    <w:rsid w:val="00BC7852"/>
    <w:rsid w:val="00BD04EA"/>
    <w:rsid w:val="00BD1337"/>
    <w:rsid w:val="00BD16F0"/>
    <w:rsid w:val="00BD194D"/>
    <w:rsid w:val="00BD1EBA"/>
    <w:rsid w:val="00BD1FF2"/>
    <w:rsid w:val="00BD216B"/>
    <w:rsid w:val="00BD274B"/>
    <w:rsid w:val="00BD279A"/>
    <w:rsid w:val="00BD34E1"/>
    <w:rsid w:val="00BD4326"/>
    <w:rsid w:val="00BD5E9A"/>
    <w:rsid w:val="00BD643C"/>
    <w:rsid w:val="00BD6F90"/>
    <w:rsid w:val="00BD7150"/>
    <w:rsid w:val="00BD799F"/>
    <w:rsid w:val="00BD7CD1"/>
    <w:rsid w:val="00BE0391"/>
    <w:rsid w:val="00BE0E7D"/>
    <w:rsid w:val="00BE10E6"/>
    <w:rsid w:val="00BE15E9"/>
    <w:rsid w:val="00BE1677"/>
    <w:rsid w:val="00BE20B8"/>
    <w:rsid w:val="00BE223C"/>
    <w:rsid w:val="00BE2645"/>
    <w:rsid w:val="00BE2874"/>
    <w:rsid w:val="00BE40A9"/>
    <w:rsid w:val="00BE45B3"/>
    <w:rsid w:val="00BE4F4E"/>
    <w:rsid w:val="00BE50B6"/>
    <w:rsid w:val="00BE55FB"/>
    <w:rsid w:val="00BE575A"/>
    <w:rsid w:val="00BE57DA"/>
    <w:rsid w:val="00BE5E1B"/>
    <w:rsid w:val="00BE64B3"/>
    <w:rsid w:val="00BE682E"/>
    <w:rsid w:val="00BE6D2A"/>
    <w:rsid w:val="00BE6D32"/>
    <w:rsid w:val="00BE6E64"/>
    <w:rsid w:val="00BE7282"/>
    <w:rsid w:val="00BE765B"/>
    <w:rsid w:val="00BF04DF"/>
    <w:rsid w:val="00BF0910"/>
    <w:rsid w:val="00BF0BD2"/>
    <w:rsid w:val="00BF14A4"/>
    <w:rsid w:val="00BF14DA"/>
    <w:rsid w:val="00BF1C4F"/>
    <w:rsid w:val="00BF1D0E"/>
    <w:rsid w:val="00BF1DA3"/>
    <w:rsid w:val="00BF1E8A"/>
    <w:rsid w:val="00BF24C1"/>
    <w:rsid w:val="00BF27F1"/>
    <w:rsid w:val="00BF322A"/>
    <w:rsid w:val="00BF35EE"/>
    <w:rsid w:val="00BF3761"/>
    <w:rsid w:val="00BF4A1B"/>
    <w:rsid w:val="00BF59B7"/>
    <w:rsid w:val="00BF66D3"/>
    <w:rsid w:val="00BF6921"/>
    <w:rsid w:val="00BF6A7B"/>
    <w:rsid w:val="00BF6D6E"/>
    <w:rsid w:val="00BF71B4"/>
    <w:rsid w:val="00BF73C8"/>
    <w:rsid w:val="00BF7B14"/>
    <w:rsid w:val="00C00A71"/>
    <w:rsid w:val="00C00F0B"/>
    <w:rsid w:val="00C01C06"/>
    <w:rsid w:val="00C01CA6"/>
    <w:rsid w:val="00C029AB"/>
    <w:rsid w:val="00C036B4"/>
    <w:rsid w:val="00C0416D"/>
    <w:rsid w:val="00C0423B"/>
    <w:rsid w:val="00C046E5"/>
    <w:rsid w:val="00C0490A"/>
    <w:rsid w:val="00C0492A"/>
    <w:rsid w:val="00C05A3E"/>
    <w:rsid w:val="00C05B1A"/>
    <w:rsid w:val="00C05F26"/>
    <w:rsid w:val="00C06111"/>
    <w:rsid w:val="00C066A1"/>
    <w:rsid w:val="00C06D9A"/>
    <w:rsid w:val="00C06ED3"/>
    <w:rsid w:val="00C0786C"/>
    <w:rsid w:val="00C07AD0"/>
    <w:rsid w:val="00C07BE7"/>
    <w:rsid w:val="00C11365"/>
    <w:rsid w:val="00C1137E"/>
    <w:rsid w:val="00C114A4"/>
    <w:rsid w:val="00C11629"/>
    <w:rsid w:val="00C117C7"/>
    <w:rsid w:val="00C11953"/>
    <w:rsid w:val="00C11B79"/>
    <w:rsid w:val="00C11EA8"/>
    <w:rsid w:val="00C11EC4"/>
    <w:rsid w:val="00C12C65"/>
    <w:rsid w:val="00C1331C"/>
    <w:rsid w:val="00C13F9A"/>
    <w:rsid w:val="00C141BB"/>
    <w:rsid w:val="00C14311"/>
    <w:rsid w:val="00C14CE6"/>
    <w:rsid w:val="00C157C9"/>
    <w:rsid w:val="00C15BA9"/>
    <w:rsid w:val="00C15CBC"/>
    <w:rsid w:val="00C161D6"/>
    <w:rsid w:val="00C16A4E"/>
    <w:rsid w:val="00C17410"/>
    <w:rsid w:val="00C1746D"/>
    <w:rsid w:val="00C201EB"/>
    <w:rsid w:val="00C20BB4"/>
    <w:rsid w:val="00C2122D"/>
    <w:rsid w:val="00C215B5"/>
    <w:rsid w:val="00C2185A"/>
    <w:rsid w:val="00C21ADC"/>
    <w:rsid w:val="00C21F30"/>
    <w:rsid w:val="00C221C9"/>
    <w:rsid w:val="00C223C2"/>
    <w:rsid w:val="00C2244B"/>
    <w:rsid w:val="00C22734"/>
    <w:rsid w:val="00C22D06"/>
    <w:rsid w:val="00C22D5F"/>
    <w:rsid w:val="00C22DDE"/>
    <w:rsid w:val="00C22EBC"/>
    <w:rsid w:val="00C237B1"/>
    <w:rsid w:val="00C237B7"/>
    <w:rsid w:val="00C24152"/>
    <w:rsid w:val="00C24575"/>
    <w:rsid w:val="00C24691"/>
    <w:rsid w:val="00C249C3"/>
    <w:rsid w:val="00C24BB9"/>
    <w:rsid w:val="00C2517E"/>
    <w:rsid w:val="00C253BA"/>
    <w:rsid w:val="00C25673"/>
    <w:rsid w:val="00C25F15"/>
    <w:rsid w:val="00C264C0"/>
    <w:rsid w:val="00C26510"/>
    <w:rsid w:val="00C2665B"/>
    <w:rsid w:val="00C268B3"/>
    <w:rsid w:val="00C26A0A"/>
    <w:rsid w:val="00C277EE"/>
    <w:rsid w:val="00C279F8"/>
    <w:rsid w:val="00C27A7F"/>
    <w:rsid w:val="00C27B38"/>
    <w:rsid w:val="00C27BEE"/>
    <w:rsid w:val="00C27EAA"/>
    <w:rsid w:val="00C30288"/>
    <w:rsid w:val="00C3042F"/>
    <w:rsid w:val="00C30BE4"/>
    <w:rsid w:val="00C30C24"/>
    <w:rsid w:val="00C30F9B"/>
    <w:rsid w:val="00C3122E"/>
    <w:rsid w:val="00C31344"/>
    <w:rsid w:val="00C31395"/>
    <w:rsid w:val="00C319BA"/>
    <w:rsid w:val="00C32077"/>
    <w:rsid w:val="00C328B6"/>
    <w:rsid w:val="00C32BAB"/>
    <w:rsid w:val="00C33308"/>
    <w:rsid w:val="00C3334F"/>
    <w:rsid w:val="00C3341A"/>
    <w:rsid w:val="00C34003"/>
    <w:rsid w:val="00C3414A"/>
    <w:rsid w:val="00C34E33"/>
    <w:rsid w:val="00C35145"/>
    <w:rsid w:val="00C35AF2"/>
    <w:rsid w:val="00C3663F"/>
    <w:rsid w:val="00C36C86"/>
    <w:rsid w:val="00C36D06"/>
    <w:rsid w:val="00C37090"/>
    <w:rsid w:val="00C3726B"/>
    <w:rsid w:val="00C3753E"/>
    <w:rsid w:val="00C37616"/>
    <w:rsid w:val="00C37CBF"/>
    <w:rsid w:val="00C4006E"/>
    <w:rsid w:val="00C405B4"/>
    <w:rsid w:val="00C40D6B"/>
    <w:rsid w:val="00C41422"/>
    <w:rsid w:val="00C4149C"/>
    <w:rsid w:val="00C414FB"/>
    <w:rsid w:val="00C419D9"/>
    <w:rsid w:val="00C41AC2"/>
    <w:rsid w:val="00C41F4B"/>
    <w:rsid w:val="00C41F72"/>
    <w:rsid w:val="00C42290"/>
    <w:rsid w:val="00C4240F"/>
    <w:rsid w:val="00C4317B"/>
    <w:rsid w:val="00C43321"/>
    <w:rsid w:val="00C44844"/>
    <w:rsid w:val="00C4507D"/>
    <w:rsid w:val="00C451C9"/>
    <w:rsid w:val="00C45A52"/>
    <w:rsid w:val="00C45C4A"/>
    <w:rsid w:val="00C4621C"/>
    <w:rsid w:val="00C4641C"/>
    <w:rsid w:val="00C46A36"/>
    <w:rsid w:val="00C46B0C"/>
    <w:rsid w:val="00C46D34"/>
    <w:rsid w:val="00C475A5"/>
    <w:rsid w:val="00C477D8"/>
    <w:rsid w:val="00C478D8"/>
    <w:rsid w:val="00C4795D"/>
    <w:rsid w:val="00C47F5C"/>
    <w:rsid w:val="00C50804"/>
    <w:rsid w:val="00C50AB8"/>
    <w:rsid w:val="00C50CFF"/>
    <w:rsid w:val="00C51DB0"/>
    <w:rsid w:val="00C52155"/>
    <w:rsid w:val="00C52820"/>
    <w:rsid w:val="00C53211"/>
    <w:rsid w:val="00C53B87"/>
    <w:rsid w:val="00C54383"/>
    <w:rsid w:val="00C55341"/>
    <w:rsid w:val="00C560C0"/>
    <w:rsid w:val="00C563E0"/>
    <w:rsid w:val="00C563FD"/>
    <w:rsid w:val="00C56BAA"/>
    <w:rsid w:val="00C571AF"/>
    <w:rsid w:val="00C57699"/>
    <w:rsid w:val="00C5776D"/>
    <w:rsid w:val="00C57ACF"/>
    <w:rsid w:val="00C57C54"/>
    <w:rsid w:val="00C57F11"/>
    <w:rsid w:val="00C602F4"/>
    <w:rsid w:val="00C603F1"/>
    <w:rsid w:val="00C606E1"/>
    <w:rsid w:val="00C609F4"/>
    <w:rsid w:val="00C60A4E"/>
    <w:rsid w:val="00C60A76"/>
    <w:rsid w:val="00C61069"/>
    <w:rsid w:val="00C61099"/>
    <w:rsid w:val="00C612B1"/>
    <w:rsid w:val="00C6185A"/>
    <w:rsid w:val="00C6193A"/>
    <w:rsid w:val="00C61B93"/>
    <w:rsid w:val="00C6244D"/>
    <w:rsid w:val="00C625CA"/>
    <w:rsid w:val="00C62B15"/>
    <w:rsid w:val="00C631F3"/>
    <w:rsid w:val="00C6363D"/>
    <w:rsid w:val="00C63AAD"/>
    <w:rsid w:val="00C63EF4"/>
    <w:rsid w:val="00C6449B"/>
    <w:rsid w:val="00C64859"/>
    <w:rsid w:val="00C6501A"/>
    <w:rsid w:val="00C65163"/>
    <w:rsid w:val="00C65463"/>
    <w:rsid w:val="00C6551B"/>
    <w:rsid w:val="00C65843"/>
    <w:rsid w:val="00C65882"/>
    <w:rsid w:val="00C65C28"/>
    <w:rsid w:val="00C65C9F"/>
    <w:rsid w:val="00C66363"/>
    <w:rsid w:val="00C665EA"/>
    <w:rsid w:val="00C667F5"/>
    <w:rsid w:val="00C66AE7"/>
    <w:rsid w:val="00C66AFA"/>
    <w:rsid w:val="00C66DB6"/>
    <w:rsid w:val="00C678E2"/>
    <w:rsid w:val="00C679AA"/>
    <w:rsid w:val="00C67A02"/>
    <w:rsid w:val="00C7048C"/>
    <w:rsid w:val="00C70639"/>
    <w:rsid w:val="00C70A14"/>
    <w:rsid w:val="00C70B8A"/>
    <w:rsid w:val="00C70C6B"/>
    <w:rsid w:val="00C70EA4"/>
    <w:rsid w:val="00C71012"/>
    <w:rsid w:val="00C711EF"/>
    <w:rsid w:val="00C71884"/>
    <w:rsid w:val="00C7218C"/>
    <w:rsid w:val="00C7270A"/>
    <w:rsid w:val="00C72AB6"/>
    <w:rsid w:val="00C734B4"/>
    <w:rsid w:val="00C7353F"/>
    <w:rsid w:val="00C743D3"/>
    <w:rsid w:val="00C74ABD"/>
    <w:rsid w:val="00C74E5E"/>
    <w:rsid w:val="00C75999"/>
    <w:rsid w:val="00C76340"/>
    <w:rsid w:val="00C77658"/>
    <w:rsid w:val="00C776F1"/>
    <w:rsid w:val="00C779DF"/>
    <w:rsid w:val="00C77D14"/>
    <w:rsid w:val="00C8009D"/>
    <w:rsid w:val="00C8011E"/>
    <w:rsid w:val="00C80571"/>
    <w:rsid w:val="00C80703"/>
    <w:rsid w:val="00C809F9"/>
    <w:rsid w:val="00C80B5D"/>
    <w:rsid w:val="00C80CCA"/>
    <w:rsid w:val="00C810B3"/>
    <w:rsid w:val="00C81210"/>
    <w:rsid w:val="00C81A49"/>
    <w:rsid w:val="00C826E0"/>
    <w:rsid w:val="00C82E45"/>
    <w:rsid w:val="00C83003"/>
    <w:rsid w:val="00C83915"/>
    <w:rsid w:val="00C840AD"/>
    <w:rsid w:val="00C84169"/>
    <w:rsid w:val="00C844CA"/>
    <w:rsid w:val="00C86924"/>
    <w:rsid w:val="00C871D9"/>
    <w:rsid w:val="00C873B2"/>
    <w:rsid w:val="00C87462"/>
    <w:rsid w:val="00C879A4"/>
    <w:rsid w:val="00C87C9B"/>
    <w:rsid w:val="00C90289"/>
    <w:rsid w:val="00C9063C"/>
    <w:rsid w:val="00C90777"/>
    <w:rsid w:val="00C90B93"/>
    <w:rsid w:val="00C90E22"/>
    <w:rsid w:val="00C90F00"/>
    <w:rsid w:val="00C91996"/>
    <w:rsid w:val="00C921A4"/>
    <w:rsid w:val="00C923EE"/>
    <w:rsid w:val="00C924A4"/>
    <w:rsid w:val="00C92E08"/>
    <w:rsid w:val="00C92E2E"/>
    <w:rsid w:val="00C93330"/>
    <w:rsid w:val="00C93473"/>
    <w:rsid w:val="00C93942"/>
    <w:rsid w:val="00C943B8"/>
    <w:rsid w:val="00C94F33"/>
    <w:rsid w:val="00C96039"/>
    <w:rsid w:val="00C976F4"/>
    <w:rsid w:val="00CA0045"/>
    <w:rsid w:val="00CA03CA"/>
    <w:rsid w:val="00CA06DC"/>
    <w:rsid w:val="00CA075A"/>
    <w:rsid w:val="00CA07A0"/>
    <w:rsid w:val="00CA0EA6"/>
    <w:rsid w:val="00CA129E"/>
    <w:rsid w:val="00CA1551"/>
    <w:rsid w:val="00CA2349"/>
    <w:rsid w:val="00CA23B7"/>
    <w:rsid w:val="00CA30D6"/>
    <w:rsid w:val="00CA31A3"/>
    <w:rsid w:val="00CA332D"/>
    <w:rsid w:val="00CA3744"/>
    <w:rsid w:val="00CA37EB"/>
    <w:rsid w:val="00CA3CA7"/>
    <w:rsid w:val="00CA4A89"/>
    <w:rsid w:val="00CA4B79"/>
    <w:rsid w:val="00CA515A"/>
    <w:rsid w:val="00CA5317"/>
    <w:rsid w:val="00CA682F"/>
    <w:rsid w:val="00CA6D52"/>
    <w:rsid w:val="00CA73F7"/>
    <w:rsid w:val="00CA78F0"/>
    <w:rsid w:val="00CB005D"/>
    <w:rsid w:val="00CB00A5"/>
    <w:rsid w:val="00CB028B"/>
    <w:rsid w:val="00CB05A9"/>
    <w:rsid w:val="00CB08E0"/>
    <w:rsid w:val="00CB0B5C"/>
    <w:rsid w:val="00CB0BE8"/>
    <w:rsid w:val="00CB0D31"/>
    <w:rsid w:val="00CB0F9A"/>
    <w:rsid w:val="00CB233A"/>
    <w:rsid w:val="00CB2355"/>
    <w:rsid w:val="00CB2937"/>
    <w:rsid w:val="00CB3210"/>
    <w:rsid w:val="00CB3533"/>
    <w:rsid w:val="00CB3601"/>
    <w:rsid w:val="00CB38B9"/>
    <w:rsid w:val="00CB4105"/>
    <w:rsid w:val="00CB4188"/>
    <w:rsid w:val="00CB434B"/>
    <w:rsid w:val="00CB4815"/>
    <w:rsid w:val="00CB52D1"/>
    <w:rsid w:val="00CB55EE"/>
    <w:rsid w:val="00CB5967"/>
    <w:rsid w:val="00CB5BFB"/>
    <w:rsid w:val="00CB6886"/>
    <w:rsid w:val="00CB6A92"/>
    <w:rsid w:val="00CB6B54"/>
    <w:rsid w:val="00CB6BA3"/>
    <w:rsid w:val="00CB7600"/>
    <w:rsid w:val="00CB77F1"/>
    <w:rsid w:val="00CB7C6C"/>
    <w:rsid w:val="00CB7C75"/>
    <w:rsid w:val="00CB7F0C"/>
    <w:rsid w:val="00CB7F24"/>
    <w:rsid w:val="00CC00C2"/>
    <w:rsid w:val="00CC0960"/>
    <w:rsid w:val="00CC0B82"/>
    <w:rsid w:val="00CC0FC7"/>
    <w:rsid w:val="00CC0FFB"/>
    <w:rsid w:val="00CC12DE"/>
    <w:rsid w:val="00CC1C5E"/>
    <w:rsid w:val="00CC1DCC"/>
    <w:rsid w:val="00CC2A41"/>
    <w:rsid w:val="00CC2AF4"/>
    <w:rsid w:val="00CC2C92"/>
    <w:rsid w:val="00CC3086"/>
    <w:rsid w:val="00CC30D1"/>
    <w:rsid w:val="00CC328B"/>
    <w:rsid w:val="00CC3441"/>
    <w:rsid w:val="00CC34F1"/>
    <w:rsid w:val="00CC3718"/>
    <w:rsid w:val="00CC3B96"/>
    <w:rsid w:val="00CC4CBB"/>
    <w:rsid w:val="00CC56B3"/>
    <w:rsid w:val="00CC5730"/>
    <w:rsid w:val="00CC58BE"/>
    <w:rsid w:val="00CC5B7B"/>
    <w:rsid w:val="00CC6C10"/>
    <w:rsid w:val="00CC7A61"/>
    <w:rsid w:val="00CC7AED"/>
    <w:rsid w:val="00CC7C24"/>
    <w:rsid w:val="00CD087F"/>
    <w:rsid w:val="00CD1169"/>
    <w:rsid w:val="00CD1A5C"/>
    <w:rsid w:val="00CD1E56"/>
    <w:rsid w:val="00CD259F"/>
    <w:rsid w:val="00CD2861"/>
    <w:rsid w:val="00CD34C5"/>
    <w:rsid w:val="00CD35BD"/>
    <w:rsid w:val="00CD38C3"/>
    <w:rsid w:val="00CD3ED7"/>
    <w:rsid w:val="00CD47F5"/>
    <w:rsid w:val="00CD4A56"/>
    <w:rsid w:val="00CD510B"/>
    <w:rsid w:val="00CD52C3"/>
    <w:rsid w:val="00CD5756"/>
    <w:rsid w:val="00CD5F81"/>
    <w:rsid w:val="00CD610F"/>
    <w:rsid w:val="00CD6268"/>
    <w:rsid w:val="00CD644C"/>
    <w:rsid w:val="00CD66CF"/>
    <w:rsid w:val="00CD6D05"/>
    <w:rsid w:val="00CD7736"/>
    <w:rsid w:val="00CD7831"/>
    <w:rsid w:val="00CD78D8"/>
    <w:rsid w:val="00CD7AD7"/>
    <w:rsid w:val="00CE08AA"/>
    <w:rsid w:val="00CE0B74"/>
    <w:rsid w:val="00CE0E9E"/>
    <w:rsid w:val="00CE12AE"/>
    <w:rsid w:val="00CE15F5"/>
    <w:rsid w:val="00CE1872"/>
    <w:rsid w:val="00CE2BA6"/>
    <w:rsid w:val="00CE2BFF"/>
    <w:rsid w:val="00CE2F57"/>
    <w:rsid w:val="00CE3292"/>
    <w:rsid w:val="00CE3445"/>
    <w:rsid w:val="00CE3C10"/>
    <w:rsid w:val="00CE3E57"/>
    <w:rsid w:val="00CE4817"/>
    <w:rsid w:val="00CE4B09"/>
    <w:rsid w:val="00CE4BCC"/>
    <w:rsid w:val="00CE586B"/>
    <w:rsid w:val="00CE5960"/>
    <w:rsid w:val="00CE6389"/>
    <w:rsid w:val="00CE6482"/>
    <w:rsid w:val="00CE6BE2"/>
    <w:rsid w:val="00CE6DB0"/>
    <w:rsid w:val="00CE6DE0"/>
    <w:rsid w:val="00CE726E"/>
    <w:rsid w:val="00CE79B1"/>
    <w:rsid w:val="00CF067D"/>
    <w:rsid w:val="00CF0AD0"/>
    <w:rsid w:val="00CF17CF"/>
    <w:rsid w:val="00CF2065"/>
    <w:rsid w:val="00CF207F"/>
    <w:rsid w:val="00CF2CC2"/>
    <w:rsid w:val="00CF2DC3"/>
    <w:rsid w:val="00CF3122"/>
    <w:rsid w:val="00CF327F"/>
    <w:rsid w:val="00CF42F9"/>
    <w:rsid w:val="00CF4A16"/>
    <w:rsid w:val="00CF4BD4"/>
    <w:rsid w:val="00CF4F96"/>
    <w:rsid w:val="00CF5AEE"/>
    <w:rsid w:val="00CF5C42"/>
    <w:rsid w:val="00CF5FDC"/>
    <w:rsid w:val="00CF6251"/>
    <w:rsid w:val="00CF6364"/>
    <w:rsid w:val="00CF6BAB"/>
    <w:rsid w:val="00CF6BF5"/>
    <w:rsid w:val="00CF6F87"/>
    <w:rsid w:val="00D003AF"/>
    <w:rsid w:val="00D00677"/>
    <w:rsid w:val="00D007B1"/>
    <w:rsid w:val="00D00ADD"/>
    <w:rsid w:val="00D010F1"/>
    <w:rsid w:val="00D01452"/>
    <w:rsid w:val="00D023A0"/>
    <w:rsid w:val="00D02680"/>
    <w:rsid w:val="00D02AB6"/>
    <w:rsid w:val="00D02FC3"/>
    <w:rsid w:val="00D032E1"/>
    <w:rsid w:val="00D033FC"/>
    <w:rsid w:val="00D035E7"/>
    <w:rsid w:val="00D03637"/>
    <w:rsid w:val="00D03808"/>
    <w:rsid w:val="00D03885"/>
    <w:rsid w:val="00D03B3A"/>
    <w:rsid w:val="00D03DB7"/>
    <w:rsid w:val="00D03DEA"/>
    <w:rsid w:val="00D0422E"/>
    <w:rsid w:val="00D043CF"/>
    <w:rsid w:val="00D04590"/>
    <w:rsid w:val="00D04981"/>
    <w:rsid w:val="00D051E6"/>
    <w:rsid w:val="00D05B40"/>
    <w:rsid w:val="00D05BF5"/>
    <w:rsid w:val="00D0645C"/>
    <w:rsid w:val="00D07699"/>
    <w:rsid w:val="00D076F3"/>
    <w:rsid w:val="00D07FAA"/>
    <w:rsid w:val="00D100DD"/>
    <w:rsid w:val="00D1093A"/>
    <w:rsid w:val="00D10FE8"/>
    <w:rsid w:val="00D1133E"/>
    <w:rsid w:val="00D114E8"/>
    <w:rsid w:val="00D11587"/>
    <w:rsid w:val="00D1183B"/>
    <w:rsid w:val="00D11A2F"/>
    <w:rsid w:val="00D1227C"/>
    <w:rsid w:val="00D13B0C"/>
    <w:rsid w:val="00D13CC6"/>
    <w:rsid w:val="00D13F31"/>
    <w:rsid w:val="00D14045"/>
    <w:rsid w:val="00D141F5"/>
    <w:rsid w:val="00D14DEB"/>
    <w:rsid w:val="00D14E1A"/>
    <w:rsid w:val="00D15285"/>
    <w:rsid w:val="00D154E0"/>
    <w:rsid w:val="00D159AE"/>
    <w:rsid w:val="00D15A04"/>
    <w:rsid w:val="00D15B24"/>
    <w:rsid w:val="00D163F2"/>
    <w:rsid w:val="00D165A8"/>
    <w:rsid w:val="00D167F1"/>
    <w:rsid w:val="00D16B15"/>
    <w:rsid w:val="00D16B1B"/>
    <w:rsid w:val="00D16EDD"/>
    <w:rsid w:val="00D1709D"/>
    <w:rsid w:val="00D17118"/>
    <w:rsid w:val="00D17404"/>
    <w:rsid w:val="00D17617"/>
    <w:rsid w:val="00D17866"/>
    <w:rsid w:val="00D17E00"/>
    <w:rsid w:val="00D202D4"/>
    <w:rsid w:val="00D20312"/>
    <w:rsid w:val="00D208B2"/>
    <w:rsid w:val="00D20AF1"/>
    <w:rsid w:val="00D214CA"/>
    <w:rsid w:val="00D21952"/>
    <w:rsid w:val="00D21A85"/>
    <w:rsid w:val="00D21DC1"/>
    <w:rsid w:val="00D21F97"/>
    <w:rsid w:val="00D221B2"/>
    <w:rsid w:val="00D222E2"/>
    <w:rsid w:val="00D2350A"/>
    <w:rsid w:val="00D23941"/>
    <w:rsid w:val="00D23D01"/>
    <w:rsid w:val="00D243BC"/>
    <w:rsid w:val="00D24D4D"/>
    <w:rsid w:val="00D250CC"/>
    <w:rsid w:val="00D25256"/>
    <w:rsid w:val="00D259C4"/>
    <w:rsid w:val="00D26001"/>
    <w:rsid w:val="00D260A4"/>
    <w:rsid w:val="00D260E6"/>
    <w:rsid w:val="00D26646"/>
    <w:rsid w:val="00D26FEF"/>
    <w:rsid w:val="00D2722B"/>
    <w:rsid w:val="00D27D0E"/>
    <w:rsid w:val="00D301D2"/>
    <w:rsid w:val="00D303AE"/>
    <w:rsid w:val="00D306E5"/>
    <w:rsid w:val="00D310A1"/>
    <w:rsid w:val="00D31376"/>
    <w:rsid w:val="00D31383"/>
    <w:rsid w:val="00D313CA"/>
    <w:rsid w:val="00D3189D"/>
    <w:rsid w:val="00D31CB5"/>
    <w:rsid w:val="00D320F2"/>
    <w:rsid w:val="00D3281E"/>
    <w:rsid w:val="00D32AC5"/>
    <w:rsid w:val="00D32B13"/>
    <w:rsid w:val="00D33034"/>
    <w:rsid w:val="00D3395C"/>
    <w:rsid w:val="00D33983"/>
    <w:rsid w:val="00D33D35"/>
    <w:rsid w:val="00D33F25"/>
    <w:rsid w:val="00D34EB7"/>
    <w:rsid w:val="00D35512"/>
    <w:rsid w:val="00D356DE"/>
    <w:rsid w:val="00D35879"/>
    <w:rsid w:val="00D35991"/>
    <w:rsid w:val="00D3635B"/>
    <w:rsid w:val="00D3660F"/>
    <w:rsid w:val="00D3665D"/>
    <w:rsid w:val="00D368EF"/>
    <w:rsid w:val="00D36FD7"/>
    <w:rsid w:val="00D37033"/>
    <w:rsid w:val="00D3727C"/>
    <w:rsid w:val="00D37C32"/>
    <w:rsid w:val="00D401F5"/>
    <w:rsid w:val="00D40318"/>
    <w:rsid w:val="00D4097D"/>
    <w:rsid w:val="00D41388"/>
    <w:rsid w:val="00D42427"/>
    <w:rsid w:val="00D425F7"/>
    <w:rsid w:val="00D42714"/>
    <w:rsid w:val="00D42DB1"/>
    <w:rsid w:val="00D431AB"/>
    <w:rsid w:val="00D43261"/>
    <w:rsid w:val="00D4351D"/>
    <w:rsid w:val="00D43DEE"/>
    <w:rsid w:val="00D43E1E"/>
    <w:rsid w:val="00D43E45"/>
    <w:rsid w:val="00D43F60"/>
    <w:rsid w:val="00D44198"/>
    <w:rsid w:val="00D448AD"/>
    <w:rsid w:val="00D44C16"/>
    <w:rsid w:val="00D44C2F"/>
    <w:rsid w:val="00D45281"/>
    <w:rsid w:val="00D45355"/>
    <w:rsid w:val="00D4623D"/>
    <w:rsid w:val="00D46350"/>
    <w:rsid w:val="00D46891"/>
    <w:rsid w:val="00D46B13"/>
    <w:rsid w:val="00D47AD0"/>
    <w:rsid w:val="00D501F2"/>
    <w:rsid w:val="00D50227"/>
    <w:rsid w:val="00D50559"/>
    <w:rsid w:val="00D50909"/>
    <w:rsid w:val="00D51103"/>
    <w:rsid w:val="00D5163E"/>
    <w:rsid w:val="00D51FB5"/>
    <w:rsid w:val="00D524FE"/>
    <w:rsid w:val="00D52C18"/>
    <w:rsid w:val="00D52E5B"/>
    <w:rsid w:val="00D52EAC"/>
    <w:rsid w:val="00D53785"/>
    <w:rsid w:val="00D53842"/>
    <w:rsid w:val="00D53AC4"/>
    <w:rsid w:val="00D53B14"/>
    <w:rsid w:val="00D541D4"/>
    <w:rsid w:val="00D5447A"/>
    <w:rsid w:val="00D55213"/>
    <w:rsid w:val="00D558C9"/>
    <w:rsid w:val="00D56079"/>
    <w:rsid w:val="00D56E96"/>
    <w:rsid w:val="00D57AD6"/>
    <w:rsid w:val="00D57F16"/>
    <w:rsid w:val="00D6068A"/>
    <w:rsid w:val="00D60BFD"/>
    <w:rsid w:val="00D60D65"/>
    <w:rsid w:val="00D60E58"/>
    <w:rsid w:val="00D61032"/>
    <w:rsid w:val="00D6111B"/>
    <w:rsid w:val="00D6149E"/>
    <w:rsid w:val="00D616D2"/>
    <w:rsid w:val="00D61830"/>
    <w:rsid w:val="00D61B18"/>
    <w:rsid w:val="00D625BD"/>
    <w:rsid w:val="00D626BF"/>
    <w:rsid w:val="00D62A9A"/>
    <w:rsid w:val="00D62D52"/>
    <w:rsid w:val="00D62E83"/>
    <w:rsid w:val="00D63CB6"/>
    <w:rsid w:val="00D64480"/>
    <w:rsid w:val="00D64F51"/>
    <w:rsid w:val="00D6523B"/>
    <w:rsid w:val="00D65A0D"/>
    <w:rsid w:val="00D6603C"/>
    <w:rsid w:val="00D667E8"/>
    <w:rsid w:val="00D66C53"/>
    <w:rsid w:val="00D66D52"/>
    <w:rsid w:val="00D670F6"/>
    <w:rsid w:val="00D67940"/>
    <w:rsid w:val="00D7004F"/>
    <w:rsid w:val="00D7032E"/>
    <w:rsid w:val="00D7075A"/>
    <w:rsid w:val="00D70882"/>
    <w:rsid w:val="00D70A85"/>
    <w:rsid w:val="00D71193"/>
    <w:rsid w:val="00D712FC"/>
    <w:rsid w:val="00D717D9"/>
    <w:rsid w:val="00D71A8D"/>
    <w:rsid w:val="00D72340"/>
    <w:rsid w:val="00D7238E"/>
    <w:rsid w:val="00D7283E"/>
    <w:rsid w:val="00D72AC7"/>
    <w:rsid w:val="00D73003"/>
    <w:rsid w:val="00D73348"/>
    <w:rsid w:val="00D733A3"/>
    <w:rsid w:val="00D7346B"/>
    <w:rsid w:val="00D73564"/>
    <w:rsid w:val="00D7386C"/>
    <w:rsid w:val="00D73C03"/>
    <w:rsid w:val="00D73E16"/>
    <w:rsid w:val="00D74017"/>
    <w:rsid w:val="00D740CF"/>
    <w:rsid w:val="00D74100"/>
    <w:rsid w:val="00D74331"/>
    <w:rsid w:val="00D746C5"/>
    <w:rsid w:val="00D74A65"/>
    <w:rsid w:val="00D74AE5"/>
    <w:rsid w:val="00D74D38"/>
    <w:rsid w:val="00D75131"/>
    <w:rsid w:val="00D754B0"/>
    <w:rsid w:val="00D754D4"/>
    <w:rsid w:val="00D75663"/>
    <w:rsid w:val="00D75B1F"/>
    <w:rsid w:val="00D76087"/>
    <w:rsid w:val="00D760D7"/>
    <w:rsid w:val="00D7613E"/>
    <w:rsid w:val="00D7625F"/>
    <w:rsid w:val="00D76572"/>
    <w:rsid w:val="00D76BD2"/>
    <w:rsid w:val="00D76EAD"/>
    <w:rsid w:val="00D76FEA"/>
    <w:rsid w:val="00D77110"/>
    <w:rsid w:val="00D774B9"/>
    <w:rsid w:val="00D77B8C"/>
    <w:rsid w:val="00D77C3D"/>
    <w:rsid w:val="00D81CCF"/>
    <w:rsid w:val="00D82342"/>
    <w:rsid w:val="00D826E5"/>
    <w:rsid w:val="00D829D9"/>
    <w:rsid w:val="00D82D2F"/>
    <w:rsid w:val="00D82FB5"/>
    <w:rsid w:val="00D8311F"/>
    <w:rsid w:val="00D836D8"/>
    <w:rsid w:val="00D839B0"/>
    <w:rsid w:val="00D83E66"/>
    <w:rsid w:val="00D840B2"/>
    <w:rsid w:val="00D843FB"/>
    <w:rsid w:val="00D84454"/>
    <w:rsid w:val="00D847B4"/>
    <w:rsid w:val="00D84AD3"/>
    <w:rsid w:val="00D85240"/>
    <w:rsid w:val="00D85844"/>
    <w:rsid w:val="00D860A8"/>
    <w:rsid w:val="00D861FA"/>
    <w:rsid w:val="00D871E1"/>
    <w:rsid w:val="00D918CB"/>
    <w:rsid w:val="00D92A65"/>
    <w:rsid w:val="00D92C95"/>
    <w:rsid w:val="00D92EDA"/>
    <w:rsid w:val="00D9314E"/>
    <w:rsid w:val="00D93AD8"/>
    <w:rsid w:val="00D940EF"/>
    <w:rsid w:val="00D94778"/>
    <w:rsid w:val="00D94794"/>
    <w:rsid w:val="00D948E0"/>
    <w:rsid w:val="00D94AF0"/>
    <w:rsid w:val="00D956E3"/>
    <w:rsid w:val="00D96093"/>
    <w:rsid w:val="00D9621E"/>
    <w:rsid w:val="00D96400"/>
    <w:rsid w:val="00D9651E"/>
    <w:rsid w:val="00D9693C"/>
    <w:rsid w:val="00D96AB8"/>
    <w:rsid w:val="00D97022"/>
    <w:rsid w:val="00D971E9"/>
    <w:rsid w:val="00D971FF"/>
    <w:rsid w:val="00D97E77"/>
    <w:rsid w:val="00DA05B9"/>
    <w:rsid w:val="00DA0F7A"/>
    <w:rsid w:val="00DA11AB"/>
    <w:rsid w:val="00DA1514"/>
    <w:rsid w:val="00DA1756"/>
    <w:rsid w:val="00DA29A0"/>
    <w:rsid w:val="00DA2C4C"/>
    <w:rsid w:val="00DA30CF"/>
    <w:rsid w:val="00DA32DF"/>
    <w:rsid w:val="00DA34BA"/>
    <w:rsid w:val="00DA3525"/>
    <w:rsid w:val="00DA3714"/>
    <w:rsid w:val="00DA3B77"/>
    <w:rsid w:val="00DA3CAB"/>
    <w:rsid w:val="00DA4759"/>
    <w:rsid w:val="00DA509D"/>
    <w:rsid w:val="00DA588E"/>
    <w:rsid w:val="00DA5DCA"/>
    <w:rsid w:val="00DA61A3"/>
    <w:rsid w:val="00DA628F"/>
    <w:rsid w:val="00DA64CC"/>
    <w:rsid w:val="00DA68E7"/>
    <w:rsid w:val="00DA724D"/>
    <w:rsid w:val="00DA780C"/>
    <w:rsid w:val="00DA7A62"/>
    <w:rsid w:val="00DA7E60"/>
    <w:rsid w:val="00DB026F"/>
    <w:rsid w:val="00DB1135"/>
    <w:rsid w:val="00DB1B0A"/>
    <w:rsid w:val="00DB1EF0"/>
    <w:rsid w:val="00DB2296"/>
    <w:rsid w:val="00DB232D"/>
    <w:rsid w:val="00DB29FF"/>
    <w:rsid w:val="00DB2AE4"/>
    <w:rsid w:val="00DB2F64"/>
    <w:rsid w:val="00DB36EF"/>
    <w:rsid w:val="00DB3821"/>
    <w:rsid w:val="00DB3875"/>
    <w:rsid w:val="00DB4607"/>
    <w:rsid w:val="00DB462F"/>
    <w:rsid w:val="00DB53F0"/>
    <w:rsid w:val="00DB5A2A"/>
    <w:rsid w:val="00DB6886"/>
    <w:rsid w:val="00DB72DC"/>
    <w:rsid w:val="00DB7815"/>
    <w:rsid w:val="00DB784A"/>
    <w:rsid w:val="00DB7B8B"/>
    <w:rsid w:val="00DC09A2"/>
    <w:rsid w:val="00DC1F2F"/>
    <w:rsid w:val="00DC2235"/>
    <w:rsid w:val="00DC2A90"/>
    <w:rsid w:val="00DC2B6F"/>
    <w:rsid w:val="00DC2C0B"/>
    <w:rsid w:val="00DC2F99"/>
    <w:rsid w:val="00DC3D31"/>
    <w:rsid w:val="00DC4166"/>
    <w:rsid w:val="00DC435B"/>
    <w:rsid w:val="00DC4713"/>
    <w:rsid w:val="00DC489D"/>
    <w:rsid w:val="00DC556B"/>
    <w:rsid w:val="00DC579E"/>
    <w:rsid w:val="00DC5AFB"/>
    <w:rsid w:val="00DC5C6E"/>
    <w:rsid w:val="00DC7694"/>
    <w:rsid w:val="00DC7AD1"/>
    <w:rsid w:val="00DC7DE7"/>
    <w:rsid w:val="00DC7F16"/>
    <w:rsid w:val="00DC7F2D"/>
    <w:rsid w:val="00DD08C6"/>
    <w:rsid w:val="00DD0AEC"/>
    <w:rsid w:val="00DD157D"/>
    <w:rsid w:val="00DD18FB"/>
    <w:rsid w:val="00DD2123"/>
    <w:rsid w:val="00DD22C8"/>
    <w:rsid w:val="00DD2991"/>
    <w:rsid w:val="00DD303C"/>
    <w:rsid w:val="00DD32E2"/>
    <w:rsid w:val="00DD34EE"/>
    <w:rsid w:val="00DD3689"/>
    <w:rsid w:val="00DD3725"/>
    <w:rsid w:val="00DD3785"/>
    <w:rsid w:val="00DD3FC6"/>
    <w:rsid w:val="00DD4586"/>
    <w:rsid w:val="00DD4607"/>
    <w:rsid w:val="00DD4A32"/>
    <w:rsid w:val="00DD509E"/>
    <w:rsid w:val="00DD55D0"/>
    <w:rsid w:val="00DD5660"/>
    <w:rsid w:val="00DD5940"/>
    <w:rsid w:val="00DD6376"/>
    <w:rsid w:val="00DD6719"/>
    <w:rsid w:val="00DD765E"/>
    <w:rsid w:val="00DD7739"/>
    <w:rsid w:val="00DD7A2B"/>
    <w:rsid w:val="00DE029B"/>
    <w:rsid w:val="00DE0836"/>
    <w:rsid w:val="00DE0856"/>
    <w:rsid w:val="00DE09FA"/>
    <w:rsid w:val="00DE1082"/>
    <w:rsid w:val="00DE179F"/>
    <w:rsid w:val="00DE1BA2"/>
    <w:rsid w:val="00DE1E4C"/>
    <w:rsid w:val="00DE2331"/>
    <w:rsid w:val="00DE24F6"/>
    <w:rsid w:val="00DE2566"/>
    <w:rsid w:val="00DE29AE"/>
    <w:rsid w:val="00DE2FAC"/>
    <w:rsid w:val="00DE2FD1"/>
    <w:rsid w:val="00DE3017"/>
    <w:rsid w:val="00DE3136"/>
    <w:rsid w:val="00DE38D7"/>
    <w:rsid w:val="00DE4F00"/>
    <w:rsid w:val="00DE5CCE"/>
    <w:rsid w:val="00DE6464"/>
    <w:rsid w:val="00DE65B7"/>
    <w:rsid w:val="00DE73E3"/>
    <w:rsid w:val="00DE7603"/>
    <w:rsid w:val="00DE7655"/>
    <w:rsid w:val="00DE795B"/>
    <w:rsid w:val="00DE7F36"/>
    <w:rsid w:val="00DF10AA"/>
    <w:rsid w:val="00DF15A1"/>
    <w:rsid w:val="00DF16EC"/>
    <w:rsid w:val="00DF1889"/>
    <w:rsid w:val="00DF2633"/>
    <w:rsid w:val="00DF2875"/>
    <w:rsid w:val="00DF2A1F"/>
    <w:rsid w:val="00DF2ABE"/>
    <w:rsid w:val="00DF2BA3"/>
    <w:rsid w:val="00DF2C99"/>
    <w:rsid w:val="00DF32AF"/>
    <w:rsid w:val="00DF39C4"/>
    <w:rsid w:val="00DF39D2"/>
    <w:rsid w:val="00DF3B34"/>
    <w:rsid w:val="00DF3F38"/>
    <w:rsid w:val="00DF3F62"/>
    <w:rsid w:val="00DF455B"/>
    <w:rsid w:val="00DF4F6C"/>
    <w:rsid w:val="00DF4F7E"/>
    <w:rsid w:val="00DF5AA3"/>
    <w:rsid w:val="00DF5AAF"/>
    <w:rsid w:val="00DF69CE"/>
    <w:rsid w:val="00DF7C5F"/>
    <w:rsid w:val="00E023EC"/>
    <w:rsid w:val="00E0327B"/>
    <w:rsid w:val="00E03388"/>
    <w:rsid w:val="00E03560"/>
    <w:rsid w:val="00E03581"/>
    <w:rsid w:val="00E0366E"/>
    <w:rsid w:val="00E0370A"/>
    <w:rsid w:val="00E037E6"/>
    <w:rsid w:val="00E03900"/>
    <w:rsid w:val="00E03CD9"/>
    <w:rsid w:val="00E040E4"/>
    <w:rsid w:val="00E04150"/>
    <w:rsid w:val="00E05BA5"/>
    <w:rsid w:val="00E05E1F"/>
    <w:rsid w:val="00E06000"/>
    <w:rsid w:val="00E06382"/>
    <w:rsid w:val="00E069AE"/>
    <w:rsid w:val="00E06B73"/>
    <w:rsid w:val="00E071DC"/>
    <w:rsid w:val="00E07762"/>
    <w:rsid w:val="00E07B5A"/>
    <w:rsid w:val="00E07EEB"/>
    <w:rsid w:val="00E108C0"/>
    <w:rsid w:val="00E10DC9"/>
    <w:rsid w:val="00E10F1D"/>
    <w:rsid w:val="00E117DF"/>
    <w:rsid w:val="00E11DDD"/>
    <w:rsid w:val="00E138B0"/>
    <w:rsid w:val="00E13C0E"/>
    <w:rsid w:val="00E14829"/>
    <w:rsid w:val="00E14AD7"/>
    <w:rsid w:val="00E14DAA"/>
    <w:rsid w:val="00E1554C"/>
    <w:rsid w:val="00E15885"/>
    <w:rsid w:val="00E1621B"/>
    <w:rsid w:val="00E16E50"/>
    <w:rsid w:val="00E16F2B"/>
    <w:rsid w:val="00E17484"/>
    <w:rsid w:val="00E175B1"/>
    <w:rsid w:val="00E20073"/>
    <w:rsid w:val="00E2103D"/>
    <w:rsid w:val="00E210CE"/>
    <w:rsid w:val="00E21CA0"/>
    <w:rsid w:val="00E221E1"/>
    <w:rsid w:val="00E22BDB"/>
    <w:rsid w:val="00E22D05"/>
    <w:rsid w:val="00E2332C"/>
    <w:rsid w:val="00E241A3"/>
    <w:rsid w:val="00E24361"/>
    <w:rsid w:val="00E248CD"/>
    <w:rsid w:val="00E24E67"/>
    <w:rsid w:val="00E25582"/>
    <w:rsid w:val="00E25911"/>
    <w:rsid w:val="00E2596C"/>
    <w:rsid w:val="00E25997"/>
    <w:rsid w:val="00E25A1D"/>
    <w:rsid w:val="00E25BAA"/>
    <w:rsid w:val="00E261EE"/>
    <w:rsid w:val="00E263BF"/>
    <w:rsid w:val="00E26D6D"/>
    <w:rsid w:val="00E27162"/>
    <w:rsid w:val="00E27382"/>
    <w:rsid w:val="00E27983"/>
    <w:rsid w:val="00E3088A"/>
    <w:rsid w:val="00E30D3A"/>
    <w:rsid w:val="00E30E19"/>
    <w:rsid w:val="00E31177"/>
    <w:rsid w:val="00E320DA"/>
    <w:rsid w:val="00E32259"/>
    <w:rsid w:val="00E3234B"/>
    <w:rsid w:val="00E330D0"/>
    <w:rsid w:val="00E33233"/>
    <w:rsid w:val="00E33FFF"/>
    <w:rsid w:val="00E346DF"/>
    <w:rsid w:val="00E34926"/>
    <w:rsid w:val="00E3515A"/>
    <w:rsid w:val="00E35844"/>
    <w:rsid w:val="00E36125"/>
    <w:rsid w:val="00E363D7"/>
    <w:rsid w:val="00E367D6"/>
    <w:rsid w:val="00E3715A"/>
    <w:rsid w:val="00E372F6"/>
    <w:rsid w:val="00E37710"/>
    <w:rsid w:val="00E40380"/>
    <w:rsid w:val="00E40477"/>
    <w:rsid w:val="00E40A05"/>
    <w:rsid w:val="00E40C7A"/>
    <w:rsid w:val="00E40F8F"/>
    <w:rsid w:val="00E41547"/>
    <w:rsid w:val="00E425C1"/>
    <w:rsid w:val="00E42DCE"/>
    <w:rsid w:val="00E439EE"/>
    <w:rsid w:val="00E43F9F"/>
    <w:rsid w:val="00E44233"/>
    <w:rsid w:val="00E44962"/>
    <w:rsid w:val="00E46711"/>
    <w:rsid w:val="00E46A10"/>
    <w:rsid w:val="00E46BA0"/>
    <w:rsid w:val="00E47D2E"/>
    <w:rsid w:val="00E47FA7"/>
    <w:rsid w:val="00E5041C"/>
    <w:rsid w:val="00E509A3"/>
    <w:rsid w:val="00E50FE2"/>
    <w:rsid w:val="00E51695"/>
    <w:rsid w:val="00E521FD"/>
    <w:rsid w:val="00E530F7"/>
    <w:rsid w:val="00E53CFC"/>
    <w:rsid w:val="00E5401C"/>
    <w:rsid w:val="00E552C0"/>
    <w:rsid w:val="00E556CC"/>
    <w:rsid w:val="00E55969"/>
    <w:rsid w:val="00E559D4"/>
    <w:rsid w:val="00E56EFE"/>
    <w:rsid w:val="00E57A69"/>
    <w:rsid w:val="00E6021F"/>
    <w:rsid w:val="00E60CD0"/>
    <w:rsid w:val="00E617F7"/>
    <w:rsid w:val="00E61F95"/>
    <w:rsid w:val="00E622AC"/>
    <w:rsid w:val="00E62D48"/>
    <w:rsid w:val="00E6313C"/>
    <w:rsid w:val="00E63150"/>
    <w:rsid w:val="00E63747"/>
    <w:rsid w:val="00E63D31"/>
    <w:rsid w:val="00E640B4"/>
    <w:rsid w:val="00E64BFF"/>
    <w:rsid w:val="00E64CAB"/>
    <w:rsid w:val="00E656F4"/>
    <w:rsid w:val="00E65D32"/>
    <w:rsid w:val="00E65DC3"/>
    <w:rsid w:val="00E66205"/>
    <w:rsid w:val="00E66243"/>
    <w:rsid w:val="00E662BF"/>
    <w:rsid w:val="00E6633A"/>
    <w:rsid w:val="00E66659"/>
    <w:rsid w:val="00E66800"/>
    <w:rsid w:val="00E66D49"/>
    <w:rsid w:val="00E671F2"/>
    <w:rsid w:val="00E678A0"/>
    <w:rsid w:val="00E67AA4"/>
    <w:rsid w:val="00E67B10"/>
    <w:rsid w:val="00E67C51"/>
    <w:rsid w:val="00E67FE3"/>
    <w:rsid w:val="00E700B6"/>
    <w:rsid w:val="00E703F0"/>
    <w:rsid w:val="00E70707"/>
    <w:rsid w:val="00E7085E"/>
    <w:rsid w:val="00E709D5"/>
    <w:rsid w:val="00E70EB3"/>
    <w:rsid w:val="00E7130E"/>
    <w:rsid w:val="00E715A8"/>
    <w:rsid w:val="00E71A10"/>
    <w:rsid w:val="00E71EC9"/>
    <w:rsid w:val="00E721D6"/>
    <w:rsid w:val="00E72359"/>
    <w:rsid w:val="00E72B44"/>
    <w:rsid w:val="00E72D7E"/>
    <w:rsid w:val="00E730BB"/>
    <w:rsid w:val="00E73106"/>
    <w:rsid w:val="00E73237"/>
    <w:rsid w:val="00E73C2C"/>
    <w:rsid w:val="00E73C74"/>
    <w:rsid w:val="00E754F0"/>
    <w:rsid w:val="00E75D29"/>
    <w:rsid w:val="00E761E6"/>
    <w:rsid w:val="00E76CA8"/>
    <w:rsid w:val="00E805C0"/>
    <w:rsid w:val="00E8064B"/>
    <w:rsid w:val="00E80B80"/>
    <w:rsid w:val="00E811C2"/>
    <w:rsid w:val="00E81516"/>
    <w:rsid w:val="00E817E4"/>
    <w:rsid w:val="00E81B01"/>
    <w:rsid w:val="00E81D21"/>
    <w:rsid w:val="00E823EA"/>
    <w:rsid w:val="00E82519"/>
    <w:rsid w:val="00E825F9"/>
    <w:rsid w:val="00E8276F"/>
    <w:rsid w:val="00E827E0"/>
    <w:rsid w:val="00E82C8E"/>
    <w:rsid w:val="00E831E4"/>
    <w:rsid w:val="00E83417"/>
    <w:rsid w:val="00E83479"/>
    <w:rsid w:val="00E8348F"/>
    <w:rsid w:val="00E8360A"/>
    <w:rsid w:val="00E838A1"/>
    <w:rsid w:val="00E84387"/>
    <w:rsid w:val="00E84BE3"/>
    <w:rsid w:val="00E84E8D"/>
    <w:rsid w:val="00E8502D"/>
    <w:rsid w:val="00E85E6A"/>
    <w:rsid w:val="00E85FB7"/>
    <w:rsid w:val="00E860F0"/>
    <w:rsid w:val="00E8648C"/>
    <w:rsid w:val="00E86531"/>
    <w:rsid w:val="00E87063"/>
    <w:rsid w:val="00E874B4"/>
    <w:rsid w:val="00E87588"/>
    <w:rsid w:val="00E879C3"/>
    <w:rsid w:val="00E9086F"/>
    <w:rsid w:val="00E9092B"/>
    <w:rsid w:val="00E91C2C"/>
    <w:rsid w:val="00E92613"/>
    <w:rsid w:val="00E92B30"/>
    <w:rsid w:val="00E92F8F"/>
    <w:rsid w:val="00E92F99"/>
    <w:rsid w:val="00E931D7"/>
    <w:rsid w:val="00E93227"/>
    <w:rsid w:val="00E93829"/>
    <w:rsid w:val="00E93FCF"/>
    <w:rsid w:val="00E943C4"/>
    <w:rsid w:val="00E946DE"/>
    <w:rsid w:val="00E9487E"/>
    <w:rsid w:val="00E94E66"/>
    <w:rsid w:val="00E951B9"/>
    <w:rsid w:val="00E952DC"/>
    <w:rsid w:val="00E953B9"/>
    <w:rsid w:val="00E959A3"/>
    <w:rsid w:val="00E95C63"/>
    <w:rsid w:val="00E96610"/>
    <w:rsid w:val="00E9672E"/>
    <w:rsid w:val="00E96BF0"/>
    <w:rsid w:val="00E977C3"/>
    <w:rsid w:val="00E9799B"/>
    <w:rsid w:val="00E97D96"/>
    <w:rsid w:val="00EA0300"/>
    <w:rsid w:val="00EA0FC6"/>
    <w:rsid w:val="00EA11F8"/>
    <w:rsid w:val="00EA14DB"/>
    <w:rsid w:val="00EA1B14"/>
    <w:rsid w:val="00EA1BAC"/>
    <w:rsid w:val="00EA1D3D"/>
    <w:rsid w:val="00EA2449"/>
    <w:rsid w:val="00EA2BEB"/>
    <w:rsid w:val="00EA2EA4"/>
    <w:rsid w:val="00EA3115"/>
    <w:rsid w:val="00EA3E14"/>
    <w:rsid w:val="00EA3FD4"/>
    <w:rsid w:val="00EA4946"/>
    <w:rsid w:val="00EA548C"/>
    <w:rsid w:val="00EA5AC7"/>
    <w:rsid w:val="00EA5BC1"/>
    <w:rsid w:val="00EA5F95"/>
    <w:rsid w:val="00EA631F"/>
    <w:rsid w:val="00EA68FE"/>
    <w:rsid w:val="00EA6B3F"/>
    <w:rsid w:val="00EA6E16"/>
    <w:rsid w:val="00EA749F"/>
    <w:rsid w:val="00EB0037"/>
    <w:rsid w:val="00EB0273"/>
    <w:rsid w:val="00EB02D2"/>
    <w:rsid w:val="00EB0649"/>
    <w:rsid w:val="00EB072C"/>
    <w:rsid w:val="00EB0FA6"/>
    <w:rsid w:val="00EB127B"/>
    <w:rsid w:val="00EB1760"/>
    <w:rsid w:val="00EB1827"/>
    <w:rsid w:val="00EB19A9"/>
    <w:rsid w:val="00EB267A"/>
    <w:rsid w:val="00EB2701"/>
    <w:rsid w:val="00EB28DE"/>
    <w:rsid w:val="00EB2C3D"/>
    <w:rsid w:val="00EB2D77"/>
    <w:rsid w:val="00EB33A5"/>
    <w:rsid w:val="00EB3403"/>
    <w:rsid w:val="00EB348E"/>
    <w:rsid w:val="00EB3521"/>
    <w:rsid w:val="00EB35BD"/>
    <w:rsid w:val="00EB35F7"/>
    <w:rsid w:val="00EB386B"/>
    <w:rsid w:val="00EB3D05"/>
    <w:rsid w:val="00EB456F"/>
    <w:rsid w:val="00EB4862"/>
    <w:rsid w:val="00EB492A"/>
    <w:rsid w:val="00EB584D"/>
    <w:rsid w:val="00EB5AE3"/>
    <w:rsid w:val="00EB630C"/>
    <w:rsid w:val="00EB6822"/>
    <w:rsid w:val="00EB7406"/>
    <w:rsid w:val="00EB74FE"/>
    <w:rsid w:val="00EB7555"/>
    <w:rsid w:val="00EC024A"/>
    <w:rsid w:val="00EC02E5"/>
    <w:rsid w:val="00EC041C"/>
    <w:rsid w:val="00EC0BCB"/>
    <w:rsid w:val="00EC0CB5"/>
    <w:rsid w:val="00EC0D1E"/>
    <w:rsid w:val="00EC10E1"/>
    <w:rsid w:val="00EC16BB"/>
    <w:rsid w:val="00EC249E"/>
    <w:rsid w:val="00EC24FA"/>
    <w:rsid w:val="00EC2AB4"/>
    <w:rsid w:val="00EC2B86"/>
    <w:rsid w:val="00EC2C11"/>
    <w:rsid w:val="00EC2C7B"/>
    <w:rsid w:val="00EC2CAC"/>
    <w:rsid w:val="00EC2DC1"/>
    <w:rsid w:val="00EC2F4D"/>
    <w:rsid w:val="00EC3002"/>
    <w:rsid w:val="00EC3381"/>
    <w:rsid w:val="00EC3785"/>
    <w:rsid w:val="00EC436D"/>
    <w:rsid w:val="00EC45DE"/>
    <w:rsid w:val="00EC4CEA"/>
    <w:rsid w:val="00EC4E9D"/>
    <w:rsid w:val="00EC5187"/>
    <w:rsid w:val="00EC68AE"/>
    <w:rsid w:val="00EC6AD5"/>
    <w:rsid w:val="00EC6CF6"/>
    <w:rsid w:val="00EC72BE"/>
    <w:rsid w:val="00EC74C0"/>
    <w:rsid w:val="00EC74C1"/>
    <w:rsid w:val="00EC76B8"/>
    <w:rsid w:val="00EC79D7"/>
    <w:rsid w:val="00EC7E41"/>
    <w:rsid w:val="00ED02D9"/>
    <w:rsid w:val="00ED0332"/>
    <w:rsid w:val="00ED0751"/>
    <w:rsid w:val="00ED0AA6"/>
    <w:rsid w:val="00ED0CEB"/>
    <w:rsid w:val="00ED0D44"/>
    <w:rsid w:val="00ED135B"/>
    <w:rsid w:val="00ED1647"/>
    <w:rsid w:val="00ED17F4"/>
    <w:rsid w:val="00ED1C87"/>
    <w:rsid w:val="00ED1D97"/>
    <w:rsid w:val="00ED2545"/>
    <w:rsid w:val="00ED2580"/>
    <w:rsid w:val="00ED25F3"/>
    <w:rsid w:val="00ED2DD2"/>
    <w:rsid w:val="00ED369D"/>
    <w:rsid w:val="00ED4378"/>
    <w:rsid w:val="00ED43A2"/>
    <w:rsid w:val="00ED45C2"/>
    <w:rsid w:val="00ED4E18"/>
    <w:rsid w:val="00ED56B8"/>
    <w:rsid w:val="00ED56F9"/>
    <w:rsid w:val="00ED5A3E"/>
    <w:rsid w:val="00ED638E"/>
    <w:rsid w:val="00ED65D5"/>
    <w:rsid w:val="00ED69A7"/>
    <w:rsid w:val="00ED6E9A"/>
    <w:rsid w:val="00ED73AD"/>
    <w:rsid w:val="00ED7C14"/>
    <w:rsid w:val="00ED7DA9"/>
    <w:rsid w:val="00ED7F96"/>
    <w:rsid w:val="00EE0BD8"/>
    <w:rsid w:val="00EE0E4B"/>
    <w:rsid w:val="00EE170C"/>
    <w:rsid w:val="00EE199F"/>
    <w:rsid w:val="00EE1C71"/>
    <w:rsid w:val="00EE2731"/>
    <w:rsid w:val="00EE31F4"/>
    <w:rsid w:val="00EE33BD"/>
    <w:rsid w:val="00EE3787"/>
    <w:rsid w:val="00EE3A04"/>
    <w:rsid w:val="00EE3AE0"/>
    <w:rsid w:val="00EE3CC2"/>
    <w:rsid w:val="00EE4560"/>
    <w:rsid w:val="00EE49D1"/>
    <w:rsid w:val="00EE50BC"/>
    <w:rsid w:val="00EE54FE"/>
    <w:rsid w:val="00EE588C"/>
    <w:rsid w:val="00EE59DA"/>
    <w:rsid w:val="00EE5D93"/>
    <w:rsid w:val="00EE5F43"/>
    <w:rsid w:val="00EE6498"/>
    <w:rsid w:val="00EE6568"/>
    <w:rsid w:val="00EE6B70"/>
    <w:rsid w:val="00EE6C16"/>
    <w:rsid w:val="00EE7350"/>
    <w:rsid w:val="00EE7838"/>
    <w:rsid w:val="00EE7843"/>
    <w:rsid w:val="00EE7943"/>
    <w:rsid w:val="00EF04A2"/>
    <w:rsid w:val="00EF0589"/>
    <w:rsid w:val="00EF0707"/>
    <w:rsid w:val="00EF092C"/>
    <w:rsid w:val="00EF0E58"/>
    <w:rsid w:val="00EF0EE5"/>
    <w:rsid w:val="00EF1268"/>
    <w:rsid w:val="00EF2014"/>
    <w:rsid w:val="00EF21E7"/>
    <w:rsid w:val="00EF2C82"/>
    <w:rsid w:val="00EF2D91"/>
    <w:rsid w:val="00EF2EE3"/>
    <w:rsid w:val="00EF3AB5"/>
    <w:rsid w:val="00EF3C68"/>
    <w:rsid w:val="00EF3ED4"/>
    <w:rsid w:val="00EF404F"/>
    <w:rsid w:val="00EF42E5"/>
    <w:rsid w:val="00EF45B8"/>
    <w:rsid w:val="00EF47FA"/>
    <w:rsid w:val="00EF48F9"/>
    <w:rsid w:val="00EF57D7"/>
    <w:rsid w:val="00EF57E8"/>
    <w:rsid w:val="00EF59FA"/>
    <w:rsid w:val="00EF5DB5"/>
    <w:rsid w:val="00EF5FF4"/>
    <w:rsid w:val="00EF647F"/>
    <w:rsid w:val="00EF6637"/>
    <w:rsid w:val="00EF6EE2"/>
    <w:rsid w:val="00EF7669"/>
    <w:rsid w:val="00F005C9"/>
    <w:rsid w:val="00F0092D"/>
    <w:rsid w:val="00F00D32"/>
    <w:rsid w:val="00F010D6"/>
    <w:rsid w:val="00F01700"/>
    <w:rsid w:val="00F01F95"/>
    <w:rsid w:val="00F0267F"/>
    <w:rsid w:val="00F02A19"/>
    <w:rsid w:val="00F02DF5"/>
    <w:rsid w:val="00F033A2"/>
    <w:rsid w:val="00F0422C"/>
    <w:rsid w:val="00F044FC"/>
    <w:rsid w:val="00F04DDD"/>
    <w:rsid w:val="00F05E2F"/>
    <w:rsid w:val="00F05F3C"/>
    <w:rsid w:val="00F06962"/>
    <w:rsid w:val="00F06D68"/>
    <w:rsid w:val="00F06F7D"/>
    <w:rsid w:val="00F076F4"/>
    <w:rsid w:val="00F10201"/>
    <w:rsid w:val="00F1032B"/>
    <w:rsid w:val="00F107E7"/>
    <w:rsid w:val="00F108E5"/>
    <w:rsid w:val="00F10951"/>
    <w:rsid w:val="00F10A99"/>
    <w:rsid w:val="00F113E6"/>
    <w:rsid w:val="00F1143C"/>
    <w:rsid w:val="00F119EF"/>
    <w:rsid w:val="00F11A2A"/>
    <w:rsid w:val="00F1208D"/>
    <w:rsid w:val="00F124E8"/>
    <w:rsid w:val="00F128D7"/>
    <w:rsid w:val="00F12CFA"/>
    <w:rsid w:val="00F13325"/>
    <w:rsid w:val="00F1382D"/>
    <w:rsid w:val="00F1428C"/>
    <w:rsid w:val="00F147A4"/>
    <w:rsid w:val="00F14E90"/>
    <w:rsid w:val="00F15591"/>
    <w:rsid w:val="00F15DA2"/>
    <w:rsid w:val="00F15DB8"/>
    <w:rsid w:val="00F15EAD"/>
    <w:rsid w:val="00F16411"/>
    <w:rsid w:val="00F165BF"/>
    <w:rsid w:val="00F16B2B"/>
    <w:rsid w:val="00F16EDB"/>
    <w:rsid w:val="00F17025"/>
    <w:rsid w:val="00F17B0A"/>
    <w:rsid w:val="00F17B49"/>
    <w:rsid w:val="00F208DC"/>
    <w:rsid w:val="00F20A3A"/>
    <w:rsid w:val="00F219C9"/>
    <w:rsid w:val="00F21A1F"/>
    <w:rsid w:val="00F21FD1"/>
    <w:rsid w:val="00F226CC"/>
    <w:rsid w:val="00F22A46"/>
    <w:rsid w:val="00F22CB3"/>
    <w:rsid w:val="00F22E29"/>
    <w:rsid w:val="00F23434"/>
    <w:rsid w:val="00F23496"/>
    <w:rsid w:val="00F2467C"/>
    <w:rsid w:val="00F24B42"/>
    <w:rsid w:val="00F24E5A"/>
    <w:rsid w:val="00F24FCC"/>
    <w:rsid w:val="00F25046"/>
    <w:rsid w:val="00F25807"/>
    <w:rsid w:val="00F25D00"/>
    <w:rsid w:val="00F260C7"/>
    <w:rsid w:val="00F265B7"/>
    <w:rsid w:val="00F2683B"/>
    <w:rsid w:val="00F2708E"/>
    <w:rsid w:val="00F274E7"/>
    <w:rsid w:val="00F3062D"/>
    <w:rsid w:val="00F30656"/>
    <w:rsid w:val="00F308D2"/>
    <w:rsid w:val="00F308EB"/>
    <w:rsid w:val="00F3126C"/>
    <w:rsid w:val="00F31B6C"/>
    <w:rsid w:val="00F31EB7"/>
    <w:rsid w:val="00F31F3D"/>
    <w:rsid w:val="00F32181"/>
    <w:rsid w:val="00F328A3"/>
    <w:rsid w:val="00F33682"/>
    <w:rsid w:val="00F336D6"/>
    <w:rsid w:val="00F3375E"/>
    <w:rsid w:val="00F3412B"/>
    <w:rsid w:val="00F343FF"/>
    <w:rsid w:val="00F346C4"/>
    <w:rsid w:val="00F3493A"/>
    <w:rsid w:val="00F3494A"/>
    <w:rsid w:val="00F349A3"/>
    <w:rsid w:val="00F34E26"/>
    <w:rsid w:val="00F3518E"/>
    <w:rsid w:val="00F3580D"/>
    <w:rsid w:val="00F35818"/>
    <w:rsid w:val="00F35CE1"/>
    <w:rsid w:val="00F36209"/>
    <w:rsid w:val="00F36426"/>
    <w:rsid w:val="00F37507"/>
    <w:rsid w:val="00F379B4"/>
    <w:rsid w:val="00F37ACC"/>
    <w:rsid w:val="00F37B6A"/>
    <w:rsid w:val="00F37F8E"/>
    <w:rsid w:val="00F40FAA"/>
    <w:rsid w:val="00F41068"/>
    <w:rsid w:val="00F420AB"/>
    <w:rsid w:val="00F4271E"/>
    <w:rsid w:val="00F42759"/>
    <w:rsid w:val="00F42BB1"/>
    <w:rsid w:val="00F42C95"/>
    <w:rsid w:val="00F43BE9"/>
    <w:rsid w:val="00F44186"/>
    <w:rsid w:val="00F448EA"/>
    <w:rsid w:val="00F44979"/>
    <w:rsid w:val="00F449B9"/>
    <w:rsid w:val="00F44BCB"/>
    <w:rsid w:val="00F44E2F"/>
    <w:rsid w:val="00F44FB8"/>
    <w:rsid w:val="00F455BE"/>
    <w:rsid w:val="00F4572E"/>
    <w:rsid w:val="00F45822"/>
    <w:rsid w:val="00F458E5"/>
    <w:rsid w:val="00F459B0"/>
    <w:rsid w:val="00F45DF6"/>
    <w:rsid w:val="00F4626F"/>
    <w:rsid w:val="00F462ED"/>
    <w:rsid w:val="00F46A75"/>
    <w:rsid w:val="00F46D02"/>
    <w:rsid w:val="00F47267"/>
    <w:rsid w:val="00F47538"/>
    <w:rsid w:val="00F5010A"/>
    <w:rsid w:val="00F507DB"/>
    <w:rsid w:val="00F5117B"/>
    <w:rsid w:val="00F51394"/>
    <w:rsid w:val="00F519B9"/>
    <w:rsid w:val="00F51EB5"/>
    <w:rsid w:val="00F52267"/>
    <w:rsid w:val="00F53F18"/>
    <w:rsid w:val="00F54268"/>
    <w:rsid w:val="00F548BD"/>
    <w:rsid w:val="00F548C1"/>
    <w:rsid w:val="00F54928"/>
    <w:rsid w:val="00F5493C"/>
    <w:rsid w:val="00F5501F"/>
    <w:rsid w:val="00F550F5"/>
    <w:rsid w:val="00F55CA2"/>
    <w:rsid w:val="00F55E8B"/>
    <w:rsid w:val="00F563D7"/>
    <w:rsid w:val="00F564F9"/>
    <w:rsid w:val="00F5650D"/>
    <w:rsid w:val="00F56606"/>
    <w:rsid w:val="00F566EA"/>
    <w:rsid w:val="00F568D2"/>
    <w:rsid w:val="00F56E54"/>
    <w:rsid w:val="00F570C9"/>
    <w:rsid w:val="00F57171"/>
    <w:rsid w:val="00F576D6"/>
    <w:rsid w:val="00F5793B"/>
    <w:rsid w:val="00F57987"/>
    <w:rsid w:val="00F6007D"/>
    <w:rsid w:val="00F60250"/>
    <w:rsid w:val="00F60427"/>
    <w:rsid w:val="00F6057D"/>
    <w:rsid w:val="00F607D2"/>
    <w:rsid w:val="00F60831"/>
    <w:rsid w:val="00F60847"/>
    <w:rsid w:val="00F609D0"/>
    <w:rsid w:val="00F60E10"/>
    <w:rsid w:val="00F61355"/>
    <w:rsid w:val="00F614B9"/>
    <w:rsid w:val="00F6172C"/>
    <w:rsid w:val="00F61AE2"/>
    <w:rsid w:val="00F62406"/>
    <w:rsid w:val="00F624B5"/>
    <w:rsid w:val="00F62DA1"/>
    <w:rsid w:val="00F62DDB"/>
    <w:rsid w:val="00F63907"/>
    <w:rsid w:val="00F63AAB"/>
    <w:rsid w:val="00F63F75"/>
    <w:rsid w:val="00F6404F"/>
    <w:rsid w:val="00F64316"/>
    <w:rsid w:val="00F64519"/>
    <w:rsid w:val="00F64DE8"/>
    <w:rsid w:val="00F65EBC"/>
    <w:rsid w:val="00F66244"/>
    <w:rsid w:val="00F666BE"/>
    <w:rsid w:val="00F66FB2"/>
    <w:rsid w:val="00F66FDD"/>
    <w:rsid w:val="00F70764"/>
    <w:rsid w:val="00F71128"/>
    <w:rsid w:val="00F7132B"/>
    <w:rsid w:val="00F7176C"/>
    <w:rsid w:val="00F722CF"/>
    <w:rsid w:val="00F729CC"/>
    <w:rsid w:val="00F73429"/>
    <w:rsid w:val="00F7371D"/>
    <w:rsid w:val="00F74ACF"/>
    <w:rsid w:val="00F74AD1"/>
    <w:rsid w:val="00F74AF9"/>
    <w:rsid w:val="00F759BA"/>
    <w:rsid w:val="00F75A97"/>
    <w:rsid w:val="00F77128"/>
    <w:rsid w:val="00F7766C"/>
    <w:rsid w:val="00F800E3"/>
    <w:rsid w:val="00F80321"/>
    <w:rsid w:val="00F80384"/>
    <w:rsid w:val="00F80707"/>
    <w:rsid w:val="00F80D83"/>
    <w:rsid w:val="00F80F42"/>
    <w:rsid w:val="00F82076"/>
    <w:rsid w:val="00F82349"/>
    <w:rsid w:val="00F82A32"/>
    <w:rsid w:val="00F82B23"/>
    <w:rsid w:val="00F83BC4"/>
    <w:rsid w:val="00F83DEC"/>
    <w:rsid w:val="00F8425D"/>
    <w:rsid w:val="00F84C79"/>
    <w:rsid w:val="00F85140"/>
    <w:rsid w:val="00F855FE"/>
    <w:rsid w:val="00F85CDE"/>
    <w:rsid w:val="00F85D1A"/>
    <w:rsid w:val="00F85DC3"/>
    <w:rsid w:val="00F864FF"/>
    <w:rsid w:val="00F86654"/>
    <w:rsid w:val="00F86663"/>
    <w:rsid w:val="00F87487"/>
    <w:rsid w:val="00F8780C"/>
    <w:rsid w:val="00F87C48"/>
    <w:rsid w:val="00F87E71"/>
    <w:rsid w:val="00F87FAE"/>
    <w:rsid w:val="00F90218"/>
    <w:rsid w:val="00F90809"/>
    <w:rsid w:val="00F90D29"/>
    <w:rsid w:val="00F90E42"/>
    <w:rsid w:val="00F90E49"/>
    <w:rsid w:val="00F914EE"/>
    <w:rsid w:val="00F91E27"/>
    <w:rsid w:val="00F91E5C"/>
    <w:rsid w:val="00F921E3"/>
    <w:rsid w:val="00F92D03"/>
    <w:rsid w:val="00F93186"/>
    <w:rsid w:val="00F938BF"/>
    <w:rsid w:val="00F94605"/>
    <w:rsid w:val="00F946CC"/>
    <w:rsid w:val="00F94B15"/>
    <w:rsid w:val="00F94D7F"/>
    <w:rsid w:val="00F95A86"/>
    <w:rsid w:val="00F95A88"/>
    <w:rsid w:val="00F95B34"/>
    <w:rsid w:val="00F95E1C"/>
    <w:rsid w:val="00F962F8"/>
    <w:rsid w:val="00F9636F"/>
    <w:rsid w:val="00F964D8"/>
    <w:rsid w:val="00F969F6"/>
    <w:rsid w:val="00F96C8D"/>
    <w:rsid w:val="00F97560"/>
    <w:rsid w:val="00F97A3B"/>
    <w:rsid w:val="00F97AAF"/>
    <w:rsid w:val="00FA0672"/>
    <w:rsid w:val="00FA1057"/>
    <w:rsid w:val="00FA2874"/>
    <w:rsid w:val="00FA2F8B"/>
    <w:rsid w:val="00FA3410"/>
    <w:rsid w:val="00FA3826"/>
    <w:rsid w:val="00FA3953"/>
    <w:rsid w:val="00FA39E8"/>
    <w:rsid w:val="00FA3D98"/>
    <w:rsid w:val="00FA3E1F"/>
    <w:rsid w:val="00FA4543"/>
    <w:rsid w:val="00FA4F24"/>
    <w:rsid w:val="00FA4F94"/>
    <w:rsid w:val="00FA53FA"/>
    <w:rsid w:val="00FA56BF"/>
    <w:rsid w:val="00FA59F3"/>
    <w:rsid w:val="00FA5ACD"/>
    <w:rsid w:val="00FA63AB"/>
    <w:rsid w:val="00FA6897"/>
    <w:rsid w:val="00FA6B03"/>
    <w:rsid w:val="00FA6C2C"/>
    <w:rsid w:val="00FA7477"/>
    <w:rsid w:val="00FA7B88"/>
    <w:rsid w:val="00FB0B07"/>
    <w:rsid w:val="00FB148B"/>
    <w:rsid w:val="00FB169D"/>
    <w:rsid w:val="00FB1805"/>
    <w:rsid w:val="00FB1977"/>
    <w:rsid w:val="00FB1CE1"/>
    <w:rsid w:val="00FB2419"/>
    <w:rsid w:val="00FB29E3"/>
    <w:rsid w:val="00FB38C6"/>
    <w:rsid w:val="00FB3FE4"/>
    <w:rsid w:val="00FB4748"/>
    <w:rsid w:val="00FB55B8"/>
    <w:rsid w:val="00FB594B"/>
    <w:rsid w:val="00FB5D2E"/>
    <w:rsid w:val="00FB65F2"/>
    <w:rsid w:val="00FB6610"/>
    <w:rsid w:val="00FB6A72"/>
    <w:rsid w:val="00FB7382"/>
    <w:rsid w:val="00FB7463"/>
    <w:rsid w:val="00FB75D6"/>
    <w:rsid w:val="00FB78D0"/>
    <w:rsid w:val="00FB7B64"/>
    <w:rsid w:val="00FB7CC0"/>
    <w:rsid w:val="00FB7CC9"/>
    <w:rsid w:val="00FB7D4A"/>
    <w:rsid w:val="00FC0797"/>
    <w:rsid w:val="00FC0908"/>
    <w:rsid w:val="00FC0995"/>
    <w:rsid w:val="00FC19A9"/>
    <w:rsid w:val="00FC19BC"/>
    <w:rsid w:val="00FC1EC1"/>
    <w:rsid w:val="00FC1F6A"/>
    <w:rsid w:val="00FC222A"/>
    <w:rsid w:val="00FC234D"/>
    <w:rsid w:val="00FC2DF7"/>
    <w:rsid w:val="00FC2F76"/>
    <w:rsid w:val="00FC32D2"/>
    <w:rsid w:val="00FC3B16"/>
    <w:rsid w:val="00FC3BD9"/>
    <w:rsid w:val="00FC3C04"/>
    <w:rsid w:val="00FC3C31"/>
    <w:rsid w:val="00FC3CD5"/>
    <w:rsid w:val="00FC3FFD"/>
    <w:rsid w:val="00FC440A"/>
    <w:rsid w:val="00FC4783"/>
    <w:rsid w:val="00FC5014"/>
    <w:rsid w:val="00FC512C"/>
    <w:rsid w:val="00FC5138"/>
    <w:rsid w:val="00FC5554"/>
    <w:rsid w:val="00FC5750"/>
    <w:rsid w:val="00FC5920"/>
    <w:rsid w:val="00FC5DBD"/>
    <w:rsid w:val="00FC6C73"/>
    <w:rsid w:val="00FC738F"/>
    <w:rsid w:val="00FC748E"/>
    <w:rsid w:val="00FC7F31"/>
    <w:rsid w:val="00FD06F2"/>
    <w:rsid w:val="00FD0A3F"/>
    <w:rsid w:val="00FD0BFA"/>
    <w:rsid w:val="00FD1AD5"/>
    <w:rsid w:val="00FD1F10"/>
    <w:rsid w:val="00FD25CF"/>
    <w:rsid w:val="00FD273E"/>
    <w:rsid w:val="00FD30B0"/>
    <w:rsid w:val="00FD315B"/>
    <w:rsid w:val="00FD3422"/>
    <w:rsid w:val="00FD3482"/>
    <w:rsid w:val="00FD39DE"/>
    <w:rsid w:val="00FD520F"/>
    <w:rsid w:val="00FD5302"/>
    <w:rsid w:val="00FD594D"/>
    <w:rsid w:val="00FD5FB2"/>
    <w:rsid w:val="00FD62FC"/>
    <w:rsid w:val="00FD6558"/>
    <w:rsid w:val="00FD7F43"/>
    <w:rsid w:val="00FE07AA"/>
    <w:rsid w:val="00FE0C3C"/>
    <w:rsid w:val="00FE1B0A"/>
    <w:rsid w:val="00FE1BFD"/>
    <w:rsid w:val="00FE23E5"/>
    <w:rsid w:val="00FE25A8"/>
    <w:rsid w:val="00FE27C2"/>
    <w:rsid w:val="00FE2C8B"/>
    <w:rsid w:val="00FE2DF1"/>
    <w:rsid w:val="00FE3562"/>
    <w:rsid w:val="00FE3A33"/>
    <w:rsid w:val="00FE3D72"/>
    <w:rsid w:val="00FE3F95"/>
    <w:rsid w:val="00FE48AA"/>
    <w:rsid w:val="00FE4FC0"/>
    <w:rsid w:val="00FE50DB"/>
    <w:rsid w:val="00FE5322"/>
    <w:rsid w:val="00FE66C1"/>
    <w:rsid w:val="00FE6CA0"/>
    <w:rsid w:val="00FE754D"/>
    <w:rsid w:val="00FE7FE0"/>
    <w:rsid w:val="00FF0057"/>
    <w:rsid w:val="00FF00BC"/>
    <w:rsid w:val="00FF03F8"/>
    <w:rsid w:val="00FF0CBB"/>
    <w:rsid w:val="00FF19E6"/>
    <w:rsid w:val="00FF270A"/>
    <w:rsid w:val="00FF286F"/>
    <w:rsid w:val="00FF28A2"/>
    <w:rsid w:val="00FF2DED"/>
    <w:rsid w:val="00FF3542"/>
    <w:rsid w:val="00FF377C"/>
    <w:rsid w:val="00FF397E"/>
    <w:rsid w:val="00FF3F81"/>
    <w:rsid w:val="00FF3FCD"/>
    <w:rsid w:val="00FF4276"/>
    <w:rsid w:val="00FF497F"/>
    <w:rsid w:val="00FF4DC8"/>
    <w:rsid w:val="00FF4FD5"/>
    <w:rsid w:val="00FF527C"/>
    <w:rsid w:val="00FF5EF5"/>
    <w:rsid w:val="00FF630E"/>
    <w:rsid w:val="00FF672A"/>
    <w:rsid w:val="00FF6A0E"/>
    <w:rsid w:val="00FF6CC0"/>
    <w:rsid w:val="00FF6FCF"/>
    <w:rsid w:val="00FF7261"/>
    <w:rsid w:val="011CA428"/>
    <w:rsid w:val="0134CAFE"/>
    <w:rsid w:val="013CE577"/>
    <w:rsid w:val="02234966"/>
    <w:rsid w:val="0258DEFB"/>
    <w:rsid w:val="026978D1"/>
    <w:rsid w:val="02781849"/>
    <w:rsid w:val="027D6EA5"/>
    <w:rsid w:val="033BB7AE"/>
    <w:rsid w:val="0373467C"/>
    <w:rsid w:val="03F15658"/>
    <w:rsid w:val="04041AC3"/>
    <w:rsid w:val="04FDF800"/>
    <w:rsid w:val="05A52024"/>
    <w:rsid w:val="05B2325C"/>
    <w:rsid w:val="05CF2366"/>
    <w:rsid w:val="062BD399"/>
    <w:rsid w:val="06CD6A81"/>
    <w:rsid w:val="07152A49"/>
    <w:rsid w:val="079A376D"/>
    <w:rsid w:val="0802B6C6"/>
    <w:rsid w:val="085DF8CB"/>
    <w:rsid w:val="09489C3D"/>
    <w:rsid w:val="09EB93A0"/>
    <w:rsid w:val="0A7369B4"/>
    <w:rsid w:val="0AE39D03"/>
    <w:rsid w:val="0B5BEADC"/>
    <w:rsid w:val="0B6D1D8A"/>
    <w:rsid w:val="0BB7C433"/>
    <w:rsid w:val="0C0F3A15"/>
    <w:rsid w:val="0C6286D4"/>
    <w:rsid w:val="0CAF7540"/>
    <w:rsid w:val="0CD76F08"/>
    <w:rsid w:val="0D5FC4A0"/>
    <w:rsid w:val="0D9232DE"/>
    <w:rsid w:val="0DD050E8"/>
    <w:rsid w:val="0DFA5A44"/>
    <w:rsid w:val="0E1A22EC"/>
    <w:rsid w:val="0E898CAB"/>
    <w:rsid w:val="0EF7E330"/>
    <w:rsid w:val="103CCB63"/>
    <w:rsid w:val="1080E889"/>
    <w:rsid w:val="10AD668A"/>
    <w:rsid w:val="116F70CD"/>
    <w:rsid w:val="11C4CDB2"/>
    <w:rsid w:val="11DB9E09"/>
    <w:rsid w:val="1238CD22"/>
    <w:rsid w:val="12415C93"/>
    <w:rsid w:val="129A233A"/>
    <w:rsid w:val="13D37309"/>
    <w:rsid w:val="142084AE"/>
    <w:rsid w:val="150AE455"/>
    <w:rsid w:val="1740ECDE"/>
    <w:rsid w:val="175330DC"/>
    <w:rsid w:val="189B6756"/>
    <w:rsid w:val="1956DA79"/>
    <w:rsid w:val="197A82B2"/>
    <w:rsid w:val="1A7FDA8B"/>
    <w:rsid w:val="1ADF1ECC"/>
    <w:rsid w:val="1C06B506"/>
    <w:rsid w:val="1C236237"/>
    <w:rsid w:val="1C60F241"/>
    <w:rsid w:val="1CA974C9"/>
    <w:rsid w:val="1D96B0B2"/>
    <w:rsid w:val="1DB0920F"/>
    <w:rsid w:val="1DF58C68"/>
    <w:rsid w:val="1E44C38C"/>
    <w:rsid w:val="2023C8F5"/>
    <w:rsid w:val="2027D96E"/>
    <w:rsid w:val="2037F3D6"/>
    <w:rsid w:val="20E748D1"/>
    <w:rsid w:val="2235E168"/>
    <w:rsid w:val="227620E7"/>
    <w:rsid w:val="22C27B67"/>
    <w:rsid w:val="22F8C4C2"/>
    <w:rsid w:val="2358B485"/>
    <w:rsid w:val="2379B735"/>
    <w:rsid w:val="239A3F3D"/>
    <w:rsid w:val="23A1F6AE"/>
    <w:rsid w:val="23C6CFCE"/>
    <w:rsid w:val="2457BC62"/>
    <w:rsid w:val="24A6F7BC"/>
    <w:rsid w:val="24F56E70"/>
    <w:rsid w:val="255AE914"/>
    <w:rsid w:val="25948B12"/>
    <w:rsid w:val="2597CFEF"/>
    <w:rsid w:val="25A25916"/>
    <w:rsid w:val="261DCCA3"/>
    <w:rsid w:val="26E29288"/>
    <w:rsid w:val="2803C777"/>
    <w:rsid w:val="287C30D9"/>
    <w:rsid w:val="2958BC7F"/>
    <w:rsid w:val="29EDF0E7"/>
    <w:rsid w:val="2ABE4B48"/>
    <w:rsid w:val="2AC2C59C"/>
    <w:rsid w:val="2AEE88B7"/>
    <w:rsid w:val="2B054CAA"/>
    <w:rsid w:val="2B660065"/>
    <w:rsid w:val="2B8C28C5"/>
    <w:rsid w:val="2C1A0187"/>
    <w:rsid w:val="2C3B44F3"/>
    <w:rsid w:val="2C607DF5"/>
    <w:rsid w:val="2CB7C7B3"/>
    <w:rsid w:val="2D27EC75"/>
    <w:rsid w:val="2DC199D7"/>
    <w:rsid w:val="2E2A3EED"/>
    <w:rsid w:val="2FBD1C20"/>
    <w:rsid w:val="3071F235"/>
    <w:rsid w:val="319C8D42"/>
    <w:rsid w:val="32E61D23"/>
    <w:rsid w:val="330E467C"/>
    <w:rsid w:val="33630973"/>
    <w:rsid w:val="3394263D"/>
    <w:rsid w:val="340974AD"/>
    <w:rsid w:val="346AA280"/>
    <w:rsid w:val="34B6A175"/>
    <w:rsid w:val="35D9D443"/>
    <w:rsid w:val="35F32689"/>
    <w:rsid w:val="35FB19B4"/>
    <w:rsid w:val="36061DDE"/>
    <w:rsid w:val="3641D1F3"/>
    <w:rsid w:val="391A2C20"/>
    <w:rsid w:val="3A06C76F"/>
    <w:rsid w:val="3A71070F"/>
    <w:rsid w:val="3BB1DC69"/>
    <w:rsid w:val="3BF97B5B"/>
    <w:rsid w:val="3DA14BEF"/>
    <w:rsid w:val="3DE939FE"/>
    <w:rsid w:val="3DFEF3B0"/>
    <w:rsid w:val="3E0CF4F2"/>
    <w:rsid w:val="3F86FD51"/>
    <w:rsid w:val="40F839D2"/>
    <w:rsid w:val="417DEE83"/>
    <w:rsid w:val="41990C47"/>
    <w:rsid w:val="41C101B3"/>
    <w:rsid w:val="41C88E59"/>
    <w:rsid w:val="4289DC73"/>
    <w:rsid w:val="4314166F"/>
    <w:rsid w:val="43C3F659"/>
    <w:rsid w:val="443034A8"/>
    <w:rsid w:val="443ACB31"/>
    <w:rsid w:val="44AF95B1"/>
    <w:rsid w:val="44B9256C"/>
    <w:rsid w:val="44E79473"/>
    <w:rsid w:val="451C19C5"/>
    <w:rsid w:val="454885F4"/>
    <w:rsid w:val="4576AAB6"/>
    <w:rsid w:val="4633F78D"/>
    <w:rsid w:val="467CBB49"/>
    <w:rsid w:val="46C68DC0"/>
    <w:rsid w:val="4719AAC0"/>
    <w:rsid w:val="472F78A5"/>
    <w:rsid w:val="488E6C5A"/>
    <w:rsid w:val="4903C99F"/>
    <w:rsid w:val="493AE225"/>
    <w:rsid w:val="493D902F"/>
    <w:rsid w:val="4977ADE3"/>
    <w:rsid w:val="49A9E3E3"/>
    <w:rsid w:val="49D84FAB"/>
    <w:rsid w:val="4AA7549D"/>
    <w:rsid w:val="4B4D1A6E"/>
    <w:rsid w:val="4BE62E3F"/>
    <w:rsid w:val="4C0CA71B"/>
    <w:rsid w:val="4C2D227A"/>
    <w:rsid w:val="4C63B3B0"/>
    <w:rsid w:val="4C8C1ED5"/>
    <w:rsid w:val="4E555622"/>
    <w:rsid w:val="4E7B9FB5"/>
    <w:rsid w:val="4E8FD87A"/>
    <w:rsid w:val="4F0620FA"/>
    <w:rsid w:val="4F3FD801"/>
    <w:rsid w:val="512F79B7"/>
    <w:rsid w:val="532FF529"/>
    <w:rsid w:val="53BD6897"/>
    <w:rsid w:val="548172B3"/>
    <w:rsid w:val="54E9D8DC"/>
    <w:rsid w:val="54F7073C"/>
    <w:rsid w:val="5520F308"/>
    <w:rsid w:val="5524E91F"/>
    <w:rsid w:val="55BF51C9"/>
    <w:rsid w:val="56AB5DEA"/>
    <w:rsid w:val="57D50E90"/>
    <w:rsid w:val="582F90E4"/>
    <w:rsid w:val="584EC338"/>
    <w:rsid w:val="5880DAA4"/>
    <w:rsid w:val="58E16579"/>
    <w:rsid w:val="592DE48A"/>
    <w:rsid w:val="59B64DEF"/>
    <w:rsid w:val="5AEA8BA3"/>
    <w:rsid w:val="5AF64EFC"/>
    <w:rsid w:val="5B0B1123"/>
    <w:rsid w:val="5B154BDE"/>
    <w:rsid w:val="5B54449B"/>
    <w:rsid w:val="5B54DC13"/>
    <w:rsid w:val="5B670048"/>
    <w:rsid w:val="5BA575A0"/>
    <w:rsid w:val="5BCF515E"/>
    <w:rsid w:val="5BF6C352"/>
    <w:rsid w:val="5D13F15A"/>
    <w:rsid w:val="5D3BF2CB"/>
    <w:rsid w:val="5D7006EB"/>
    <w:rsid w:val="5DDBFFE1"/>
    <w:rsid w:val="5E5F9AFE"/>
    <w:rsid w:val="5EBA6E75"/>
    <w:rsid w:val="5EC1F363"/>
    <w:rsid w:val="5FB788F4"/>
    <w:rsid w:val="5FD50535"/>
    <w:rsid w:val="5FDFBEDF"/>
    <w:rsid w:val="60B0D26C"/>
    <w:rsid w:val="60CC0621"/>
    <w:rsid w:val="6113A0A3"/>
    <w:rsid w:val="615E0494"/>
    <w:rsid w:val="619A2585"/>
    <w:rsid w:val="6208EB9A"/>
    <w:rsid w:val="62374DA7"/>
    <w:rsid w:val="62DE4335"/>
    <w:rsid w:val="63010F82"/>
    <w:rsid w:val="63172238"/>
    <w:rsid w:val="635A5B41"/>
    <w:rsid w:val="63BCD0BA"/>
    <w:rsid w:val="640B3060"/>
    <w:rsid w:val="649D1F1C"/>
    <w:rsid w:val="64A64B48"/>
    <w:rsid w:val="64D1CC3C"/>
    <w:rsid w:val="65632AF6"/>
    <w:rsid w:val="657A2A13"/>
    <w:rsid w:val="6594CD12"/>
    <w:rsid w:val="667A7FC6"/>
    <w:rsid w:val="6698608D"/>
    <w:rsid w:val="66C27240"/>
    <w:rsid w:val="66D1F242"/>
    <w:rsid w:val="670FA907"/>
    <w:rsid w:val="671679F2"/>
    <w:rsid w:val="678D53D0"/>
    <w:rsid w:val="6798D7C3"/>
    <w:rsid w:val="68EF0134"/>
    <w:rsid w:val="696C3C2F"/>
    <w:rsid w:val="69F15F98"/>
    <w:rsid w:val="6A8449DC"/>
    <w:rsid w:val="6ADD44B5"/>
    <w:rsid w:val="6AF89821"/>
    <w:rsid w:val="6C240AB9"/>
    <w:rsid w:val="6CC2DD4C"/>
    <w:rsid w:val="6D23B5C2"/>
    <w:rsid w:val="6ED8DC4D"/>
    <w:rsid w:val="702359B7"/>
    <w:rsid w:val="702A7A00"/>
    <w:rsid w:val="70B1E92E"/>
    <w:rsid w:val="70F8C480"/>
    <w:rsid w:val="713916CA"/>
    <w:rsid w:val="71A776D0"/>
    <w:rsid w:val="71DFF69F"/>
    <w:rsid w:val="720D6114"/>
    <w:rsid w:val="72BADC4D"/>
    <w:rsid w:val="74F80D1E"/>
    <w:rsid w:val="7523B472"/>
    <w:rsid w:val="7558C8F3"/>
    <w:rsid w:val="75F5440C"/>
    <w:rsid w:val="76856FC7"/>
    <w:rsid w:val="7700B910"/>
    <w:rsid w:val="775C87A4"/>
    <w:rsid w:val="77C8D24A"/>
    <w:rsid w:val="77FAA35C"/>
    <w:rsid w:val="78623B08"/>
    <w:rsid w:val="7906D98B"/>
    <w:rsid w:val="79CF9965"/>
    <w:rsid w:val="7A295F29"/>
    <w:rsid w:val="7A5B67F3"/>
    <w:rsid w:val="7A6CD740"/>
    <w:rsid w:val="7AD205B0"/>
    <w:rsid w:val="7AD77A89"/>
    <w:rsid w:val="7AEBCE7C"/>
    <w:rsid w:val="7B947B2F"/>
    <w:rsid w:val="7BAB4149"/>
    <w:rsid w:val="7C5E2DC2"/>
    <w:rsid w:val="7CC3143B"/>
    <w:rsid w:val="7D073A27"/>
    <w:rsid w:val="7D278D7D"/>
    <w:rsid w:val="7DBE7E12"/>
    <w:rsid w:val="7DC67EE2"/>
    <w:rsid w:val="7E54A9D6"/>
    <w:rsid w:val="7ED8C2B5"/>
    <w:rsid w:val="7EED53B4"/>
    <w:rsid w:val="7F53057C"/>
    <w:rsid w:val="7FB77DBC"/>
  </w:rsids>
  <m:mathPr>
    <m:mathFont m:val="Cambria Math"/>
    <m:brkBin m:val="before"/>
    <m:brkBinSub m:val="--"/>
    <m:smallFrac m:val="0"/>
    <m:dispDef/>
    <m:lMargin m:val="0"/>
    <m:rMargin m:val="0"/>
    <m:defJc m:val="centerGroup"/>
    <m:wrapIndent m:val="1440"/>
    <m:intLim m:val="subSup"/>
    <m:naryLim m:val="undOvr"/>
  </m:mathPr>
  <w:themeFontLang w:val="nl-NL"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colormru v:ext="edit" colors="#ddd"/>
    </o:shapedefaults>
    <o:shapelayout v:ext="edit">
      <o:idmap v:ext="edit" data="2"/>
    </o:shapelayout>
  </w:shapeDefaults>
  <w:decimalSymbol w:val=","/>
  <w:listSeparator w:val=";"/>
  <w14:docId w14:val="379AE666"/>
  <w15:docId w15:val="{CAE063B8-0BEE-4E12-A596-3000FFF0E9C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rial" w:hAnsi="Arial" w:eastAsia="Times New Roman" w:cs="Maiandra GD"/>
        <w:color w:val="000000" w:themeColor="text1"/>
        <w:lang w:val="nl-NL" w:eastAsia="nl-NL" w:bidi="ar-SA"/>
      </w:rPr>
    </w:rPrDefault>
    <w:pPrDefault>
      <w:pPr>
        <w:spacing w:line="240" w:lineRule="atLeast"/>
      </w:pPr>
    </w:pPrDefault>
  </w:docDefaults>
  <w:latentStyles w:defLockedState="0" w:defUIPriority="98" w:defSemiHidden="0" w:defUnhideWhenUsed="0" w:defQFormat="0" w:count="376">
    <w:lsdException w:name="Normal" w:uiPriority="50"/>
    <w:lsdException w:name="heading 1" w:uiPriority="21" w:qFormat="1"/>
    <w:lsdException w:name="heading 2" w:uiPriority="24" w:qFormat="1"/>
    <w:lsdException w:name="heading 3" w:uiPriority="26" w:qFormat="1"/>
    <w:lsdException w:name="heading 4" w:uiPriority="28" w:qFormat="1"/>
    <w:lsdException w:name="heading 7" w:semiHidden="1"/>
    <w:lsdException w:name="heading 8" w:semiHidden="1"/>
    <w:lsdException w:name="heading 9" w:semiHidden="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semiHidden="1"/>
    <w:lsdException w:name="toc 2" w:uiPriority="39" w:semiHidden="1"/>
    <w:lsdException w:name="toc 3" w:uiPriority="39" w:semiHidden="1"/>
    <w:lsdException w:name="toc 4" w:uiPriority="39" w:semiHidden="1"/>
    <w:lsdException w:name="toc 5" w:uiPriority="39" w:semiHidden="1"/>
    <w:lsdException w:name="toc 6" w:uiPriority="39" w:semiHidden="1"/>
    <w:lsdException w:name="toc 7" w:uiPriority="39" w:semiHidden="1"/>
    <w:lsdException w:name="toc 8" w:uiPriority="39" w:semiHidden="1"/>
    <w:lsdException w:name="toc 9" w:uiPriority="39" w:semiHidden="1"/>
    <w:lsdException w:name="Normal Indent" w:semiHidden="1"/>
    <w:lsdException w:name="footnote text" w:semiHidden="1"/>
    <w:lsdException w:name="annotation text" w:semiHidden="1"/>
    <w:lsdException w:name="header" w:semiHidden="1"/>
    <w:lsdException w:name="footer" w:semiHidden="1"/>
    <w:lsdException w:name="index heading" w:semiHidden="1"/>
    <w:lsdException w:name="caption" w:uiPriority="32" w:semiHidden="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2" w:semiHidden="1"/>
    <w:lsdException w:name="List 3"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Closing" w:semiHidden="1"/>
    <w:lsdException w:name="Signature" w:semiHidden="1"/>
    <w:lsdException w:name="Default Paragraph Font" w:semiHidden="1"/>
    <w:lsdException w:name="Body Text" w:semiHidden="1"/>
    <w:lsdException w:name="Body Text Indent" w:uiPriority="3"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Body Text First Indent" w:uiPriority="3"/>
    <w:lsdException w:name="Body Text First Indent 2" w:uiPriority="3" w:semiHidden="1"/>
    <w:lsdException w:name="Note Heading" w:semiHidden="1"/>
    <w:lsdException w:name="Body Text 2" w:uiPriority="3" w:semiHidden="1"/>
    <w:lsdException w:name="Body Text 3" w:uiPriority="3" w:semiHidden="1"/>
    <w:lsdException w:name="Body Text Indent 2" w:uiPriority="3" w:semiHidden="1"/>
    <w:lsdException w:name="Body Text Indent 3" w:uiPriority="3" w:semiHidden="1"/>
    <w:lsdException w:name="Block Text" w:semiHidden="1"/>
    <w:lsdException w:name="Hyperlink" w:uiPriority="99" w:semiHidden="1" w:qFormat="1"/>
    <w:lsdException w:name="FollowedHyperlink" w:uiPriority="19" w:semiHidden="1" w:qFormat="1"/>
    <w:lsdException w:name="Document Map" w:semiHidden="1"/>
    <w:lsdException w:name="Plain Text" w:semiHidden="1"/>
    <w:lsdException w:name="E-mail Signature" w:semiHidden="1"/>
    <w:lsdException w:name="HTML Top of Form" w:uiPriority="0" w:semiHidden="1" w:unhideWhenUsed="1"/>
    <w:lsdException w:name="HTML Bottom of Form" w:uiPriority="0"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unhideWhenUsed="1"/>
    <w:lsdException w:name="HTML Preformatted" w:semiHidden="1"/>
    <w:lsdException w:name="HTML Sample" w:semiHidden="1"/>
    <w:lsdException w:name="HTML Typewriter" w:semiHidden="1"/>
    <w:lsdException w:name="HTML Variable" w:semiHidden="1" w:unhideWhenUsed="1"/>
    <w:lsdException w:name="Normal Table" w:uiPriority="0"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uiPriority="0" w:semiHidden="1" w:unhideWhenUsed="1"/>
    <w:lsdException w:name="Table Simple 2" w:uiPriority="0" w:semiHidden="1" w:unhideWhenUsed="1"/>
    <w:lsdException w:name="Table Simple 3" w:uiPriority="0" w:semiHidden="1" w:unhideWhenUsed="1"/>
    <w:lsdException w:name="Table Classic 1" w:uiPriority="0" w:semiHidden="1" w:unhideWhenUsed="1"/>
    <w:lsdException w:name="Table Classic 2" w:uiPriority="0" w:semiHidden="1" w:unhideWhenUsed="1"/>
    <w:lsdException w:name="Table Classic 3" w:uiPriority="0" w:semiHidden="1" w:unhideWhenUsed="1"/>
    <w:lsdException w:name="Table Classic 4" w:uiPriority="0" w:semiHidden="1" w:unhideWhenUsed="1"/>
    <w:lsdException w:name="Table Colorful 1" w:uiPriority="0" w:semiHidden="1" w:unhideWhenUsed="1"/>
    <w:lsdException w:name="Table Colorful 2" w:uiPriority="0" w:semiHidden="1" w:unhideWhenUsed="1"/>
    <w:lsdException w:name="Table Colorful 3" w:uiPriority="0" w:semiHidden="1" w:unhideWhenUsed="1"/>
    <w:lsdException w:name="Table Columns 1" w:uiPriority="0" w:semiHidden="1" w:unhideWhenUsed="1"/>
    <w:lsdException w:name="Table Columns 2" w:uiPriority="0" w:semiHidden="1" w:unhideWhenUsed="1"/>
    <w:lsdException w:name="Table Columns 3" w:uiPriority="0" w:semiHidden="1" w:unhideWhenUsed="1"/>
    <w:lsdException w:name="Table Columns 4" w:uiPriority="0" w:semiHidden="1" w:unhideWhenUsed="1"/>
    <w:lsdException w:name="Table Columns 5" w:uiPriority="0" w:semiHidden="1" w:unhideWhenUsed="1"/>
    <w:lsdException w:name="Table Grid 1" w:uiPriority="0" w:semiHidden="1" w:unhideWhenUsed="1"/>
    <w:lsdException w:name="Table Grid 2" w:uiPriority="0" w:semiHidden="1" w:unhideWhenUsed="1"/>
    <w:lsdException w:name="Table Grid 3" w:uiPriority="0" w:semiHidden="1" w:unhideWhenUsed="1"/>
    <w:lsdException w:name="Table Grid 4" w:uiPriority="0" w:semiHidden="1" w:unhideWhenUsed="1"/>
    <w:lsdException w:name="Table Grid 5" w:uiPriority="0" w:semiHidden="1" w:unhideWhenUsed="1"/>
    <w:lsdException w:name="Table Grid 6" w:uiPriority="0" w:semiHidden="1" w:unhideWhenUsed="1"/>
    <w:lsdException w:name="Table Grid 7" w:uiPriority="0" w:semiHidden="1" w:unhideWhenUsed="1"/>
    <w:lsdException w:name="Table Grid 8" w:uiPriority="0" w:semiHidden="1" w:unhideWhenUsed="1"/>
    <w:lsdException w:name="Table List 1" w:uiPriority="0" w:semiHidden="1" w:unhideWhenUsed="1"/>
    <w:lsdException w:name="Table List 2" w:uiPriority="0" w:semiHidden="1" w:unhideWhenUsed="1"/>
    <w:lsdException w:name="Table List 3" w:uiPriority="0" w:semiHidden="1" w:unhideWhenUsed="1"/>
    <w:lsdException w:name="Table List 4" w:uiPriority="0" w:semiHidden="1" w:unhideWhenUsed="1"/>
    <w:lsdException w:name="Table List 5" w:uiPriority="0" w:semiHidden="1" w:unhideWhenUsed="1"/>
    <w:lsdException w:name="Table List 6" w:uiPriority="0" w:semiHidden="1" w:unhideWhenUsed="1"/>
    <w:lsdException w:name="Table List 7" w:uiPriority="0" w:semiHidden="1" w:unhideWhenUsed="1"/>
    <w:lsdException w:name="Table List 8" w:uiPriority="0" w:semiHidden="1" w:unhideWhenUsed="1"/>
    <w:lsdException w:name="Table 3D effects 1" w:uiPriority="0" w:semiHidden="1" w:unhideWhenUsed="1"/>
    <w:lsdException w:name="Table 3D effects 2" w:uiPriority="0" w:semiHidden="1" w:unhideWhenUsed="1"/>
    <w:lsdException w:name="Table 3D effects 3" w:uiPriority="0" w:semiHidden="1" w:unhideWhenUsed="1"/>
    <w:lsdException w:name="Table Contemporary" w:uiPriority="0" w:semiHidden="1" w:unhideWhenUsed="1"/>
    <w:lsdException w:name="Table Elegant" w:uiPriority="0" w:semiHidden="1" w:unhideWhenUsed="1"/>
    <w:lsdException w:name="Table Professional" w:uiPriority="0" w:semiHidden="1" w:unhideWhenUsed="1"/>
    <w:lsdException w:name="Table Subtle 1" w:uiPriority="0" w:semiHidden="1" w:unhideWhenUsed="1"/>
    <w:lsdException w:name="Table Subtle 2" w:uiPriority="0" w:semiHidden="1" w:unhideWhenUsed="1"/>
    <w:lsdException w:name="Table Web 1" w:uiPriority="0" w:semiHidden="1" w:unhideWhenUsed="1"/>
    <w:lsdException w:name="Table Web 2" w:uiPriority="0" w:semiHidden="1" w:unhideWhenUsed="1"/>
    <w:lsdException w:name="Table Web 3" w:uiPriority="0" w:semiHidden="1" w:unhideWhenUsed="1"/>
    <w:lsdException w:name="Balloon Text" w:semiHidden="1" w:unhideWhenUsed="1"/>
    <w:lsdException w:name="Table Grid" w:uiPriority="0"/>
    <w:lsdException w:name="Table Theme" w:uiPriority="0" w:semiHidden="1" w:unhideWhenUsed="1"/>
    <w:lsdException w:name="Placeholder Text" w:semiHidden="1"/>
    <w:lsdException w:name="No Spacing"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Bibliography"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aliases w:val="Normal Worldline"/>
    <w:uiPriority w:val="50"/>
    <w:rsid w:val="00951A36"/>
    <w:rPr>
      <w:lang w:val="fr-FR"/>
    </w:rPr>
  </w:style>
  <w:style w:type="paragraph" w:styleId="Titre1">
    <w:name w:val="heading 1"/>
    <w:aliases w:val="(Chapter) Worldline"/>
    <w:basedOn w:val="ZsysbasisWorldline"/>
    <w:next w:val="BodytextWorldline"/>
    <w:link w:val="Titre1Car"/>
    <w:uiPriority w:val="21"/>
    <w:qFormat/>
    <w:rsid w:val="00305153"/>
    <w:pPr>
      <w:keepNext/>
      <w:keepLines/>
      <w:pageBreakBefore/>
      <w:numPr>
        <w:numId w:val="21"/>
      </w:numPr>
      <w:outlineLvl w:val="0"/>
    </w:pPr>
    <w:rPr>
      <w:bCs/>
      <w:color w:val="46BEAA" w:themeColor="accent1"/>
      <w:sz w:val="34"/>
      <w:szCs w:val="32"/>
    </w:rPr>
  </w:style>
  <w:style w:type="paragraph" w:styleId="Titre2">
    <w:name w:val="heading 2"/>
    <w:aliases w:val="(Paragraph) Worldline"/>
    <w:basedOn w:val="ZsysbasisWorldline"/>
    <w:next w:val="BodytextWorldline"/>
    <w:link w:val="Titre2Car"/>
    <w:uiPriority w:val="24"/>
    <w:qFormat/>
    <w:rsid w:val="00063317"/>
    <w:pPr>
      <w:keepNext/>
      <w:keepLines/>
      <w:numPr>
        <w:ilvl w:val="1"/>
        <w:numId w:val="21"/>
      </w:numPr>
      <w:spacing w:before="480"/>
      <w:outlineLvl w:val="1"/>
    </w:pPr>
    <w:rPr>
      <w:bCs/>
      <w:iCs/>
      <w:color w:val="46BEAA" w:themeColor="accent1"/>
      <w:sz w:val="30"/>
      <w:szCs w:val="28"/>
    </w:rPr>
  </w:style>
  <w:style w:type="paragraph" w:styleId="Titre3">
    <w:name w:val="heading 3"/>
    <w:aliases w:val="(Subparagraph) Worldline"/>
    <w:basedOn w:val="ZsysbasisWorldline"/>
    <w:next w:val="BodytextWorldline"/>
    <w:link w:val="Titre3Car"/>
    <w:uiPriority w:val="26"/>
    <w:qFormat/>
    <w:rsid w:val="00EC6AD5"/>
    <w:pPr>
      <w:keepNext/>
      <w:keepLines/>
      <w:numPr>
        <w:ilvl w:val="2"/>
        <w:numId w:val="21"/>
      </w:numPr>
      <w:spacing w:before="360"/>
      <w:outlineLvl w:val="2"/>
    </w:pPr>
    <w:rPr>
      <w:iCs/>
      <w:color w:val="46BEAA" w:themeColor="accent1"/>
      <w:sz w:val="28"/>
    </w:rPr>
  </w:style>
  <w:style w:type="paragraph" w:styleId="Titre4">
    <w:name w:val="heading 4"/>
    <w:aliases w:val="(subsubparagraph) Worldline"/>
    <w:basedOn w:val="ZsysbasisWorldline"/>
    <w:next w:val="BodytextWorldline"/>
    <w:link w:val="Titre4Car"/>
    <w:uiPriority w:val="28"/>
    <w:qFormat/>
    <w:rsid w:val="00B32D3E"/>
    <w:pPr>
      <w:keepNext/>
      <w:keepLines/>
      <w:numPr>
        <w:ilvl w:val="3"/>
        <w:numId w:val="21"/>
      </w:numPr>
      <w:spacing w:before="320"/>
      <w:outlineLvl w:val="3"/>
    </w:pPr>
    <w:rPr>
      <w:bCs/>
      <w:color w:val="46BEAA" w:themeColor="accent1"/>
      <w:sz w:val="22"/>
      <w:szCs w:val="24"/>
    </w:rPr>
  </w:style>
  <w:style w:type="paragraph" w:styleId="Titre5">
    <w:name w:val="heading 5"/>
    <w:basedOn w:val="ZsysbasisWorldline"/>
    <w:next w:val="BodytextWorldline"/>
    <w:uiPriority w:val="98"/>
    <w:semiHidden/>
    <w:rsid w:val="00187CEB"/>
    <w:pPr>
      <w:outlineLvl w:val="4"/>
    </w:pPr>
    <w:rPr>
      <w:b/>
    </w:rPr>
  </w:style>
  <w:style w:type="paragraph" w:styleId="Titre6">
    <w:name w:val="heading 6"/>
    <w:basedOn w:val="ZsysbasisWorldline"/>
    <w:next w:val="BodytextWorldline"/>
    <w:uiPriority w:val="98"/>
    <w:semiHidden/>
    <w:rsid w:val="00187CEB"/>
    <w:pPr>
      <w:outlineLvl w:val="5"/>
    </w:pPr>
    <w:rPr>
      <w:b/>
    </w:rPr>
  </w:style>
  <w:style w:type="paragraph" w:styleId="Titre7">
    <w:name w:val="heading 7"/>
    <w:basedOn w:val="ZsysbasisWorldline"/>
    <w:next w:val="BodytextWorldline"/>
    <w:uiPriority w:val="98"/>
    <w:semiHidden/>
    <w:rsid w:val="00187CEB"/>
    <w:pPr>
      <w:outlineLvl w:val="6"/>
    </w:pPr>
    <w:rPr>
      <w:b/>
    </w:rPr>
  </w:style>
  <w:style w:type="paragraph" w:styleId="Titre8">
    <w:name w:val="heading 8"/>
    <w:basedOn w:val="ZsysbasisWorldline"/>
    <w:next w:val="BodytextWorldline"/>
    <w:uiPriority w:val="98"/>
    <w:semiHidden/>
    <w:rsid w:val="00187CEB"/>
    <w:pPr>
      <w:outlineLvl w:val="7"/>
    </w:pPr>
    <w:rPr>
      <w:b/>
    </w:rPr>
  </w:style>
  <w:style w:type="paragraph" w:styleId="Titre9">
    <w:name w:val="heading 9"/>
    <w:basedOn w:val="ZsysbasisWorldline"/>
    <w:next w:val="BodytextWorldline"/>
    <w:uiPriority w:val="98"/>
    <w:semiHidden/>
    <w:rsid w:val="00187CEB"/>
    <w:pPr>
      <w:outlineLvl w:val="8"/>
    </w:pPr>
    <w:rPr>
      <w:b/>
    </w:rPr>
  </w:style>
  <w:style w:type="character" w:styleId="Policepardfaut" w:default="1">
    <w:name w:val="Default Paragraph Font"/>
    <w:uiPriority w:val="1"/>
    <w:semiHidden/>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paragraph" w:styleId="BodytextWorldline" w:customStyle="1">
    <w:name w:val="Body text Worldline"/>
    <w:basedOn w:val="ZsysbasisWorldline"/>
    <w:qFormat/>
    <w:rsid w:val="00122DED"/>
  </w:style>
  <w:style w:type="paragraph" w:styleId="ZsysbasisWorldline" w:customStyle="1">
    <w:name w:val="Zsysbasis Worldline"/>
    <w:next w:val="BodytextWorldline"/>
    <w:uiPriority w:val="4"/>
    <w:semiHidden/>
    <w:rsid w:val="00F04DDD"/>
    <w:rPr>
      <w:lang w:val="en-GB"/>
    </w:rPr>
  </w:style>
  <w:style w:type="paragraph" w:styleId="BodytextboldWorldline" w:customStyle="1">
    <w:name w:val="Body text bold Worldline"/>
    <w:basedOn w:val="ZsysbasisWorldline"/>
    <w:next w:val="BodytextWorldline"/>
    <w:uiPriority w:val="1"/>
    <w:qFormat/>
    <w:rsid w:val="00122DED"/>
    <w:rPr>
      <w:b/>
      <w:bCs/>
    </w:rPr>
  </w:style>
  <w:style w:type="character" w:styleId="Lienhypertextesuivivisit">
    <w:name w:val="FollowedHyperlink"/>
    <w:aliases w:val="FollowedHyperlink Worldline"/>
    <w:basedOn w:val="Policepardfaut"/>
    <w:uiPriority w:val="19"/>
    <w:qFormat/>
    <w:rsid w:val="00A77800"/>
    <w:rPr>
      <w:color w:val="46BEAA" w:themeColor="accent1"/>
      <w:u w:val="single"/>
    </w:rPr>
  </w:style>
  <w:style w:type="character" w:styleId="Lienhypertexte">
    <w:name w:val="Hyperlink"/>
    <w:aliases w:val="Hyperlink Worldline"/>
    <w:basedOn w:val="Policepardfaut"/>
    <w:uiPriority w:val="99"/>
    <w:qFormat/>
    <w:rsid w:val="00A77800"/>
    <w:rPr>
      <w:color w:val="46BEAA" w:themeColor="accent1"/>
      <w:u w:val="single"/>
    </w:rPr>
  </w:style>
  <w:style w:type="paragraph" w:styleId="AddressboxWorldline" w:customStyle="1">
    <w:name w:val="Address box Worldline"/>
    <w:basedOn w:val="ZsysbasisWorldline"/>
    <w:uiPriority w:val="31"/>
    <w:rsid w:val="00440D7E"/>
    <w:pPr>
      <w:spacing w:line="240" w:lineRule="exact"/>
    </w:pPr>
    <w:rPr>
      <w:noProof/>
    </w:rPr>
  </w:style>
  <w:style w:type="paragraph" w:styleId="En-tte">
    <w:name w:val="header"/>
    <w:basedOn w:val="ZsysbasisWorldline"/>
    <w:next w:val="BodytextWorldline"/>
    <w:uiPriority w:val="98"/>
    <w:semiHidden/>
    <w:rsid w:val="00122DED"/>
  </w:style>
  <w:style w:type="paragraph" w:styleId="Pieddepage">
    <w:name w:val="footer"/>
    <w:basedOn w:val="ZsysbasisWorldline"/>
    <w:next w:val="BodytextWorldline"/>
    <w:link w:val="PieddepageCar"/>
    <w:uiPriority w:val="98"/>
    <w:semiHidden/>
    <w:rsid w:val="00122DED"/>
    <w:pPr>
      <w:jc w:val="right"/>
    </w:pPr>
  </w:style>
  <w:style w:type="paragraph" w:styleId="HeadertextWorldline" w:customStyle="1">
    <w:name w:val="Header text Worldline"/>
    <w:basedOn w:val="ZsysbasisWorldline"/>
    <w:uiPriority w:val="20"/>
    <w:rsid w:val="003E4B0D"/>
    <w:rPr>
      <w:noProof/>
      <w:sz w:val="12"/>
    </w:rPr>
  </w:style>
  <w:style w:type="paragraph" w:styleId="FootertextWorldline" w:customStyle="1">
    <w:name w:val="Footer text Worldline"/>
    <w:basedOn w:val="ZsysbasisWorldline"/>
    <w:uiPriority w:val="46"/>
    <w:rsid w:val="007E1D38"/>
    <w:pPr>
      <w:spacing w:line="180" w:lineRule="exact"/>
    </w:pPr>
    <w:rPr>
      <w:noProof/>
      <w:sz w:val="13"/>
    </w:rPr>
  </w:style>
  <w:style w:type="numbering" w:styleId="111111">
    <w:name w:val="Outline List 2"/>
    <w:basedOn w:val="Aucuneliste"/>
    <w:uiPriority w:val="98"/>
    <w:semiHidden/>
    <w:rsid w:val="00E07762"/>
    <w:pPr>
      <w:numPr>
        <w:numId w:val="2"/>
      </w:numPr>
    </w:pPr>
  </w:style>
  <w:style w:type="numbering" w:styleId="1ai">
    <w:name w:val="Outline List 1"/>
    <w:basedOn w:val="Aucuneliste"/>
    <w:uiPriority w:val="98"/>
    <w:semiHidden/>
    <w:rsid w:val="00E07762"/>
    <w:pPr>
      <w:numPr>
        <w:numId w:val="3"/>
      </w:numPr>
    </w:pPr>
  </w:style>
  <w:style w:type="paragraph" w:styleId="BodytextitalicWorldline" w:customStyle="1">
    <w:name w:val="Body text italic Worldline"/>
    <w:basedOn w:val="ZsysbasisWorldline"/>
    <w:next w:val="BodytextWorldline"/>
    <w:uiPriority w:val="2"/>
    <w:qFormat/>
    <w:rsid w:val="00122DED"/>
    <w:rPr>
      <w:i/>
      <w:iCs/>
    </w:rPr>
  </w:style>
  <w:style w:type="table" w:styleId="Effetsdetableau3D1">
    <w:name w:val="Table 3D effects 1"/>
    <w:basedOn w:val="TableauNormal"/>
    <w:semiHidden/>
    <w:rsid w:val="00451FDB"/>
    <w:tblPr/>
    <w:tcPr>
      <w:shd w:val="solid" w:color="C0C0C0" w:fill="FFFFFF"/>
    </w:tcPr>
    <w:tblStylePr w:type="firstRow">
      <w:rPr>
        <w:b/>
        <w:bCs/>
        <w:color w:val="800080"/>
      </w:rPr>
      <w:tblPr/>
      <w:tcPr>
        <w:tcBorders>
          <w:bottom w:val="single" w:color="808080" w:sz="6" w:space="0"/>
          <w:tl2br w:val="none" w:color="auto" w:sz="0" w:space="0"/>
          <w:tr2bl w:val="none" w:color="auto" w:sz="0" w:space="0"/>
        </w:tcBorders>
      </w:tcPr>
    </w:tblStylePr>
    <w:tblStylePr w:type="lastRow">
      <w:tblPr/>
      <w:tcPr>
        <w:tcBorders>
          <w:top w:val="single" w:color="FFFFFF" w:sz="6" w:space="0"/>
          <w:tl2br w:val="none" w:color="auto" w:sz="0" w:space="0"/>
          <w:tr2bl w:val="none" w:color="auto" w:sz="0" w:space="0"/>
        </w:tcBorders>
      </w:tcPr>
    </w:tblStylePr>
    <w:tblStylePr w:type="firstCol">
      <w:rPr>
        <w:b/>
        <w:bCs/>
      </w:rPr>
      <w:tblPr/>
      <w:tcPr>
        <w:tcBorders>
          <w:right w:val="single" w:color="808080" w:sz="6" w:space="0"/>
          <w:tl2br w:val="none" w:color="auto" w:sz="0" w:space="0"/>
          <w:tr2bl w:val="none" w:color="auto" w:sz="0" w:space="0"/>
        </w:tcBorders>
      </w:tcPr>
    </w:tblStylePr>
    <w:tblStylePr w:type="lastCol">
      <w:tblPr/>
      <w:tcPr>
        <w:tcBorders>
          <w:left w:val="single" w:color="FFFFFF" w:sz="6" w:space="0"/>
          <w:tl2br w:val="none" w:color="auto" w:sz="0" w:space="0"/>
          <w:tr2bl w:val="none" w:color="auto" w:sz="0" w:space="0"/>
        </w:tcBorders>
      </w:tcPr>
    </w:tblStylePr>
    <w:tblStylePr w:type="neCell">
      <w:tblPr/>
      <w:tcPr>
        <w:tcBorders>
          <w:left w:val="none" w:color="auto" w:sz="0" w:space="0"/>
          <w:bottom w:val="none" w:color="auto" w:sz="0" w:space="0"/>
          <w:tl2br w:val="none" w:color="auto" w:sz="0" w:space="0"/>
          <w:tr2bl w:val="none" w:color="auto" w:sz="0" w:space="0"/>
        </w:tcBorders>
      </w:tcPr>
    </w:tblStylePr>
    <w:tblStylePr w:type="nwCell">
      <w:tblPr/>
      <w:tcPr>
        <w:tcBorders>
          <w:bottom w:val="none" w:color="auto" w:sz="0" w:space="0"/>
          <w:right w:val="none" w:color="auto" w:sz="0" w:space="0"/>
          <w:tl2br w:val="none" w:color="auto" w:sz="0" w:space="0"/>
          <w:tr2bl w:val="none" w:color="auto" w:sz="0" w:space="0"/>
        </w:tcBorders>
      </w:tcPr>
    </w:tblStylePr>
    <w:tblStylePr w:type="seCell">
      <w:tblPr/>
      <w:tcPr>
        <w:tcBorders>
          <w:top w:val="none" w:color="auto" w:sz="0" w:space="0"/>
          <w:left w:val="none" w:color="auto" w:sz="0" w:space="0"/>
          <w:tl2br w:val="none" w:color="auto" w:sz="0" w:space="0"/>
          <w:tr2bl w:val="none" w:color="auto" w:sz="0" w:space="0"/>
        </w:tcBorders>
      </w:tcPr>
    </w:tblStylePr>
    <w:tblStylePr w:type="swCell">
      <w:rPr>
        <w:color w:val="000080"/>
      </w:rPr>
      <w:tblPr/>
      <w:tcPr>
        <w:tcBorders>
          <w:top w:val="none" w:color="auto" w:sz="0" w:space="0"/>
          <w:right w:val="none" w:color="auto" w:sz="0" w:space="0"/>
          <w:tl2br w:val="none" w:color="auto" w:sz="0" w:space="0"/>
          <w:tr2bl w:val="none" w:color="auto" w:sz="0" w:space="0"/>
        </w:tcBorders>
      </w:tcPr>
    </w:tblStylePr>
  </w:style>
  <w:style w:type="table" w:styleId="Effetsdetableau3D2">
    <w:name w:val="Table 3D effects 2"/>
    <w:basedOn w:val="TableauNormal"/>
    <w:semiHidden/>
    <w:rsid w:val="00451FDB"/>
    <w:tblPr>
      <w:tblStyleRowBandSize w:val="1"/>
    </w:tblPr>
    <w:tcPr>
      <w:shd w:val="solid" w:color="C0C0C0" w:fill="FFFFFF"/>
    </w:tcPr>
    <w:tblStylePr w:type="firstRow">
      <w:rPr>
        <w:b/>
        <w:bCs/>
      </w:rPr>
      <w:tblPr/>
      <w:tcPr>
        <w:tcBorders>
          <w:tl2br w:val="none" w:color="auto" w:sz="0" w:space="0"/>
          <w:tr2bl w:val="none" w:color="auto" w:sz="0" w:space="0"/>
        </w:tcBorders>
      </w:tcPr>
    </w:tblStylePr>
    <w:tblStylePr w:type="firstCol">
      <w:tblPr/>
      <w:tcPr>
        <w:tcBorders>
          <w:top w:val="none" w:color="auto" w:sz="0" w:space="0"/>
          <w:bottom w:val="none" w:color="auto" w:sz="0" w:space="0"/>
          <w:right w:val="single" w:color="808080" w:sz="6" w:space="0"/>
          <w:tl2br w:val="none" w:color="auto" w:sz="0" w:space="0"/>
          <w:tr2bl w:val="none" w:color="auto" w:sz="0" w:space="0"/>
        </w:tcBorders>
      </w:tcPr>
    </w:tblStylePr>
    <w:tblStylePr w:type="lastCol">
      <w:tblPr/>
      <w:tcPr>
        <w:tcBorders>
          <w:right w:val="single" w:color="FFFFFF" w:sz="6" w:space="0"/>
          <w:tl2br w:val="none" w:color="auto" w:sz="0" w:space="0"/>
          <w:tr2bl w:val="none" w:color="auto" w:sz="0" w:space="0"/>
        </w:tcBorders>
      </w:tcPr>
    </w:tblStylePr>
    <w:tblStylePr w:type="band1Horz">
      <w:tblPr/>
      <w:tcPr>
        <w:tcBorders>
          <w:top w:val="single" w:color="808080" w:sz="6" w:space="0"/>
          <w:bottom w:val="single" w:color="FFFFFF" w:sz="6" w:space="0"/>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Effetsdetableau3D3">
    <w:name w:val="Table 3D effects 3"/>
    <w:basedOn w:val="TableauNormal"/>
    <w:semiHidden/>
    <w:rsid w:val="00451FDB"/>
    <w:tblPr>
      <w:tblStyleRowBandSize w:val="1"/>
      <w:tblStyleColBandSize w:val="1"/>
    </w:tblPr>
    <w:tblStylePr w:type="firstRow">
      <w:rPr>
        <w:b/>
        <w:bCs/>
      </w:rPr>
      <w:tblPr/>
      <w:tcPr>
        <w:tcBorders>
          <w:tl2br w:val="none" w:color="auto" w:sz="0" w:space="0"/>
          <w:tr2bl w:val="none" w:color="auto" w:sz="0" w:space="0"/>
        </w:tcBorders>
      </w:tcPr>
    </w:tblStylePr>
    <w:tblStylePr w:type="firstCol">
      <w:tblPr/>
      <w:tcPr>
        <w:tcBorders>
          <w:top w:val="none" w:color="auto" w:sz="0" w:space="0"/>
          <w:bottom w:val="none" w:color="auto" w:sz="0" w:space="0"/>
          <w:right w:val="single" w:color="808080" w:sz="6" w:space="0"/>
          <w:tl2br w:val="none" w:color="auto" w:sz="0" w:space="0"/>
          <w:tr2bl w:val="none" w:color="auto" w:sz="0" w:space="0"/>
        </w:tcBorders>
      </w:tcPr>
    </w:tblStylePr>
    <w:tblStylePr w:type="lastCol">
      <w:tblPr/>
      <w:tcPr>
        <w:tcBorders>
          <w:right w:val="single" w:color="FFFFFF" w:sz="6" w:space="0"/>
          <w:tl2br w:val="none" w:color="auto" w:sz="0" w:space="0"/>
          <w:tr2bl w:val="none" w:color="auto" w:sz="0" w:space="0"/>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color="808080" w:sz="6" w:space="0"/>
          <w:bottom w:val="single" w:color="FFFFFF" w:sz="6" w:space="0"/>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paragraph" w:styleId="Salutations">
    <w:name w:val="Salutation"/>
    <w:basedOn w:val="ZsysbasisWorldline"/>
    <w:next w:val="BodytextWorldline"/>
    <w:uiPriority w:val="98"/>
    <w:semiHidden/>
    <w:rsid w:val="0020607F"/>
  </w:style>
  <w:style w:type="paragraph" w:styleId="Adressedestinataire">
    <w:name w:val="envelope address"/>
    <w:basedOn w:val="ZsysbasisWorldline"/>
    <w:next w:val="BodytextWorldline"/>
    <w:uiPriority w:val="98"/>
    <w:semiHidden/>
    <w:rsid w:val="0020607F"/>
  </w:style>
  <w:style w:type="paragraph" w:styleId="Formuledepolitesse">
    <w:name w:val="Closing"/>
    <w:basedOn w:val="ZsysbasisWorldline"/>
    <w:next w:val="BodytextWorldline"/>
    <w:uiPriority w:val="98"/>
    <w:semiHidden/>
    <w:rsid w:val="0020607F"/>
  </w:style>
  <w:style w:type="paragraph" w:styleId="Customlist1stlevelWorldline" w:customStyle="1">
    <w:name w:val="Custom list 1st level Worldline"/>
    <w:basedOn w:val="ZsysbasisWorldline"/>
    <w:uiPriority w:val="36"/>
    <w:rsid w:val="00502FC8"/>
    <w:pPr>
      <w:tabs>
        <w:tab w:val="left" w:pos="301"/>
      </w:tabs>
      <w:ind w:left="301" w:hanging="301"/>
    </w:pPr>
  </w:style>
  <w:style w:type="paragraph" w:styleId="Customlist2ndlevelWorldline" w:customStyle="1">
    <w:name w:val="Custom list 2nd level Worldline"/>
    <w:basedOn w:val="ZsysbasisWorldline"/>
    <w:uiPriority w:val="37"/>
    <w:rsid w:val="00502FC8"/>
    <w:pPr>
      <w:tabs>
        <w:tab w:val="left" w:pos="601"/>
      </w:tabs>
      <w:ind w:left="602" w:hanging="301"/>
    </w:pPr>
  </w:style>
  <w:style w:type="paragraph" w:styleId="Customlist3rdlevelWorldline" w:customStyle="1">
    <w:name w:val="Custom list 3rd level Worldline"/>
    <w:basedOn w:val="ZsysbasisWorldline"/>
    <w:uiPriority w:val="38"/>
    <w:rsid w:val="00502FC8"/>
    <w:pPr>
      <w:tabs>
        <w:tab w:val="left" w:pos="902"/>
      </w:tabs>
      <w:ind w:left="902" w:hanging="301"/>
    </w:pPr>
  </w:style>
  <w:style w:type="paragraph" w:styleId="Indent1stlevelWorldline" w:customStyle="1">
    <w:name w:val="Indent 1st level Worldline"/>
    <w:basedOn w:val="ZsysbasisWorldline"/>
    <w:uiPriority w:val="47"/>
    <w:rsid w:val="00502FC8"/>
    <w:pPr>
      <w:ind w:left="301"/>
    </w:pPr>
  </w:style>
  <w:style w:type="paragraph" w:styleId="Indent2ndlevelWorldline" w:customStyle="1">
    <w:name w:val="Indent 2nd level Worldline"/>
    <w:basedOn w:val="ZsysbasisWorldline"/>
    <w:uiPriority w:val="48"/>
    <w:rsid w:val="00502FC8"/>
    <w:pPr>
      <w:ind w:left="601"/>
    </w:pPr>
  </w:style>
  <w:style w:type="paragraph" w:styleId="Indent3rdlevelWorldline" w:customStyle="1">
    <w:name w:val="Indent 3rd level Worldline"/>
    <w:basedOn w:val="ZsysbasisWorldline"/>
    <w:uiPriority w:val="49"/>
    <w:rsid w:val="00502FC8"/>
    <w:pPr>
      <w:ind w:left="902"/>
    </w:pPr>
  </w:style>
  <w:style w:type="paragraph" w:styleId="TM1">
    <w:name w:val="toc 1"/>
    <w:basedOn w:val="ZsysbasisWorldline"/>
    <w:next w:val="BodytextWorldline"/>
    <w:uiPriority w:val="39"/>
    <w:rsid w:val="00BA5AB8"/>
    <w:pPr>
      <w:tabs>
        <w:tab w:val="right" w:pos="9377"/>
      </w:tabs>
      <w:spacing w:before="240"/>
      <w:ind w:left="1191" w:right="567" w:hanging="1191"/>
    </w:pPr>
    <w:rPr>
      <w:b/>
      <w:color w:val="46BEAA" w:themeColor="accent1"/>
    </w:rPr>
  </w:style>
  <w:style w:type="paragraph" w:styleId="TM2">
    <w:name w:val="toc 2"/>
    <w:basedOn w:val="ZsysbasisWorldline"/>
    <w:next w:val="BodytextWorldline"/>
    <w:uiPriority w:val="39"/>
    <w:rsid w:val="00BA5AB8"/>
    <w:pPr>
      <w:tabs>
        <w:tab w:val="right" w:pos="9377"/>
      </w:tabs>
      <w:ind w:left="1191" w:right="567" w:hanging="1191"/>
    </w:pPr>
  </w:style>
  <w:style w:type="paragraph" w:styleId="TM3">
    <w:name w:val="toc 3"/>
    <w:basedOn w:val="ZsysbasisWorldline"/>
    <w:next w:val="BodytextWorldline"/>
    <w:uiPriority w:val="39"/>
    <w:rsid w:val="00BA5AB8"/>
    <w:pPr>
      <w:tabs>
        <w:tab w:val="right" w:pos="9377"/>
      </w:tabs>
      <w:ind w:left="1191" w:right="567" w:hanging="1191"/>
    </w:pPr>
  </w:style>
  <w:style w:type="paragraph" w:styleId="TM4">
    <w:name w:val="toc 4"/>
    <w:basedOn w:val="ZsysbasisWorldline"/>
    <w:next w:val="BodytextWorldline"/>
    <w:uiPriority w:val="39"/>
    <w:rsid w:val="00BA5AB8"/>
    <w:pPr>
      <w:tabs>
        <w:tab w:val="right" w:pos="9377"/>
      </w:tabs>
      <w:ind w:left="1191" w:right="567" w:hanging="1191"/>
    </w:pPr>
  </w:style>
  <w:style w:type="paragraph" w:styleId="Index1">
    <w:name w:val="index 1"/>
    <w:basedOn w:val="ZsysbasisWorldline"/>
    <w:next w:val="BodytextWorldline"/>
    <w:uiPriority w:val="98"/>
    <w:semiHidden/>
    <w:rsid w:val="00122DED"/>
  </w:style>
  <w:style w:type="paragraph" w:styleId="Index2">
    <w:name w:val="index 2"/>
    <w:basedOn w:val="ZsysbasisWorldline"/>
    <w:next w:val="BodytextWorldline"/>
    <w:uiPriority w:val="98"/>
    <w:semiHidden/>
    <w:rsid w:val="00122DED"/>
  </w:style>
  <w:style w:type="paragraph" w:styleId="Index3">
    <w:name w:val="index 3"/>
    <w:basedOn w:val="ZsysbasisWorldline"/>
    <w:next w:val="BodytextWorldline"/>
    <w:uiPriority w:val="98"/>
    <w:semiHidden/>
    <w:rsid w:val="00122DED"/>
  </w:style>
  <w:style w:type="paragraph" w:styleId="Sous-titre">
    <w:name w:val="Subtitle"/>
    <w:basedOn w:val="ZsysbasisWorldline"/>
    <w:next w:val="BodytextWorldline"/>
    <w:uiPriority w:val="98"/>
    <w:semiHidden/>
    <w:rsid w:val="00122DED"/>
  </w:style>
  <w:style w:type="paragraph" w:styleId="Titre">
    <w:name w:val="Title"/>
    <w:basedOn w:val="ZsysbasisWorldline"/>
    <w:next w:val="BodytextWorldline"/>
    <w:uiPriority w:val="98"/>
    <w:semiHidden/>
    <w:rsid w:val="00122DED"/>
  </w:style>
  <w:style w:type="paragraph" w:styleId="Heading2nonumberWorldline" w:customStyle="1">
    <w:name w:val="Heading 2 no number Worldline"/>
    <w:basedOn w:val="ZsysbasisWorldline"/>
    <w:next w:val="BodytextWorldline"/>
    <w:link w:val="Heading2nonumberWorldlineChar"/>
    <w:uiPriority w:val="25"/>
    <w:qFormat/>
    <w:rsid w:val="00970DAA"/>
    <w:pPr>
      <w:keepNext/>
      <w:keepLines/>
      <w:spacing w:before="480"/>
    </w:pPr>
    <w:rPr>
      <w:bCs/>
      <w:iCs/>
      <w:color w:val="46BEAA" w:themeColor="accent1"/>
      <w:sz w:val="30"/>
      <w:szCs w:val="28"/>
    </w:rPr>
  </w:style>
  <w:style w:type="character" w:styleId="Numrodepage">
    <w:name w:val="page number"/>
    <w:basedOn w:val="Policepardfaut"/>
    <w:uiPriority w:val="98"/>
    <w:semiHidden/>
    <w:rsid w:val="00122DED"/>
  </w:style>
  <w:style w:type="character" w:styleId="zsysVeldMarkering" w:customStyle="1">
    <w:name w:val="zsysVeldMarkering"/>
    <w:basedOn w:val="Policepardfaut"/>
    <w:uiPriority w:val="97"/>
    <w:semiHidden/>
    <w:rsid w:val="00A43455"/>
    <w:rPr>
      <w:color w:val="000000"/>
      <w:bdr w:val="none" w:color="auto" w:sz="0" w:space="0"/>
      <w:shd w:val="clear" w:color="auto" w:fill="FFFF00"/>
      <w:lang w:val="en-GB"/>
    </w:rPr>
  </w:style>
  <w:style w:type="paragraph" w:styleId="Heading1nonumberWorldline" w:customStyle="1">
    <w:name w:val="Heading 1 no number Worldline"/>
    <w:basedOn w:val="ZsysbasisWorldline"/>
    <w:next w:val="BodytextWorldline"/>
    <w:link w:val="Heading1nonumberWorldlineChar"/>
    <w:uiPriority w:val="22"/>
    <w:qFormat/>
    <w:rsid w:val="00465312"/>
    <w:pPr>
      <w:keepNext/>
      <w:keepLines/>
      <w:pageBreakBefore/>
    </w:pPr>
    <w:rPr>
      <w:bCs/>
      <w:color w:val="46BEAA" w:themeColor="accent1"/>
      <w:sz w:val="34"/>
      <w:szCs w:val="32"/>
    </w:rPr>
  </w:style>
  <w:style w:type="paragraph" w:styleId="Heading3nonumberWorldline" w:customStyle="1">
    <w:name w:val="Heading 3 no number Worldline"/>
    <w:basedOn w:val="ZsysbasisWorldline"/>
    <w:next w:val="BodytextWorldline"/>
    <w:uiPriority w:val="27"/>
    <w:qFormat/>
    <w:rsid w:val="00FD62FC"/>
    <w:pPr>
      <w:keepNext/>
      <w:keepLines/>
      <w:spacing w:before="360"/>
    </w:pPr>
    <w:rPr>
      <w:iCs/>
      <w:color w:val="46BEAA" w:themeColor="accent1"/>
      <w:sz w:val="28"/>
    </w:rPr>
  </w:style>
  <w:style w:type="paragraph" w:styleId="Index4">
    <w:name w:val="index 4"/>
    <w:basedOn w:val="Normal"/>
    <w:next w:val="Normal"/>
    <w:uiPriority w:val="98"/>
    <w:semiHidden/>
    <w:rsid w:val="00122DED"/>
    <w:pPr>
      <w:ind w:left="720" w:hanging="180"/>
    </w:pPr>
  </w:style>
  <w:style w:type="paragraph" w:styleId="Index5">
    <w:name w:val="index 5"/>
    <w:basedOn w:val="Normal"/>
    <w:next w:val="Normal"/>
    <w:uiPriority w:val="98"/>
    <w:semiHidden/>
    <w:rsid w:val="00122DED"/>
    <w:pPr>
      <w:ind w:left="900" w:hanging="180"/>
    </w:pPr>
  </w:style>
  <w:style w:type="paragraph" w:styleId="Index6">
    <w:name w:val="index 6"/>
    <w:basedOn w:val="Normal"/>
    <w:next w:val="Normal"/>
    <w:uiPriority w:val="98"/>
    <w:semiHidden/>
    <w:rsid w:val="00122DED"/>
    <w:pPr>
      <w:ind w:left="1080" w:hanging="180"/>
    </w:pPr>
  </w:style>
  <w:style w:type="paragraph" w:styleId="Index7">
    <w:name w:val="index 7"/>
    <w:basedOn w:val="Normal"/>
    <w:next w:val="Normal"/>
    <w:uiPriority w:val="98"/>
    <w:semiHidden/>
    <w:rsid w:val="00122DED"/>
    <w:pPr>
      <w:ind w:left="1260" w:hanging="180"/>
    </w:pPr>
  </w:style>
  <w:style w:type="paragraph" w:styleId="Index8">
    <w:name w:val="index 8"/>
    <w:basedOn w:val="Normal"/>
    <w:next w:val="Normal"/>
    <w:uiPriority w:val="98"/>
    <w:semiHidden/>
    <w:rsid w:val="00122DED"/>
    <w:pPr>
      <w:ind w:left="1440" w:hanging="180"/>
    </w:pPr>
  </w:style>
  <w:style w:type="paragraph" w:styleId="Index9">
    <w:name w:val="index 9"/>
    <w:basedOn w:val="Normal"/>
    <w:next w:val="Normal"/>
    <w:uiPriority w:val="98"/>
    <w:semiHidden/>
    <w:rsid w:val="00122DED"/>
    <w:pPr>
      <w:ind w:left="1620" w:hanging="180"/>
    </w:pPr>
  </w:style>
  <w:style w:type="paragraph" w:styleId="TM5">
    <w:name w:val="toc 5"/>
    <w:basedOn w:val="Normal"/>
    <w:next w:val="Normal"/>
    <w:uiPriority w:val="39"/>
    <w:rsid w:val="00BA5AB8"/>
    <w:pPr>
      <w:ind w:left="720"/>
    </w:pPr>
  </w:style>
  <w:style w:type="paragraph" w:styleId="TM6">
    <w:name w:val="toc 6"/>
    <w:basedOn w:val="Normal"/>
    <w:next w:val="Normal"/>
    <w:uiPriority w:val="39"/>
    <w:rsid w:val="00BA5AB8"/>
    <w:pPr>
      <w:tabs>
        <w:tab w:val="right" w:pos="9377"/>
      </w:tabs>
      <w:spacing w:before="240"/>
      <w:ind w:left="1191" w:hanging="1191"/>
    </w:pPr>
    <w:rPr>
      <w:b/>
      <w:color w:val="46BEAA" w:themeColor="accent1"/>
    </w:rPr>
  </w:style>
  <w:style w:type="paragraph" w:styleId="TM7">
    <w:name w:val="toc 7"/>
    <w:basedOn w:val="Normal"/>
    <w:next w:val="Normal"/>
    <w:uiPriority w:val="39"/>
    <w:rsid w:val="00BA5AB8"/>
    <w:pPr>
      <w:tabs>
        <w:tab w:val="right" w:pos="9377"/>
      </w:tabs>
      <w:spacing w:before="240"/>
      <w:ind w:left="1191"/>
    </w:pPr>
    <w:rPr>
      <w:b/>
      <w:color w:val="46BEAA" w:themeColor="accent1"/>
    </w:rPr>
  </w:style>
  <w:style w:type="paragraph" w:styleId="TM8">
    <w:name w:val="toc 8"/>
    <w:basedOn w:val="Normal"/>
    <w:next w:val="Normal"/>
    <w:uiPriority w:val="39"/>
    <w:rsid w:val="00BA5AB8"/>
    <w:pPr>
      <w:ind w:left="1260"/>
    </w:pPr>
  </w:style>
  <w:style w:type="paragraph" w:styleId="TM9">
    <w:name w:val="toc 9"/>
    <w:basedOn w:val="Normal"/>
    <w:next w:val="Normal"/>
    <w:uiPriority w:val="39"/>
    <w:rsid w:val="00BA5AB8"/>
    <w:pPr>
      <w:ind w:left="1440"/>
    </w:pPr>
  </w:style>
  <w:style w:type="paragraph" w:styleId="Adresseexpditeur">
    <w:name w:val="envelope return"/>
    <w:basedOn w:val="ZsysbasisWorldline"/>
    <w:next w:val="BodytextWorldline"/>
    <w:uiPriority w:val="98"/>
    <w:semiHidden/>
    <w:rsid w:val="0020607F"/>
  </w:style>
  <w:style w:type="numbering" w:styleId="ArticleSection">
    <w:name w:val="Outline List 3"/>
    <w:basedOn w:val="Aucuneliste"/>
    <w:uiPriority w:val="98"/>
    <w:semiHidden/>
    <w:rsid w:val="00E07762"/>
    <w:pPr>
      <w:numPr>
        <w:numId w:val="4"/>
      </w:numPr>
    </w:pPr>
  </w:style>
  <w:style w:type="paragraph" w:styleId="En-ttedemessage">
    <w:name w:val="Message Header"/>
    <w:basedOn w:val="ZsysbasisWorldline"/>
    <w:next w:val="BodytextWorldline"/>
    <w:uiPriority w:val="98"/>
    <w:semiHidden/>
    <w:rsid w:val="0020607F"/>
  </w:style>
  <w:style w:type="paragraph" w:styleId="Normalcentr">
    <w:name w:val="Block Text"/>
    <w:basedOn w:val="ZsysbasisWorldline"/>
    <w:next w:val="BodytextWorldline"/>
    <w:uiPriority w:val="98"/>
    <w:semiHidden/>
    <w:rsid w:val="0020607F"/>
  </w:style>
  <w:style w:type="table" w:styleId="Tableausimple1">
    <w:name w:val="Table Simple 1"/>
    <w:basedOn w:val="TableauNormal"/>
    <w:semiHidden/>
    <w:rsid w:val="008D7BDD"/>
    <w:tblPr>
      <w:tblBorders>
        <w:top w:val="single" w:color="008000" w:sz="12" w:space="0"/>
        <w:bottom w:val="single" w:color="008000" w:sz="12" w:space="0"/>
      </w:tblBorders>
    </w:tblPr>
    <w:tcPr>
      <w:shd w:val="clear" w:color="auto" w:fill="auto"/>
    </w:tcPr>
    <w:tblStylePr w:type="firstRow">
      <w:tblPr/>
      <w:tcPr>
        <w:tcBorders>
          <w:bottom w:val="single" w:color="008000" w:sz="6" w:space="0"/>
          <w:tl2br w:val="none" w:color="auto" w:sz="0" w:space="0"/>
          <w:tr2bl w:val="none" w:color="auto" w:sz="0" w:space="0"/>
        </w:tcBorders>
      </w:tcPr>
    </w:tblStylePr>
    <w:tblStylePr w:type="lastRow">
      <w:tblPr/>
      <w:tcPr>
        <w:tcBorders>
          <w:top w:val="single" w:color="008000" w:sz="6" w:space="0"/>
          <w:tl2br w:val="none" w:color="auto" w:sz="0" w:space="0"/>
          <w:tr2bl w:val="none" w:color="auto" w:sz="0" w:space="0"/>
        </w:tcBorders>
      </w:tcPr>
    </w:tblStylePr>
  </w:style>
  <w:style w:type="table" w:styleId="Tableausimple2">
    <w:name w:val="Table Simple 2"/>
    <w:basedOn w:val="TableauNormal"/>
    <w:semiHidden/>
    <w:rsid w:val="008D7BDD"/>
    <w:tblPr/>
    <w:tblStylePr w:type="firstRow">
      <w:rPr>
        <w:b/>
        <w:bCs/>
      </w:rPr>
      <w:tblPr/>
      <w:tcPr>
        <w:tcBorders>
          <w:bottom w:val="single" w:color="000000" w:sz="12" w:space="0"/>
          <w:tl2br w:val="none" w:color="auto" w:sz="0" w:space="0"/>
          <w:tr2bl w:val="none" w:color="auto" w:sz="0" w:space="0"/>
        </w:tcBorders>
      </w:tcPr>
    </w:tblStylePr>
    <w:tblStylePr w:type="lastRow">
      <w:rPr>
        <w:b/>
        <w:bCs/>
        <w:color w:val="auto"/>
      </w:rPr>
      <w:tblPr/>
      <w:tcPr>
        <w:tcBorders>
          <w:top w:val="single" w:color="000000" w:sz="6" w:space="0"/>
          <w:tl2br w:val="none" w:color="auto" w:sz="0" w:space="0"/>
          <w:tr2bl w:val="none" w:color="auto" w:sz="0" w:space="0"/>
        </w:tcBorders>
      </w:tcPr>
    </w:tblStylePr>
    <w:tblStylePr w:type="firstCol">
      <w:rPr>
        <w:b/>
        <w:bCs/>
      </w:rPr>
      <w:tblPr/>
      <w:tcPr>
        <w:tcBorders>
          <w:right w:val="single" w:color="000000" w:sz="12" w:space="0"/>
          <w:tl2br w:val="none" w:color="auto" w:sz="0" w:space="0"/>
          <w:tr2bl w:val="none" w:color="auto" w:sz="0" w:space="0"/>
        </w:tcBorders>
      </w:tcPr>
    </w:tblStylePr>
    <w:tblStylePr w:type="lastCol">
      <w:rPr>
        <w:b/>
        <w:bCs/>
      </w:rPr>
      <w:tblPr/>
      <w:tcPr>
        <w:tcBorders>
          <w:left w:val="single" w:color="000000" w:sz="6" w:space="0"/>
          <w:tl2br w:val="none" w:color="auto" w:sz="0" w:space="0"/>
          <w:tr2bl w:val="none" w:color="auto" w:sz="0" w:space="0"/>
        </w:tcBorders>
      </w:tcPr>
    </w:tblStylePr>
    <w:tblStylePr w:type="neCell">
      <w:rPr>
        <w:b/>
        <w:bCs/>
      </w:rPr>
      <w:tblPr/>
      <w:tcPr>
        <w:tcBorders>
          <w:left w:val="none" w:color="auto" w:sz="0" w:space="0"/>
          <w:tl2br w:val="none" w:color="auto" w:sz="0" w:space="0"/>
          <w:tr2bl w:val="none" w:color="auto" w:sz="0" w:space="0"/>
        </w:tcBorders>
      </w:tcPr>
    </w:tblStylePr>
    <w:tblStylePr w:type="swCell">
      <w:rPr>
        <w:b/>
        <w:bCs/>
      </w:rPr>
      <w:tblPr/>
      <w:tcPr>
        <w:tcBorders>
          <w:top w:val="none" w:color="auto" w:sz="0" w:space="0"/>
          <w:tl2br w:val="none" w:color="auto" w:sz="0" w:space="0"/>
          <w:tr2bl w:val="none" w:color="auto" w:sz="0" w:space="0"/>
        </w:tcBorders>
      </w:tcPr>
    </w:tblStylePr>
  </w:style>
  <w:style w:type="table" w:styleId="Tableausimple3">
    <w:name w:val="Table Simple 3"/>
    <w:basedOn w:val="TableauNormal"/>
    <w:semiHidden/>
    <w:rsid w:val="008D7BDD"/>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blPr/>
      <w:tcPr>
        <w:tcBorders>
          <w:tl2br w:val="none" w:color="auto" w:sz="0" w:space="0"/>
          <w:tr2bl w:val="none" w:color="auto" w:sz="0" w:space="0"/>
        </w:tcBorders>
        <w:shd w:val="solid" w:color="000000" w:fill="FFFFFF"/>
      </w:tcPr>
    </w:tblStylePr>
  </w:style>
  <w:style w:type="table" w:styleId="Tableaucontemporain">
    <w:name w:val="Table Contemporary"/>
    <w:basedOn w:val="TableauNormal"/>
    <w:semiHidden/>
    <w:rsid w:val="008D7BDD"/>
    <w:tblPr>
      <w:tblStyleRowBandSize w:val="1"/>
      <w:tblBorders>
        <w:insideH w:val="single" w:color="FFFFFF" w:sz="18" w:space="0"/>
        <w:insideV w:val="single" w:color="FFFFFF" w:sz="18" w:space="0"/>
      </w:tblBorders>
    </w:tblPr>
    <w:tblStylePr w:type="firstRow">
      <w:rPr>
        <w:b/>
        <w:bCs/>
        <w:color w:val="auto"/>
      </w:rPr>
      <w:tblPr/>
      <w:tcPr>
        <w:tcBorders>
          <w:tl2br w:val="none" w:color="auto" w:sz="0" w:space="0"/>
          <w:tr2bl w:val="none" w:color="auto" w:sz="0" w:space="0"/>
        </w:tcBorders>
        <w:shd w:val="pct20" w:color="000000" w:fill="FFFFFF"/>
      </w:tcPr>
    </w:tblStylePr>
    <w:tblStylePr w:type="band1Horz">
      <w:rPr>
        <w:color w:val="auto"/>
      </w:rPr>
      <w:tblPr/>
      <w:tcPr>
        <w:tcBorders>
          <w:tl2br w:val="none" w:color="auto" w:sz="0" w:space="0"/>
          <w:tr2bl w:val="none" w:color="auto" w:sz="0" w:space="0"/>
        </w:tcBorders>
        <w:shd w:val="pct5" w:color="000000" w:fill="FFFFFF"/>
      </w:tcPr>
    </w:tblStylePr>
    <w:tblStylePr w:type="band2Horz">
      <w:rPr>
        <w:color w:val="auto"/>
      </w:rPr>
      <w:tblPr/>
      <w:tcPr>
        <w:tcBorders>
          <w:tl2br w:val="none" w:color="auto" w:sz="0" w:space="0"/>
          <w:tr2bl w:val="none" w:color="auto" w:sz="0" w:space="0"/>
        </w:tcBorders>
        <w:shd w:val="pct20" w:color="000000" w:fill="FFFFFF"/>
      </w:tcPr>
    </w:tblStylePr>
  </w:style>
  <w:style w:type="table" w:styleId="Tableaulgant">
    <w:name w:val="Table Elegant"/>
    <w:basedOn w:val="TableauNormal"/>
    <w:semiHidden/>
    <w:rsid w:val="008D7BDD"/>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blPr/>
      <w:tcPr>
        <w:tcBorders>
          <w:tl2br w:val="none" w:color="auto" w:sz="0" w:space="0"/>
          <w:tr2bl w:val="none" w:color="auto" w:sz="0" w:space="0"/>
        </w:tcBorders>
      </w:tcPr>
    </w:tblStylePr>
  </w:style>
  <w:style w:type="paragraph" w:styleId="Signaturelectronique">
    <w:name w:val="E-mail Signature"/>
    <w:basedOn w:val="ZsysbasisWorldline"/>
    <w:next w:val="BodytextWorldline"/>
    <w:uiPriority w:val="98"/>
    <w:semiHidden/>
    <w:rsid w:val="0020607F"/>
  </w:style>
  <w:style w:type="paragraph" w:styleId="Signature">
    <w:name w:val="Signature"/>
    <w:basedOn w:val="ZsysbasisWorldline"/>
    <w:next w:val="BodytextWorldline"/>
    <w:uiPriority w:val="98"/>
    <w:semiHidden/>
    <w:rsid w:val="0020607F"/>
  </w:style>
  <w:style w:type="paragraph" w:styleId="PrformatHTML">
    <w:name w:val="HTML Preformatted"/>
    <w:basedOn w:val="ZsysbasisWorldline"/>
    <w:next w:val="BodytextWorldline"/>
    <w:uiPriority w:val="98"/>
    <w:semiHidden/>
    <w:rsid w:val="0020607F"/>
  </w:style>
  <w:style w:type="table" w:styleId="Listeclaire-Accent6">
    <w:name w:val="Light List Accent 6"/>
    <w:basedOn w:val="TableauNormal"/>
    <w:uiPriority w:val="61"/>
    <w:semiHidden/>
    <w:rsid w:val="00E07762"/>
    <w:pPr>
      <w:spacing w:line="240" w:lineRule="auto"/>
    </w:pPr>
    <w:tblPr>
      <w:tblStyleRowBandSize w:val="1"/>
      <w:tblStyleColBandSize w:val="1"/>
      <w:tblBorders>
        <w:top w:val="single" w:color="005A8C" w:themeColor="accent6" w:sz="8" w:space="0"/>
        <w:left w:val="single" w:color="005A8C" w:themeColor="accent6" w:sz="8" w:space="0"/>
        <w:bottom w:val="single" w:color="005A8C" w:themeColor="accent6" w:sz="8" w:space="0"/>
        <w:right w:val="single" w:color="005A8C" w:themeColor="accent6" w:sz="8" w:space="0"/>
      </w:tblBorders>
    </w:tblPr>
    <w:tblStylePr w:type="firstRow">
      <w:pPr>
        <w:spacing w:before="0" w:after="0" w:line="240" w:lineRule="auto"/>
      </w:pPr>
      <w:rPr>
        <w:b/>
        <w:bCs/>
        <w:color w:val="FFFFFF" w:themeColor="background1"/>
      </w:rPr>
      <w:tblPr/>
      <w:tcPr>
        <w:shd w:val="clear" w:color="auto" w:fill="005A8C" w:themeFill="accent6"/>
      </w:tcPr>
    </w:tblStylePr>
    <w:tblStylePr w:type="lastRow">
      <w:pPr>
        <w:spacing w:before="0" w:after="0" w:line="240" w:lineRule="auto"/>
      </w:pPr>
      <w:rPr>
        <w:b/>
        <w:bCs/>
      </w:rPr>
      <w:tblPr/>
      <w:tcPr>
        <w:tcBorders>
          <w:top w:val="double" w:color="005A8C" w:themeColor="accent6" w:sz="6" w:space="0"/>
          <w:left w:val="single" w:color="005A8C" w:themeColor="accent6" w:sz="8" w:space="0"/>
          <w:bottom w:val="single" w:color="005A8C" w:themeColor="accent6" w:sz="8" w:space="0"/>
          <w:right w:val="single" w:color="005A8C" w:themeColor="accent6" w:sz="8" w:space="0"/>
        </w:tcBorders>
      </w:tcPr>
    </w:tblStylePr>
    <w:tblStylePr w:type="firstCol">
      <w:rPr>
        <w:b/>
        <w:bCs/>
      </w:rPr>
    </w:tblStylePr>
    <w:tblStylePr w:type="lastCol">
      <w:rPr>
        <w:b/>
        <w:bCs/>
      </w:rPr>
    </w:tblStylePr>
    <w:tblStylePr w:type="band1Vert">
      <w:tblPr/>
      <w:tcPr>
        <w:tcBorders>
          <w:top w:val="single" w:color="005A8C" w:themeColor="accent6" w:sz="8" w:space="0"/>
          <w:left w:val="single" w:color="005A8C" w:themeColor="accent6" w:sz="8" w:space="0"/>
          <w:bottom w:val="single" w:color="005A8C" w:themeColor="accent6" w:sz="8" w:space="0"/>
          <w:right w:val="single" w:color="005A8C" w:themeColor="accent6" w:sz="8" w:space="0"/>
        </w:tcBorders>
      </w:tcPr>
    </w:tblStylePr>
    <w:tblStylePr w:type="band1Horz">
      <w:tblPr/>
      <w:tcPr>
        <w:tcBorders>
          <w:top w:val="single" w:color="005A8C" w:themeColor="accent6" w:sz="8" w:space="0"/>
          <w:left w:val="single" w:color="005A8C" w:themeColor="accent6" w:sz="8" w:space="0"/>
          <w:bottom w:val="single" w:color="005A8C" w:themeColor="accent6" w:sz="8" w:space="0"/>
          <w:right w:val="single" w:color="005A8C" w:themeColor="accent6" w:sz="8" w:space="0"/>
        </w:tcBorders>
      </w:tcPr>
    </w:tblStylePr>
  </w:style>
  <w:style w:type="table" w:styleId="Listeclaire-Accent5">
    <w:name w:val="Light List Accent 5"/>
    <w:basedOn w:val="TableauNormal"/>
    <w:uiPriority w:val="61"/>
    <w:semiHidden/>
    <w:rsid w:val="00E07762"/>
    <w:pPr>
      <w:spacing w:line="240" w:lineRule="auto"/>
    </w:pPr>
    <w:tblPr>
      <w:tblStyleRowBandSize w:val="1"/>
      <w:tblStyleColBandSize w:val="1"/>
      <w:tblBorders>
        <w:top w:val="single" w:color="FFEB78" w:themeColor="accent5" w:sz="8" w:space="0"/>
        <w:left w:val="single" w:color="FFEB78" w:themeColor="accent5" w:sz="8" w:space="0"/>
        <w:bottom w:val="single" w:color="FFEB78" w:themeColor="accent5" w:sz="8" w:space="0"/>
        <w:right w:val="single" w:color="FFEB78" w:themeColor="accent5" w:sz="8" w:space="0"/>
      </w:tblBorders>
    </w:tblPr>
    <w:tblStylePr w:type="firstRow">
      <w:pPr>
        <w:spacing w:before="0" w:after="0" w:line="240" w:lineRule="auto"/>
      </w:pPr>
      <w:rPr>
        <w:b/>
        <w:bCs/>
        <w:color w:val="FFFFFF" w:themeColor="background1"/>
      </w:rPr>
      <w:tblPr/>
      <w:tcPr>
        <w:shd w:val="clear" w:color="auto" w:fill="FFEB78" w:themeFill="accent5"/>
      </w:tcPr>
    </w:tblStylePr>
    <w:tblStylePr w:type="lastRow">
      <w:pPr>
        <w:spacing w:before="0" w:after="0" w:line="240" w:lineRule="auto"/>
      </w:pPr>
      <w:rPr>
        <w:b/>
        <w:bCs/>
      </w:rPr>
      <w:tblPr/>
      <w:tcPr>
        <w:tcBorders>
          <w:top w:val="double" w:color="FFEB78" w:themeColor="accent5" w:sz="6" w:space="0"/>
          <w:left w:val="single" w:color="FFEB78" w:themeColor="accent5" w:sz="8" w:space="0"/>
          <w:bottom w:val="single" w:color="FFEB78" w:themeColor="accent5" w:sz="8" w:space="0"/>
          <w:right w:val="single" w:color="FFEB78" w:themeColor="accent5" w:sz="8" w:space="0"/>
        </w:tcBorders>
      </w:tcPr>
    </w:tblStylePr>
    <w:tblStylePr w:type="firstCol">
      <w:rPr>
        <w:b/>
        <w:bCs/>
      </w:rPr>
    </w:tblStylePr>
    <w:tblStylePr w:type="lastCol">
      <w:rPr>
        <w:b/>
        <w:bCs/>
      </w:rPr>
    </w:tblStylePr>
    <w:tblStylePr w:type="band1Vert">
      <w:tblPr/>
      <w:tcPr>
        <w:tcBorders>
          <w:top w:val="single" w:color="FFEB78" w:themeColor="accent5" w:sz="8" w:space="0"/>
          <w:left w:val="single" w:color="FFEB78" w:themeColor="accent5" w:sz="8" w:space="0"/>
          <w:bottom w:val="single" w:color="FFEB78" w:themeColor="accent5" w:sz="8" w:space="0"/>
          <w:right w:val="single" w:color="FFEB78" w:themeColor="accent5" w:sz="8" w:space="0"/>
        </w:tcBorders>
      </w:tcPr>
    </w:tblStylePr>
    <w:tblStylePr w:type="band1Horz">
      <w:tblPr/>
      <w:tcPr>
        <w:tcBorders>
          <w:top w:val="single" w:color="FFEB78" w:themeColor="accent5" w:sz="8" w:space="0"/>
          <w:left w:val="single" w:color="FFEB78" w:themeColor="accent5" w:sz="8" w:space="0"/>
          <w:bottom w:val="single" w:color="FFEB78" w:themeColor="accent5" w:sz="8" w:space="0"/>
          <w:right w:val="single" w:color="FFEB78" w:themeColor="accent5" w:sz="8" w:space="0"/>
        </w:tcBorders>
      </w:tcPr>
    </w:tblStylePr>
  </w:style>
  <w:style w:type="table" w:styleId="Listeclaire-Accent4">
    <w:name w:val="Light List Accent 4"/>
    <w:basedOn w:val="TableauNormal"/>
    <w:uiPriority w:val="61"/>
    <w:semiHidden/>
    <w:rsid w:val="00E07762"/>
    <w:pPr>
      <w:spacing w:line="240" w:lineRule="auto"/>
    </w:pPr>
    <w:tblPr>
      <w:tblStyleRowBandSize w:val="1"/>
      <w:tblStyleColBandSize w:val="1"/>
      <w:tblBorders>
        <w:top w:val="single" w:color="F08791" w:themeColor="accent4" w:sz="8" w:space="0"/>
        <w:left w:val="single" w:color="F08791" w:themeColor="accent4" w:sz="8" w:space="0"/>
        <w:bottom w:val="single" w:color="F08791" w:themeColor="accent4" w:sz="8" w:space="0"/>
        <w:right w:val="single" w:color="F08791" w:themeColor="accent4" w:sz="8" w:space="0"/>
      </w:tblBorders>
    </w:tblPr>
    <w:tblStylePr w:type="firstRow">
      <w:pPr>
        <w:spacing w:before="0" w:after="0" w:line="240" w:lineRule="auto"/>
      </w:pPr>
      <w:rPr>
        <w:b/>
        <w:bCs/>
        <w:color w:val="FFFFFF" w:themeColor="background1"/>
      </w:rPr>
      <w:tblPr/>
      <w:tcPr>
        <w:shd w:val="clear" w:color="auto" w:fill="F08791" w:themeFill="accent4"/>
      </w:tcPr>
    </w:tblStylePr>
    <w:tblStylePr w:type="lastRow">
      <w:pPr>
        <w:spacing w:before="0" w:after="0" w:line="240" w:lineRule="auto"/>
      </w:pPr>
      <w:rPr>
        <w:b/>
        <w:bCs/>
      </w:rPr>
      <w:tblPr/>
      <w:tcPr>
        <w:tcBorders>
          <w:top w:val="double" w:color="F08791" w:themeColor="accent4" w:sz="6" w:space="0"/>
          <w:left w:val="single" w:color="F08791" w:themeColor="accent4" w:sz="8" w:space="0"/>
          <w:bottom w:val="single" w:color="F08791" w:themeColor="accent4" w:sz="8" w:space="0"/>
          <w:right w:val="single" w:color="F08791" w:themeColor="accent4" w:sz="8" w:space="0"/>
        </w:tcBorders>
      </w:tcPr>
    </w:tblStylePr>
    <w:tblStylePr w:type="firstCol">
      <w:rPr>
        <w:b/>
        <w:bCs/>
      </w:rPr>
    </w:tblStylePr>
    <w:tblStylePr w:type="lastCol">
      <w:rPr>
        <w:b/>
        <w:bCs/>
      </w:rPr>
    </w:tblStylePr>
    <w:tblStylePr w:type="band1Vert">
      <w:tblPr/>
      <w:tcPr>
        <w:tcBorders>
          <w:top w:val="single" w:color="F08791" w:themeColor="accent4" w:sz="8" w:space="0"/>
          <w:left w:val="single" w:color="F08791" w:themeColor="accent4" w:sz="8" w:space="0"/>
          <w:bottom w:val="single" w:color="F08791" w:themeColor="accent4" w:sz="8" w:space="0"/>
          <w:right w:val="single" w:color="F08791" w:themeColor="accent4" w:sz="8" w:space="0"/>
        </w:tcBorders>
      </w:tcPr>
    </w:tblStylePr>
    <w:tblStylePr w:type="band1Horz">
      <w:tblPr/>
      <w:tcPr>
        <w:tcBorders>
          <w:top w:val="single" w:color="F08791" w:themeColor="accent4" w:sz="8" w:space="0"/>
          <w:left w:val="single" w:color="F08791" w:themeColor="accent4" w:sz="8" w:space="0"/>
          <w:bottom w:val="single" w:color="F08791" w:themeColor="accent4" w:sz="8" w:space="0"/>
          <w:right w:val="single" w:color="F08791" w:themeColor="accent4" w:sz="8" w:space="0"/>
        </w:tcBorders>
      </w:tcPr>
    </w:tblStylePr>
  </w:style>
  <w:style w:type="table" w:styleId="Listeclaire-Accent3">
    <w:name w:val="Light List Accent 3"/>
    <w:basedOn w:val="TableauNormal"/>
    <w:uiPriority w:val="61"/>
    <w:semiHidden/>
    <w:rsid w:val="00E07762"/>
    <w:pPr>
      <w:spacing w:line="240" w:lineRule="auto"/>
    </w:pPr>
    <w:tblPr>
      <w:tblStyleRowBandSize w:val="1"/>
      <w:tblStyleColBandSize w:val="1"/>
      <w:tblBorders>
        <w:top w:val="single" w:color="41B4D2" w:themeColor="accent3" w:sz="8" w:space="0"/>
        <w:left w:val="single" w:color="41B4D2" w:themeColor="accent3" w:sz="8" w:space="0"/>
        <w:bottom w:val="single" w:color="41B4D2" w:themeColor="accent3" w:sz="8" w:space="0"/>
        <w:right w:val="single" w:color="41B4D2" w:themeColor="accent3" w:sz="8" w:space="0"/>
      </w:tblBorders>
    </w:tblPr>
    <w:tblStylePr w:type="firstRow">
      <w:pPr>
        <w:spacing w:before="0" w:after="0" w:line="240" w:lineRule="auto"/>
      </w:pPr>
      <w:rPr>
        <w:b/>
        <w:bCs/>
        <w:color w:val="FFFFFF" w:themeColor="background1"/>
      </w:rPr>
      <w:tblPr/>
      <w:tcPr>
        <w:shd w:val="clear" w:color="auto" w:fill="41B4D2" w:themeFill="accent3"/>
      </w:tcPr>
    </w:tblStylePr>
    <w:tblStylePr w:type="lastRow">
      <w:pPr>
        <w:spacing w:before="0" w:after="0" w:line="240" w:lineRule="auto"/>
      </w:pPr>
      <w:rPr>
        <w:b/>
        <w:bCs/>
      </w:rPr>
      <w:tblPr/>
      <w:tcPr>
        <w:tcBorders>
          <w:top w:val="double" w:color="41B4D2" w:themeColor="accent3" w:sz="6" w:space="0"/>
          <w:left w:val="single" w:color="41B4D2" w:themeColor="accent3" w:sz="8" w:space="0"/>
          <w:bottom w:val="single" w:color="41B4D2" w:themeColor="accent3" w:sz="8" w:space="0"/>
          <w:right w:val="single" w:color="41B4D2" w:themeColor="accent3" w:sz="8" w:space="0"/>
        </w:tcBorders>
      </w:tcPr>
    </w:tblStylePr>
    <w:tblStylePr w:type="firstCol">
      <w:rPr>
        <w:b/>
        <w:bCs/>
      </w:rPr>
    </w:tblStylePr>
    <w:tblStylePr w:type="lastCol">
      <w:rPr>
        <w:b/>
        <w:bCs/>
      </w:rPr>
    </w:tblStylePr>
    <w:tblStylePr w:type="band1Vert">
      <w:tblPr/>
      <w:tcPr>
        <w:tcBorders>
          <w:top w:val="single" w:color="41B4D2" w:themeColor="accent3" w:sz="8" w:space="0"/>
          <w:left w:val="single" w:color="41B4D2" w:themeColor="accent3" w:sz="8" w:space="0"/>
          <w:bottom w:val="single" w:color="41B4D2" w:themeColor="accent3" w:sz="8" w:space="0"/>
          <w:right w:val="single" w:color="41B4D2" w:themeColor="accent3" w:sz="8" w:space="0"/>
        </w:tcBorders>
      </w:tcPr>
    </w:tblStylePr>
    <w:tblStylePr w:type="band1Horz">
      <w:tblPr/>
      <w:tcPr>
        <w:tcBorders>
          <w:top w:val="single" w:color="41B4D2" w:themeColor="accent3" w:sz="8" w:space="0"/>
          <w:left w:val="single" w:color="41B4D2" w:themeColor="accent3" w:sz="8" w:space="0"/>
          <w:bottom w:val="single" w:color="41B4D2" w:themeColor="accent3" w:sz="8" w:space="0"/>
          <w:right w:val="single" w:color="41B4D2" w:themeColor="accent3" w:sz="8" w:space="0"/>
        </w:tcBorders>
      </w:tcPr>
    </w:tblStylePr>
  </w:style>
  <w:style w:type="paragraph" w:styleId="AdresseHTML">
    <w:name w:val="HTML Address"/>
    <w:basedOn w:val="ZsysbasisWorldline"/>
    <w:next w:val="BodytextWorldline"/>
    <w:uiPriority w:val="98"/>
    <w:semiHidden/>
    <w:rsid w:val="0020607F"/>
  </w:style>
  <w:style w:type="table" w:styleId="Listeclaire-Accent2">
    <w:name w:val="Light List Accent 2"/>
    <w:basedOn w:val="TableauNormal"/>
    <w:uiPriority w:val="61"/>
    <w:semiHidden/>
    <w:rsid w:val="00E07762"/>
    <w:pPr>
      <w:spacing w:line="240" w:lineRule="auto"/>
    </w:pPr>
    <w:tblPr>
      <w:tblStyleRowBandSize w:val="1"/>
      <w:tblStyleColBandSize w:val="1"/>
      <w:tblBorders>
        <w:top w:val="single" w:color="2D8282" w:themeColor="accent2" w:sz="8" w:space="0"/>
        <w:left w:val="single" w:color="2D8282" w:themeColor="accent2" w:sz="8" w:space="0"/>
        <w:bottom w:val="single" w:color="2D8282" w:themeColor="accent2" w:sz="8" w:space="0"/>
        <w:right w:val="single" w:color="2D8282" w:themeColor="accent2" w:sz="8" w:space="0"/>
      </w:tblBorders>
    </w:tblPr>
    <w:tblStylePr w:type="firstRow">
      <w:pPr>
        <w:spacing w:before="0" w:after="0" w:line="240" w:lineRule="auto"/>
      </w:pPr>
      <w:rPr>
        <w:b/>
        <w:bCs/>
        <w:color w:val="FFFFFF" w:themeColor="background1"/>
      </w:rPr>
      <w:tblPr/>
      <w:tcPr>
        <w:shd w:val="clear" w:color="auto" w:fill="2D8282" w:themeFill="accent2"/>
      </w:tcPr>
    </w:tblStylePr>
    <w:tblStylePr w:type="lastRow">
      <w:pPr>
        <w:spacing w:before="0" w:after="0" w:line="240" w:lineRule="auto"/>
      </w:pPr>
      <w:rPr>
        <w:b/>
        <w:bCs/>
      </w:rPr>
      <w:tblPr/>
      <w:tcPr>
        <w:tcBorders>
          <w:top w:val="double" w:color="2D8282" w:themeColor="accent2" w:sz="6" w:space="0"/>
          <w:left w:val="single" w:color="2D8282" w:themeColor="accent2" w:sz="8" w:space="0"/>
          <w:bottom w:val="single" w:color="2D8282" w:themeColor="accent2" w:sz="8" w:space="0"/>
          <w:right w:val="single" w:color="2D8282" w:themeColor="accent2" w:sz="8" w:space="0"/>
        </w:tcBorders>
      </w:tcPr>
    </w:tblStylePr>
    <w:tblStylePr w:type="firstCol">
      <w:rPr>
        <w:b/>
        <w:bCs/>
      </w:rPr>
    </w:tblStylePr>
    <w:tblStylePr w:type="lastCol">
      <w:rPr>
        <w:b/>
        <w:bCs/>
      </w:rPr>
    </w:tblStylePr>
    <w:tblStylePr w:type="band1Vert">
      <w:tblPr/>
      <w:tcPr>
        <w:tcBorders>
          <w:top w:val="single" w:color="2D8282" w:themeColor="accent2" w:sz="8" w:space="0"/>
          <w:left w:val="single" w:color="2D8282" w:themeColor="accent2" w:sz="8" w:space="0"/>
          <w:bottom w:val="single" w:color="2D8282" w:themeColor="accent2" w:sz="8" w:space="0"/>
          <w:right w:val="single" w:color="2D8282" w:themeColor="accent2" w:sz="8" w:space="0"/>
        </w:tcBorders>
      </w:tcPr>
    </w:tblStylePr>
    <w:tblStylePr w:type="band1Horz">
      <w:tblPr/>
      <w:tcPr>
        <w:tcBorders>
          <w:top w:val="single" w:color="2D8282" w:themeColor="accent2" w:sz="8" w:space="0"/>
          <w:left w:val="single" w:color="2D8282" w:themeColor="accent2" w:sz="8" w:space="0"/>
          <w:bottom w:val="single" w:color="2D8282" w:themeColor="accent2" w:sz="8" w:space="0"/>
          <w:right w:val="single" w:color="2D8282" w:themeColor="accent2" w:sz="8" w:space="0"/>
        </w:tcBorders>
      </w:tcPr>
    </w:tblStylePr>
  </w:style>
  <w:style w:type="table" w:styleId="Trameclaire-Accent6">
    <w:name w:val="Light Shading Accent 6"/>
    <w:basedOn w:val="TableauNormal"/>
    <w:uiPriority w:val="60"/>
    <w:semiHidden/>
    <w:rsid w:val="00E07762"/>
    <w:pPr>
      <w:spacing w:line="240" w:lineRule="auto"/>
    </w:pPr>
    <w:rPr>
      <w:color w:val="004268" w:themeColor="accent6" w:themeShade="BF"/>
    </w:rPr>
    <w:tblPr>
      <w:tblStyleRowBandSize w:val="1"/>
      <w:tblStyleColBandSize w:val="1"/>
      <w:tblBorders>
        <w:top w:val="single" w:color="005A8C" w:themeColor="accent6" w:sz="8" w:space="0"/>
        <w:bottom w:val="single" w:color="005A8C" w:themeColor="accent6" w:sz="8" w:space="0"/>
      </w:tblBorders>
    </w:tblPr>
    <w:tblStylePr w:type="firstRow">
      <w:pPr>
        <w:spacing w:before="0" w:after="0" w:line="240" w:lineRule="auto"/>
      </w:pPr>
      <w:rPr>
        <w:b/>
        <w:bCs/>
      </w:rPr>
      <w:tblPr/>
      <w:tcPr>
        <w:tcBorders>
          <w:top w:val="single" w:color="005A8C" w:themeColor="accent6" w:sz="8" w:space="0"/>
          <w:left w:val="nil"/>
          <w:bottom w:val="single" w:color="005A8C" w:themeColor="accent6" w:sz="8" w:space="0"/>
          <w:right w:val="nil"/>
          <w:insideH w:val="nil"/>
          <w:insideV w:val="nil"/>
        </w:tcBorders>
      </w:tcPr>
    </w:tblStylePr>
    <w:tblStylePr w:type="lastRow">
      <w:pPr>
        <w:spacing w:before="0" w:after="0" w:line="240" w:lineRule="auto"/>
      </w:pPr>
      <w:rPr>
        <w:b/>
        <w:bCs/>
      </w:rPr>
      <w:tblPr/>
      <w:tcPr>
        <w:tcBorders>
          <w:top w:val="single" w:color="005A8C" w:themeColor="accent6" w:sz="8" w:space="0"/>
          <w:left w:val="nil"/>
          <w:bottom w:val="single" w:color="005A8C" w:themeColor="accent6"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3DDFF" w:themeFill="accent6" w:themeFillTint="3F"/>
      </w:tcPr>
    </w:tblStylePr>
    <w:tblStylePr w:type="band1Horz">
      <w:tblPr/>
      <w:tcPr>
        <w:tcBorders>
          <w:left w:val="nil"/>
          <w:right w:val="nil"/>
          <w:insideH w:val="nil"/>
          <w:insideV w:val="nil"/>
        </w:tcBorders>
        <w:shd w:val="clear" w:color="auto" w:fill="A3DDFF" w:themeFill="accent6" w:themeFillTint="3F"/>
      </w:tcPr>
    </w:tblStylePr>
  </w:style>
  <w:style w:type="table" w:styleId="Tableauclassique1">
    <w:name w:val="Table Classic 1"/>
    <w:basedOn w:val="TableauNormal"/>
    <w:semiHidden/>
    <w:rsid w:val="008D7BDD"/>
    <w:tblPr>
      <w:tblBorders>
        <w:top w:val="single" w:color="000000" w:sz="12" w:space="0"/>
        <w:bottom w:val="single" w:color="000000" w:sz="12" w:space="0"/>
      </w:tblBorders>
    </w:tblPr>
    <w:tcPr>
      <w:shd w:val="clear" w:color="auto" w:fill="auto"/>
    </w:tcPr>
    <w:tblStylePr w:type="firstRow">
      <w:rPr>
        <w:i/>
        <w:iCs/>
      </w:rPr>
      <w:tblPr/>
      <w:tcPr>
        <w:tcBorders>
          <w:bottom w:val="single" w:color="000000" w:sz="6" w:space="0"/>
          <w:tl2br w:val="none" w:color="auto" w:sz="0" w:space="0"/>
          <w:tr2bl w:val="none" w:color="auto" w:sz="0" w:space="0"/>
        </w:tcBorders>
      </w:tcPr>
    </w:tblStylePr>
    <w:tblStylePr w:type="lastRow">
      <w:rPr>
        <w:color w:val="auto"/>
      </w:rPr>
      <w:tblPr/>
      <w:tcPr>
        <w:tcBorders>
          <w:top w:val="single" w:color="000000" w:sz="6" w:space="0"/>
          <w:tl2br w:val="none" w:color="auto" w:sz="0" w:space="0"/>
          <w:tr2bl w:val="none" w:color="auto" w:sz="0" w:space="0"/>
        </w:tcBorders>
      </w:tcPr>
    </w:tblStylePr>
    <w:tblStylePr w:type="firstCol">
      <w:tblPr/>
      <w:tcPr>
        <w:tcBorders>
          <w:right w:val="single" w:color="000000" w:sz="6" w:space="0"/>
          <w:tl2br w:val="none" w:color="auto" w:sz="0" w:space="0"/>
          <w:tr2bl w:val="none" w:color="auto" w:sz="0" w:space="0"/>
        </w:tcBorders>
      </w:tcPr>
    </w:tblStylePr>
    <w:tblStylePr w:type="neCell">
      <w:rPr>
        <w:b/>
        <w:bCs/>
        <w:i w:val="0"/>
        <w:iCs w:val="0"/>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auclassique2">
    <w:name w:val="Table Classic 2"/>
    <w:basedOn w:val="TableauNormal"/>
    <w:semiHidden/>
    <w:rsid w:val="008D7BDD"/>
    <w:tblPr>
      <w:tblBorders>
        <w:top w:val="single" w:color="000000" w:sz="12" w:space="0"/>
        <w:bottom w:val="single" w:color="000000" w:sz="12" w:space="0"/>
      </w:tblBorders>
    </w:tblPr>
    <w:tcPr>
      <w:shd w:val="clear" w:color="auto" w:fill="auto"/>
    </w:tcPr>
    <w:tblStylePr w:type="firstRow">
      <w:rPr>
        <w:color w:val="FFFFFF"/>
      </w:rPr>
      <w:tblPr/>
      <w:tcPr>
        <w:tcBorders>
          <w:bottom w:val="single" w:color="000000" w:sz="6" w:space="0"/>
          <w:tl2br w:val="none" w:color="auto" w:sz="0" w:space="0"/>
          <w:tr2bl w:val="none" w:color="auto" w:sz="0" w:space="0"/>
        </w:tcBorders>
        <w:shd w:val="solid" w:color="800080" w:fill="FFFFFF"/>
      </w:tcPr>
    </w:tblStylePr>
    <w:tblStylePr w:type="lastRow">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shd w:val="solid" w:color="C0C0C0" w:fill="FFFFFF"/>
      </w:tcPr>
    </w:tblStylePr>
    <w:tblStylePr w:type="neCell">
      <w:rPr>
        <w:b/>
        <w:bCs/>
      </w:rPr>
      <w:tblPr/>
      <w:tcPr>
        <w:tcBorders>
          <w:tl2br w:val="none" w:color="auto" w:sz="0" w:space="0"/>
          <w:tr2bl w:val="none" w:color="auto" w:sz="0" w:space="0"/>
        </w:tcBorders>
      </w:tcPr>
    </w:tblStylePr>
    <w:tblStylePr w:type="nwCell">
      <w:tblPr/>
      <w:tcPr>
        <w:tcBorders>
          <w:tl2br w:val="none" w:color="auto" w:sz="0" w:space="0"/>
          <w:tr2bl w:val="none" w:color="auto" w:sz="0" w:space="0"/>
        </w:tcBorders>
        <w:shd w:val="solid" w:color="800080" w:fill="FFFFFF"/>
      </w:tcPr>
    </w:tblStylePr>
    <w:tblStylePr w:type="swCell">
      <w:rPr>
        <w:color w:val="000080"/>
      </w:rPr>
      <w:tblPr/>
      <w:tcPr>
        <w:tcBorders>
          <w:tl2br w:val="none" w:color="auto" w:sz="0" w:space="0"/>
          <w:tr2bl w:val="none" w:color="auto" w:sz="0" w:space="0"/>
        </w:tcBorders>
      </w:tcPr>
    </w:tblStylePr>
  </w:style>
  <w:style w:type="table" w:styleId="Tableauclassique3">
    <w:name w:val="Table Classic 3"/>
    <w:basedOn w:val="TableauNormal"/>
    <w:semiHidden/>
    <w:rsid w:val="008D7BDD"/>
    <w:tblPr>
      <w:tblBorders>
        <w:top w:val="single" w:color="000000" w:sz="12" w:space="0"/>
        <w:left w:val="single" w:color="000000" w:sz="12" w:space="0"/>
        <w:bottom w:val="single" w:color="000000" w:sz="12" w:space="0"/>
        <w:right w:val="single" w:color="000000" w:sz="12" w:space="0"/>
      </w:tblBorders>
    </w:tblPr>
    <w:tcPr>
      <w:shd w:val="solid" w:color="C0C0C0" w:fill="FFFFFF"/>
    </w:tcPr>
    <w:tblStylePr w:type="firstRow">
      <w:rPr>
        <w:b/>
        <w:bCs/>
        <w:i/>
        <w:iCs/>
        <w:color w:val="FFFFFF"/>
      </w:rPr>
      <w:tblPr/>
      <w:tcPr>
        <w:tcBorders>
          <w:bottom w:val="single" w:color="000000" w:sz="6" w:space="0"/>
          <w:tl2br w:val="none" w:color="auto" w:sz="0" w:space="0"/>
          <w:tr2bl w:val="none" w:color="auto" w:sz="0" w:space="0"/>
        </w:tcBorders>
        <w:shd w:val="solid" w:color="000080" w:fill="FFFFFF"/>
      </w:tcPr>
    </w:tblStylePr>
    <w:tblStylePr w:type="lastRow">
      <w:rPr>
        <w:color w:val="000080"/>
      </w:rPr>
      <w:tblPr/>
      <w:tcPr>
        <w:tcBorders>
          <w:top w:val="single" w:color="000000" w:sz="12" w:space="0"/>
          <w:tl2br w:val="none" w:color="auto" w:sz="0" w:space="0"/>
          <w:tr2bl w:val="none" w:color="auto" w:sz="0" w:space="0"/>
        </w:tcBorders>
        <w:shd w:val="solid" w:color="FFFFFF" w:fill="FFFFFF"/>
      </w:tcPr>
    </w:tblStylePr>
    <w:tblStylePr w:type="firstCol">
      <w:rPr>
        <w:b/>
        <w:bCs/>
        <w:color w:val="000000"/>
      </w:rPr>
      <w:tblPr/>
      <w:tcPr>
        <w:tcBorders>
          <w:tl2br w:val="none" w:color="auto" w:sz="0" w:space="0"/>
          <w:tr2bl w:val="none" w:color="auto" w:sz="0" w:space="0"/>
        </w:tcBorders>
      </w:tcPr>
    </w:tblStylePr>
  </w:style>
  <w:style w:type="table" w:styleId="Tableauclassique4">
    <w:name w:val="Table Classic 4"/>
    <w:basedOn w:val="TableauNormal"/>
    <w:semiHidden/>
    <w:rsid w:val="008D7BDD"/>
    <w:tblPr>
      <w:tblBorders>
        <w:top w:val="single" w:color="000000" w:sz="12" w:space="0"/>
        <w:left w:val="single" w:color="000000" w:sz="6" w:space="0"/>
        <w:bottom w:val="single" w:color="000000" w:sz="12" w:space="0"/>
        <w:right w:val="single" w:color="000000" w:sz="6" w:space="0"/>
      </w:tblBorders>
    </w:tblPr>
    <w:tcPr>
      <w:shd w:val="clear" w:color="auto" w:fill="auto"/>
    </w:tcPr>
    <w:tblStylePr w:type="firstRow">
      <w:rPr>
        <w:b/>
        <w:bCs/>
        <w:i/>
        <w:iCs/>
        <w:color w:val="FFFFFF"/>
      </w:rPr>
      <w:tblPr/>
      <w:tcPr>
        <w:tcBorders>
          <w:bottom w:val="single" w:color="000000" w:sz="6" w:space="0"/>
          <w:tl2br w:val="none" w:color="auto" w:sz="0" w:space="0"/>
          <w:tr2bl w:val="none" w:color="auto" w:sz="0" w:space="0"/>
        </w:tcBorders>
        <w:shd w:val="pct50" w:color="000080" w:fill="FFFFFF"/>
      </w:tcPr>
    </w:tblStylePr>
    <w:tblStylePr w:type="lastRow">
      <w:rPr>
        <w:color w:val="000080"/>
      </w:rPr>
      <w:tblPr/>
      <w:tcPr>
        <w:tcBorders>
          <w:bottom w:val="single" w:color="000000" w:sz="6" w:space="0"/>
          <w:tl2br w:val="none" w:color="auto" w:sz="0" w:space="0"/>
          <w:tr2bl w:val="none" w:color="auto" w:sz="0" w:space="0"/>
        </w:tcBorders>
        <w:shd w:val="pct50" w:color="000000" w:fill="FFFFFF"/>
      </w:tcPr>
    </w:tblStylePr>
    <w:tblStylePr w:type="firstCol">
      <w:rPr>
        <w:b/>
        <w:bCs/>
      </w:rPr>
      <w:tblPr/>
      <w:tcPr>
        <w:tcBorders>
          <w:tl2br w:val="none" w:color="auto" w:sz="0" w:space="0"/>
          <w:tr2bl w:val="none" w:color="auto" w:sz="0" w:space="0"/>
        </w:tcBorders>
      </w:tcPr>
    </w:tblStylePr>
    <w:tblStylePr w:type="nwCell">
      <w:rPr>
        <w:b/>
        <w:bCs/>
      </w:rPr>
      <w:tblPr/>
      <w:tcPr>
        <w:tcBorders>
          <w:tl2br w:val="none" w:color="auto" w:sz="0" w:space="0"/>
          <w:tr2bl w:val="none" w:color="auto" w:sz="0" w:space="0"/>
        </w:tcBorders>
      </w:tcPr>
    </w:tblStylePr>
    <w:tblStylePr w:type="swCell">
      <w:rPr>
        <w:color w:val="000080"/>
      </w:rPr>
      <w:tblPr/>
      <w:tcPr>
        <w:tcBorders>
          <w:tl2br w:val="none" w:color="auto" w:sz="0" w:space="0"/>
          <w:tr2bl w:val="none" w:color="auto" w:sz="0" w:space="0"/>
        </w:tcBorders>
      </w:tcPr>
    </w:tblStylePr>
  </w:style>
  <w:style w:type="table" w:styleId="Tableaucolor1">
    <w:name w:val="Table Colorful 1"/>
    <w:basedOn w:val="TableauNormal"/>
    <w:semiHidden/>
    <w:rsid w:val="008D7BDD"/>
    <w:tblPr>
      <w:tblBorders>
        <w:top w:val="single" w:color="008080" w:sz="12" w:space="0"/>
        <w:left w:val="single" w:color="008080" w:sz="12" w:space="0"/>
        <w:bottom w:val="single" w:color="008080" w:sz="12" w:space="0"/>
        <w:right w:val="single" w:color="008080" w:sz="12" w:space="0"/>
        <w:insideH w:val="single" w:color="00FFFF" w:sz="6" w:space="0"/>
      </w:tblBorders>
    </w:tblPr>
    <w:tcPr>
      <w:shd w:val="solid" w:color="008080" w:fill="FFFFFF"/>
    </w:tcPr>
    <w:tblStylePr w:type="firstRow">
      <w:rPr>
        <w:b/>
        <w:bCs/>
        <w:i/>
        <w:iCs/>
      </w:rPr>
      <w:tblPr/>
      <w:tcPr>
        <w:tcBorders>
          <w:tl2br w:val="none" w:color="auto" w:sz="0" w:space="0"/>
          <w:tr2bl w:val="none" w:color="auto" w:sz="0" w:space="0"/>
        </w:tcBorders>
        <w:shd w:val="solid" w:color="000000" w:fill="FFFFFF"/>
      </w:tcPr>
    </w:tblStylePr>
    <w:tblStylePr w:type="firstCol">
      <w:rPr>
        <w:b/>
        <w:bCs/>
        <w:i/>
        <w:iCs/>
      </w:rPr>
      <w:tblPr/>
      <w:tcPr>
        <w:tcBorders>
          <w:tl2br w:val="none" w:color="auto" w:sz="0" w:space="0"/>
          <w:tr2bl w:val="none" w:color="auto" w:sz="0" w:space="0"/>
        </w:tcBorders>
        <w:shd w:val="solid" w:color="000080" w:fill="FFFFFF"/>
      </w:tcPr>
    </w:tblStylePr>
    <w:tblStylePr w:type="nwCell">
      <w:tblPr/>
      <w:tcPr>
        <w:tcBorders>
          <w:tl2br w:val="none" w:color="auto" w:sz="0" w:space="0"/>
          <w:tr2bl w:val="none" w:color="auto" w:sz="0" w:space="0"/>
        </w:tcBorders>
        <w:shd w:val="solid" w:color="000000" w:fill="FFFFFF"/>
      </w:tcPr>
    </w:tblStylePr>
    <w:tblStylePr w:type="swCell">
      <w:rPr>
        <w:b/>
        <w:bCs/>
        <w:i w:val="0"/>
        <w:iCs w:val="0"/>
      </w:rPr>
      <w:tblPr/>
      <w:tcPr>
        <w:tcBorders>
          <w:tl2br w:val="none" w:color="auto" w:sz="0" w:space="0"/>
          <w:tr2bl w:val="none" w:color="auto" w:sz="0" w:space="0"/>
        </w:tcBorders>
      </w:tcPr>
    </w:tblStylePr>
  </w:style>
  <w:style w:type="table" w:styleId="Tableaucolor2">
    <w:name w:val="Table Colorful 2"/>
    <w:basedOn w:val="TableauNormal"/>
    <w:semiHidden/>
    <w:rsid w:val="008D7BDD"/>
    <w:tblPr>
      <w:tblBorders>
        <w:bottom w:val="single" w:color="000000" w:sz="12" w:space="0"/>
      </w:tblBorders>
    </w:tblPr>
    <w:tcPr>
      <w:shd w:val="pct20" w:color="FFFF00" w:fill="FFFFFF"/>
    </w:tcPr>
    <w:tblStylePr w:type="firstRow">
      <w:rPr>
        <w:b/>
        <w:bCs/>
        <w:i/>
        <w:iCs/>
        <w:color w:val="FFFFFF"/>
      </w:rPr>
      <w:tblPr/>
      <w:tcPr>
        <w:tcBorders>
          <w:bottom w:val="single" w:color="000000" w:sz="12" w:space="0"/>
          <w:tl2br w:val="none" w:color="auto" w:sz="0" w:space="0"/>
          <w:tr2bl w:val="none" w:color="auto" w:sz="0" w:space="0"/>
        </w:tcBorders>
        <w:shd w:val="solid" w:color="800000" w:fill="FFFFFF"/>
      </w:tcPr>
    </w:tblStylePr>
    <w:tblStylePr w:type="firstCol">
      <w:rPr>
        <w:b/>
        <w:bCs/>
        <w:i/>
        <w:iCs/>
      </w:rPr>
      <w:tblPr/>
      <w:tcPr>
        <w:tcBorders>
          <w:tl2br w:val="none" w:color="auto" w:sz="0" w:space="0"/>
          <w:tr2bl w:val="none" w:color="auto" w:sz="0" w:space="0"/>
        </w:tcBorders>
      </w:tcPr>
    </w:tblStylePr>
    <w:tblStylePr w:type="lastCol">
      <w:tblPr/>
      <w:tcPr>
        <w:tcBorders>
          <w:tl2br w:val="none" w:color="auto" w:sz="0" w:space="0"/>
          <w:tr2bl w:val="none" w:color="auto" w:sz="0" w:space="0"/>
        </w:tcBorders>
        <w:shd w:val="solid" w:color="C0C0C0" w:fill="FFFFFF"/>
      </w:tcPr>
    </w:tblStylePr>
    <w:tblStylePr w:type="swCell">
      <w:rPr>
        <w:b/>
        <w:bCs/>
        <w:i w:val="0"/>
        <w:iCs w:val="0"/>
      </w:rPr>
      <w:tblPr/>
      <w:tcPr>
        <w:tcBorders>
          <w:tl2br w:val="none" w:color="auto" w:sz="0" w:space="0"/>
          <w:tr2bl w:val="none" w:color="auto" w:sz="0" w:space="0"/>
        </w:tcBorders>
      </w:tcPr>
    </w:tblStylePr>
  </w:style>
  <w:style w:type="table" w:styleId="Tableaucolor3">
    <w:name w:val="Table Colorful 3"/>
    <w:basedOn w:val="TableauNormal"/>
    <w:semiHidden/>
    <w:rsid w:val="008D7BDD"/>
    <w:tblPr>
      <w:tblBorders>
        <w:top w:val="single" w:color="000000" w:sz="18" w:space="0"/>
        <w:left w:val="single" w:color="000000" w:sz="18" w:space="0"/>
        <w:bottom w:val="single" w:color="000000" w:sz="18" w:space="0"/>
        <w:right w:val="single" w:color="000000" w:sz="18" w:space="0"/>
        <w:insideH w:val="single" w:color="C0C0C0" w:sz="6" w:space="0"/>
      </w:tblBorders>
    </w:tblPr>
    <w:tcPr>
      <w:shd w:val="pct25" w:color="008080" w:fill="FFFFFF"/>
    </w:tcPr>
    <w:tblStylePr w:type="firstRow">
      <w:tblPr/>
      <w:tcPr>
        <w:tcBorders>
          <w:bottom w:val="single" w:color="000000" w:sz="6" w:space="0"/>
          <w:tl2br w:val="none" w:color="auto" w:sz="0" w:space="0"/>
          <w:tr2bl w:val="none" w:color="auto" w:sz="0" w:space="0"/>
        </w:tcBorders>
        <w:shd w:val="solid" w:color="008080" w:fill="FFFFFF"/>
      </w:tcPr>
    </w:tblStylePr>
    <w:tblStylePr w:type="firstCol">
      <w:tblPr/>
      <w:tcPr>
        <w:tcBorders>
          <w:left w:val="single" w:color="000000" w:sz="36" w:space="0"/>
          <w:right w:val="single" w:color="000000" w:sz="6" w:space="0"/>
          <w:tl2br w:val="none" w:color="auto" w:sz="0" w:space="0"/>
          <w:tr2bl w:val="none" w:color="auto" w:sz="0" w:space="0"/>
        </w:tcBorders>
        <w:shd w:val="solid" w:color="008080" w:fill="FFFFFF"/>
      </w:tcPr>
    </w:tblStylePr>
    <w:tblStylePr w:type="nwCell">
      <w:rPr>
        <w:b/>
        <w:bCs/>
        <w:color w:val="FFFFFF"/>
      </w:rPr>
      <w:tblPr/>
      <w:tcPr>
        <w:tcBorders>
          <w:tl2br w:val="none" w:color="auto" w:sz="0" w:space="0"/>
          <w:tr2bl w:val="none" w:color="auto" w:sz="0" w:space="0"/>
        </w:tcBorders>
        <w:shd w:val="solid" w:color="000000" w:fill="FFFFFF"/>
      </w:tcPr>
    </w:tblStylePr>
  </w:style>
  <w:style w:type="character" w:styleId="Rfrenceintense">
    <w:name w:val="Intense Reference"/>
    <w:basedOn w:val="Policepardfaut"/>
    <w:uiPriority w:val="98"/>
    <w:semiHidden/>
    <w:rsid w:val="00E07762"/>
    <w:rPr>
      <w:b/>
      <w:bCs/>
      <w:smallCaps/>
      <w:color w:val="2D8282" w:themeColor="accent2"/>
      <w:spacing w:val="5"/>
      <w:u w:val="single"/>
    </w:rPr>
  </w:style>
  <w:style w:type="paragraph" w:styleId="NormalWeb">
    <w:name w:val="Normal (Web)"/>
    <w:basedOn w:val="ZsysbasisWorldline"/>
    <w:next w:val="BodytextWorldline"/>
    <w:uiPriority w:val="98"/>
    <w:semiHidden/>
    <w:rsid w:val="0020607F"/>
  </w:style>
  <w:style w:type="paragraph" w:styleId="Titredenote">
    <w:name w:val="Note Heading"/>
    <w:basedOn w:val="ZsysbasisWorldline"/>
    <w:next w:val="BodytextWorldline"/>
    <w:uiPriority w:val="98"/>
    <w:semiHidden/>
    <w:rsid w:val="0020607F"/>
  </w:style>
  <w:style w:type="paragraph" w:styleId="Corpsdetexte">
    <w:name w:val="Body Text"/>
    <w:basedOn w:val="ZsysbasisWorldline"/>
    <w:next w:val="BodytextWorldline"/>
    <w:uiPriority w:val="98"/>
    <w:semiHidden/>
    <w:rsid w:val="0020607F"/>
  </w:style>
  <w:style w:type="paragraph" w:styleId="Corpsdetexte2">
    <w:name w:val="Body Text 2"/>
    <w:basedOn w:val="ZsysbasisWorldline"/>
    <w:next w:val="BodytextWorldline"/>
    <w:uiPriority w:val="3"/>
    <w:semiHidden/>
    <w:rsid w:val="0020607F"/>
  </w:style>
  <w:style w:type="paragraph" w:styleId="Corpsdetexte3">
    <w:name w:val="Body Text 3"/>
    <w:basedOn w:val="ZsysbasisWorldline"/>
    <w:next w:val="BodytextWorldline"/>
    <w:uiPriority w:val="3"/>
    <w:semiHidden/>
    <w:rsid w:val="0020607F"/>
  </w:style>
  <w:style w:type="paragraph" w:styleId="Retrait1religne">
    <w:name w:val="Body Text First Indent"/>
    <w:basedOn w:val="ZsysbasisWorldline"/>
    <w:next w:val="BodytextWorldline"/>
    <w:uiPriority w:val="3"/>
    <w:semiHidden/>
    <w:rsid w:val="0020607F"/>
  </w:style>
  <w:style w:type="paragraph" w:styleId="Retraitcorpsdetexte">
    <w:name w:val="Body Text Indent"/>
    <w:basedOn w:val="ZsysbasisWorldline"/>
    <w:next w:val="BodytextWorldline"/>
    <w:uiPriority w:val="3"/>
    <w:semiHidden/>
    <w:rsid w:val="0020607F"/>
  </w:style>
  <w:style w:type="paragraph" w:styleId="Retraitcorpset1relig">
    <w:name w:val="Body Text First Indent 2"/>
    <w:basedOn w:val="ZsysbasisWorldline"/>
    <w:next w:val="BodytextWorldline"/>
    <w:uiPriority w:val="3"/>
    <w:semiHidden/>
    <w:rsid w:val="0020607F"/>
  </w:style>
  <w:style w:type="paragraph" w:styleId="Retraitcorpsdetexte2">
    <w:name w:val="Body Text Indent 2"/>
    <w:basedOn w:val="ZsysbasisWorldline"/>
    <w:next w:val="BodytextWorldline"/>
    <w:uiPriority w:val="3"/>
    <w:semiHidden/>
    <w:rsid w:val="0020607F"/>
  </w:style>
  <w:style w:type="paragraph" w:styleId="Retraitcorpsdetexte3">
    <w:name w:val="Body Text Indent 3"/>
    <w:basedOn w:val="ZsysbasisWorldline"/>
    <w:next w:val="BodytextWorldline"/>
    <w:uiPriority w:val="3"/>
    <w:semiHidden/>
    <w:rsid w:val="0020607F"/>
  </w:style>
  <w:style w:type="table" w:styleId="Tableauprofessionnel">
    <w:name w:val="Table Professional"/>
    <w:basedOn w:val="TableauNormal"/>
    <w:semiHidden/>
    <w:rsid w:val="008D7BDD"/>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tcBorders>
          <w:tl2br w:val="none" w:color="auto" w:sz="0" w:space="0"/>
          <w:tr2bl w:val="none" w:color="auto" w:sz="0" w:space="0"/>
        </w:tcBorders>
        <w:shd w:val="solid" w:color="000000" w:fill="FFFFFF"/>
      </w:tcPr>
    </w:tblStylePr>
  </w:style>
  <w:style w:type="character" w:styleId="Accentuationintense">
    <w:name w:val="Intense Emphasis"/>
    <w:basedOn w:val="Policepardfaut"/>
    <w:uiPriority w:val="98"/>
    <w:semiHidden/>
    <w:rsid w:val="00E07762"/>
    <w:rPr>
      <w:b/>
      <w:bCs/>
      <w:i/>
      <w:iCs/>
      <w:color w:val="46BEAA" w:themeColor="accent1"/>
    </w:rPr>
  </w:style>
  <w:style w:type="paragraph" w:styleId="Retraitnormal">
    <w:name w:val="Normal Indent"/>
    <w:basedOn w:val="ZsysbasisWorldline"/>
    <w:next w:val="BodytextWorldline"/>
    <w:uiPriority w:val="98"/>
    <w:semiHidden/>
    <w:rsid w:val="0020607F"/>
  </w:style>
  <w:style w:type="table" w:styleId="Colonnesdetableau1">
    <w:name w:val="Table Columns 1"/>
    <w:basedOn w:val="TableauNormal"/>
    <w:semiHidden/>
    <w:rsid w:val="008D7BDD"/>
    <w:tblPr>
      <w:tblStyleColBandSize w:val="1"/>
      <w:tblBorders>
        <w:top w:val="single" w:color="000000" w:sz="12" w:space="0"/>
        <w:left w:val="single" w:color="000000" w:sz="12" w:space="0"/>
        <w:bottom w:val="single" w:color="000000" w:sz="12" w:space="0"/>
        <w:right w:val="single" w:color="000000" w:sz="12" w:space="0"/>
      </w:tblBorders>
    </w:tblPr>
    <w:tblStylePr w:type="firstRow">
      <w:rPr>
        <w:b w:val="0"/>
        <w:bCs w:val="0"/>
      </w:rPr>
      <w:tblPr/>
      <w:tcPr>
        <w:tcBorders>
          <w:bottom w:val="double" w:color="000000" w:sz="6" w:space="0"/>
          <w:tl2br w:val="none" w:color="auto" w:sz="0" w:space="0"/>
          <w:tr2bl w:val="none" w:color="auto" w:sz="0" w:space="0"/>
        </w:tcBorders>
      </w:tcPr>
    </w:tblStylePr>
    <w:tblStylePr w:type="lastRow">
      <w:rPr>
        <w:b w:val="0"/>
        <w:bCs w:val="0"/>
      </w:rPr>
      <w:tblPr/>
      <w:tcPr>
        <w:tcBorders>
          <w:tl2br w:val="none" w:color="auto" w:sz="0" w:space="0"/>
          <w:tr2bl w:val="none" w:color="auto" w:sz="0" w:space="0"/>
        </w:tcBorders>
      </w:tcPr>
    </w:tblStylePr>
    <w:tblStylePr w:type="firstCol">
      <w:rPr>
        <w:b w:val="0"/>
        <w:bCs w:val="0"/>
      </w:rPr>
      <w:tblPr/>
      <w:tcPr>
        <w:tcBorders>
          <w:tl2br w:val="none" w:color="auto" w:sz="0" w:space="0"/>
          <w:tr2bl w:val="none" w:color="auto" w:sz="0" w:space="0"/>
        </w:tcBorders>
      </w:tcPr>
    </w:tblStylePr>
    <w:tblStylePr w:type="lastCol">
      <w:rPr>
        <w:b w:val="0"/>
        <w:bCs w:val="0"/>
      </w:rPr>
      <w:tblPr/>
      <w:tcPr>
        <w:tcBorders>
          <w:tl2br w:val="none" w:color="auto" w:sz="0" w:space="0"/>
          <w:tr2bl w:val="none" w:color="auto" w:sz="0" w:space="0"/>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Colonnesdetableau2">
    <w:name w:val="Table Columns 2"/>
    <w:basedOn w:val="TableauNormal"/>
    <w:semiHidden/>
    <w:rsid w:val="008D7BDD"/>
    <w:tblPr>
      <w:tblStyleColBandSize w:val="1"/>
    </w:tblPr>
    <w:tblStylePr w:type="firstRow">
      <w:rPr>
        <w:color w:val="FFFFFF"/>
      </w:rPr>
      <w:tblPr/>
      <w:tcPr>
        <w:tcBorders>
          <w:tl2br w:val="none" w:color="auto" w:sz="0" w:space="0"/>
          <w:tr2bl w:val="none" w:color="auto" w:sz="0" w:space="0"/>
        </w:tcBorders>
        <w:shd w:val="solid" w:color="000080" w:fill="FFFFFF"/>
      </w:tcPr>
    </w:tblStylePr>
    <w:tblStylePr w:type="lastRow">
      <w:rPr>
        <w:b w:val="0"/>
        <w:bCs w:val="0"/>
      </w:rPr>
      <w:tblPr/>
      <w:tcPr>
        <w:tcBorders>
          <w:tl2br w:val="none" w:color="auto" w:sz="0" w:space="0"/>
          <w:tr2bl w:val="none" w:color="auto" w:sz="0" w:space="0"/>
        </w:tcBorders>
      </w:tcPr>
    </w:tblStylePr>
    <w:tblStylePr w:type="firstCol">
      <w:rPr>
        <w:b w:val="0"/>
        <w:bCs w:val="0"/>
        <w:color w:val="000000"/>
      </w:rPr>
      <w:tblPr/>
      <w:tcPr>
        <w:tcBorders>
          <w:tl2br w:val="none" w:color="auto" w:sz="0" w:space="0"/>
          <w:tr2bl w:val="none" w:color="auto" w:sz="0" w:space="0"/>
        </w:tcBorders>
      </w:tcPr>
    </w:tblStylePr>
    <w:tblStylePr w:type="lastCol">
      <w:rPr>
        <w:b w:val="0"/>
        <w:bCs w:val="0"/>
      </w:rPr>
      <w:tblPr/>
      <w:tcPr>
        <w:tcBorders>
          <w:tl2br w:val="none" w:color="auto" w:sz="0" w:space="0"/>
          <w:tr2bl w:val="none" w:color="auto" w:sz="0" w:space="0"/>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Colonnesdetableau3">
    <w:name w:val="Table Columns 3"/>
    <w:basedOn w:val="TableauNormal"/>
    <w:semiHidden/>
    <w:rsid w:val="008D7BDD"/>
    <w:tblPr>
      <w:tblStyleColBandSize w:val="1"/>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blPr/>
      <w:tcPr>
        <w:tcBorders>
          <w:tl2br w:val="none" w:color="auto" w:sz="0" w:space="0"/>
          <w:tr2bl w:val="none" w:color="auto" w:sz="0" w:space="0"/>
        </w:tcBorders>
        <w:shd w:val="solid" w:color="000080" w:fill="FFFFFF"/>
      </w:tcPr>
    </w:tblStylePr>
    <w:tblStylePr w:type="lastRow">
      <w:rPr>
        <w:b w:val="0"/>
        <w:bCs w:val="0"/>
      </w:rPr>
      <w:tblPr/>
      <w:tcPr>
        <w:tcBorders>
          <w:top w:val="single" w:color="000080" w:sz="6" w:space="0"/>
          <w:tl2br w:val="none" w:color="auto" w:sz="0" w:space="0"/>
          <w:tr2bl w:val="none" w:color="auto" w:sz="0" w:space="0"/>
        </w:tcBorders>
      </w:tcPr>
    </w:tblStylePr>
    <w:tblStylePr w:type="firstCol">
      <w:rPr>
        <w:b w:val="0"/>
        <w:bCs w:val="0"/>
      </w:rPr>
      <w:tblPr/>
      <w:tcPr>
        <w:tcBorders>
          <w:tl2br w:val="none" w:color="auto" w:sz="0" w:space="0"/>
          <w:tr2bl w:val="none" w:color="auto" w:sz="0" w:space="0"/>
        </w:tcBorders>
      </w:tcPr>
    </w:tblStylePr>
    <w:tblStylePr w:type="lastCol">
      <w:rPr>
        <w:b w:val="0"/>
        <w:bCs w:val="0"/>
      </w:rPr>
      <w:tblPr/>
      <w:tcPr>
        <w:tcBorders>
          <w:tl2br w:val="none" w:color="auto" w:sz="0" w:space="0"/>
          <w:tr2bl w:val="none" w:color="auto" w:sz="0" w:space="0"/>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color="auto" w:sz="0" w:space="0"/>
          <w:tr2bl w:val="none" w:color="auto" w:sz="0" w:space="0"/>
        </w:tcBorders>
      </w:tcPr>
    </w:tblStylePr>
  </w:style>
  <w:style w:type="table" w:styleId="Colonnesdetableau4">
    <w:name w:val="Table Columns 4"/>
    <w:basedOn w:val="TableauNormal"/>
    <w:semiHidden/>
    <w:rsid w:val="008D7BDD"/>
    <w:tblPr>
      <w:tblStyleColBandSize w:val="1"/>
    </w:tblPr>
    <w:tblStylePr w:type="firstRow">
      <w:rPr>
        <w:color w:val="FFFFFF"/>
      </w:rPr>
      <w:tblPr/>
      <w:tcPr>
        <w:tcBorders>
          <w:tl2br w:val="none" w:color="auto" w:sz="0" w:space="0"/>
          <w:tr2bl w:val="none" w:color="auto" w:sz="0" w:space="0"/>
        </w:tcBorders>
        <w:shd w:val="solid" w:color="000000" w:fill="FFFFFF"/>
      </w:tcPr>
    </w:tblStylePr>
    <w:tblStylePr w:type="lastRow">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Colonnesdetableau5">
    <w:name w:val="Table Columns 5"/>
    <w:basedOn w:val="TableauNormal"/>
    <w:semiHidden/>
    <w:rsid w:val="008D7BDD"/>
    <w:tblPr>
      <w:tblStyleColBandSize w:val="1"/>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blPr/>
      <w:tcPr>
        <w:tcBorders>
          <w:bottom w:val="single" w:color="808080" w:sz="6" w:space="0"/>
          <w:tl2br w:val="none" w:color="auto" w:sz="0" w:space="0"/>
          <w:tr2bl w:val="none" w:color="auto" w:sz="0" w:space="0"/>
        </w:tcBorders>
      </w:tcPr>
    </w:tblStylePr>
    <w:tblStylePr w:type="lastRow">
      <w:rPr>
        <w:b/>
        <w:bCs/>
      </w:rPr>
      <w:tblPr/>
      <w:tcPr>
        <w:tcBorders>
          <w:top w:val="single" w:color="80808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band1Vert">
      <w:rPr>
        <w:color w:val="auto"/>
      </w:rPr>
      <w:tblPr/>
      <w:tcPr>
        <w:shd w:val="solid" w:color="C0C0C0" w:fill="FFFFFF"/>
      </w:tcPr>
    </w:tblStylePr>
    <w:tblStylePr w:type="band2Vert">
      <w:rPr>
        <w:color w:val="auto"/>
      </w:rPr>
    </w:tblStylePr>
  </w:style>
  <w:style w:type="table" w:styleId="Tableauliste1">
    <w:name w:val="Table List 1"/>
    <w:basedOn w:val="TableauNormal"/>
    <w:semiHidden/>
    <w:rsid w:val="008D7BDD"/>
    <w:tblPr>
      <w:tblStyleRowBandSize w:val="1"/>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blPr/>
      <w:tcPr>
        <w:tcBorders>
          <w:bottom w:val="single" w:color="000000" w:sz="6" w:space="0"/>
          <w:tl2br w:val="none" w:color="auto" w:sz="0" w:space="0"/>
          <w:tr2bl w:val="none" w:color="auto" w:sz="0" w:space="0"/>
        </w:tcBorders>
        <w:shd w:val="solid" w:color="C0C0C0" w:fill="FFFFFF"/>
      </w:tcPr>
    </w:tblStylePr>
    <w:tblStylePr w:type="lastRow">
      <w:tblPr/>
      <w:tcPr>
        <w:tcBorders>
          <w:top w:val="single" w:color="000000" w:sz="6" w:space="0"/>
          <w:tl2br w:val="none" w:color="auto" w:sz="0" w:space="0"/>
          <w:tr2bl w:val="none" w:color="auto" w:sz="0" w:space="0"/>
        </w:tcBorders>
      </w:tcPr>
    </w:tblStylePr>
    <w:tblStylePr w:type="band1Horz">
      <w:rPr>
        <w:color w:val="auto"/>
      </w:rPr>
      <w:tblPr/>
      <w:tcPr>
        <w:tcBorders>
          <w:tl2br w:val="none" w:color="auto" w:sz="0" w:space="0"/>
          <w:tr2bl w:val="none" w:color="auto" w:sz="0" w:space="0"/>
        </w:tcBorders>
        <w:shd w:val="solid" w:color="C0C0C0" w:fill="FFFFFF"/>
      </w:tcPr>
    </w:tblStylePr>
    <w:tblStylePr w:type="band2Horz">
      <w:rPr>
        <w:color w:val="auto"/>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auliste2">
    <w:name w:val="Table List 2"/>
    <w:basedOn w:val="TableauNormal"/>
    <w:semiHidden/>
    <w:rsid w:val="008D7BDD"/>
    <w:tblPr>
      <w:tblStyleRowBandSize w:val="2"/>
      <w:tblBorders>
        <w:bottom w:val="single" w:color="808080" w:sz="12" w:space="0"/>
      </w:tblBorders>
    </w:tblPr>
    <w:tblStylePr w:type="firstRow">
      <w:rPr>
        <w:b/>
        <w:bCs/>
        <w:color w:val="FFFFFF"/>
      </w:rPr>
      <w:tblPr/>
      <w:tcPr>
        <w:tcBorders>
          <w:bottom w:val="single" w:color="000000" w:sz="6" w:space="0"/>
          <w:tl2br w:val="none" w:color="auto" w:sz="0" w:space="0"/>
          <w:tr2bl w:val="none" w:color="auto" w:sz="0" w:space="0"/>
        </w:tcBorders>
        <w:shd w:val="pct75" w:color="008080" w:fill="008000"/>
      </w:tcPr>
    </w:tblStylePr>
    <w:tblStylePr w:type="lastRow">
      <w:tblPr/>
      <w:tcPr>
        <w:tcBorders>
          <w:top w:val="single" w:color="000000" w:sz="6" w:space="0"/>
          <w:tl2br w:val="none" w:color="auto" w:sz="0" w:space="0"/>
          <w:tr2bl w:val="none" w:color="auto" w:sz="0" w:space="0"/>
        </w:tcBorders>
      </w:tcPr>
    </w:tblStylePr>
    <w:tblStylePr w:type="band1Horz">
      <w:rPr>
        <w:color w:val="auto"/>
      </w:rPr>
      <w:tblPr/>
      <w:tcPr>
        <w:tcBorders>
          <w:tl2br w:val="none" w:color="auto" w:sz="0" w:space="0"/>
          <w:tr2bl w:val="none" w:color="auto" w:sz="0" w:space="0"/>
        </w:tcBorders>
        <w:shd w:val="pct20" w:color="00FF00" w:fill="FFFFFF"/>
      </w:tcPr>
    </w:tblStylePr>
    <w:tblStylePr w:type="band2Horz">
      <w:rPr>
        <w:color w:val="auto"/>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auliste3">
    <w:name w:val="Table List 3"/>
    <w:basedOn w:val="TableauNormal"/>
    <w:semiHidden/>
    <w:rsid w:val="008D7BDD"/>
    <w:tblPr>
      <w:tblBorders>
        <w:top w:val="single" w:color="000000" w:sz="12" w:space="0"/>
        <w:bottom w:val="single" w:color="000000" w:sz="12" w:space="0"/>
        <w:insideH w:val="single" w:color="000000" w:sz="6" w:space="0"/>
      </w:tblBorders>
    </w:tblPr>
    <w:tcPr>
      <w:shd w:val="clear" w:color="auto" w:fill="auto"/>
    </w:tcPr>
    <w:tblStylePr w:type="firstRow">
      <w:rPr>
        <w:b/>
        <w:bCs/>
        <w:color w:val="000080"/>
      </w:rPr>
      <w:tblPr/>
      <w:tcPr>
        <w:tcBorders>
          <w:bottom w:val="single" w:color="000000" w:sz="12" w:space="0"/>
          <w:tl2br w:val="none" w:color="auto" w:sz="0" w:space="0"/>
          <w:tr2bl w:val="none" w:color="auto" w:sz="0" w:space="0"/>
        </w:tcBorders>
      </w:tcPr>
    </w:tblStylePr>
    <w:tblStylePr w:type="lastRow">
      <w:tblPr/>
      <w:tcPr>
        <w:tcBorders>
          <w:top w:val="single" w:color="000000" w:sz="12" w:space="0"/>
          <w:tl2br w:val="none" w:color="auto" w:sz="0" w:space="0"/>
          <w:tr2bl w:val="none" w:color="auto" w:sz="0" w:space="0"/>
        </w:tcBorders>
      </w:tcPr>
    </w:tblStylePr>
    <w:tblStylePr w:type="swCell">
      <w:rPr>
        <w:i/>
        <w:iCs/>
        <w:color w:val="000080"/>
      </w:rPr>
      <w:tblPr/>
      <w:tcPr>
        <w:tcBorders>
          <w:tl2br w:val="none" w:color="auto" w:sz="0" w:space="0"/>
          <w:tr2bl w:val="none" w:color="auto" w:sz="0" w:space="0"/>
        </w:tcBorders>
      </w:tcPr>
    </w:tblStylePr>
  </w:style>
  <w:style w:type="table" w:styleId="Tableauliste4">
    <w:name w:val="Table List 4"/>
    <w:basedOn w:val="TableauNormal"/>
    <w:semiHidden/>
    <w:rsid w:val="008D7BDD"/>
    <w:tblPr>
      <w:tblBorders>
        <w:top w:val="single" w:color="000000" w:sz="12" w:space="0"/>
        <w:left w:val="single" w:color="000000" w:sz="12" w:space="0"/>
        <w:bottom w:val="single" w:color="000000" w:sz="12" w:space="0"/>
        <w:right w:val="single" w:color="000000" w:sz="12" w:space="0"/>
        <w:insideH w:val="single" w:color="000000" w:sz="6" w:space="0"/>
      </w:tblBorders>
    </w:tblPr>
    <w:tcPr>
      <w:shd w:val="clear" w:color="auto" w:fill="auto"/>
    </w:tcPr>
    <w:tblStylePr w:type="firstRow">
      <w:rPr>
        <w:b/>
        <w:bCs/>
        <w:color w:val="FFFFFF"/>
      </w:rPr>
      <w:tblPr/>
      <w:tcPr>
        <w:tcBorders>
          <w:bottom w:val="single" w:color="000000" w:sz="12" w:space="0"/>
          <w:tl2br w:val="none" w:color="auto" w:sz="0" w:space="0"/>
          <w:tr2bl w:val="none" w:color="auto" w:sz="0" w:space="0"/>
        </w:tcBorders>
        <w:shd w:val="solid" w:color="808080" w:fill="FFFFFF"/>
      </w:tcPr>
    </w:tblStylePr>
  </w:style>
  <w:style w:type="table" w:styleId="Tableauliste5">
    <w:name w:val="Table List 5"/>
    <w:basedOn w:val="TableauNormal"/>
    <w:semiHidden/>
    <w:rsid w:val="008D7BDD"/>
    <w:tblPr>
      <w:tblBorders>
        <w:top w:val="single" w:color="000000" w:sz="6" w:space="0"/>
        <w:left w:val="single" w:color="000000" w:sz="6" w:space="0"/>
        <w:bottom w:val="single" w:color="000000" w:sz="6" w:space="0"/>
        <w:right w:val="single" w:color="000000" w:sz="6" w:space="0"/>
        <w:insideH w:val="single" w:color="000000" w:sz="6" w:space="0"/>
      </w:tblBorders>
    </w:tblPr>
    <w:tcPr>
      <w:shd w:val="clear" w:color="auto" w:fill="auto"/>
    </w:tcPr>
    <w:tblStylePr w:type="firstRow">
      <w:rPr>
        <w:b/>
        <w:bCs/>
      </w:rPr>
      <w:tblPr/>
      <w:tcPr>
        <w:tcBorders>
          <w:bottom w:val="single" w:color="000000" w:sz="12"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style>
  <w:style w:type="table" w:styleId="Tableauliste6">
    <w:name w:val="Table List 6"/>
    <w:basedOn w:val="TableauNormal"/>
    <w:semiHidden/>
    <w:rsid w:val="008D7BDD"/>
    <w:tblPr>
      <w:tblStyleRowBandSize w:val="1"/>
      <w:tblBorders>
        <w:top w:val="single" w:color="000000" w:sz="6" w:space="0"/>
        <w:left w:val="single" w:color="000000" w:sz="6" w:space="0"/>
        <w:bottom w:val="single" w:color="000000" w:sz="6" w:space="0"/>
        <w:right w:val="single" w:color="000000" w:sz="6" w:space="0"/>
      </w:tblBorders>
    </w:tblPr>
    <w:tcPr>
      <w:shd w:val="pct50" w:color="000000" w:fill="FFFFFF"/>
    </w:tcPr>
    <w:tblStylePr w:type="firstRow">
      <w:rPr>
        <w:b/>
        <w:bCs/>
      </w:rPr>
      <w:tblPr/>
      <w:tcPr>
        <w:tcBorders>
          <w:bottom w:val="single" w:color="000000" w:sz="12" w:space="0"/>
          <w:tl2br w:val="none" w:color="auto" w:sz="0" w:space="0"/>
          <w:tr2bl w:val="none" w:color="auto" w:sz="0" w:space="0"/>
        </w:tcBorders>
      </w:tcPr>
    </w:tblStylePr>
    <w:tblStylePr w:type="firstCol">
      <w:rPr>
        <w:b/>
        <w:bCs/>
      </w:rPr>
      <w:tblPr/>
      <w:tcPr>
        <w:tcBorders>
          <w:right w:val="single" w:color="000000" w:sz="12" w:space="0"/>
          <w:tl2br w:val="none" w:color="auto" w:sz="0" w:space="0"/>
          <w:tr2bl w:val="none" w:color="auto" w:sz="0" w:space="0"/>
        </w:tcBorders>
      </w:tcPr>
    </w:tblStylePr>
    <w:tblStylePr w:type="band1Horz">
      <w:tblPr/>
      <w:tcPr>
        <w:tcBorders>
          <w:tl2br w:val="none" w:color="auto" w:sz="0" w:space="0"/>
          <w:tr2bl w:val="none" w:color="auto" w:sz="0" w:space="0"/>
        </w:tcBorders>
        <w:shd w:val="pct25" w:color="000000" w:fill="FFFFFF"/>
      </w:tcPr>
    </w:tblStylePr>
  </w:style>
  <w:style w:type="table" w:styleId="Tableauliste7">
    <w:name w:val="Table List 7"/>
    <w:basedOn w:val="TableauNormal"/>
    <w:semiHidden/>
    <w:rsid w:val="008D7BDD"/>
    <w:tblPr>
      <w:tblStyleRowBandSize w:val="1"/>
      <w:tblBorders>
        <w:top w:val="single" w:color="008000" w:sz="12" w:space="0"/>
        <w:left w:val="single" w:color="008000" w:sz="6" w:space="0"/>
        <w:bottom w:val="single" w:color="008000" w:sz="12" w:space="0"/>
        <w:right w:val="single" w:color="008000" w:sz="6" w:space="0"/>
        <w:insideH w:val="single" w:color="000000" w:sz="6" w:space="0"/>
      </w:tblBorders>
    </w:tblPr>
    <w:tblStylePr w:type="firstRow">
      <w:rPr>
        <w:b/>
        <w:bCs/>
      </w:rPr>
      <w:tblPr/>
      <w:tcPr>
        <w:tcBorders>
          <w:bottom w:val="single" w:color="008000" w:sz="12" w:space="0"/>
          <w:tl2br w:val="none" w:color="auto" w:sz="0" w:space="0"/>
          <w:tr2bl w:val="none" w:color="auto" w:sz="0" w:space="0"/>
        </w:tcBorders>
        <w:shd w:val="solid" w:color="C0C0C0" w:fill="FFFFFF"/>
      </w:tcPr>
    </w:tblStylePr>
    <w:tblStylePr w:type="lastRow">
      <w:rPr>
        <w:b/>
        <w:bCs/>
      </w:rPr>
      <w:tblPr/>
      <w:tcPr>
        <w:tcBorders>
          <w:top w:val="single" w:color="008000" w:sz="12"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band1Horz">
      <w:rPr>
        <w:color w:val="auto"/>
      </w:rPr>
      <w:tblPr/>
      <w:tcPr>
        <w:tcBorders>
          <w:tl2br w:val="none" w:color="auto" w:sz="0" w:space="0"/>
          <w:tr2bl w:val="none" w:color="auto" w:sz="0" w:space="0"/>
        </w:tcBorders>
        <w:shd w:val="pct20" w:color="000000" w:fill="FFFFFF"/>
      </w:tcPr>
    </w:tblStylePr>
    <w:tblStylePr w:type="band2Horz">
      <w:tblPr/>
      <w:tcPr>
        <w:tcBorders>
          <w:tl2br w:val="none" w:color="auto" w:sz="0" w:space="0"/>
          <w:tr2bl w:val="none" w:color="auto" w:sz="0" w:space="0"/>
        </w:tcBorders>
        <w:shd w:val="pct25" w:color="FFFF00" w:fill="FFFFFF"/>
      </w:tcPr>
    </w:tblStylePr>
  </w:style>
  <w:style w:type="table" w:styleId="Tableauliste8">
    <w:name w:val="Table List 8"/>
    <w:basedOn w:val="TableauNormal"/>
    <w:semiHidden/>
    <w:rsid w:val="008D7BDD"/>
    <w:tblPr>
      <w:tblStyleRowBandSize w:val="1"/>
      <w:tblBorders>
        <w:top w:val="single" w:color="000000" w:sz="6" w:space="0"/>
        <w:left w:val="single" w:color="000000" w:sz="6" w:space="0"/>
        <w:bottom w:val="single" w:color="000000" w:sz="6" w:space="0"/>
        <w:right w:val="single" w:color="000000" w:sz="6" w:space="0"/>
        <w:insideV w:val="single" w:color="000000" w:sz="6" w:space="0"/>
      </w:tblBorders>
    </w:tblPr>
    <w:tblStylePr w:type="firstRow">
      <w:rPr>
        <w:b/>
        <w:bCs/>
        <w:i/>
        <w:iCs/>
      </w:rPr>
      <w:tblPr/>
      <w:tcPr>
        <w:tcBorders>
          <w:bottom w:val="single" w:color="000000" w:sz="6" w:space="0"/>
          <w:tl2br w:val="none" w:color="auto" w:sz="0" w:space="0"/>
          <w:tr2bl w:val="none" w:color="auto" w:sz="0" w:space="0"/>
        </w:tcBorders>
        <w:shd w:val="solid" w:color="FFFF00" w:fill="FFFFFF"/>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band1Horz">
      <w:rPr>
        <w:color w:val="auto"/>
      </w:rPr>
      <w:tblPr/>
      <w:tcPr>
        <w:tcBorders>
          <w:tl2br w:val="none" w:color="auto" w:sz="0" w:space="0"/>
          <w:tr2bl w:val="none" w:color="auto" w:sz="0" w:space="0"/>
        </w:tcBorders>
        <w:shd w:val="pct25" w:color="FFFF00" w:fill="FFFFFF"/>
      </w:tcPr>
    </w:tblStylePr>
    <w:tblStylePr w:type="band2Horz">
      <w:tblPr/>
      <w:tcPr>
        <w:tcBorders>
          <w:tl2br w:val="none" w:color="auto" w:sz="0" w:space="0"/>
          <w:tr2bl w:val="none" w:color="auto" w:sz="0" w:space="0"/>
        </w:tcBorders>
        <w:shd w:val="pct50" w:color="FF0000" w:fill="FFFFFF"/>
      </w:tcPr>
    </w:tblStylePr>
  </w:style>
  <w:style w:type="table" w:styleId="Grilledutableau">
    <w:name w:val="Table Grid"/>
    <w:basedOn w:val="TableauNormal"/>
    <w:semiHidden/>
    <w:rsid w:val="009225D7"/>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lledetableau1">
    <w:name w:val="Table Grid 1"/>
    <w:basedOn w:val="TableauNormal"/>
    <w:semiHidden/>
    <w:rsid w:val="008D7BDD"/>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Grilledetableau2">
    <w:name w:val="Table Grid 2"/>
    <w:basedOn w:val="TableauNormal"/>
    <w:semiHidden/>
    <w:rsid w:val="008D7BDD"/>
    <w:tblPr>
      <w:tblBorders>
        <w:insideH w:val="single" w:color="000000" w:sz="6" w:space="0"/>
        <w:insideV w:val="single" w:color="000000" w:sz="6" w:space="0"/>
      </w:tblBorders>
    </w:tblPr>
    <w:tcPr>
      <w:shd w:val="clear" w:color="auto" w:fill="auto"/>
    </w:tc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Grilledetableau3">
    <w:name w:val="Table Grid 3"/>
    <w:basedOn w:val="TableauNormal"/>
    <w:semiHidden/>
    <w:rsid w:val="008D7BDD"/>
    <w:tblPr>
      <w:tblBorders>
        <w:top w:val="single" w:color="000000" w:sz="6" w:space="0"/>
        <w:left w:val="single" w:color="000000" w:sz="12" w:space="0"/>
        <w:bottom w:val="single" w:color="000000" w:sz="6" w:space="0"/>
        <w:right w:val="single" w:color="000000" w:sz="12" w:space="0"/>
        <w:insideV w:val="single" w:color="000000" w:sz="6" w:space="0"/>
      </w:tblBorders>
    </w:tblPr>
    <w:tcPr>
      <w:shd w:val="clear" w:color="auto" w:fill="auto"/>
    </w:tcPr>
    <w:tblStylePr w:type="firstRow">
      <w:tblPr/>
      <w:tcPr>
        <w:tcBorders>
          <w:bottom w:val="single" w:color="000000" w:sz="6" w:space="0"/>
          <w:tl2br w:val="none" w:color="auto" w:sz="0" w:space="0"/>
          <w:tr2bl w:val="none" w:color="auto" w:sz="0" w:space="0"/>
        </w:tcBorders>
        <w:shd w:val="pct30" w:color="FFFF00" w:fill="FFFFFF"/>
      </w:tcPr>
    </w:tblStylePr>
    <w:tblStylePr w:type="lastRow">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Grilledetableau4">
    <w:name w:val="Table Grid 4"/>
    <w:basedOn w:val="TableauNormal"/>
    <w:semiHidden/>
    <w:rsid w:val="008D7BDD"/>
    <w:tblPr>
      <w:tblBorders>
        <w:left w:val="single" w:color="000000" w:sz="12" w:space="0"/>
        <w:right w:val="single" w:color="000000" w:sz="12" w:space="0"/>
        <w:insideH w:val="single" w:color="000000" w:sz="6" w:space="0"/>
        <w:insideV w:val="single" w:color="000000" w:sz="6" w:space="0"/>
      </w:tblBorders>
    </w:tblPr>
    <w:tcPr>
      <w:shd w:val="clear" w:color="auto" w:fill="auto"/>
    </w:tcPr>
    <w:tblStylePr w:type="firstRow">
      <w:rPr>
        <w:color w:val="auto"/>
      </w:rPr>
      <w:tblPr/>
      <w:tcPr>
        <w:tcBorders>
          <w:bottom w:val="single" w:color="000000" w:sz="6" w:space="0"/>
          <w:tl2br w:val="none" w:color="auto" w:sz="0" w:space="0"/>
          <w:tr2bl w:val="none" w:color="auto" w:sz="0" w:space="0"/>
        </w:tcBorders>
        <w:shd w:val="pct30" w:color="FFFF00" w:fill="FFFFFF"/>
      </w:tcPr>
    </w:tblStylePr>
    <w:tblStylePr w:type="lastRow">
      <w:rPr>
        <w:b/>
        <w:bCs/>
        <w:color w:val="auto"/>
      </w:rPr>
      <w:tblPr/>
      <w:tcPr>
        <w:tcBorders>
          <w:top w:val="single" w:color="000000" w:sz="6" w:space="0"/>
          <w:tl2br w:val="none" w:color="auto" w:sz="0" w:space="0"/>
          <w:tr2bl w:val="none" w:color="auto" w:sz="0" w:space="0"/>
        </w:tcBorders>
        <w:shd w:val="pct30" w:color="FFFF00" w:fill="FFFFFF"/>
      </w:tcPr>
    </w:tblStylePr>
    <w:tblStylePr w:type="lastCol">
      <w:rPr>
        <w:b/>
        <w:bCs/>
        <w:color w:val="auto"/>
      </w:rPr>
      <w:tblPr/>
      <w:tcPr>
        <w:tcBorders>
          <w:tl2br w:val="none" w:color="auto" w:sz="0" w:space="0"/>
          <w:tr2bl w:val="none" w:color="auto" w:sz="0" w:space="0"/>
        </w:tcBorders>
      </w:tcPr>
    </w:tblStylePr>
  </w:style>
  <w:style w:type="table" w:styleId="Grilledetableau5">
    <w:name w:val="Table Grid 5"/>
    <w:basedOn w:val="TableauNormal"/>
    <w:semiHidden/>
    <w:rsid w:val="008D7BDD"/>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bottom w:val="single" w:color="000000" w:sz="12" w:space="0"/>
          <w:tl2br w:val="none" w:color="auto" w:sz="0" w:space="0"/>
          <w:tr2bl w:val="none" w:color="auto" w:sz="0" w:space="0"/>
        </w:tcBorders>
      </w:tcPr>
    </w:tblStylePr>
    <w:tblStylePr w:type="lastRow">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nwCell">
      <w:tblPr/>
      <w:tcPr>
        <w:tcBorders>
          <w:tl2br w:val="single" w:color="000000" w:sz="6" w:space="0"/>
          <w:tr2bl w:val="none" w:color="auto" w:sz="0" w:space="0"/>
        </w:tcBorders>
      </w:tcPr>
    </w:tblStylePr>
  </w:style>
  <w:style w:type="table" w:styleId="Grilledetableau6">
    <w:name w:val="Table Grid 6"/>
    <w:basedOn w:val="TableauNormal"/>
    <w:semiHidden/>
    <w:rsid w:val="008D7BDD"/>
    <w:tblPr>
      <w:tblBorders>
        <w:top w:val="single" w:color="000000" w:sz="12" w:space="0"/>
        <w:left w:val="single" w:color="000000" w:sz="12" w:space="0"/>
        <w:bottom w:val="single" w:color="000000" w:sz="12" w:space="0"/>
        <w:right w:val="single" w:color="000000" w:sz="12" w:space="0"/>
        <w:insideV w:val="single" w:color="000000" w:sz="6" w:space="0"/>
      </w:tblBorders>
    </w:tblPr>
    <w:tcPr>
      <w:shd w:val="clear" w:color="auto" w:fill="auto"/>
    </w:tcPr>
    <w:tblStylePr w:type="firstRow">
      <w:rPr>
        <w:b/>
        <w:bCs/>
      </w:rPr>
      <w:tblPr/>
      <w:tcPr>
        <w:tcBorders>
          <w:bottom w:val="single" w:color="000000" w:sz="6" w:space="0"/>
          <w:tl2br w:val="none" w:color="auto" w:sz="0" w:space="0"/>
          <w:tr2bl w:val="none" w:color="auto" w:sz="0" w:space="0"/>
        </w:tcBorders>
      </w:tcPr>
    </w:tblStylePr>
    <w:tblStylePr w:type="lastRow">
      <w:rPr>
        <w:color w:val="auto"/>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nwCell">
      <w:tblPr/>
      <w:tcPr>
        <w:tcBorders>
          <w:tl2br w:val="single" w:color="000000" w:sz="6" w:space="0"/>
          <w:tr2bl w:val="none" w:color="auto" w:sz="0" w:space="0"/>
        </w:tcBorders>
      </w:tcPr>
    </w:tblStylePr>
  </w:style>
  <w:style w:type="table" w:styleId="Grilledetableau7">
    <w:name w:val="Table Grid 7"/>
    <w:basedOn w:val="TableauNormal"/>
    <w:semiHidden/>
    <w:rsid w:val="008D7BDD"/>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rPr>
        <w:b w:val="0"/>
        <w:bCs w:val="0"/>
      </w:rPr>
      <w:tblPr/>
      <w:tcPr>
        <w:tcBorders>
          <w:bottom w:val="single" w:color="000000" w:sz="12" w:space="0"/>
          <w:tl2br w:val="none" w:color="auto" w:sz="0" w:space="0"/>
          <w:tr2bl w:val="none" w:color="auto" w:sz="0" w:space="0"/>
        </w:tcBorders>
      </w:tcPr>
    </w:tblStylePr>
    <w:tblStylePr w:type="lastRow">
      <w:rPr>
        <w:b w:val="0"/>
        <w:bCs w:val="0"/>
      </w:rPr>
      <w:tblPr/>
      <w:tcPr>
        <w:tcBorders>
          <w:top w:val="single" w:color="000000" w:sz="6" w:space="0"/>
          <w:tl2br w:val="none" w:color="auto" w:sz="0" w:space="0"/>
          <w:tr2bl w:val="none" w:color="auto" w:sz="0" w:space="0"/>
        </w:tcBorders>
      </w:tcPr>
    </w:tblStylePr>
    <w:tblStylePr w:type="firstCol">
      <w:rPr>
        <w:b w:val="0"/>
        <w:bCs w:val="0"/>
      </w:rPr>
      <w:tblPr/>
      <w:tcPr>
        <w:tcBorders>
          <w:tl2br w:val="none" w:color="auto" w:sz="0" w:space="0"/>
          <w:tr2bl w:val="none" w:color="auto" w:sz="0" w:space="0"/>
        </w:tcBorders>
      </w:tcPr>
    </w:tblStylePr>
    <w:tblStylePr w:type="lastCol">
      <w:rPr>
        <w:b w:val="0"/>
        <w:bCs w:val="0"/>
      </w:rPr>
      <w:tblPr/>
      <w:tcPr>
        <w:tcBorders>
          <w:tl2br w:val="none" w:color="auto" w:sz="0" w:space="0"/>
          <w:tr2bl w:val="none" w:color="auto" w:sz="0" w:space="0"/>
        </w:tcBorders>
      </w:tcPr>
    </w:tblStylePr>
    <w:tblStylePr w:type="nwCell">
      <w:tblPr/>
      <w:tcPr>
        <w:tcBorders>
          <w:tl2br w:val="single" w:color="000000" w:sz="6" w:space="0"/>
          <w:tr2bl w:val="none" w:color="auto" w:sz="0" w:space="0"/>
        </w:tcBorders>
      </w:tcPr>
    </w:tblStylePr>
  </w:style>
  <w:style w:type="table" w:styleId="Grilledetableau8">
    <w:name w:val="Table Grid 8"/>
    <w:basedOn w:val="TableauNormal"/>
    <w:semiHidden/>
    <w:rsid w:val="008D7BDD"/>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blPr/>
      <w:tcPr>
        <w:tcBorders>
          <w:tl2br w:val="none" w:color="auto" w:sz="0" w:space="0"/>
          <w:tr2bl w:val="none" w:color="auto" w:sz="0" w:space="0"/>
        </w:tcBorders>
        <w:shd w:val="solid" w:color="000080" w:fill="FFFFFF"/>
      </w:tcPr>
    </w:tblStylePr>
    <w:tblStylePr w:type="lastRow">
      <w:rPr>
        <w:b/>
        <w:bCs/>
        <w:color w:val="auto"/>
      </w:rPr>
      <w:tblPr/>
      <w:tcPr>
        <w:tcBorders>
          <w:tl2br w:val="none" w:color="auto" w:sz="0" w:space="0"/>
          <w:tr2bl w:val="none" w:color="auto" w:sz="0" w:space="0"/>
        </w:tcBorders>
      </w:tcPr>
    </w:tblStylePr>
    <w:tblStylePr w:type="lastCol">
      <w:rPr>
        <w:b/>
        <w:bCs/>
        <w:color w:val="auto"/>
      </w:rPr>
      <w:tblPr/>
      <w:tcPr>
        <w:tcBorders>
          <w:tl2br w:val="none" w:color="auto" w:sz="0" w:space="0"/>
          <w:tr2bl w:val="none" w:color="auto" w:sz="0" w:space="0"/>
        </w:tcBorders>
      </w:tcPr>
    </w:tblStylePr>
  </w:style>
  <w:style w:type="table" w:styleId="Thmedutableau">
    <w:name w:val="Table Theme"/>
    <w:basedOn w:val="TableauNormal"/>
    <w:semiHidden/>
    <w:rsid w:val="008D7BDD"/>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auple1">
    <w:name w:val="Table Subtle 1"/>
    <w:basedOn w:val="TableauNormal"/>
    <w:semiHidden/>
    <w:rsid w:val="008D7BDD"/>
    <w:tblPr>
      <w:tblStyleRowBandSize w:val="1"/>
    </w:tblPr>
    <w:tblStylePr w:type="firstRow">
      <w:tblPr/>
      <w:tcPr>
        <w:tcBorders>
          <w:top w:val="single" w:color="000000" w:sz="6" w:space="0"/>
          <w:bottom w:val="single" w:color="000000" w:sz="12" w:space="0"/>
          <w:tl2br w:val="none" w:color="auto" w:sz="0" w:space="0"/>
          <w:tr2bl w:val="none" w:color="auto" w:sz="0" w:space="0"/>
        </w:tcBorders>
      </w:tcPr>
    </w:tblStylePr>
    <w:tblStylePr w:type="lastRow">
      <w:tblPr/>
      <w:tcPr>
        <w:tcBorders>
          <w:top w:val="single" w:color="000000" w:sz="12" w:space="0"/>
          <w:tl2br w:val="none" w:color="auto" w:sz="0" w:space="0"/>
          <w:tr2bl w:val="none" w:color="auto" w:sz="0" w:space="0"/>
        </w:tcBorders>
        <w:shd w:val="pct25" w:color="800080" w:fill="FFFFFF"/>
      </w:tcPr>
    </w:tblStylePr>
    <w:tblStylePr w:type="firstCol">
      <w:tblPr/>
      <w:tcPr>
        <w:tcBorders>
          <w:right w:val="single" w:color="000000" w:sz="12" w:space="0"/>
          <w:tl2br w:val="none" w:color="auto" w:sz="0" w:space="0"/>
          <w:tr2bl w:val="none" w:color="auto" w:sz="0" w:space="0"/>
        </w:tcBorders>
      </w:tcPr>
    </w:tblStylePr>
    <w:tblStylePr w:type="lastCol">
      <w:tblPr/>
      <w:tcPr>
        <w:tcBorders>
          <w:left w:val="single" w:color="000000" w:sz="12" w:space="0"/>
          <w:tl2br w:val="none" w:color="auto" w:sz="0" w:space="0"/>
          <w:tr2bl w:val="none" w:color="auto" w:sz="0" w:space="0"/>
        </w:tcBorders>
      </w:tcPr>
    </w:tblStylePr>
    <w:tblStylePr w:type="band1Horz">
      <w:tblPr/>
      <w:tcPr>
        <w:tcBorders>
          <w:bottom w:val="single" w:color="000000" w:sz="6" w:space="0"/>
          <w:tl2br w:val="none" w:color="auto" w:sz="0" w:space="0"/>
          <w:tr2bl w:val="none" w:color="auto" w:sz="0" w:space="0"/>
        </w:tcBorders>
        <w:shd w:val="pct25" w:color="808000" w:fill="FFFFFF"/>
      </w:tcPr>
    </w:tblStylePr>
    <w:tblStylePr w:type="neCell">
      <w:rPr>
        <w:b/>
        <w:bCs/>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auple2">
    <w:name w:val="Table Subtle 2"/>
    <w:basedOn w:val="TableauNormal"/>
    <w:semiHidden/>
    <w:rsid w:val="008D7BDD"/>
    <w:tblPr>
      <w:tblBorders>
        <w:left w:val="single" w:color="000000" w:sz="6" w:space="0"/>
        <w:right w:val="single" w:color="000000" w:sz="6" w:space="0"/>
      </w:tblBorders>
    </w:tblPr>
    <w:tblStylePr w:type="firstRow">
      <w:tblPr/>
      <w:tcPr>
        <w:tcBorders>
          <w:bottom w:val="single" w:color="000000" w:sz="12" w:space="0"/>
          <w:tl2br w:val="none" w:color="auto" w:sz="0" w:space="0"/>
          <w:tr2bl w:val="none" w:color="auto" w:sz="0" w:space="0"/>
        </w:tcBorders>
      </w:tcPr>
    </w:tblStylePr>
    <w:tblStylePr w:type="lastRow">
      <w:tblPr/>
      <w:tcPr>
        <w:tcBorders>
          <w:top w:val="single" w:color="000000" w:sz="12" w:space="0"/>
          <w:tl2br w:val="none" w:color="auto" w:sz="0" w:space="0"/>
          <w:tr2bl w:val="none" w:color="auto" w:sz="0" w:space="0"/>
        </w:tcBorders>
      </w:tcPr>
    </w:tblStylePr>
    <w:tblStylePr w:type="firstCol">
      <w:tblPr/>
      <w:tcPr>
        <w:tcBorders>
          <w:right w:val="single" w:color="000000" w:sz="12" w:space="0"/>
          <w:tl2br w:val="none" w:color="auto" w:sz="0" w:space="0"/>
          <w:tr2bl w:val="none" w:color="auto" w:sz="0" w:space="0"/>
        </w:tcBorders>
        <w:shd w:val="pct25" w:color="008000" w:fill="FFFFFF"/>
      </w:tcPr>
    </w:tblStylePr>
    <w:tblStylePr w:type="lastCol">
      <w:tblPr/>
      <w:tcPr>
        <w:tcBorders>
          <w:left w:val="single" w:color="000000" w:sz="12" w:space="0"/>
          <w:tl2br w:val="none" w:color="auto" w:sz="0" w:space="0"/>
          <w:tr2bl w:val="none" w:color="auto" w:sz="0" w:space="0"/>
        </w:tcBorders>
        <w:shd w:val="pct25" w:color="808000" w:fill="FFFFFF"/>
      </w:tcPr>
    </w:tblStylePr>
    <w:tblStylePr w:type="neCell">
      <w:rPr>
        <w:b/>
        <w:bCs/>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character" w:styleId="Appelnotedebasdep">
    <w:name w:val="footnote reference"/>
    <w:basedOn w:val="Policepardfaut"/>
    <w:uiPriority w:val="98"/>
    <w:semiHidden/>
    <w:rsid w:val="00CB7600"/>
    <w:rPr>
      <w:vertAlign w:val="superscript"/>
    </w:rPr>
  </w:style>
  <w:style w:type="paragraph" w:styleId="Notedebasdepage">
    <w:name w:val="footnote text"/>
    <w:basedOn w:val="ZsysbasisWorldline"/>
    <w:uiPriority w:val="98"/>
    <w:semiHidden/>
    <w:rsid w:val="00CB7600"/>
    <w:rPr>
      <w:sz w:val="15"/>
    </w:rPr>
  </w:style>
  <w:style w:type="table" w:styleId="Tableauweb1">
    <w:name w:val="Table Web 1"/>
    <w:basedOn w:val="TableauNormal"/>
    <w:semiHidden/>
    <w:rsid w:val="008D7BDD"/>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one" w:color="auto" w:sz="0" w:space="0"/>
          <w:tr2bl w:val="none" w:color="auto" w:sz="0" w:space="0"/>
        </w:tcBorders>
      </w:tcPr>
    </w:tblStylePr>
  </w:style>
  <w:style w:type="table" w:styleId="Tableauweb2">
    <w:name w:val="Table Web 2"/>
    <w:basedOn w:val="TableauNormal"/>
    <w:semiHidden/>
    <w:rsid w:val="008D7BDD"/>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blPr/>
      <w:tcPr>
        <w:tcBorders>
          <w:tl2br w:val="none" w:color="auto" w:sz="0" w:space="0"/>
          <w:tr2bl w:val="none" w:color="auto" w:sz="0" w:space="0"/>
        </w:tcBorders>
      </w:tcPr>
    </w:tblStylePr>
  </w:style>
  <w:style w:type="table" w:styleId="Tableauweb3">
    <w:name w:val="Table Web 3"/>
    <w:basedOn w:val="TableauNormal"/>
    <w:semiHidden/>
    <w:rsid w:val="008D7BDD"/>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one" w:color="auto" w:sz="0" w:space="0"/>
          <w:tr2bl w:val="none" w:color="auto" w:sz="0" w:space="0"/>
        </w:tcBorders>
      </w:tcPr>
    </w:tblStylePr>
  </w:style>
  <w:style w:type="character" w:styleId="lev">
    <w:name w:val="Strong"/>
    <w:basedOn w:val="Policepardfaut"/>
    <w:uiPriority w:val="98"/>
    <w:semiHidden/>
    <w:rsid w:val="00451FDB"/>
    <w:rPr>
      <w:b w:val="0"/>
      <w:bCs w:val="0"/>
    </w:rPr>
  </w:style>
  <w:style w:type="paragraph" w:styleId="Date">
    <w:name w:val="Date"/>
    <w:basedOn w:val="ZsysbasisWorldline"/>
    <w:next w:val="BodytextWorldline"/>
    <w:uiPriority w:val="98"/>
    <w:semiHidden/>
    <w:rsid w:val="0020607F"/>
  </w:style>
  <w:style w:type="paragraph" w:styleId="Textebrut">
    <w:name w:val="Plain Text"/>
    <w:basedOn w:val="ZsysbasisWorldline"/>
    <w:next w:val="BodytextWorldline"/>
    <w:uiPriority w:val="98"/>
    <w:semiHidden/>
    <w:rsid w:val="0020607F"/>
  </w:style>
  <w:style w:type="paragraph" w:styleId="Textedebulles">
    <w:name w:val="Balloon Text"/>
    <w:basedOn w:val="ZsysbasisWorldline"/>
    <w:next w:val="BodytextWorldline"/>
    <w:uiPriority w:val="98"/>
    <w:semiHidden/>
    <w:rsid w:val="0020607F"/>
  </w:style>
  <w:style w:type="paragraph" w:styleId="Lgende">
    <w:name w:val="caption"/>
    <w:aliases w:val="Caption Worldline"/>
    <w:basedOn w:val="ZsysbasisWorldline"/>
    <w:next w:val="BodytextWorldline"/>
    <w:uiPriority w:val="32"/>
    <w:rsid w:val="00180AEB"/>
    <w:pPr>
      <w:spacing w:before="120" w:after="120" w:line="240" w:lineRule="exact"/>
      <w:jc w:val="center"/>
    </w:pPr>
    <w:rPr>
      <w:b/>
      <w:color w:val="46BEAA" w:themeColor="accent1"/>
    </w:rPr>
  </w:style>
  <w:style w:type="paragraph" w:styleId="Tabledesrfrencesjuridiques">
    <w:name w:val="table of authorities"/>
    <w:basedOn w:val="ZsysbasisWorldline"/>
    <w:next w:val="BodytextWorldline"/>
    <w:uiPriority w:val="98"/>
    <w:semiHidden/>
    <w:rsid w:val="0020607F"/>
  </w:style>
  <w:style w:type="paragraph" w:styleId="Explorateurdedocuments">
    <w:name w:val="Document Map"/>
    <w:basedOn w:val="ZsysbasisWorldline"/>
    <w:next w:val="BodytextWorldline"/>
    <w:uiPriority w:val="98"/>
    <w:semiHidden/>
    <w:rsid w:val="0020607F"/>
  </w:style>
  <w:style w:type="table" w:styleId="Trameclaire-Accent5">
    <w:name w:val="Light Shading Accent 5"/>
    <w:basedOn w:val="TableauNormal"/>
    <w:uiPriority w:val="60"/>
    <w:semiHidden/>
    <w:rsid w:val="00E07762"/>
    <w:pPr>
      <w:spacing w:line="240" w:lineRule="auto"/>
    </w:pPr>
    <w:rPr>
      <w:color w:val="FFDC19" w:themeColor="accent5" w:themeShade="BF"/>
    </w:rPr>
    <w:tblPr>
      <w:tblStyleRowBandSize w:val="1"/>
      <w:tblStyleColBandSize w:val="1"/>
      <w:tblBorders>
        <w:top w:val="single" w:color="FFEB78" w:themeColor="accent5" w:sz="8" w:space="0"/>
        <w:bottom w:val="single" w:color="FFEB78" w:themeColor="accent5" w:sz="8" w:space="0"/>
      </w:tblBorders>
    </w:tblPr>
    <w:tblStylePr w:type="firstRow">
      <w:pPr>
        <w:spacing w:before="0" w:after="0" w:line="240" w:lineRule="auto"/>
      </w:pPr>
      <w:rPr>
        <w:b/>
        <w:bCs/>
      </w:rPr>
      <w:tblPr/>
      <w:tcPr>
        <w:tcBorders>
          <w:top w:val="single" w:color="FFEB78" w:themeColor="accent5" w:sz="8" w:space="0"/>
          <w:left w:val="nil"/>
          <w:bottom w:val="single" w:color="FFEB78" w:themeColor="accent5" w:sz="8" w:space="0"/>
          <w:right w:val="nil"/>
          <w:insideH w:val="nil"/>
          <w:insideV w:val="nil"/>
        </w:tcBorders>
      </w:tcPr>
    </w:tblStylePr>
    <w:tblStylePr w:type="lastRow">
      <w:pPr>
        <w:spacing w:before="0" w:after="0" w:line="240" w:lineRule="auto"/>
      </w:pPr>
      <w:rPr>
        <w:b/>
        <w:bCs/>
      </w:rPr>
      <w:tblPr/>
      <w:tcPr>
        <w:tcBorders>
          <w:top w:val="single" w:color="FFEB78" w:themeColor="accent5" w:sz="8" w:space="0"/>
          <w:left w:val="nil"/>
          <w:bottom w:val="single" w:color="FFEB78" w:themeColor="accent5"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9DD" w:themeFill="accent5" w:themeFillTint="3F"/>
      </w:tcPr>
    </w:tblStylePr>
    <w:tblStylePr w:type="band1Horz">
      <w:tblPr/>
      <w:tcPr>
        <w:tcBorders>
          <w:left w:val="nil"/>
          <w:right w:val="nil"/>
          <w:insideH w:val="nil"/>
          <w:insideV w:val="nil"/>
        </w:tcBorders>
        <w:shd w:val="clear" w:color="auto" w:fill="FFF9DD" w:themeFill="accent5" w:themeFillTint="3F"/>
      </w:tcPr>
    </w:tblStylePr>
  </w:style>
  <w:style w:type="paragraph" w:styleId="Notedefin">
    <w:name w:val="endnote text"/>
    <w:basedOn w:val="ZsysbasisWorldline"/>
    <w:next w:val="BodytextWorldline"/>
    <w:uiPriority w:val="98"/>
    <w:semiHidden/>
    <w:rsid w:val="0020607F"/>
  </w:style>
  <w:style w:type="paragraph" w:styleId="Titreindex">
    <w:name w:val="index heading"/>
    <w:basedOn w:val="ZsysbasisWorldline"/>
    <w:next w:val="BodytextWorldline"/>
    <w:uiPriority w:val="98"/>
    <w:semiHidden/>
    <w:rsid w:val="0020607F"/>
  </w:style>
  <w:style w:type="paragraph" w:styleId="TitreTR">
    <w:name w:val="toa heading"/>
    <w:basedOn w:val="ZsysbasisWorldline"/>
    <w:next w:val="BodytextWorldline"/>
    <w:uiPriority w:val="98"/>
    <w:semiHidden/>
    <w:rsid w:val="0020607F"/>
  </w:style>
  <w:style w:type="paragraph" w:styleId="Tabledesillustrations">
    <w:name w:val="table of figures"/>
    <w:basedOn w:val="ZsysbasisWorldline"/>
    <w:next w:val="BodytextWorldline"/>
    <w:uiPriority w:val="98"/>
    <w:semiHidden/>
    <w:rsid w:val="0020607F"/>
  </w:style>
  <w:style w:type="paragraph" w:styleId="Textedemacro">
    <w:name w:val="macro"/>
    <w:basedOn w:val="ZsysbasisWorldline"/>
    <w:next w:val="BodytextWorldline"/>
    <w:uiPriority w:val="98"/>
    <w:semiHidden/>
    <w:rsid w:val="0020607F"/>
  </w:style>
  <w:style w:type="paragraph" w:styleId="Commentaire">
    <w:name w:val="annotation text"/>
    <w:basedOn w:val="ZsysbasisWorldline"/>
    <w:next w:val="BodytextWorldline"/>
    <w:link w:val="CommentaireCar"/>
    <w:uiPriority w:val="98"/>
    <w:semiHidden/>
    <w:rsid w:val="0020607F"/>
  </w:style>
  <w:style w:type="paragraph" w:styleId="Objetducommentaire">
    <w:name w:val="annotation subject"/>
    <w:basedOn w:val="ZsysbasisWorldline"/>
    <w:next w:val="BodytextWorldline"/>
    <w:uiPriority w:val="98"/>
    <w:semiHidden/>
    <w:rsid w:val="0020607F"/>
  </w:style>
  <w:style w:type="character" w:styleId="Marquedecommentaire">
    <w:name w:val="annotation reference"/>
    <w:basedOn w:val="Policepardfaut"/>
    <w:uiPriority w:val="98"/>
    <w:semiHidden/>
    <w:rsid w:val="0020607F"/>
    <w:rPr>
      <w:sz w:val="18"/>
      <w:szCs w:val="18"/>
    </w:rPr>
  </w:style>
  <w:style w:type="character" w:styleId="Heading1nonumberWorldlineChar" w:customStyle="1">
    <w:name w:val="Heading 1 no number Worldline Char"/>
    <w:basedOn w:val="Policepardfaut"/>
    <w:link w:val="Heading1nonumberWorldline"/>
    <w:rsid w:val="00465312"/>
    <w:rPr>
      <w:rFonts w:ascii="Arial" w:hAnsi="Arial" w:cs="Maiandra GD"/>
      <w:bCs/>
      <w:color w:val="46BEAA" w:themeColor="accent1"/>
      <w:sz w:val="34"/>
      <w:szCs w:val="32"/>
      <w:lang w:val="en-US"/>
    </w:rPr>
  </w:style>
  <w:style w:type="paragraph" w:styleId="List1stlevelWorldline" w:customStyle="1">
    <w:name w:val="List 1st level Worldline"/>
    <w:basedOn w:val="ZsysbasisWorldline"/>
    <w:uiPriority w:val="3"/>
    <w:qFormat/>
    <w:rsid w:val="0092367D"/>
    <w:pPr>
      <w:numPr>
        <w:numId w:val="23"/>
      </w:numPr>
    </w:pPr>
  </w:style>
  <w:style w:type="paragraph" w:styleId="List2ndlevelWorldline" w:customStyle="1">
    <w:name w:val="List 2nd level Worldline"/>
    <w:basedOn w:val="ZsysbasisWorldline"/>
    <w:uiPriority w:val="4"/>
    <w:qFormat/>
    <w:rsid w:val="00554789"/>
    <w:pPr>
      <w:numPr>
        <w:ilvl w:val="1"/>
        <w:numId w:val="23"/>
      </w:numPr>
    </w:pPr>
  </w:style>
  <w:style w:type="paragraph" w:styleId="Bulletedlist1stlevelWorldline" w:customStyle="1">
    <w:name w:val="Bulleted list 1st level Worldline"/>
    <w:basedOn w:val="ZsysbasisWorldline"/>
    <w:uiPriority w:val="33"/>
    <w:rsid w:val="00A44B5A"/>
    <w:pPr>
      <w:numPr>
        <w:numId w:val="22"/>
      </w:numPr>
    </w:pPr>
  </w:style>
  <w:style w:type="paragraph" w:styleId="Bulletedlist2ndlevelWorldline" w:customStyle="1">
    <w:name w:val="Bulleted list 2nd level Worldline"/>
    <w:basedOn w:val="ZsysbasisWorldline"/>
    <w:uiPriority w:val="34"/>
    <w:rsid w:val="002F5B26"/>
    <w:pPr>
      <w:numPr>
        <w:ilvl w:val="1"/>
        <w:numId w:val="22"/>
      </w:numPr>
    </w:pPr>
  </w:style>
  <w:style w:type="paragraph" w:styleId="Bulletedlist3rdlevelWorldline" w:customStyle="1">
    <w:name w:val="Bulleted list 3rd level Worldline"/>
    <w:basedOn w:val="ZsysbasisWorldline"/>
    <w:uiPriority w:val="35"/>
    <w:rsid w:val="00F033A2"/>
    <w:pPr>
      <w:numPr>
        <w:ilvl w:val="2"/>
        <w:numId w:val="22"/>
      </w:numPr>
    </w:pPr>
  </w:style>
  <w:style w:type="numbering" w:styleId="BulletedlistWorldline" w:customStyle="1">
    <w:name w:val="Bulleted list Worldline"/>
    <w:uiPriority w:val="4"/>
    <w:semiHidden/>
    <w:rsid w:val="00976B78"/>
    <w:pPr>
      <w:numPr>
        <w:numId w:val="6"/>
      </w:numPr>
    </w:pPr>
  </w:style>
  <w:style w:type="paragraph" w:styleId="Lowercaseletterlist1stlevelWorldline" w:customStyle="1">
    <w:name w:val="Lowercase letter list 1st level Worldline"/>
    <w:basedOn w:val="ZsysbasisWorldline"/>
    <w:uiPriority w:val="7"/>
    <w:qFormat/>
    <w:rsid w:val="006B4A75"/>
    <w:pPr>
      <w:numPr>
        <w:ilvl w:val="1"/>
        <w:numId w:val="27"/>
      </w:numPr>
    </w:pPr>
  </w:style>
  <w:style w:type="paragraph" w:styleId="Lowercaseletterlist2ndlevelWorldline" w:customStyle="1">
    <w:name w:val="Lowercase letter list 2nd level Worldline"/>
    <w:basedOn w:val="ZsysbasisWorldline"/>
    <w:uiPriority w:val="8"/>
    <w:qFormat/>
    <w:rsid w:val="006B4A75"/>
    <w:pPr>
      <w:numPr>
        <w:ilvl w:val="2"/>
        <w:numId w:val="27"/>
      </w:numPr>
    </w:pPr>
  </w:style>
  <w:style w:type="paragraph" w:styleId="Lowercaseletterlist3rdlevelWorldline" w:customStyle="1">
    <w:name w:val="Lowercase letter list 3rd level Worldline"/>
    <w:basedOn w:val="ZsysbasisWorldline"/>
    <w:uiPriority w:val="9"/>
    <w:qFormat/>
    <w:rsid w:val="006B4A75"/>
    <w:pPr>
      <w:numPr>
        <w:ilvl w:val="3"/>
        <w:numId w:val="27"/>
      </w:numPr>
    </w:pPr>
  </w:style>
  <w:style w:type="paragraph" w:styleId="Numberedlist1stlevelWorldline" w:customStyle="1">
    <w:name w:val="Numbered list 1st level Worldline"/>
    <w:basedOn w:val="ZsysbasisWorldline"/>
    <w:uiPriority w:val="11"/>
    <w:qFormat/>
    <w:rsid w:val="006B4A75"/>
    <w:pPr>
      <w:numPr>
        <w:ilvl w:val="1"/>
        <w:numId w:val="28"/>
      </w:numPr>
    </w:pPr>
  </w:style>
  <w:style w:type="paragraph" w:styleId="Numberedlist2ndlevelWorldline" w:customStyle="1">
    <w:name w:val="Numbered list 2nd level Worldline"/>
    <w:basedOn w:val="ZsysbasisWorldline"/>
    <w:uiPriority w:val="12"/>
    <w:qFormat/>
    <w:rsid w:val="006B4A75"/>
    <w:pPr>
      <w:numPr>
        <w:ilvl w:val="2"/>
        <w:numId w:val="28"/>
      </w:numPr>
    </w:pPr>
  </w:style>
  <w:style w:type="paragraph" w:styleId="Numberedlist3rdlevelWorldline" w:customStyle="1">
    <w:name w:val="Numbered list 3rd level Worldline"/>
    <w:basedOn w:val="ZsysbasisWorldline"/>
    <w:uiPriority w:val="13"/>
    <w:qFormat/>
    <w:rsid w:val="006B4A75"/>
    <w:pPr>
      <w:numPr>
        <w:ilvl w:val="3"/>
        <w:numId w:val="28"/>
      </w:numPr>
    </w:pPr>
  </w:style>
  <w:style w:type="numbering" w:styleId="OpenbulletlistWorldline" w:customStyle="1">
    <w:name w:val="Open bullet list Worldline"/>
    <w:uiPriority w:val="4"/>
    <w:semiHidden/>
    <w:rsid w:val="00766E99"/>
    <w:pPr>
      <w:numPr>
        <w:numId w:val="1"/>
      </w:numPr>
    </w:pPr>
  </w:style>
  <w:style w:type="paragraph" w:styleId="Dashedlist1stlevelWorldline" w:customStyle="1">
    <w:name w:val="Dashed list 1st level Worldline"/>
    <w:basedOn w:val="ZsysbasisWorldline"/>
    <w:uiPriority w:val="39"/>
    <w:rsid w:val="006B4A75"/>
    <w:pPr>
      <w:numPr>
        <w:numId w:val="7"/>
      </w:numPr>
    </w:pPr>
  </w:style>
  <w:style w:type="paragraph" w:styleId="Dashedlist2ndlevelWorldline" w:customStyle="1">
    <w:name w:val="Dashed list 2nd level Worldline"/>
    <w:basedOn w:val="ZsysbasisWorldline"/>
    <w:uiPriority w:val="40"/>
    <w:rsid w:val="006B4A75"/>
    <w:pPr>
      <w:numPr>
        <w:ilvl w:val="1"/>
        <w:numId w:val="7"/>
      </w:numPr>
    </w:pPr>
  </w:style>
  <w:style w:type="paragraph" w:styleId="Dashedlist3rdlevelWorldline" w:customStyle="1">
    <w:name w:val="Dashed list 3rd level Worldline"/>
    <w:basedOn w:val="ZsysbasisWorldline"/>
    <w:uiPriority w:val="41"/>
    <w:rsid w:val="006B4A75"/>
    <w:pPr>
      <w:numPr>
        <w:ilvl w:val="2"/>
        <w:numId w:val="7"/>
      </w:numPr>
    </w:pPr>
  </w:style>
  <w:style w:type="numbering" w:styleId="DashedlistWorldline" w:customStyle="1">
    <w:name w:val="Dashed list Worldline"/>
    <w:uiPriority w:val="4"/>
    <w:semiHidden/>
    <w:rsid w:val="006B4A75"/>
    <w:pPr>
      <w:numPr>
        <w:numId w:val="7"/>
      </w:numPr>
    </w:pPr>
  </w:style>
  <w:style w:type="character" w:styleId="Titredulivre">
    <w:name w:val="Book Title"/>
    <w:basedOn w:val="Policepardfaut"/>
    <w:uiPriority w:val="98"/>
    <w:semiHidden/>
    <w:rsid w:val="00E07762"/>
    <w:rPr>
      <w:b/>
      <w:bCs/>
      <w:smallCaps/>
      <w:spacing w:val="5"/>
    </w:rPr>
  </w:style>
  <w:style w:type="character" w:styleId="Textedelespacerserv">
    <w:name w:val="Placeholder Text"/>
    <w:basedOn w:val="zsysVeldMarkering"/>
    <w:uiPriority w:val="98"/>
    <w:semiHidden/>
    <w:rsid w:val="002A4F9A"/>
    <w:rPr>
      <w:color w:val="auto"/>
      <w:bdr w:val="none" w:color="auto" w:sz="0" w:space="0"/>
      <w:shd w:val="clear" w:color="auto" w:fill="FFFF00"/>
      <w:lang w:val="en-GB"/>
    </w:rPr>
  </w:style>
  <w:style w:type="character" w:styleId="Rfrencelgre">
    <w:name w:val="Subtle Reference"/>
    <w:basedOn w:val="Policepardfaut"/>
    <w:uiPriority w:val="98"/>
    <w:semiHidden/>
    <w:rsid w:val="00E07762"/>
    <w:rPr>
      <w:smallCaps/>
      <w:color w:val="2D8282" w:themeColor="accent2"/>
      <w:u w:val="single"/>
    </w:rPr>
  </w:style>
  <w:style w:type="character" w:styleId="Accentuationlgre">
    <w:name w:val="Subtle Emphasis"/>
    <w:basedOn w:val="Policepardfaut"/>
    <w:uiPriority w:val="98"/>
    <w:semiHidden/>
    <w:rsid w:val="00E07762"/>
    <w:rPr>
      <w:i/>
      <w:iCs/>
      <w:color w:val="808080" w:themeColor="text1" w:themeTint="7F"/>
    </w:rPr>
  </w:style>
  <w:style w:type="table" w:styleId="Trameclaire-Accent4">
    <w:name w:val="Light Shading Accent 4"/>
    <w:basedOn w:val="TableauNormal"/>
    <w:uiPriority w:val="60"/>
    <w:semiHidden/>
    <w:rsid w:val="00E07762"/>
    <w:pPr>
      <w:spacing w:line="240" w:lineRule="auto"/>
    </w:pPr>
    <w:rPr>
      <w:color w:val="E53343" w:themeColor="accent4" w:themeShade="BF"/>
    </w:rPr>
    <w:tblPr>
      <w:tblStyleRowBandSize w:val="1"/>
      <w:tblStyleColBandSize w:val="1"/>
      <w:tblBorders>
        <w:top w:val="single" w:color="F08791" w:themeColor="accent4" w:sz="8" w:space="0"/>
        <w:bottom w:val="single" w:color="F08791" w:themeColor="accent4" w:sz="8" w:space="0"/>
      </w:tblBorders>
    </w:tblPr>
    <w:tblStylePr w:type="firstRow">
      <w:pPr>
        <w:spacing w:before="0" w:after="0" w:line="240" w:lineRule="auto"/>
      </w:pPr>
      <w:rPr>
        <w:b/>
        <w:bCs/>
      </w:rPr>
      <w:tblPr/>
      <w:tcPr>
        <w:tcBorders>
          <w:top w:val="single" w:color="F08791" w:themeColor="accent4" w:sz="8" w:space="0"/>
          <w:left w:val="nil"/>
          <w:bottom w:val="single" w:color="F08791" w:themeColor="accent4" w:sz="8" w:space="0"/>
          <w:right w:val="nil"/>
          <w:insideH w:val="nil"/>
          <w:insideV w:val="nil"/>
        </w:tcBorders>
      </w:tcPr>
    </w:tblStylePr>
    <w:tblStylePr w:type="lastRow">
      <w:pPr>
        <w:spacing w:before="0" w:after="0" w:line="240" w:lineRule="auto"/>
      </w:pPr>
      <w:rPr>
        <w:b/>
        <w:bCs/>
      </w:rPr>
      <w:tblPr/>
      <w:tcPr>
        <w:tcBorders>
          <w:top w:val="single" w:color="F08791" w:themeColor="accent4" w:sz="8" w:space="0"/>
          <w:left w:val="nil"/>
          <w:bottom w:val="single" w:color="F08791"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BE1E3" w:themeFill="accent4" w:themeFillTint="3F"/>
      </w:tcPr>
    </w:tblStylePr>
    <w:tblStylePr w:type="band1Horz">
      <w:tblPr/>
      <w:tcPr>
        <w:tcBorders>
          <w:left w:val="nil"/>
          <w:right w:val="nil"/>
          <w:insideH w:val="nil"/>
          <w:insideV w:val="nil"/>
        </w:tcBorders>
        <w:shd w:val="clear" w:color="auto" w:fill="FBE1E3" w:themeFill="accent4" w:themeFillTint="3F"/>
      </w:tcPr>
    </w:tblStylePr>
  </w:style>
  <w:style w:type="table" w:styleId="Trameclaire-Accent3">
    <w:name w:val="Light Shading Accent 3"/>
    <w:basedOn w:val="TableauNormal"/>
    <w:uiPriority w:val="60"/>
    <w:semiHidden/>
    <w:rsid w:val="00E07762"/>
    <w:pPr>
      <w:spacing w:line="240" w:lineRule="auto"/>
    </w:pPr>
    <w:rPr>
      <w:color w:val="278BA6" w:themeColor="accent3" w:themeShade="BF"/>
    </w:rPr>
    <w:tblPr>
      <w:tblStyleRowBandSize w:val="1"/>
      <w:tblStyleColBandSize w:val="1"/>
      <w:tblBorders>
        <w:top w:val="single" w:color="41B4D2" w:themeColor="accent3" w:sz="8" w:space="0"/>
        <w:bottom w:val="single" w:color="41B4D2" w:themeColor="accent3" w:sz="8" w:space="0"/>
      </w:tblBorders>
    </w:tblPr>
    <w:tblStylePr w:type="firstRow">
      <w:pPr>
        <w:spacing w:before="0" w:after="0" w:line="240" w:lineRule="auto"/>
      </w:pPr>
      <w:rPr>
        <w:b/>
        <w:bCs/>
      </w:rPr>
      <w:tblPr/>
      <w:tcPr>
        <w:tcBorders>
          <w:top w:val="single" w:color="41B4D2" w:themeColor="accent3" w:sz="8" w:space="0"/>
          <w:left w:val="nil"/>
          <w:bottom w:val="single" w:color="41B4D2" w:themeColor="accent3" w:sz="8" w:space="0"/>
          <w:right w:val="nil"/>
          <w:insideH w:val="nil"/>
          <w:insideV w:val="nil"/>
        </w:tcBorders>
      </w:tcPr>
    </w:tblStylePr>
    <w:tblStylePr w:type="lastRow">
      <w:pPr>
        <w:spacing w:before="0" w:after="0" w:line="240" w:lineRule="auto"/>
      </w:pPr>
      <w:rPr>
        <w:b/>
        <w:bCs/>
      </w:rPr>
      <w:tblPr/>
      <w:tcPr>
        <w:tcBorders>
          <w:top w:val="single" w:color="41B4D2" w:themeColor="accent3" w:sz="8" w:space="0"/>
          <w:left w:val="nil"/>
          <w:bottom w:val="single" w:color="41B4D2"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FECF3" w:themeFill="accent3" w:themeFillTint="3F"/>
      </w:tcPr>
    </w:tblStylePr>
    <w:tblStylePr w:type="band1Horz">
      <w:tblPr/>
      <w:tcPr>
        <w:tcBorders>
          <w:left w:val="nil"/>
          <w:right w:val="nil"/>
          <w:insideH w:val="nil"/>
          <w:insideV w:val="nil"/>
        </w:tcBorders>
        <w:shd w:val="clear" w:color="auto" w:fill="CFECF3" w:themeFill="accent3" w:themeFillTint="3F"/>
      </w:tcPr>
    </w:tblStylePr>
  </w:style>
  <w:style w:type="table" w:styleId="Trameclaire-Accent2">
    <w:name w:val="Light Shading Accent 2"/>
    <w:basedOn w:val="TableauNormal"/>
    <w:uiPriority w:val="60"/>
    <w:semiHidden/>
    <w:rsid w:val="00E07762"/>
    <w:pPr>
      <w:spacing w:line="240" w:lineRule="auto"/>
    </w:pPr>
    <w:rPr>
      <w:color w:val="216161" w:themeColor="accent2" w:themeShade="BF"/>
    </w:rPr>
    <w:tblPr>
      <w:tblStyleRowBandSize w:val="1"/>
      <w:tblStyleColBandSize w:val="1"/>
      <w:tblBorders>
        <w:top w:val="single" w:color="2D8282" w:themeColor="accent2" w:sz="8" w:space="0"/>
        <w:bottom w:val="single" w:color="2D8282" w:themeColor="accent2" w:sz="8" w:space="0"/>
      </w:tblBorders>
    </w:tblPr>
    <w:tblStylePr w:type="firstRow">
      <w:pPr>
        <w:spacing w:before="0" w:after="0" w:line="240" w:lineRule="auto"/>
      </w:pPr>
      <w:rPr>
        <w:b/>
        <w:bCs/>
      </w:rPr>
      <w:tblPr/>
      <w:tcPr>
        <w:tcBorders>
          <w:top w:val="single" w:color="2D8282" w:themeColor="accent2" w:sz="8" w:space="0"/>
          <w:left w:val="nil"/>
          <w:bottom w:val="single" w:color="2D8282" w:themeColor="accent2" w:sz="8" w:space="0"/>
          <w:right w:val="nil"/>
          <w:insideH w:val="nil"/>
          <w:insideV w:val="nil"/>
        </w:tcBorders>
      </w:tcPr>
    </w:tblStylePr>
    <w:tblStylePr w:type="lastRow">
      <w:pPr>
        <w:spacing w:before="0" w:after="0" w:line="240" w:lineRule="auto"/>
      </w:pPr>
      <w:rPr>
        <w:b/>
        <w:bCs/>
      </w:rPr>
      <w:tblPr/>
      <w:tcPr>
        <w:tcBorders>
          <w:top w:val="single" w:color="2D8282" w:themeColor="accent2" w:sz="8" w:space="0"/>
          <w:left w:val="nil"/>
          <w:bottom w:val="single" w:color="2D8282" w:themeColor="accent2"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1E9E9" w:themeFill="accent2" w:themeFillTint="3F"/>
      </w:tcPr>
    </w:tblStylePr>
    <w:tblStylePr w:type="band1Horz">
      <w:tblPr/>
      <w:tcPr>
        <w:tcBorders>
          <w:left w:val="nil"/>
          <w:right w:val="nil"/>
          <w:insideH w:val="nil"/>
          <w:insideV w:val="nil"/>
        </w:tcBorders>
        <w:shd w:val="clear" w:color="auto" w:fill="C1E9E9" w:themeFill="accent2" w:themeFillTint="3F"/>
      </w:tcPr>
    </w:tblStylePr>
  </w:style>
  <w:style w:type="table" w:styleId="Grilleclaire-Accent6">
    <w:name w:val="Light Grid Accent 6"/>
    <w:basedOn w:val="TableauNormal"/>
    <w:uiPriority w:val="62"/>
    <w:semiHidden/>
    <w:rsid w:val="00E07762"/>
    <w:pPr>
      <w:spacing w:line="240" w:lineRule="auto"/>
    </w:pPr>
    <w:tblPr>
      <w:tblStyleRowBandSize w:val="1"/>
      <w:tblStyleColBandSize w:val="1"/>
      <w:tblBorders>
        <w:top w:val="single" w:color="005A8C" w:themeColor="accent6" w:sz="8" w:space="0"/>
        <w:left w:val="single" w:color="005A8C" w:themeColor="accent6" w:sz="8" w:space="0"/>
        <w:bottom w:val="single" w:color="005A8C" w:themeColor="accent6" w:sz="8" w:space="0"/>
        <w:right w:val="single" w:color="005A8C" w:themeColor="accent6" w:sz="8" w:space="0"/>
        <w:insideH w:val="single" w:color="005A8C" w:themeColor="accent6" w:sz="8" w:space="0"/>
        <w:insideV w:val="single" w:color="005A8C" w:themeColor="accent6"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005A8C" w:themeColor="accent6" w:sz="8" w:space="0"/>
          <w:left w:val="single" w:color="005A8C" w:themeColor="accent6" w:sz="8" w:space="0"/>
          <w:bottom w:val="single" w:color="005A8C" w:themeColor="accent6" w:sz="18" w:space="0"/>
          <w:right w:val="single" w:color="005A8C" w:themeColor="accent6" w:sz="8" w:space="0"/>
          <w:insideH w:val="nil"/>
          <w:insideV w:val="single" w:color="005A8C" w:themeColor="accent6"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5A8C" w:themeColor="accent6" w:sz="6" w:space="0"/>
          <w:left w:val="single" w:color="005A8C" w:themeColor="accent6" w:sz="8" w:space="0"/>
          <w:bottom w:val="single" w:color="005A8C" w:themeColor="accent6" w:sz="8" w:space="0"/>
          <w:right w:val="single" w:color="005A8C" w:themeColor="accent6" w:sz="8" w:space="0"/>
          <w:insideH w:val="nil"/>
          <w:insideV w:val="single" w:color="005A8C" w:themeColor="accent6"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5A8C" w:themeColor="accent6" w:sz="8" w:space="0"/>
          <w:left w:val="single" w:color="005A8C" w:themeColor="accent6" w:sz="8" w:space="0"/>
          <w:bottom w:val="single" w:color="005A8C" w:themeColor="accent6" w:sz="8" w:space="0"/>
          <w:right w:val="single" w:color="005A8C" w:themeColor="accent6" w:sz="8" w:space="0"/>
        </w:tcBorders>
      </w:tcPr>
    </w:tblStylePr>
    <w:tblStylePr w:type="band1Vert">
      <w:tblPr/>
      <w:tcPr>
        <w:tcBorders>
          <w:top w:val="single" w:color="005A8C" w:themeColor="accent6" w:sz="8" w:space="0"/>
          <w:left w:val="single" w:color="005A8C" w:themeColor="accent6" w:sz="8" w:space="0"/>
          <w:bottom w:val="single" w:color="005A8C" w:themeColor="accent6" w:sz="8" w:space="0"/>
          <w:right w:val="single" w:color="005A8C" w:themeColor="accent6" w:sz="8" w:space="0"/>
        </w:tcBorders>
        <w:shd w:val="clear" w:color="auto" w:fill="A3DDFF" w:themeFill="accent6" w:themeFillTint="3F"/>
      </w:tcPr>
    </w:tblStylePr>
    <w:tblStylePr w:type="band1Horz">
      <w:tblPr/>
      <w:tcPr>
        <w:tcBorders>
          <w:top w:val="single" w:color="005A8C" w:themeColor="accent6" w:sz="8" w:space="0"/>
          <w:left w:val="single" w:color="005A8C" w:themeColor="accent6" w:sz="8" w:space="0"/>
          <w:bottom w:val="single" w:color="005A8C" w:themeColor="accent6" w:sz="8" w:space="0"/>
          <w:right w:val="single" w:color="005A8C" w:themeColor="accent6" w:sz="8" w:space="0"/>
          <w:insideV w:val="single" w:color="005A8C" w:themeColor="accent6" w:sz="8" w:space="0"/>
        </w:tcBorders>
        <w:shd w:val="clear" w:color="auto" w:fill="A3DDFF" w:themeFill="accent6" w:themeFillTint="3F"/>
      </w:tcPr>
    </w:tblStylePr>
    <w:tblStylePr w:type="band2Horz">
      <w:tblPr/>
      <w:tcPr>
        <w:tcBorders>
          <w:top w:val="single" w:color="005A8C" w:themeColor="accent6" w:sz="8" w:space="0"/>
          <w:left w:val="single" w:color="005A8C" w:themeColor="accent6" w:sz="8" w:space="0"/>
          <w:bottom w:val="single" w:color="005A8C" w:themeColor="accent6" w:sz="8" w:space="0"/>
          <w:right w:val="single" w:color="005A8C" w:themeColor="accent6" w:sz="8" w:space="0"/>
          <w:insideV w:val="single" w:color="005A8C" w:themeColor="accent6" w:sz="8" w:space="0"/>
        </w:tcBorders>
      </w:tcPr>
    </w:tblStylePr>
  </w:style>
  <w:style w:type="table" w:styleId="Grilleclaire-Accent5">
    <w:name w:val="Light Grid Accent 5"/>
    <w:basedOn w:val="TableauNormal"/>
    <w:uiPriority w:val="62"/>
    <w:semiHidden/>
    <w:rsid w:val="00E07762"/>
    <w:pPr>
      <w:spacing w:line="240" w:lineRule="auto"/>
    </w:pPr>
    <w:tblPr>
      <w:tblStyleRowBandSize w:val="1"/>
      <w:tblStyleColBandSize w:val="1"/>
      <w:tblBorders>
        <w:top w:val="single" w:color="FFEB78" w:themeColor="accent5" w:sz="8" w:space="0"/>
        <w:left w:val="single" w:color="FFEB78" w:themeColor="accent5" w:sz="8" w:space="0"/>
        <w:bottom w:val="single" w:color="FFEB78" w:themeColor="accent5" w:sz="8" w:space="0"/>
        <w:right w:val="single" w:color="FFEB78" w:themeColor="accent5" w:sz="8" w:space="0"/>
        <w:insideH w:val="single" w:color="FFEB78" w:themeColor="accent5" w:sz="8" w:space="0"/>
        <w:insideV w:val="single" w:color="FFEB78" w:themeColor="accent5"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FFEB78" w:themeColor="accent5" w:sz="8" w:space="0"/>
          <w:left w:val="single" w:color="FFEB78" w:themeColor="accent5" w:sz="8" w:space="0"/>
          <w:bottom w:val="single" w:color="FFEB78" w:themeColor="accent5" w:sz="18" w:space="0"/>
          <w:right w:val="single" w:color="FFEB78" w:themeColor="accent5" w:sz="8" w:space="0"/>
          <w:insideH w:val="nil"/>
          <w:insideV w:val="single" w:color="FFEB78" w:themeColor="accent5"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FEB78" w:themeColor="accent5" w:sz="6" w:space="0"/>
          <w:left w:val="single" w:color="FFEB78" w:themeColor="accent5" w:sz="8" w:space="0"/>
          <w:bottom w:val="single" w:color="FFEB78" w:themeColor="accent5" w:sz="8" w:space="0"/>
          <w:right w:val="single" w:color="FFEB78" w:themeColor="accent5" w:sz="8" w:space="0"/>
          <w:insideH w:val="nil"/>
          <w:insideV w:val="single" w:color="FFEB78" w:themeColor="accent5"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FFEB78" w:themeColor="accent5" w:sz="8" w:space="0"/>
          <w:left w:val="single" w:color="FFEB78" w:themeColor="accent5" w:sz="8" w:space="0"/>
          <w:bottom w:val="single" w:color="FFEB78" w:themeColor="accent5" w:sz="8" w:space="0"/>
          <w:right w:val="single" w:color="FFEB78" w:themeColor="accent5" w:sz="8" w:space="0"/>
        </w:tcBorders>
      </w:tcPr>
    </w:tblStylePr>
    <w:tblStylePr w:type="band1Vert">
      <w:tblPr/>
      <w:tcPr>
        <w:tcBorders>
          <w:top w:val="single" w:color="FFEB78" w:themeColor="accent5" w:sz="8" w:space="0"/>
          <w:left w:val="single" w:color="FFEB78" w:themeColor="accent5" w:sz="8" w:space="0"/>
          <w:bottom w:val="single" w:color="FFEB78" w:themeColor="accent5" w:sz="8" w:space="0"/>
          <w:right w:val="single" w:color="FFEB78" w:themeColor="accent5" w:sz="8" w:space="0"/>
        </w:tcBorders>
        <w:shd w:val="clear" w:color="auto" w:fill="FFF9DD" w:themeFill="accent5" w:themeFillTint="3F"/>
      </w:tcPr>
    </w:tblStylePr>
    <w:tblStylePr w:type="band1Horz">
      <w:tblPr/>
      <w:tcPr>
        <w:tcBorders>
          <w:top w:val="single" w:color="FFEB78" w:themeColor="accent5" w:sz="8" w:space="0"/>
          <w:left w:val="single" w:color="FFEB78" w:themeColor="accent5" w:sz="8" w:space="0"/>
          <w:bottom w:val="single" w:color="FFEB78" w:themeColor="accent5" w:sz="8" w:space="0"/>
          <w:right w:val="single" w:color="FFEB78" w:themeColor="accent5" w:sz="8" w:space="0"/>
          <w:insideV w:val="single" w:color="FFEB78" w:themeColor="accent5" w:sz="8" w:space="0"/>
        </w:tcBorders>
        <w:shd w:val="clear" w:color="auto" w:fill="FFF9DD" w:themeFill="accent5" w:themeFillTint="3F"/>
      </w:tcPr>
    </w:tblStylePr>
    <w:tblStylePr w:type="band2Horz">
      <w:tblPr/>
      <w:tcPr>
        <w:tcBorders>
          <w:top w:val="single" w:color="FFEB78" w:themeColor="accent5" w:sz="8" w:space="0"/>
          <w:left w:val="single" w:color="FFEB78" w:themeColor="accent5" w:sz="8" w:space="0"/>
          <w:bottom w:val="single" w:color="FFEB78" w:themeColor="accent5" w:sz="8" w:space="0"/>
          <w:right w:val="single" w:color="FFEB78" w:themeColor="accent5" w:sz="8" w:space="0"/>
          <w:insideV w:val="single" w:color="FFEB78" w:themeColor="accent5" w:sz="8" w:space="0"/>
        </w:tcBorders>
      </w:tcPr>
    </w:tblStylePr>
  </w:style>
  <w:style w:type="table" w:styleId="Grilleclaire-Accent4">
    <w:name w:val="Light Grid Accent 4"/>
    <w:basedOn w:val="TableauNormal"/>
    <w:uiPriority w:val="62"/>
    <w:semiHidden/>
    <w:rsid w:val="00E07762"/>
    <w:pPr>
      <w:spacing w:line="240" w:lineRule="auto"/>
    </w:pPr>
    <w:tblPr>
      <w:tblStyleRowBandSize w:val="1"/>
      <w:tblStyleColBandSize w:val="1"/>
      <w:tblBorders>
        <w:top w:val="single" w:color="F08791" w:themeColor="accent4" w:sz="8" w:space="0"/>
        <w:left w:val="single" w:color="F08791" w:themeColor="accent4" w:sz="8" w:space="0"/>
        <w:bottom w:val="single" w:color="F08791" w:themeColor="accent4" w:sz="8" w:space="0"/>
        <w:right w:val="single" w:color="F08791" w:themeColor="accent4" w:sz="8" w:space="0"/>
        <w:insideH w:val="single" w:color="F08791" w:themeColor="accent4" w:sz="8" w:space="0"/>
        <w:insideV w:val="single" w:color="F08791" w:themeColor="accent4"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F08791" w:themeColor="accent4" w:sz="8" w:space="0"/>
          <w:left w:val="single" w:color="F08791" w:themeColor="accent4" w:sz="8" w:space="0"/>
          <w:bottom w:val="single" w:color="F08791" w:themeColor="accent4" w:sz="18" w:space="0"/>
          <w:right w:val="single" w:color="F08791" w:themeColor="accent4" w:sz="8" w:space="0"/>
          <w:insideH w:val="nil"/>
          <w:insideV w:val="single" w:color="F08791" w:themeColor="accent4"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08791" w:themeColor="accent4" w:sz="6" w:space="0"/>
          <w:left w:val="single" w:color="F08791" w:themeColor="accent4" w:sz="8" w:space="0"/>
          <w:bottom w:val="single" w:color="F08791" w:themeColor="accent4" w:sz="8" w:space="0"/>
          <w:right w:val="single" w:color="F08791" w:themeColor="accent4" w:sz="8" w:space="0"/>
          <w:insideH w:val="nil"/>
          <w:insideV w:val="single" w:color="F08791" w:themeColor="accent4"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F08791" w:themeColor="accent4" w:sz="8" w:space="0"/>
          <w:left w:val="single" w:color="F08791" w:themeColor="accent4" w:sz="8" w:space="0"/>
          <w:bottom w:val="single" w:color="F08791" w:themeColor="accent4" w:sz="8" w:space="0"/>
          <w:right w:val="single" w:color="F08791" w:themeColor="accent4" w:sz="8" w:space="0"/>
        </w:tcBorders>
      </w:tcPr>
    </w:tblStylePr>
    <w:tblStylePr w:type="band1Vert">
      <w:tblPr/>
      <w:tcPr>
        <w:tcBorders>
          <w:top w:val="single" w:color="F08791" w:themeColor="accent4" w:sz="8" w:space="0"/>
          <w:left w:val="single" w:color="F08791" w:themeColor="accent4" w:sz="8" w:space="0"/>
          <w:bottom w:val="single" w:color="F08791" w:themeColor="accent4" w:sz="8" w:space="0"/>
          <w:right w:val="single" w:color="F08791" w:themeColor="accent4" w:sz="8" w:space="0"/>
        </w:tcBorders>
        <w:shd w:val="clear" w:color="auto" w:fill="FBE1E3" w:themeFill="accent4" w:themeFillTint="3F"/>
      </w:tcPr>
    </w:tblStylePr>
    <w:tblStylePr w:type="band1Horz">
      <w:tblPr/>
      <w:tcPr>
        <w:tcBorders>
          <w:top w:val="single" w:color="F08791" w:themeColor="accent4" w:sz="8" w:space="0"/>
          <w:left w:val="single" w:color="F08791" w:themeColor="accent4" w:sz="8" w:space="0"/>
          <w:bottom w:val="single" w:color="F08791" w:themeColor="accent4" w:sz="8" w:space="0"/>
          <w:right w:val="single" w:color="F08791" w:themeColor="accent4" w:sz="8" w:space="0"/>
          <w:insideV w:val="single" w:color="F08791" w:themeColor="accent4" w:sz="8" w:space="0"/>
        </w:tcBorders>
        <w:shd w:val="clear" w:color="auto" w:fill="FBE1E3" w:themeFill="accent4" w:themeFillTint="3F"/>
      </w:tcPr>
    </w:tblStylePr>
    <w:tblStylePr w:type="band2Horz">
      <w:tblPr/>
      <w:tcPr>
        <w:tcBorders>
          <w:top w:val="single" w:color="F08791" w:themeColor="accent4" w:sz="8" w:space="0"/>
          <w:left w:val="single" w:color="F08791" w:themeColor="accent4" w:sz="8" w:space="0"/>
          <w:bottom w:val="single" w:color="F08791" w:themeColor="accent4" w:sz="8" w:space="0"/>
          <w:right w:val="single" w:color="F08791" w:themeColor="accent4" w:sz="8" w:space="0"/>
          <w:insideV w:val="single" w:color="F08791" w:themeColor="accent4" w:sz="8" w:space="0"/>
        </w:tcBorders>
      </w:tcPr>
    </w:tblStylePr>
  </w:style>
  <w:style w:type="table" w:styleId="Grilleclaire-Accent3">
    <w:name w:val="Light Grid Accent 3"/>
    <w:basedOn w:val="TableauNormal"/>
    <w:uiPriority w:val="62"/>
    <w:semiHidden/>
    <w:rsid w:val="00E07762"/>
    <w:pPr>
      <w:spacing w:line="240" w:lineRule="auto"/>
    </w:pPr>
    <w:tblPr>
      <w:tblStyleRowBandSize w:val="1"/>
      <w:tblStyleColBandSize w:val="1"/>
      <w:tblBorders>
        <w:top w:val="single" w:color="41B4D2" w:themeColor="accent3" w:sz="8" w:space="0"/>
        <w:left w:val="single" w:color="41B4D2" w:themeColor="accent3" w:sz="8" w:space="0"/>
        <w:bottom w:val="single" w:color="41B4D2" w:themeColor="accent3" w:sz="8" w:space="0"/>
        <w:right w:val="single" w:color="41B4D2" w:themeColor="accent3" w:sz="8" w:space="0"/>
        <w:insideH w:val="single" w:color="41B4D2" w:themeColor="accent3" w:sz="8" w:space="0"/>
        <w:insideV w:val="single" w:color="41B4D2" w:themeColor="accent3"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1B4D2" w:themeColor="accent3" w:sz="8" w:space="0"/>
          <w:left w:val="single" w:color="41B4D2" w:themeColor="accent3" w:sz="8" w:space="0"/>
          <w:bottom w:val="single" w:color="41B4D2" w:themeColor="accent3" w:sz="18" w:space="0"/>
          <w:right w:val="single" w:color="41B4D2" w:themeColor="accent3" w:sz="8" w:space="0"/>
          <w:insideH w:val="nil"/>
          <w:insideV w:val="single" w:color="41B4D2" w:themeColor="accent3"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1B4D2" w:themeColor="accent3" w:sz="6" w:space="0"/>
          <w:left w:val="single" w:color="41B4D2" w:themeColor="accent3" w:sz="8" w:space="0"/>
          <w:bottom w:val="single" w:color="41B4D2" w:themeColor="accent3" w:sz="8" w:space="0"/>
          <w:right w:val="single" w:color="41B4D2" w:themeColor="accent3" w:sz="8" w:space="0"/>
          <w:insideH w:val="nil"/>
          <w:insideV w:val="single" w:color="41B4D2" w:themeColor="accent3"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1B4D2" w:themeColor="accent3" w:sz="8" w:space="0"/>
          <w:left w:val="single" w:color="41B4D2" w:themeColor="accent3" w:sz="8" w:space="0"/>
          <w:bottom w:val="single" w:color="41B4D2" w:themeColor="accent3" w:sz="8" w:space="0"/>
          <w:right w:val="single" w:color="41B4D2" w:themeColor="accent3" w:sz="8" w:space="0"/>
        </w:tcBorders>
      </w:tcPr>
    </w:tblStylePr>
    <w:tblStylePr w:type="band1Vert">
      <w:tblPr/>
      <w:tcPr>
        <w:tcBorders>
          <w:top w:val="single" w:color="41B4D2" w:themeColor="accent3" w:sz="8" w:space="0"/>
          <w:left w:val="single" w:color="41B4D2" w:themeColor="accent3" w:sz="8" w:space="0"/>
          <w:bottom w:val="single" w:color="41B4D2" w:themeColor="accent3" w:sz="8" w:space="0"/>
          <w:right w:val="single" w:color="41B4D2" w:themeColor="accent3" w:sz="8" w:space="0"/>
        </w:tcBorders>
        <w:shd w:val="clear" w:color="auto" w:fill="CFECF3" w:themeFill="accent3" w:themeFillTint="3F"/>
      </w:tcPr>
    </w:tblStylePr>
    <w:tblStylePr w:type="band1Horz">
      <w:tblPr/>
      <w:tcPr>
        <w:tcBorders>
          <w:top w:val="single" w:color="41B4D2" w:themeColor="accent3" w:sz="8" w:space="0"/>
          <w:left w:val="single" w:color="41B4D2" w:themeColor="accent3" w:sz="8" w:space="0"/>
          <w:bottom w:val="single" w:color="41B4D2" w:themeColor="accent3" w:sz="8" w:space="0"/>
          <w:right w:val="single" w:color="41B4D2" w:themeColor="accent3" w:sz="8" w:space="0"/>
          <w:insideV w:val="single" w:color="41B4D2" w:themeColor="accent3" w:sz="8" w:space="0"/>
        </w:tcBorders>
        <w:shd w:val="clear" w:color="auto" w:fill="CFECF3" w:themeFill="accent3" w:themeFillTint="3F"/>
      </w:tcPr>
    </w:tblStylePr>
    <w:tblStylePr w:type="band2Horz">
      <w:tblPr/>
      <w:tcPr>
        <w:tcBorders>
          <w:top w:val="single" w:color="41B4D2" w:themeColor="accent3" w:sz="8" w:space="0"/>
          <w:left w:val="single" w:color="41B4D2" w:themeColor="accent3" w:sz="8" w:space="0"/>
          <w:bottom w:val="single" w:color="41B4D2" w:themeColor="accent3" w:sz="8" w:space="0"/>
          <w:right w:val="single" w:color="41B4D2" w:themeColor="accent3" w:sz="8" w:space="0"/>
          <w:insideV w:val="single" w:color="41B4D2" w:themeColor="accent3" w:sz="8" w:space="0"/>
        </w:tcBorders>
      </w:tcPr>
    </w:tblStylePr>
  </w:style>
  <w:style w:type="table" w:styleId="Grilleclaire-Accent2">
    <w:name w:val="Light Grid Accent 2"/>
    <w:basedOn w:val="TableauNormal"/>
    <w:uiPriority w:val="62"/>
    <w:semiHidden/>
    <w:rsid w:val="00E07762"/>
    <w:pPr>
      <w:spacing w:line="240" w:lineRule="auto"/>
    </w:pPr>
    <w:tblPr>
      <w:tblStyleRowBandSize w:val="1"/>
      <w:tblStyleColBandSize w:val="1"/>
      <w:tblBorders>
        <w:top w:val="single" w:color="2D8282" w:themeColor="accent2" w:sz="8" w:space="0"/>
        <w:left w:val="single" w:color="2D8282" w:themeColor="accent2" w:sz="8" w:space="0"/>
        <w:bottom w:val="single" w:color="2D8282" w:themeColor="accent2" w:sz="8" w:space="0"/>
        <w:right w:val="single" w:color="2D8282" w:themeColor="accent2" w:sz="8" w:space="0"/>
        <w:insideH w:val="single" w:color="2D8282" w:themeColor="accent2" w:sz="8" w:space="0"/>
        <w:insideV w:val="single" w:color="2D8282" w:themeColor="accent2"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2D8282" w:themeColor="accent2" w:sz="8" w:space="0"/>
          <w:left w:val="single" w:color="2D8282" w:themeColor="accent2" w:sz="8" w:space="0"/>
          <w:bottom w:val="single" w:color="2D8282" w:themeColor="accent2" w:sz="18" w:space="0"/>
          <w:right w:val="single" w:color="2D8282" w:themeColor="accent2" w:sz="8" w:space="0"/>
          <w:insideH w:val="nil"/>
          <w:insideV w:val="single" w:color="2D8282" w:themeColor="accent2"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2D8282" w:themeColor="accent2" w:sz="6" w:space="0"/>
          <w:left w:val="single" w:color="2D8282" w:themeColor="accent2" w:sz="8" w:space="0"/>
          <w:bottom w:val="single" w:color="2D8282" w:themeColor="accent2" w:sz="8" w:space="0"/>
          <w:right w:val="single" w:color="2D8282" w:themeColor="accent2" w:sz="8" w:space="0"/>
          <w:insideH w:val="nil"/>
          <w:insideV w:val="single" w:color="2D8282" w:themeColor="accent2"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2D8282" w:themeColor="accent2" w:sz="8" w:space="0"/>
          <w:left w:val="single" w:color="2D8282" w:themeColor="accent2" w:sz="8" w:space="0"/>
          <w:bottom w:val="single" w:color="2D8282" w:themeColor="accent2" w:sz="8" w:space="0"/>
          <w:right w:val="single" w:color="2D8282" w:themeColor="accent2" w:sz="8" w:space="0"/>
        </w:tcBorders>
      </w:tcPr>
    </w:tblStylePr>
    <w:tblStylePr w:type="band1Vert">
      <w:tblPr/>
      <w:tcPr>
        <w:tcBorders>
          <w:top w:val="single" w:color="2D8282" w:themeColor="accent2" w:sz="8" w:space="0"/>
          <w:left w:val="single" w:color="2D8282" w:themeColor="accent2" w:sz="8" w:space="0"/>
          <w:bottom w:val="single" w:color="2D8282" w:themeColor="accent2" w:sz="8" w:space="0"/>
          <w:right w:val="single" w:color="2D8282" w:themeColor="accent2" w:sz="8" w:space="0"/>
        </w:tcBorders>
        <w:shd w:val="clear" w:color="auto" w:fill="C1E9E9" w:themeFill="accent2" w:themeFillTint="3F"/>
      </w:tcPr>
    </w:tblStylePr>
    <w:tblStylePr w:type="band1Horz">
      <w:tblPr/>
      <w:tcPr>
        <w:tcBorders>
          <w:top w:val="single" w:color="2D8282" w:themeColor="accent2" w:sz="8" w:space="0"/>
          <w:left w:val="single" w:color="2D8282" w:themeColor="accent2" w:sz="8" w:space="0"/>
          <w:bottom w:val="single" w:color="2D8282" w:themeColor="accent2" w:sz="8" w:space="0"/>
          <w:right w:val="single" w:color="2D8282" w:themeColor="accent2" w:sz="8" w:space="0"/>
          <w:insideV w:val="single" w:color="2D8282" w:themeColor="accent2" w:sz="8" w:space="0"/>
        </w:tcBorders>
        <w:shd w:val="clear" w:color="auto" w:fill="C1E9E9" w:themeFill="accent2" w:themeFillTint="3F"/>
      </w:tcPr>
    </w:tblStylePr>
    <w:tblStylePr w:type="band2Horz">
      <w:tblPr/>
      <w:tcPr>
        <w:tcBorders>
          <w:top w:val="single" w:color="2D8282" w:themeColor="accent2" w:sz="8" w:space="0"/>
          <w:left w:val="single" w:color="2D8282" w:themeColor="accent2" w:sz="8" w:space="0"/>
          <w:bottom w:val="single" w:color="2D8282" w:themeColor="accent2" w:sz="8" w:space="0"/>
          <w:right w:val="single" w:color="2D8282" w:themeColor="accent2" w:sz="8" w:space="0"/>
          <w:insideV w:val="single" w:color="2D8282" w:themeColor="accent2" w:sz="8" w:space="0"/>
        </w:tcBorders>
      </w:tcPr>
    </w:tblStylePr>
  </w:style>
  <w:style w:type="table" w:styleId="Listecouleur-Accent6">
    <w:name w:val="Colorful List Accent 6"/>
    <w:basedOn w:val="TableauNormal"/>
    <w:uiPriority w:val="72"/>
    <w:semiHidden/>
    <w:rsid w:val="00E07762"/>
    <w:pPr>
      <w:spacing w:line="240" w:lineRule="auto"/>
    </w:pPr>
    <w:tblPr>
      <w:tblStyleRowBandSize w:val="1"/>
      <w:tblStyleColBandSize w:val="1"/>
    </w:tblPr>
    <w:tcPr>
      <w:shd w:val="clear" w:color="auto" w:fill="DAF1FF" w:themeFill="accent6" w:themeFillTint="19"/>
    </w:tcPr>
    <w:tblStylePr w:type="firstRow">
      <w:rPr>
        <w:b/>
        <w:bCs/>
        <w:color w:val="FFFFFF" w:themeColor="background1"/>
      </w:rPr>
      <w:tblPr/>
      <w:tcPr>
        <w:tcBorders>
          <w:bottom w:val="single" w:color="FFFFFF" w:themeColor="background1" w:sz="12" w:space="0"/>
        </w:tcBorders>
        <w:shd w:val="clear" w:color="auto" w:fill="FFDF2D" w:themeFill="accent5" w:themeFillShade="CC"/>
      </w:tcPr>
    </w:tblStylePr>
    <w:tblStylePr w:type="lastRow">
      <w:rPr>
        <w:b/>
        <w:bCs/>
        <w:color w:val="FFDF2D" w:themeColor="accent5"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3DDFF" w:themeFill="accent6" w:themeFillTint="3F"/>
      </w:tcPr>
    </w:tblStylePr>
    <w:tblStylePr w:type="band1Horz">
      <w:tblPr/>
      <w:tcPr>
        <w:shd w:val="clear" w:color="auto" w:fill="B5E4FF" w:themeFill="accent6" w:themeFillTint="33"/>
      </w:tcPr>
    </w:tblStylePr>
  </w:style>
  <w:style w:type="table" w:styleId="Listecouleur-Accent5">
    <w:name w:val="Colorful List Accent 5"/>
    <w:basedOn w:val="TableauNormal"/>
    <w:uiPriority w:val="72"/>
    <w:semiHidden/>
    <w:rsid w:val="00E07762"/>
    <w:pPr>
      <w:spacing w:line="240" w:lineRule="auto"/>
    </w:pPr>
    <w:tblPr>
      <w:tblStyleRowBandSize w:val="1"/>
      <w:tblStyleColBandSize w:val="1"/>
    </w:tblPr>
    <w:tcPr>
      <w:shd w:val="clear" w:color="auto" w:fill="FFFDF1" w:themeFill="accent5" w:themeFillTint="19"/>
    </w:tcPr>
    <w:tblStylePr w:type="firstRow">
      <w:rPr>
        <w:b/>
        <w:bCs/>
        <w:color w:val="FFFFFF" w:themeColor="background1"/>
      </w:rPr>
      <w:tblPr/>
      <w:tcPr>
        <w:tcBorders>
          <w:bottom w:val="single" w:color="FFFFFF" w:themeColor="background1" w:sz="12" w:space="0"/>
        </w:tcBorders>
        <w:shd w:val="clear" w:color="auto" w:fill="004770" w:themeFill="accent6" w:themeFillShade="CC"/>
      </w:tcPr>
    </w:tblStylePr>
    <w:tblStylePr w:type="lastRow">
      <w:rPr>
        <w:b/>
        <w:bCs/>
        <w:color w:val="004770" w:themeColor="accent6"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9DD" w:themeFill="accent5" w:themeFillTint="3F"/>
      </w:tcPr>
    </w:tblStylePr>
    <w:tblStylePr w:type="band1Horz">
      <w:tblPr/>
      <w:tcPr>
        <w:shd w:val="clear" w:color="auto" w:fill="FFFAE4" w:themeFill="accent5" w:themeFillTint="33"/>
      </w:tcPr>
    </w:tblStylePr>
  </w:style>
  <w:style w:type="table" w:styleId="Listecouleur-Accent4">
    <w:name w:val="Colorful List Accent 4"/>
    <w:basedOn w:val="TableauNormal"/>
    <w:uiPriority w:val="72"/>
    <w:semiHidden/>
    <w:rsid w:val="00E07762"/>
    <w:pPr>
      <w:spacing w:line="240" w:lineRule="auto"/>
    </w:pPr>
    <w:tblPr>
      <w:tblStyleRowBandSize w:val="1"/>
      <w:tblStyleColBandSize w:val="1"/>
    </w:tblPr>
    <w:tcPr>
      <w:shd w:val="clear" w:color="auto" w:fill="FDF3F4" w:themeFill="accent4" w:themeFillTint="19"/>
    </w:tcPr>
    <w:tblStylePr w:type="firstRow">
      <w:rPr>
        <w:b/>
        <w:bCs/>
        <w:color w:val="FFFFFF" w:themeColor="background1"/>
      </w:rPr>
      <w:tblPr/>
      <w:tcPr>
        <w:tcBorders>
          <w:bottom w:val="single" w:color="FFFFFF" w:themeColor="background1" w:sz="12" w:space="0"/>
        </w:tcBorders>
        <w:shd w:val="clear" w:color="auto" w:fill="2A95B1" w:themeFill="accent3" w:themeFillShade="CC"/>
      </w:tcPr>
    </w:tblStylePr>
    <w:tblStylePr w:type="lastRow">
      <w:rPr>
        <w:b/>
        <w:bCs/>
        <w:color w:val="2A95B1" w:themeColor="accent3"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BE1E3" w:themeFill="accent4" w:themeFillTint="3F"/>
      </w:tcPr>
    </w:tblStylePr>
    <w:tblStylePr w:type="band1Horz">
      <w:tblPr/>
      <w:tcPr>
        <w:shd w:val="clear" w:color="auto" w:fill="FCE7E8" w:themeFill="accent4" w:themeFillTint="33"/>
      </w:tcPr>
    </w:tblStylePr>
  </w:style>
  <w:style w:type="table" w:styleId="Listecouleur-Accent3">
    <w:name w:val="Colorful List Accent 3"/>
    <w:basedOn w:val="TableauNormal"/>
    <w:uiPriority w:val="72"/>
    <w:semiHidden/>
    <w:rsid w:val="00E07762"/>
    <w:pPr>
      <w:spacing w:line="240" w:lineRule="auto"/>
    </w:pPr>
    <w:tblPr>
      <w:tblStyleRowBandSize w:val="1"/>
      <w:tblStyleColBandSize w:val="1"/>
    </w:tblPr>
    <w:tcPr>
      <w:shd w:val="clear" w:color="auto" w:fill="ECF7FA" w:themeFill="accent3" w:themeFillTint="19"/>
    </w:tcPr>
    <w:tblStylePr w:type="firstRow">
      <w:rPr>
        <w:b/>
        <w:bCs/>
        <w:color w:val="FFFFFF" w:themeColor="background1"/>
      </w:rPr>
      <w:tblPr/>
      <w:tcPr>
        <w:tcBorders>
          <w:bottom w:val="single" w:color="FFFFFF" w:themeColor="background1" w:sz="12" w:space="0"/>
        </w:tcBorders>
        <w:shd w:val="clear" w:color="auto" w:fill="E74453" w:themeFill="accent4" w:themeFillShade="CC"/>
      </w:tcPr>
    </w:tblStylePr>
    <w:tblStylePr w:type="lastRow">
      <w:rPr>
        <w:b/>
        <w:bCs/>
        <w:color w:val="E74453" w:themeColor="accent4"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FECF3" w:themeFill="accent3" w:themeFillTint="3F"/>
      </w:tcPr>
    </w:tblStylePr>
    <w:tblStylePr w:type="band1Horz">
      <w:tblPr/>
      <w:tcPr>
        <w:shd w:val="clear" w:color="auto" w:fill="D9EFF6" w:themeFill="accent3" w:themeFillTint="33"/>
      </w:tcPr>
    </w:tblStylePr>
  </w:style>
  <w:style w:type="table" w:styleId="Listecouleur-Accent2">
    <w:name w:val="Colorful List Accent 2"/>
    <w:basedOn w:val="TableauNormal"/>
    <w:uiPriority w:val="72"/>
    <w:semiHidden/>
    <w:rsid w:val="00E07762"/>
    <w:pPr>
      <w:spacing w:line="240" w:lineRule="auto"/>
    </w:pPr>
    <w:tblPr>
      <w:tblStyleRowBandSize w:val="1"/>
      <w:tblStyleColBandSize w:val="1"/>
    </w:tblPr>
    <w:tcPr>
      <w:shd w:val="clear" w:color="auto" w:fill="E6F6F6" w:themeFill="accent2" w:themeFillTint="19"/>
    </w:tcPr>
    <w:tblStylePr w:type="firstRow">
      <w:rPr>
        <w:b/>
        <w:bCs/>
        <w:color w:val="FFFFFF" w:themeColor="background1"/>
      </w:rPr>
      <w:tblPr/>
      <w:tcPr>
        <w:tcBorders>
          <w:bottom w:val="single" w:color="FFFFFF" w:themeColor="background1" w:sz="12" w:space="0"/>
        </w:tcBorders>
        <w:shd w:val="clear" w:color="auto" w:fill="246767" w:themeFill="accent2" w:themeFillShade="CC"/>
      </w:tcPr>
    </w:tblStylePr>
    <w:tblStylePr w:type="lastRow">
      <w:rPr>
        <w:b/>
        <w:bCs/>
        <w:color w:val="246767"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1E9E9" w:themeFill="accent2" w:themeFillTint="3F"/>
      </w:tcPr>
    </w:tblStylePr>
    <w:tblStylePr w:type="band1Horz">
      <w:tblPr/>
      <w:tcPr>
        <w:shd w:val="clear" w:color="auto" w:fill="CDEDED" w:themeFill="accent2" w:themeFillTint="33"/>
      </w:tcPr>
    </w:tblStylePr>
  </w:style>
  <w:style w:type="table" w:styleId="Listecouleur-Accent1">
    <w:name w:val="Colorful List Accent 1"/>
    <w:basedOn w:val="TableauNormal"/>
    <w:uiPriority w:val="72"/>
    <w:semiHidden/>
    <w:rsid w:val="00E07762"/>
    <w:pPr>
      <w:spacing w:line="240" w:lineRule="auto"/>
    </w:pPr>
    <w:tblPr>
      <w:tblStyleRowBandSize w:val="1"/>
      <w:tblStyleColBandSize w:val="1"/>
    </w:tblPr>
    <w:tcPr>
      <w:shd w:val="clear" w:color="auto" w:fill="ECF8F6" w:themeFill="accent1" w:themeFillTint="19"/>
    </w:tcPr>
    <w:tblStylePr w:type="firstRow">
      <w:rPr>
        <w:b/>
        <w:bCs/>
        <w:color w:val="FFFFFF" w:themeColor="background1"/>
      </w:rPr>
      <w:tblPr/>
      <w:tcPr>
        <w:tcBorders>
          <w:bottom w:val="single" w:color="FFFFFF" w:themeColor="background1" w:sz="12" w:space="0"/>
        </w:tcBorders>
        <w:shd w:val="clear" w:color="auto" w:fill="246767" w:themeFill="accent2" w:themeFillShade="CC"/>
      </w:tcPr>
    </w:tblStylePr>
    <w:tblStylePr w:type="lastRow">
      <w:rPr>
        <w:b/>
        <w:bCs/>
        <w:color w:val="246767"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1EFE9" w:themeFill="accent1" w:themeFillTint="3F"/>
      </w:tcPr>
    </w:tblStylePr>
    <w:tblStylePr w:type="band1Horz">
      <w:tblPr/>
      <w:tcPr>
        <w:shd w:val="clear" w:color="auto" w:fill="DAF2ED" w:themeFill="accent1" w:themeFillTint="33"/>
      </w:tcPr>
    </w:tblStylePr>
  </w:style>
  <w:style w:type="table" w:styleId="Tramecouleur-Accent6">
    <w:name w:val="Colorful Shading Accent 6"/>
    <w:basedOn w:val="TableauNormal"/>
    <w:uiPriority w:val="71"/>
    <w:semiHidden/>
    <w:rsid w:val="00E07762"/>
    <w:pPr>
      <w:spacing w:line="240" w:lineRule="auto"/>
    </w:pPr>
    <w:tblPr>
      <w:tblStyleRowBandSize w:val="1"/>
      <w:tblStyleColBandSize w:val="1"/>
      <w:tblBorders>
        <w:top w:val="single" w:color="FFEB78" w:themeColor="accent5" w:sz="24" w:space="0"/>
        <w:left w:val="single" w:color="005A8C" w:themeColor="accent6" w:sz="4" w:space="0"/>
        <w:bottom w:val="single" w:color="005A8C" w:themeColor="accent6" w:sz="4" w:space="0"/>
        <w:right w:val="single" w:color="005A8C" w:themeColor="accent6" w:sz="4" w:space="0"/>
        <w:insideH w:val="single" w:color="FFFFFF" w:themeColor="background1" w:sz="4" w:space="0"/>
        <w:insideV w:val="single" w:color="FFFFFF" w:themeColor="background1" w:sz="4" w:space="0"/>
      </w:tblBorders>
    </w:tblPr>
    <w:tcPr>
      <w:shd w:val="clear" w:color="auto" w:fill="DAF1FF" w:themeFill="accent6" w:themeFillTint="19"/>
    </w:tcPr>
    <w:tblStylePr w:type="firstRow">
      <w:rPr>
        <w:b/>
        <w:bCs/>
      </w:rPr>
      <w:tblPr/>
      <w:tcPr>
        <w:tcBorders>
          <w:top w:val="nil"/>
          <w:left w:val="nil"/>
          <w:bottom w:val="single" w:color="FFEB78" w:themeColor="accent5"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003554" w:themeFill="accent6" w:themeFillShade="99"/>
      </w:tcPr>
    </w:tblStylePr>
    <w:tblStylePr w:type="firstCol">
      <w:rPr>
        <w:color w:val="FFFFFF" w:themeColor="background1"/>
      </w:rPr>
      <w:tblPr/>
      <w:tcPr>
        <w:tcBorders>
          <w:top w:val="nil"/>
          <w:left w:val="nil"/>
          <w:bottom w:val="nil"/>
          <w:right w:val="nil"/>
          <w:insideH w:val="single" w:color="003554" w:themeColor="accent6" w:themeShade="99" w:sz="4" w:space="0"/>
          <w:insideV w:val="nil"/>
        </w:tcBorders>
        <w:shd w:val="clear" w:color="auto" w:fill="003554"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003554" w:themeFill="accent6" w:themeFillShade="99"/>
      </w:tcPr>
    </w:tblStylePr>
    <w:tblStylePr w:type="band1Vert">
      <w:tblPr/>
      <w:tcPr>
        <w:shd w:val="clear" w:color="auto" w:fill="6BC9FF" w:themeFill="accent6" w:themeFillTint="66"/>
      </w:tcPr>
    </w:tblStylePr>
    <w:tblStylePr w:type="band1Horz">
      <w:tblPr/>
      <w:tcPr>
        <w:shd w:val="clear" w:color="auto" w:fill="46BCFF" w:themeFill="accent6" w:themeFillTint="7F"/>
      </w:tcPr>
    </w:tblStylePr>
    <w:tblStylePr w:type="neCell">
      <w:rPr>
        <w:color w:val="000000" w:themeColor="text1"/>
      </w:rPr>
    </w:tblStylePr>
    <w:tblStylePr w:type="nwCell">
      <w:rPr>
        <w:color w:val="000000" w:themeColor="text1"/>
      </w:rPr>
    </w:tblStylePr>
  </w:style>
  <w:style w:type="table" w:styleId="Tramecouleur-Accent5">
    <w:name w:val="Colorful Shading Accent 5"/>
    <w:basedOn w:val="TableauNormal"/>
    <w:uiPriority w:val="71"/>
    <w:semiHidden/>
    <w:rsid w:val="00E07762"/>
    <w:pPr>
      <w:spacing w:line="240" w:lineRule="auto"/>
    </w:pPr>
    <w:tblPr>
      <w:tblStyleRowBandSize w:val="1"/>
      <w:tblStyleColBandSize w:val="1"/>
      <w:tblBorders>
        <w:top w:val="single" w:color="005A8C" w:themeColor="accent6" w:sz="24" w:space="0"/>
        <w:left w:val="single" w:color="FFEB78" w:themeColor="accent5" w:sz="4" w:space="0"/>
        <w:bottom w:val="single" w:color="FFEB78" w:themeColor="accent5" w:sz="4" w:space="0"/>
        <w:right w:val="single" w:color="FFEB78" w:themeColor="accent5" w:sz="4" w:space="0"/>
        <w:insideH w:val="single" w:color="FFFFFF" w:themeColor="background1" w:sz="4" w:space="0"/>
        <w:insideV w:val="single" w:color="FFFFFF" w:themeColor="background1" w:sz="4" w:space="0"/>
      </w:tblBorders>
    </w:tblPr>
    <w:tcPr>
      <w:shd w:val="clear" w:color="auto" w:fill="FFFDF1" w:themeFill="accent5" w:themeFillTint="19"/>
    </w:tcPr>
    <w:tblStylePr w:type="firstRow">
      <w:rPr>
        <w:b/>
        <w:bCs/>
      </w:rPr>
      <w:tblPr/>
      <w:tcPr>
        <w:tcBorders>
          <w:top w:val="nil"/>
          <w:left w:val="nil"/>
          <w:bottom w:val="single" w:color="005A8C" w:themeColor="accent6"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E1BF00" w:themeFill="accent5" w:themeFillShade="99"/>
      </w:tcPr>
    </w:tblStylePr>
    <w:tblStylePr w:type="firstCol">
      <w:rPr>
        <w:color w:val="FFFFFF" w:themeColor="background1"/>
      </w:rPr>
      <w:tblPr/>
      <w:tcPr>
        <w:tcBorders>
          <w:top w:val="nil"/>
          <w:left w:val="nil"/>
          <w:bottom w:val="nil"/>
          <w:right w:val="nil"/>
          <w:insideH w:val="single" w:color="E1BF00" w:themeColor="accent5" w:themeShade="99" w:sz="4" w:space="0"/>
          <w:insideV w:val="nil"/>
        </w:tcBorders>
        <w:shd w:val="clear" w:color="auto" w:fill="E1BF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E1BF00" w:themeFill="accent5" w:themeFillShade="99"/>
      </w:tcPr>
    </w:tblStylePr>
    <w:tblStylePr w:type="band1Vert">
      <w:tblPr/>
      <w:tcPr>
        <w:shd w:val="clear" w:color="auto" w:fill="FFF6C9" w:themeFill="accent5" w:themeFillTint="66"/>
      </w:tcPr>
    </w:tblStylePr>
    <w:tblStylePr w:type="band1Horz">
      <w:tblPr/>
      <w:tcPr>
        <w:shd w:val="clear" w:color="auto" w:fill="FFF4BB" w:themeFill="accent5" w:themeFillTint="7F"/>
      </w:tcPr>
    </w:tblStylePr>
    <w:tblStylePr w:type="neCell">
      <w:rPr>
        <w:color w:val="000000" w:themeColor="text1"/>
      </w:rPr>
    </w:tblStylePr>
    <w:tblStylePr w:type="nwCell">
      <w:rPr>
        <w:color w:val="000000" w:themeColor="text1"/>
      </w:rPr>
    </w:tblStylePr>
  </w:style>
  <w:style w:type="table" w:styleId="Tramecouleur-Accent4">
    <w:name w:val="Colorful Shading Accent 4"/>
    <w:basedOn w:val="TableauNormal"/>
    <w:uiPriority w:val="71"/>
    <w:semiHidden/>
    <w:rsid w:val="00E07762"/>
    <w:pPr>
      <w:spacing w:line="240" w:lineRule="auto"/>
    </w:pPr>
    <w:tblPr>
      <w:tblStyleRowBandSize w:val="1"/>
      <w:tblStyleColBandSize w:val="1"/>
      <w:tblBorders>
        <w:top w:val="single" w:color="41B4D2" w:themeColor="accent3" w:sz="24" w:space="0"/>
        <w:left w:val="single" w:color="F08791" w:themeColor="accent4" w:sz="4" w:space="0"/>
        <w:bottom w:val="single" w:color="F08791" w:themeColor="accent4" w:sz="4" w:space="0"/>
        <w:right w:val="single" w:color="F08791" w:themeColor="accent4" w:sz="4" w:space="0"/>
        <w:insideH w:val="single" w:color="FFFFFF" w:themeColor="background1" w:sz="4" w:space="0"/>
        <w:insideV w:val="single" w:color="FFFFFF" w:themeColor="background1" w:sz="4" w:space="0"/>
      </w:tblBorders>
    </w:tblPr>
    <w:tcPr>
      <w:shd w:val="clear" w:color="auto" w:fill="FDF3F4" w:themeFill="accent4" w:themeFillTint="19"/>
    </w:tcPr>
    <w:tblStylePr w:type="firstRow">
      <w:rPr>
        <w:b/>
        <w:bCs/>
      </w:rPr>
      <w:tblPr/>
      <w:tcPr>
        <w:tcBorders>
          <w:top w:val="nil"/>
          <w:left w:val="nil"/>
          <w:bottom w:val="single" w:color="41B4D2" w:themeColor="accent3"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C81929" w:themeFill="accent4" w:themeFillShade="99"/>
      </w:tcPr>
    </w:tblStylePr>
    <w:tblStylePr w:type="firstCol">
      <w:rPr>
        <w:color w:val="FFFFFF" w:themeColor="background1"/>
      </w:rPr>
      <w:tblPr/>
      <w:tcPr>
        <w:tcBorders>
          <w:top w:val="nil"/>
          <w:left w:val="nil"/>
          <w:bottom w:val="nil"/>
          <w:right w:val="nil"/>
          <w:insideH w:val="single" w:color="C81929" w:themeColor="accent4" w:themeShade="99" w:sz="4" w:space="0"/>
          <w:insideV w:val="nil"/>
        </w:tcBorders>
        <w:shd w:val="clear" w:color="auto" w:fill="C81929"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C81929" w:themeFill="accent4" w:themeFillShade="99"/>
      </w:tcPr>
    </w:tblStylePr>
    <w:tblStylePr w:type="band1Vert">
      <w:tblPr/>
      <w:tcPr>
        <w:shd w:val="clear" w:color="auto" w:fill="F9CFD2" w:themeFill="accent4" w:themeFillTint="66"/>
      </w:tcPr>
    </w:tblStylePr>
    <w:tblStylePr w:type="band1Horz">
      <w:tblPr/>
      <w:tcPr>
        <w:shd w:val="clear" w:color="auto" w:fill="F7C3C7" w:themeFill="accent4" w:themeFillTint="7F"/>
      </w:tcPr>
    </w:tblStylePr>
    <w:tblStylePr w:type="neCell">
      <w:rPr>
        <w:color w:val="000000" w:themeColor="text1"/>
      </w:rPr>
    </w:tblStylePr>
    <w:tblStylePr w:type="nwCell">
      <w:rPr>
        <w:color w:val="000000" w:themeColor="text1"/>
      </w:rPr>
    </w:tblStylePr>
  </w:style>
  <w:style w:type="table" w:styleId="Tramecouleur-Accent3">
    <w:name w:val="Colorful Shading Accent 3"/>
    <w:basedOn w:val="TableauNormal"/>
    <w:uiPriority w:val="71"/>
    <w:semiHidden/>
    <w:rsid w:val="00E07762"/>
    <w:pPr>
      <w:spacing w:line="240" w:lineRule="auto"/>
    </w:pPr>
    <w:tblPr>
      <w:tblStyleRowBandSize w:val="1"/>
      <w:tblStyleColBandSize w:val="1"/>
      <w:tblBorders>
        <w:top w:val="single" w:color="F08791" w:themeColor="accent4" w:sz="24" w:space="0"/>
        <w:left w:val="single" w:color="41B4D2" w:themeColor="accent3" w:sz="4" w:space="0"/>
        <w:bottom w:val="single" w:color="41B4D2" w:themeColor="accent3" w:sz="4" w:space="0"/>
        <w:right w:val="single" w:color="41B4D2" w:themeColor="accent3" w:sz="4" w:space="0"/>
        <w:insideH w:val="single" w:color="FFFFFF" w:themeColor="background1" w:sz="4" w:space="0"/>
        <w:insideV w:val="single" w:color="FFFFFF" w:themeColor="background1" w:sz="4" w:space="0"/>
      </w:tblBorders>
    </w:tblPr>
    <w:tcPr>
      <w:shd w:val="clear" w:color="auto" w:fill="ECF7FA" w:themeFill="accent3" w:themeFillTint="19"/>
    </w:tcPr>
    <w:tblStylePr w:type="firstRow">
      <w:rPr>
        <w:b/>
        <w:bCs/>
      </w:rPr>
      <w:tblPr/>
      <w:tcPr>
        <w:tcBorders>
          <w:top w:val="nil"/>
          <w:left w:val="nil"/>
          <w:bottom w:val="single" w:color="F08791" w:themeColor="accent4"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1F7085" w:themeFill="accent3" w:themeFillShade="99"/>
      </w:tcPr>
    </w:tblStylePr>
    <w:tblStylePr w:type="firstCol">
      <w:rPr>
        <w:color w:val="FFFFFF" w:themeColor="background1"/>
      </w:rPr>
      <w:tblPr/>
      <w:tcPr>
        <w:tcBorders>
          <w:top w:val="nil"/>
          <w:left w:val="nil"/>
          <w:bottom w:val="nil"/>
          <w:right w:val="nil"/>
          <w:insideH w:val="single" w:color="1F7085" w:themeColor="accent3" w:themeShade="99" w:sz="4" w:space="0"/>
          <w:insideV w:val="nil"/>
        </w:tcBorders>
        <w:shd w:val="clear" w:color="auto" w:fill="1F7085"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1F7085" w:themeFill="accent3" w:themeFillShade="99"/>
      </w:tcPr>
    </w:tblStylePr>
    <w:tblStylePr w:type="band1Vert">
      <w:tblPr/>
      <w:tcPr>
        <w:shd w:val="clear" w:color="auto" w:fill="B3E0ED" w:themeFill="accent3" w:themeFillTint="66"/>
      </w:tcPr>
    </w:tblStylePr>
    <w:tblStylePr w:type="band1Horz">
      <w:tblPr/>
      <w:tcPr>
        <w:shd w:val="clear" w:color="auto" w:fill="A0D9E8" w:themeFill="accent3" w:themeFillTint="7F"/>
      </w:tcPr>
    </w:tblStylePr>
  </w:style>
  <w:style w:type="table" w:styleId="Tramecouleur-Accent2">
    <w:name w:val="Colorful Shading Accent 2"/>
    <w:basedOn w:val="TableauNormal"/>
    <w:uiPriority w:val="71"/>
    <w:semiHidden/>
    <w:rsid w:val="00E07762"/>
    <w:pPr>
      <w:spacing w:line="240" w:lineRule="auto"/>
    </w:pPr>
    <w:tblPr>
      <w:tblStyleRowBandSize w:val="1"/>
      <w:tblStyleColBandSize w:val="1"/>
      <w:tblBorders>
        <w:top w:val="single" w:color="2D8282" w:themeColor="accent2" w:sz="24" w:space="0"/>
        <w:left w:val="single" w:color="2D8282" w:themeColor="accent2" w:sz="4" w:space="0"/>
        <w:bottom w:val="single" w:color="2D8282" w:themeColor="accent2" w:sz="4" w:space="0"/>
        <w:right w:val="single" w:color="2D8282" w:themeColor="accent2" w:sz="4" w:space="0"/>
        <w:insideH w:val="single" w:color="FFFFFF" w:themeColor="background1" w:sz="4" w:space="0"/>
        <w:insideV w:val="single" w:color="FFFFFF" w:themeColor="background1" w:sz="4" w:space="0"/>
      </w:tblBorders>
    </w:tblPr>
    <w:tcPr>
      <w:shd w:val="clear" w:color="auto" w:fill="E6F6F6" w:themeFill="accent2" w:themeFillTint="19"/>
    </w:tcPr>
    <w:tblStylePr w:type="firstRow">
      <w:rPr>
        <w:b/>
        <w:bCs/>
      </w:rPr>
      <w:tblPr/>
      <w:tcPr>
        <w:tcBorders>
          <w:top w:val="nil"/>
          <w:left w:val="nil"/>
          <w:bottom w:val="single" w:color="2D8282"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1B4D4D" w:themeFill="accent2" w:themeFillShade="99"/>
      </w:tcPr>
    </w:tblStylePr>
    <w:tblStylePr w:type="firstCol">
      <w:rPr>
        <w:color w:val="FFFFFF" w:themeColor="background1"/>
      </w:rPr>
      <w:tblPr/>
      <w:tcPr>
        <w:tcBorders>
          <w:top w:val="nil"/>
          <w:left w:val="nil"/>
          <w:bottom w:val="nil"/>
          <w:right w:val="nil"/>
          <w:insideH w:val="single" w:color="1B4D4D" w:themeColor="accent2" w:themeShade="99" w:sz="4" w:space="0"/>
          <w:insideV w:val="nil"/>
        </w:tcBorders>
        <w:shd w:val="clear" w:color="auto" w:fill="1B4D4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1B4D4D" w:themeFill="accent2" w:themeFillShade="99"/>
      </w:tcPr>
    </w:tblStylePr>
    <w:tblStylePr w:type="band1Vert">
      <w:tblPr/>
      <w:tcPr>
        <w:shd w:val="clear" w:color="auto" w:fill="9BDCDC" w:themeFill="accent2" w:themeFillTint="66"/>
      </w:tcPr>
    </w:tblStylePr>
    <w:tblStylePr w:type="band1Horz">
      <w:tblPr/>
      <w:tcPr>
        <w:shd w:val="clear" w:color="auto" w:fill="82D4D4" w:themeFill="accent2" w:themeFillTint="7F"/>
      </w:tcPr>
    </w:tblStylePr>
    <w:tblStylePr w:type="neCell">
      <w:rPr>
        <w:color w:val="000000" w:themeColor="text1"/>
      </w:rPr>
    </w:tblStylePr>
    <w:tblStylePr w:type="nwCell">
      <w:rPr>
        <w:color w:val="000000" w:themeColor="text1"/>
      </w:rPr>
    </w:tblStylePr>
  </w:style>
  <w:style w:type="table" w:styleId="Tramecouleur-Accent1">
    <w:name w:val="Colorful Shading Accent 1"/>
    <w:basedOn w:val="TableauNormal"/>
    <w:uiPriority w:val="71"/>
    <w:semiHidden/>
    <w:rsid w:val="00E07762"/>
    <w:pPr>
      <w:spacing w:line="240" w:lineRule="auto"/>
    </w:pPr>
    <w:tblPr>
      <w:tblStyleRowBandSize w:val="1"/>
      <w:tblStyleColBandSize w:val="1"/>
      <w:tblBorders>
        <w:top w:val="single" w:color="2D8282" w:themeColor="accent2" w:sz="24" w:space="0"/>
        <w:left w:val="single" w:color="46BEAA" w:themeColor="accent1" w:sz="4" w:space="0"/>
        <w:bottom w:val="single" w:color="46BEAA" w:themeColor="accent1" w:sz="4" w:space="0"/>
        <w:right w:val="single" w:color="46BEAA" w:themeColor="accent1" w:sz="4" w:space="0"/>
        <w:insideH w:val="single" w:color="FFFFFF" w:themeColor="background1" w:sz="4" w:space="0"/>
        <w:insideV w:val="single" w:color="FFFFFF" w:themeColor="background1" w:sz="4" w:space="0"/>
      </w:tblBorders>
    </w:tblPr>
    <w:tcPr>
      <w:shd w:val="clear" w:color="auto" w:fill="ECF8F6" w:themeFill="accent1" w:themeFillTint="19"/>
    </w:tcPr>
    <w:tblStylePr w:type="firstRow">
      <w:rPr>
        <w:b/>
        <w:bCs/>
      </w:rPr>
      <w:tblPr/>
      <w:tcPr>
        <w:tcBorders>
          <w:top w:val="nil"/>
          <w:left w:val="nil"/>
          <w:bottom w:val="single" w:color="2D8282"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87366" w:themeFill="accent1" w:themeFillShade="99"/>
      </w:tcPr>
    </w:tblStylePr>
    <w:tblStylePr w:type="firstCol">
      <w:rPr>
        <w:color w:val="FFFFFF" w:themeColor="background1"/>
      </w:rPr>
      <w:tblPr/>
      <w:tcPr>
        <w:tcBorders>
          <w:top w:val="nil"/>
          <w:left w:val="nil"/>
          <w:bottom w:val="nil"/>
          <w:right w:val="nil"/>
          <w:insideH w:val="single" w:color="287366" w:themeColor="accent1" w:themeShade="99" w:sz="4" w:space="0"/>
          <w:insideV w:val="nil"/>
        </w:tcBorders>
        <w:shd w:val="clear" w:color="auto" w:fill="287366"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87366" w:themeFill="accent1" w:themeFillShade="99"/>
      </w:tcPr>
    </w:tblStylePr>
    <w:tblStylePr w:type="band1Vert">
      <w:tblPr/>
      <w:tcPr>
        <w:shd w:val="clear" w:color="auto" w:fill="B5E5DC" w:themeFill="accent1" w:themeFillTint="66"/>
      </w:tcPr>
    </w:tblStylePr>
    <w:tblStylePr w:type="band1Horz">
      <w:tblPr/>
      <w:tcPr>
        <w:shd w:val="clear" w:color="auto" w:fill="A2DED4" w:themeFill="accent1" w:themeFillTint="7F"/>
      </w:tcPr>
    </w:tblStylePr>
    <w:tblStylePr w:type="neCell">
      <w:rPr>
        <w:color w:val="000000" w:themeColor="text1"/>
      </w:rPr>
    </w:tblStylePr>
    <w:tblStylePr w:type="nwCell">
      <w:rPr>
        <w:color w:val="000000" w:themeColor="text1"/>
      </w:rPr>
    </w:tblStylePr>
  </w:style>
  <w:style w:type="table" w:styleId="Grillecouleur-Accent6">
    <w:name w:val="Colorful Grid Accent 6"/>
    <w:basedOn w:val="TableauNormal"/>
    <w:uiPriority w:val="73"/>
    <w:semiHidden/>
    <w:rsid w:val="00E07762"/>
    <w:pPr>
      <w:spacing w:line="240" w:lineRule="auto"/>
    </w:pPr>
    <w:tblPr>
      <w:tblStyleRowBandSize w:val="1"/>
      <w:tblStyleColBandSize w:val="1"/>
      <w:tblBorders>
        <w:insideH w:val="single" w:color="FFFFFF" w:themeColor="background1" w:sz="4" w:space="0"/>
      </w:tblBorders>
    </w:tblPr>
    <w:tcPr>
      <w:shd w:val="clear" w:color="auto" w:fill="B5E4FF" w:themeFill="accent6" w:themeFillTint="33"/>
    </w:tcPr>
    <w:tblStylePr w:type="firstRow">
      <w:rPr>
        <w:b/>
        <w:bCs/>
      </w:rPr>
      <w:tblPr/>
      <w:tcPr>
        <w:shd w:val="clear" w:color="auto" w:fill="6BC9FF" w:themeFill="accent6" w:themeFillTint="66"/>
      </w:tcPr>
    </w:tblStylePr>
    <w:tblStylePr w:type="lastRow">
      <w:rPr>
        <w:b/>
        <w:bCs/>
        <w:color w:val="000000" w:themeColor="text1"/>
      </w:rPr>
      <w:tblPr/>
      <w:tcPr>
        <w:shd w:val="clear" w:color="auto" w:fill="6BC9FF" w:themeFill="accent6" w:themeFillTint="66"/>
      </w:tcPr>
    </w:tblStylePr>
    <w:tblStylePr w:type="firstCol">
      <w:rPr>
        <w:color w:val="FFFFFF" w:themeColor="background1"/>
      </w:rPr>
      <w:tblPr/>
      <w:tcPr>
        <w:shd w:val="clear" w:color="auto" w:fill="004268" w:themeFill="accent6" w:themeFillShade="BF"/>
      </w:tcPr>
    </w:tblStylePr>
    <w:tblStylePr w:type="lastCol">
      <w:rPr>
        <w:color w:val="FFFFFF" w:themeColor="background1"/>
      </w:rPr>
      <w:tblPr/>
      <w:tcPr>
        <w:shd w:val="clear" w:color="auto" w:fill="004268" w:themeFill="accent6" w:themeFillShade="BF"/>
      </w:tcPr>
    </w:tblStylePr>
    <w:tblStylePr w:type="band1Vert">
      <w:tblPr/>
      <w:tcPr>
        <w:shd w:val="clear" w:color="auto" w:fill="46BCFF" w:themeFill="accent6" w:themeFillTint="7F"/>
      </w:tcPr>
    </w:tblStylePr>
    <w:tblStylePr w:type="band1Horz">
      <w:tblPr/>
      <w:tcPr>
        <w:shd w:val="clear" w:color="auto" w:fill="46BCFF" w:themeFill="accent6" w:themeFillTint="7F"/>
      </w:tcPr>
    </w:tblStylePr>
  </w:style>
  <w:style w:type="table" w:styleId="Grillecouleur-Accent5">
    <w:name w:val="Colorful Grid Accent 5"/>
    <w:basedOn w:val="TableauNormal"/>
    <w:uiPriority w:val="73"/>
    <w:semiHidden/>
    <w:rsid w:val="00E07762"/>
    <w:pPr>
      <w:spacing w:line="240" w:lineRule="auto"/>
    </w:pPr>
    <w:tblPr>
      <w:tblStyleRowBandSize w:val="1"/>
      <w:tblStyleColBandSize w:val="1"/>
      <w:tblBorders>
        <w:insideH w:val="single" w:color="FFFFFF" w:themeColor="background1" w:sz="4" w:space="0"/>
      </w:tblBorders>
    </w:tblPr>
    <w:tcPr>
      <w:shd w:val="clear" w:color="auto" w:fill="FFFAE4" w:themeFill="accent5" w:themeFillTint="33"/>
    </w:tcPr>
    <w:tblStylePr w:type="firstRow">
      <w:rPr>
        <w:b/>
        <w:bCs/>
      </w:rPr>
      <w:tblPr/>
      <w:tcPr>
        <w:shd w:val="clear" w:color="auto" w:fill="FFF6C9" w:themeFill="accent5" w:themeFillTint="66"/>
      </w:tcPr>
    </w:tblStylePr>
    <w:tblStylePr w:type="lastRow">
      <w:rPr>
        <w:b/>
        <w:bCs/>
        <w:color w:val="000000" w:themeColor="text1"/>
      </w:rPr>
      <w:tblPr/>
      <w:tcPr>
        <w:shd w:val="clear" w:color="auto" w:fill="FFF6C9" w:themeFill="accent5" w:themeFillTint="66"/>
      </w:tcPr>
    </w:tblStylePr>
    <w:tblStylePr w:type="firstCol">
      <w:rPr>
        <w:color w:val="FFFFFF" w:themeColor="background1"/>
      </w:rPr>
      <w:tblPr/>
      <w:tcPr>
        <w:shd w:val="clear" w:color="auto" w:fill="FFDC19" w:themeFill="accent5" w:themeFillShade="BF"/>
      </w:tcPr>
    </w:tblStylePr>
    <w:tblStylePr w:type="lastCol">
      <w:rPr>
        <w:color w:val="FFFFFF" w:themeColor="background1"/>
      </w:rPr>
      <w:tblPr/>
      <w:tcPr>
        <w:shd w:val="clear" w:color="auto" w:fill="FFDC19" w:themeFill="accent5" w:themeFillShade="BF"/>
      </w:tcPr>
    </w:tblStylePr>
    <w:tblStylePr w:type="band1Vert">
      <w:tblPr/>
      <w:tcPr>
        <w:shd w:val="clear" w:color="auto" w:fill="FFF4BB" w:themeFill="accent5" w:themeFillTint="7F"/>
      </w:tcPr>
    </w:tblStylePr>
    <w:tblStylePr w:type="band1Horz">
      <w:tblPr/>
      <w:tcPr>
        <w:shd w:val="clear" w:color="auto" w:fill="FFF4BB" w:themeFill="accent5" w:themeFillTint="7F"/>
      </w:tcPr>
    </w:tblStylePr>
  </w:style>
  <w:style w:type="table" w:styleId="Grillecouleur-Accent4">
    <w:name w:val="Colorful Grid Accent 4"/>
    <w:basedOn w:val="TableauNormal"/>
    <w:uiPriority w:val="73"/>
    <w:semiHidden/>
    <w:rsid w:val="00E07762"/>
    <w:pPr>
      <w:spacing w:line="240" w:lineRule="auto"/>
    </w:pPr>
    <w:tblPr>
      <w:tblStyleRowBandSize w:val="1"/>
      <w:tblStyleColBandSize w:val="1"/>
      <w:tblBorders>
        <w:insideH w:val="single" w:color="FFFFFF" w:themeColor="background1" w:sz="4" w:space="0"/>
      </w:tblBorders>
    </w:tblPr>
    <w:tcPr>
      <w:shd w:val="clear" w:color="auto" w:fill="FCE7E8" w:themeFill="accent4" w:themeFillTint="33"/>
    </w:tcPr>
    <w:tblStylePr w:type="firstRow">
      <w:rPr>
        <w:b/>
        <w:bCs/>
      </w:rPr>
      <w:tblPr/>
      <w:tcPr>
        <w:shd w:val="clear" w:color="auto" w:fill="F9CFD2" w:themeFill="accent4" w:themeFillTint="66"/>
      </w:tcPr>
    </w:tblStylePr>
    <w:tblStylePr w:type="lastRow">
      <w:rPr>
        <w:b/>
        <w:bCs/>
        <w:color w:val="000000" w:themeColor="text1"/>
      </w:rPr>
      <w:tblPr/>
      <w:tcPr>
        <w:shd w:val="clear" w:color="auto" w:fill="F9CFD2" w:themeFill="accent4" w:themeFillTint="66"/>
      </w:tcPr>
    </w:tblStylePr>
    <w:tblStylePr w:type="firstCol">
      <w:rPr>
        <w:color w:val="FFFFFF" w:themeColor="background1"/>
      </w:rPr>
      <w:tblPr/>
      <w:tcPr>
        <w:shd w:val="clear" w:color="auto" w:fill="E53343" w:themeFill="accent4" w:themeFillShade="BF"/>
      </w:tcPr>
    </w:tblStylePr>
    <w:tblStylePr w:type="lastCol">
      <w:rPr>
        <w:color w:val="FFFFFF" w:themeColor="background1"/>
      </w:rPr>
      <w:tblPr/>
      <w:tcPr>
        <w:shd w:val="clear" w:color="auto" w:fill="E53343" w:themeFill="accent4" w:themeFillShade="BF"/>
      </w:tcPr>
    </w:tblStylePr>
    <w:tblStylePr w:type="band1Vert">
      <w:tblPr/>
      <w:tcPr>
        <w:shd w:val="clear" w:color="auto" w:fill="F7C3C7" w:themeFill="accent4" w:themeFillTint="7F"/>
      </w:tcPr>
    </w:tblStylePr>
    <w:tblStylePr w:type="band1Horz">
      <w:tblPr/>
      <w:tcPr>
        <w:shd w:val="clear" w:color="auto" w:fill="F7C3C7" w:themeFill="accent4" w:themeFillTint="7F"/>
      </w:tcPr>
    </w:tblStylePr>
  </w:style>
  <w:style w:type="table" w:styleId="Grillecouleur-Accent3">
    <w:name w:val="Colorful Grid Accent 3"/>
    <w:basedOn w:val="TableauNormal"/>
    <w:uiPriority w:val="73"/>
    <w:semiHidden/>
    <w:rsid w:val="00E07762"/>
    <w:pPr>
      <w:spacing w:line="240" w:lineRule="auto"/>
    </w:pPr>
    <w:tblPr>
      <w:tblStyleRowBandSize w:val="1"/>
      <w:tblStyleColBandSize w:val="1"/>
      <w:tblBorders>
        <w:insideH w:val="single" w:color="FFFFFF" w:themeColor="background1" w:sz="4" w:space="0"/>
      </w:tblBorders>
    </w:tblPr>
    <w:tcPr>
      <w:shd w:val="clear" w:color="auto" w:fill="D9EFF6" w:themeFill="accent3" w:themeFillTint="33"/>
    </w:tcPr>
    <w:tblStylePr w:type="firstRow">
      <w:rPr>
        <w:b/>
        <w:bCs/>
      </w:rPr>
      <w:tblPr/>
      <w:tcPr>
        <w:shd w:val="clear" w:color="auto" w:fill="B3E0ED" w:themeFill="accent3" w:themeFillTint="66"/>
      </w:tcPr>
    </w:tblStylePr>
    <w:tblStylePr w:type="lastRow">
      <w:rPr>
        <w:b/>
        <w:bCs/>
        <w:color w:val="000000" w:themeColor="text1"/>
      </w:rPr>
      <w:tblPr/>
      <w:tcPr>
        <w:shd w:val="clear" w:color="auto" w:fill="B3E0ED" w:themeFill="accent3" w:themeFillTint="66"/>
      </w:tcPr>
    </w:tblStylePr>
    <w:tblStylePr w:type="firstCol">
      <w:rPr>
        <w:color w:val="FFFFFF" w:themeColor="background1"/>
      </w:rPr>
      <w:tblPr/>
      <w:tcPr>
        <w:shd w:val="clear" w:color="auto" w:fill="278BA6" w:themeFill="accent3" w:themeFillShade="BF"/>
      </w:tcPr>
    </w:tblStylePr>
    <w:tblStylePr w:type="lastCol">
      <w:rPr>
        <w:color w:val="FFFFFF" w:themeColor="background1"/>
      </w:rPr>
      <w:tblPr/>
      <w:tcPr>
        <w:shd w:val="clear" w:color="auto" w:fill="278BA6" w:themeFill="accent3" w:themeFillShade="BF"/>
      </w:tcPr>
    </w:tblStylePr>
    <w:tblStylePr w:type="band1Vert">
      <w:tblPr/>
      <w:tcPr>
        <w:shd w:val="clear" w:color="auto" w:fill="A0D9E8" w:themeFill="accent3" w:themeFillTint="7F"/>
      </w:tcPr>
    </w:tblStylePr>
    <w:tblStylePr w:type="band1Horz">
      <w:tblPr/>
      <w:tcPr>
        <w:shd w:val="clear" w:color="auto" w:fill="A0D9E8" w:themeFill="accent3" w:themeFillTint="7F"/>
      </w:tcPr>
    </w:tblStylePr>
  </w:style>
  <w:style w:type="table" w:styleId="Grillecouleur-Accent2">
    <w:name w:val="Colorful Grid Accent 2"/>
    <w:basedOn w:val="TableauNormal"/>
    <w:uiPriority w:val="73"/>
    <w:semiHidden/>
    <w:rsid w:val="00E07762"/>
    <w:pPr>
      <w:spacing w:line="240" w:lineRule="auto"/>
    </w:pPr>
    <w:tblPr>
      <w:tblStyleRowBandSize w:val="1"/>
      <w:tblStyleColBandSize w:val="1"/>
      <w:tblBorders>
        <w:insideH w:val="single" w:color="FFFFFF" w:themeColor="background1" w:sz="4" w:space="0"/>
      </w:tblBorders>
    </w:tblPr>
    <w:tcPr>
      <w:shd w:val="clear" w:color="auto" w:fill="CDEDED" w:themeFill="accent2" w:themeFillTint="33"/>
    </w:tcPr>
    <w:tblStylePr w:type="firstRow">
      <w:rPr>
        <w:b/>
        <w:bCs/>
      </w:rPr>
      <w:tblPr/>
      <w:tcPr>
        <w:shd w:val="clear" w:color="auto" w:fill="9BDCDC" w:themeFill="accent2" w:themeFillTint="66"/>
      </w:tcPr>
    </w:tblStylePr>
    <w:tblStylePr w:type="lastRow">
      <w:rPr>
        <w:b/>
        <w:bCs/>
        <w:color w:val="000000" w:themeColor="text1"/>
      </w:rPr>
      <w:tblPr/>
      <w:tcPr>
        <w:shd w:val="clear" w:color="auto" w:fill="9BDCDC" w:themeFill="accent2" w:themeFillTint="66"/>
      </w:tcPr>
    </w:tblStylePr>
    <w:tblStylePr w:type="firstCol">
      <w:rPr>
        <w:color w:val="FFFFFF" w:themeColor="background1"/>
      </w:rPr>
      <w:tblPr/>
      <w:tcPr>
        <w:shd w:val="clear" w:color="auto" w:fill="216161" w:themeFill="accent2" w:themeFillShade="BF"/>
      </w:tcPr>
    </w:tblStylePr>
    <w:tblStylePr w:type="lastCol">
      <w:rPr>
        <w:color w:val="FFFFFF" w:themeColor="background1"/>
      </w:rPr>
      <w:tblPr/>
      <w:tcPr>
        <w:shd w:val="clear" w:color="auto" w:fill="216161" w:themeFill="accent2" w:themeFillShade="BF"/>
      </w:tcPr>
    </w:tblStylePr>
    <w:tblStylePr w:type="band1Vert">
      <w:tblPr/>
      <w:tcPr>
        <w:shd w:val="clear" w:color="auto" w:fill="82D4D4" w:themeFill="accent2" w:themeFillTint="7F"/>
      </w:tcPr>
    </w:tblStylePr>
    <w:tblStylePr w:type="band1Horz">
      <w:tblPr/>
      <w:tcPr>
        <w:shd w:val="clear" w:color="auto" w:fill="82D4D4" w:themeFill="accent2" w:themeFillTint="7F"/>
      </w:tcPr>
    </w:tblStylePr>
  </w:style>
  <w:style w:type="table" w:styleId="Grillecouleur-Accent1">
    <w:name w:val="Colorful Grid Accent 1"/>
    <w:basedOn w:val="TableauNormal"/>
    <w:uiPriority w:val="73"/>
    <w:semiHidden/>
    <w:rsid w:val="00E07762"/>
    <w:pPr>
      <w:spacing w:line="240" w:lineRule="auto"/>
    </w:pPr>
    <w:tblPr>
      <w:tblStyleRowBandSize w:val="1"/>
      <w:tblStyleColBandSize w:val="1"/>
      <w:tblBorders>
        <w:insideH w:val="single" w:color="FFFFFF" w:themeColor="background1" w:sz="4" w:space="0"/>
      </w:tblBorders>
    </w:tblPr>
    <w:tcPr>
      <w:shd w:val="clear" w:color="auto" w:fill="DAF2ED" w:themeFill="accent1" w:themeFillTint="33"/>
    </w:tcPr>
    <w:tblStylePr w:type="firstRow">
      <w:rPr>
        <w:b/>
        <w:bCs/>
      </w:rPr>
      <w:tblPr/>
      <w:tcPr>
        <w:shd w:val="clear" w:color="auto" w:fill="B5E5DC" w:themeFill="accent1" w:themeFillTint="66"/>
      </w:tcPr>
    </w:tblStylePr>
    <w:tblStylePr w:type="lastRow">
      <w:rPr>
        <w:b/>
        <w:bCs/>
        <w:color w:val="000000" w:themeColor="text1"/>
      </w:rPr>
      <w:tblPr/>
      <w:tcPr>
        <w:shd w:val="clear" w:color="auto" w:fill="B5E5DC" w:themeFill="accent1" w:themeFillTint="66"/>
      </w:tcPr>
    </w:tblStylePr>
    <w:tblStylePr w:type="firstCol">
      <w:rPr>
        <w:color w:val="FFFFFF" w:themeColor="background1"/>
      </w:rPr>
      <w:tblPr/>
      <w:tcPr>
        <w:shd w:val="clear" w:color="auto" w:fill="329080" w:themeFill="accent1" w:themeFillShade="BF"/>
      </w:tcPr>
    </w:tblStylePr>
    <w:tblStylePr w:type="lastCol">
      <w:rPr>
        <w:color w:val="FFFFFF" w:themeColor="background1"/>
      </w:rPr>
      <w:tblPr/>
      <w:tcPr>
        <w:shd w:val="clear" w:color="auto" w:fill="329080" w:themeFill="accent1" w:themeFillShade="BF"/>
      </w:tcPr>
    </w:tblStylePr>
    <w:tblStylePr w:type="band1Vert">
      <w:tblPr/>
      <w:tcPr>
        <w:shd w:val="clear" w:color="auto" w:fill="A2DED4" w:themeFill="accent1" w:themeFillTint="7F"/>
      </w:tcPr>
    </w:tblStylePr>
    <w:tblStylePr w:type="band1Horz">
      <w:tblPr/>
      <w:tcPr>
        <w:shd w:val="clear" w:color="auto" w:fill="A2DED4" w:themeFill="accent1" w:themeFillTint="7F"/>
      </w:tcPr>
    </w:tblStylePr>
  </w:style>
  <w:style w:type="table" w:styleId="Listemoyenne2-Accent6">
    <w:name w:val="Medium List 2 Accent 6"/>
    <w:basedOn w:val="TableauNormal"/>
    <w:uiPriority w:val="66"/>
    <w:semiHidden/>
    <w:rsid w:val="00E07762"/>
    <w:pPr>
      <w:spacing w:line="240" w:lineRule="auto"/>
    </w:pPr>
    <w:rPr>
      <w:rFonts w:asciiTheme="majorHAnsi" w:hAnsiTheme="majorHAnsi" w:eastAsiaTheme="majorEastAsia" w:cstheme="majorBidi"/>
    </w:rPr>
    <w:tblPr>
      <w:tblStyleRowBandSize w:val="1"/>
      <w:tblStyleColBandSize w:val="1"/>
      <w:tblBorders>
        <w:top w:val="single" w:color="005A8C" w:themeColor="accent6" w:sz="8" w:space="0"/>
        <w:left w:val="single" w:color="005A8C" w:themeColor="accent6" w:sz="8" w:space="0"/>
        <w:bottom w:val="single" w:color="005A8C" w:themeColor="accent6" w:sz="8" w:space="0"/>
        <w:right w:val="single" w:color="005A8C" w:themeColor="accent6" w:sz="8" w:space="0"/>
      </w:tblBorders>
    </w:tblPr>
    <w:tblStylePr w:type="firstRow">
      <w:rPr>
        <w:sz w:val="24"/>
        <w:szCs w:val="24"/>
      </w:rPr>
      <w:tblPr/>
      <w:tcPr>
        <w:tcBorders>
          <w:top w:val="nil"/>
          <w:left w:val="nil"/>
          <w:bottom w:val="single" w:color="005A8C" w:themeColor="accent6" w:sz="24" w:space="0"/>
          <w:right w:val="nil"/>
          <w:insideH w:val="nil"/>
          <w:insideV w:val="nil"/>
        </w:tcBorders>
        <w:shd w:val="clear" w:color="auto" w:fill="FFFFFF" w:themeFill="background1"/>
      </w:tcPr>
    </w:tblStylePr>
    <w:tblStylePr w:type="lastRow">
      <w:tblPr/>
      <w:tcPr>
        <w:tcBorders>
          <w:top w:val="single" w:color="005A8C" w:themeColor="accent6"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005A8C" w:themeColor="accent6" w:sz="8" w:space="0"/>
          <w:insideH w:val="nil"/>
          <w:insideV w:val="nil"/>
        </w:tcBorders>
        <w:shd w:val="clear" w:color="auto" w:fill="FFFFFF" w:themeFill="background1"/>
      </w:tcPr>
    </w:tblStylePr>
    <w:tblStylePr w:type="lastCol">
      <w:tblPr/>
      <w:tcPr>
        <w:tcBorders>
          <w:top w:val="nil"/>
          <w:left w:val="single" w:color="005A8C" w:themeColor="accent6"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3DDFF" w:themeFill="accent6" w:themeFillTint="3F"/>
      </w:tcPr>
    </w:tblStylePr>
    <w:tblStylePr w:type="band1Horz">
      <w:tblPr/>
      <w:tcPr>
        <w:tcBorders>
          <w:top w:val="nil"/>
          <w:bottom w:val="nil"/>
          <w:insideH w:val="nil"/>
          <w:insideV w:val="nil"/>
        </w:tcBorders>
        <w:shd w:val="clear" w:color="auto" w:fill="A3DDFF"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Listemoyenne2-Accent5">
    <w:name w:val="Medium List 2 Accent 5"/>
    <w:basedOn w:val="TableauNormal"/>
    <w:uiPriority w:val="66"/>
    <w:semiHidden/>
    <w:rsid w:val="00E07762"/>
    <w:pPr>
      <w:spacing w:line="240" w:lineRule="auto"/>
    </w:pPr>
    <w:rPr>
      <w:rFonts w:asciiTheme="majorHAnsi" w:hAnsiTheme="majorHAnsi" w:eastAsiaTheme="majorEastAsia" w:cstheme="majorBidi"/>
    </w:rPr>
    <w:tblPr>
      <w:tblStyleRowBandSize w:val="1"/>
      <w:tblStyleColBandSize w:val="1"/>
      <w:tblBorders>
        <w:top w:val="single" w:color="FFEB78" w:themeColor="accent5" w:sz="8" w:space="0"/>
        <w:left w:val="single" w:color="FFEB78" w:themeColor="accent5" w:sz="8" w:space="0"/>
        <w:bottom w:val="single" w:color="FFEB78" w:themeColor="accent5" w:sz="8" w:space="0"/>
        <w:right w:val="single" w:color="FFEB78" w:themeColor="accent5" w:sz="8" w:space="0"/>
      </w:tblBorders>
    </w:tblPr>
    <w:tblStylePr w:type="firstRow">
      <w:rPr>
        <w:sz w:val="24"/>
        <w:szCs w:val="24"/>
      </w:rPr>
      <w:tblPr/>
      <w:tcPr>
        <w:tcBorders>
          <w:top w:val="nil"/>
          <w:left w:val="nil"/>
          <w:bottom w:val="single" w:color="FFEB78" w:themeColor="accent5" w:sz="24" w:space="0"/>
          <w:right w:val="nil"/>
          <w:insideH w:val="nil"/>
          <w:insideV w:val="nil"/>
        </w:tcBorders>
        <w:shd w:val="clear" w:color="auto" w:fill="FFFFFF" w:themeFill="background1"/>
      </w:tcPr>
    </w:tblStylePr>
    <w:tblStylePr w:type="lastRow">
      <w:tblPr/>
      <w:tcPr>
        <w:tcBorders>
          <w:top w:val="single" w:color="FFEB78" w:themeColor="accent5"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FFEB78" w:themeColor="accent5" w:sz="8" w:space="0"/>
          <w:insideH w:val="nil"/>
          <w:insideV w:val="nil"/>
        </w:tcBorders>
        <w:shd w:val="clear" w:color="auto" w:fill="FFFFFF" w:themeFill="background1"/>
      </w:tcPr>
    </w:tblStylePr>
    <w:tblStylePr w:type="lastCol">
      <w:tblPr/>
      <w:tcPr>
        <w:tcBorders>
          <w:top w:val="nil"/>
          <w:left w:val="single" w:color="FFEB78" w:themeColor="accent5"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9DD" w:themeFill="accent5" w:themeFillTint="3F"/>
      </w:tcPr>
    </w:tblStylePr>
    <w:tblStylePr w:type="band1Horz">
      <w:tblPr/>
      <w:tcPr>
        <w:tcBorders>
          <w:top w:val="nil"/>
          <w:bottom w:val="nil"/>
          <w:insideH w:val="nil"/>
          <w:insideV w:val="nil"/>
        </w:tcBorders>
        <w:shd w:val="clear" w:color="auto" w:fill="FFF9DD"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emoyenne2-Accent4">
    <w:name w:val="Medium List 2 Accent 4"/>
    <w:basedOn w:val="TableauNormal"/>
    <w:uiPriority w:val="66"/>
    <w:semiHidden/>
    <w:rsid w:val="00E07762"/>
    <w:pPr>
      <w:spacing w:line="240" w:lineRule="auto"/>
    </w:pPr>
    <w:rPr>
      <w:rFonts w:asciiTheme="majorHAnsi" w:hAnsiTheme="majorHAnsi" w:eastAsiaTheme="majorEastAsia" w:cstheme="majorBidi"/>
    </w:rPr>
    <w:tblPr>
      <w:tblStyleRowBandSize w:val="1"/>
      <w:tblStyleColBandSize w:val="1"/>
      <w:tblBorders>
        <w:top w:val="single" w:color="F08791" w:themeColor="accent4" w:sz="8" w:space="0"/>
        <w:left w:val="single" w:color="F08791" w:themeColor="accent4" w:sz="8" w:space="0"/>
        <w:bottom w:val="single" w:color="F08791" w:themeColor="accent4" w:sz="8" w:space="0"/>
        <w:right w:val="single" w:color="F08791" w:themeColor="accent4" w:sz="8" w:space="0"/>
      </w:tblBorders>
    </w:tblPr>
    <w:tblStylePr w:type="firstRow">
      <w:rPr>
        <w:sz w:val="24"/>
        <w:szCs w:val="24"/>
      </w:rPr>
      <w:tblPr/>
      <w:tcPr>
        <w:tcBorders>
          <w:top w:val="nil"/>
          <w:left w:val="nil"/>
          <w:bottom w:val="single" w:color="F08791" w:themeColor="accent4" w:sz="24" w:space="0"/>
          <w:right w:val="nil"/>
          <w:insideH w:val="nil"/>
          <w:insideV w:val="nil"/>
        </w:tcBorders>
        <w:shd w:val="clear" w:color="auto" w:fill="FFFFFF" w:themeFill="background1"/>
      </w:tcPr>
    </w:tblStylePr>
    <w:tblStylePr w:type="lastRow">
      <w:tblPr/>
      <w:tcPr>
        <w:tcBorders>
          <w:top w:val="single" w:color="F08791" w:themeColor="accent4"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F08791" w:themeColor="accent4" w:sz="8" w:space="0"/>
          <w:insideH w:val="nil"/>
          <w:insideV w:val="nil"/>
        </w:tcBorders>
        <w:shd w:val="clear" w:color="auto" w:fill="FFFFFF" w:themeFill="background1"/>
      </w:tcPr>
    </w:tblStylePr>
    <w:tblStylePr w:type="lastCol">
      <w:tblPr/>
      <w:tcPr>
        <w:tcBorders>
          <w:top w:val="nil"/>
          <w:left w:val="single" w:color="F08791" w:themeColor="accent4"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BE1E3" w:themeFill="accent4" w:themeFillTint="3F"/>
      </w:tcPr>
    </w:tblStylePr>
    <w:tblStylePr w:type="band1Horz">
      <w:tblPr/>
      <w:tcPr>
        <w:tcBorders>
          <w:top w:val="nil"/>
          <w:bottom w:val="nil"/>
          <w:insideH w:val="nil"/>
          <w:insideV w:val="nil"/>
        </w:tcBorders>
        <w:shd w:val="clear" w:color="auto" w:fill="FBE1E3"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stemoyenne2-Accent3">
    <w:name w:val="Medium List 2 Accent 3"/>
    <w:basedOn w:val="TableauNormal"/>
    <w:uiPriority w:val="66"/>
    <w:semiHidden/>
    <w:rsid w:val="00E07762"/>
    <w:pPr>
      <w:spacing w:line="240" w:lineRule="auto"/>
    </w:pPr>
    <w:rPr>
      <w:rFonts w:asciiTheme="majorHAnsi" w:hAnsiTheme="majorHAnsi" w:eastAsiaTheme="majorEastAsia" w:cstheme="majorBidi"/>
    </w:rPr>
    <w:tblPr>
      <w:tblStyleRowBandSize w:val="1"/>
      <w:tblStyleColBandSize w:val="1"/>
      <w:tblBorders>
        <w:top w:val="single" w:color="41B4D2" w:themeColor="accent3" w:sz="8" w:space="0"/>
        <w:left w:val="single" w:color="41B4D2" w:themeColor="accent3" w:sz="8" w:space="0"/>
        <w:bottom w:val="single" w:color="41B4D2" w:themeColor="accent3" w:sz="8" w:space="0"/>
        <w:right w:val="single" w:color="41B4D2" w:themeColor="accent3" w:sz="8" w:space="0"/>
      </w:tblBorders>
    </w:tblPr>
    <w:tblStylePr w:type="firstRow">
      <w:rPr>
        <w:sz w:val="24"/>
        <w:szCs w:val="24"/>
      </w:rPr>
      <w:tblPr/>
      <w:tcPr>
        <w:tcBorders>
          <w:top w:val="nil"/>
          <w:left w:val="nil"/>
          <w:bottom w:val="single" w:color="41B4D2" w:themeColor="accent3" w:sz="24" w:space="0"/>
          <w:right w:val="nil"/>
          <w:insideH w:val="nil"/>
          <w:insideV w:val="nil"/>
        </w:tcBorders>
        <w:shd w:val="clear" w:color="auto" w:fill="FFFFFF" w:themeFill="background1"/>
      </w:tcPr>
    </w:tblStylePr>
    <w:tblStylePr w:type="lastRow">
      <w:tblPr/>
      <w:tcPr>
        <w:tcBorders>
          <w:top w:val="single" w:color="41B4D2" w:themeColor="accent3"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1B4D2" w:themeColor="accent3" w:sz="8" w:space="0"/>
          <w:insideH w:val="nil"/>
          <w:insideV w:val="nil"/>
        </w:tcBorders>
        <w:shd w:val="clear" w:color="auto" w:fill="FFFFFF" w:themeFill="background1"/>
      </w:tcPr>
    </w:tblStylePr>
    <w:tblStylePr w:type="lastCol">
      <w:tblPr/>
      <w:tcPr>
        <w:tcBorders>
          <w:top w:val="nil"/>
          <w:left w:val="single" w:color="41B4D2" w:themeColor="accent3"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FECF3" w:themeFill="accent3" w:themeFillTint="3F"/>
      </w:tcPr>
    </w:tblStylePr>
    <w:tblStylePr w:type="band1Horz">
      <w:tblPr/>
      <w:tcPr>
        <w:tcBorders>
          <w:top w:val="nil"/>
          <w:bottom w:val="nil"/>
          <w:insideH w:val="nil"/>
          <w:insideV w:val="nil"/>
        </w:tcBorders>
        <w:shd w:val="clear" w:color="auto" w:fill="CFECF3"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emoyenne2-Accent2">
    <w:name w:val="Medium List 2 Accent 2"/>
    <w:basedOn w:val="TableauNormal"/>
    <w:uiPriority w:val="66"/>
    <w:semiHidden/>
    <w:rsid w:val="00E07762"/>
    <w:pPr>
      <w:spacing w:line="240" w:lineRule="auto"/>
    </w:pPr>
    <w:rPr>
      <w:rFonts w:asciiTheme="majorHAnsi" w:hAnsiTheme="majorHAnsi" w:eastAsiaTheme="majorEastAsia" w:cstheme="majorBidi"/>
    </w:rPr>
    <w:tblPr>
      <w:tblStyleRowBandSize w:val="1"/>
      <w:tblStyleColBandSize w:val="1"/>
      <w:tblBorders>
        <w:top w:val="single" w:color="2D8282" w:themeColor="accent2" w:sz="8" w:space="0"/>
        <w:left w:val="single" w:color="2D8282" w:themeColor="accent2" w:sz="8" w:space="0"/>
        <w:bottom w:val="single" w:color="2D8282" w:themeColor="accent2" w:sz="8" w:space="0"/>
        <w:right w:val="single" w:color="2D8282" w:themeColor="accent2" w:sz="8" w:space="0"/>
      </w:tblBorders>
    </w:tblPr>
    <w:tblStylePr w:type="firstRow">
      <w:rPr>
        <w:sz w:val="24"/>
        <w:szCs w:val="24"/>
      </w:rPr>
      <w:tblPr/>
      <w:tcPr>
        <w:tcBorders>
          <w:top w:val="nil"/>
          <w:left w:val="nil"/>
          <w:bottom w:val="single" w:color="2D8282" w:themeColor="accent2" w:sz="24" w:space="0"/>
          <w:right w:val="nil"/>
          <w:insideH w:val="nil"/>
          <w:insideV w:val="nil"/>
        </w:tcBorders>
        <w:shd w:val="clear" w:color="auto" w:fill="FFFFFF" w:themeFill="background1"/>
      </w:tcPr>
    </w:tblStylePr>
    <w:tblStylePr w:type="lastRow">
      <w:tblPr/>
      <w:tcPr>
        <w:tcBorders>
          <w:top w:val="single" w:color="2D8282" w:themeColor="accent2"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2D8282" w:themeColor="accent2" w:sz="8" w:space="0"/>
          <w:insideH w:val="nil"/>
          <w:insideV w:val="nil"/>
        </w:tcBorders>
        <w:shd w:val="clear" w:color="auto" w:fill="FFFFFF" w:themeFill="background1"/>
      </w:tcPr>
    </w:tblStylePr>
    <w:tblStylePr w:type="lastCol">
      <w:tblPr/>
      <w:tcPr>
        <w:tcBorders>
          <w:top w:val="nil"/>
          <w:left w:val="single" w:color="2D8282" w:themeColor="accent2"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1E9E9" w:themeFill="accent2" w:themeFillTint="3F"/>
      </w:tcPr>
    </w:tblStylePr>
    <w:tblStylePr w:type="band1Horz">
      <w:tblPr/>
      <w:tcPr>
        <w:tcBorders>
          <w:top w:val="nil"/>
          <w:bottom w:val="nil"/>
          <w:insideH w:val="nil"/>
          <w:insideV w:val="nil"/>
        </w:tcBorders>
        <w:shd w:val="clear" w:color="auto" w:fill="C1E9E9"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emoyenne2-Accent1">
    <w:name w:val="Medium List 2 Accent 1"/>
    <w:basedOn w:val="TableauNormal"/>
    <w:uiPriority w:val="66"/>
    <w:semiHidden/>
    <w:rsid w:val="00E07762"/>
    <w:pPr>
      <w:spacing w:line="240" w:lineRule="auto"/>
    </w:pPr>
    <w:rPr>
      <w:rFonts w:asciiTheme="majorHAnsi" w:hAnsiTheme="majorHAnsi" w:eastAsiaTheme="majorEastAsia" w:cstheme="majorBidi"/>
    </w:rPr>
    <w:tblPr>
      <w:tblStyleRowBandSize w:val="1"/>
      <w:tblStyleColBandSize w:val="1"/>
      <w:tblBorders>
        <w:top w:val="single" w:color="46BEAA" w:themeColor="accent1" w:sz="8" w:space="0"/>
        <w:left w:val="single" w:color="46BEAA" w:themeColor="accent1" w:sz="8" w:space="0"/>
        <w:bottom w:val="single" w:color="46BEAA" w:themeColor="accent1" w:sz="8" w:space="0"/>
        <w:right w:val="single" w:color="46BEAA" w:themeColor="accent1" w:sz="8" w:space="0"/>
      </w:tblBorders>
    </w:tblPr>
    <w:tblStylePr w:type="firstRow">
      <w:rPr>
        <w:sz w:val="24"/>
        <w:szCs w:val="24"/>
      </w:rPr>
      <w:tblPr/>
      <w:tcPr>
        <w:tcBorders>
          <w:top w:val="nil"/>
          <w:left w:val="nil"/>
          <w:bottom w:val="single" w:color="46BEAA" w:themeColor="accent1" w:sz="24" w:space="0"/>
          <w:right w:val="nil"/>
          <w:insideH w:val="nil"/>
          <w:insideV w:val="nil"/>
        </w:tcBorders>
        <w:shd w:val="clear" w:color="auto" w:fill="FFFFFF" w:themeFill="background1"/>
      </w:tcPr>
    </w:tblStylePr>
    <w:tblStylePr w:type="lastRow">
      <w:tblPr/>
      <w:tcPr>
        <w:tcBorders>
          <w:top w:val="single" w:color="46BEAA" w:themeColor="accen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6BEAA" w:themeColor="accent1" w:sz="8" w:space="0"/>
          <w:insideH w:val="nil"/>
          <w:insideV w:val="nil"/>
        </w:tcBorders>
        <w:shd w:val="clear" w:color="auto" w:fill="FFFFFF" w:themeFill="background1"/>
      </w:tcPr>
    </w:tblStylePr>
    <w:tblStylePr w:type="lastCol">
      <w:tblPr/>
      <w:tcPr>
        <w:tcBorders>
          <w:top w:val="nil"/>
          <w:left w:val="single" w:color="46BEAA" w:themeColor="accen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1EFE9" w:themeFill="accent1" w:themeFillTint="3F"/>
      </w:tcPr>
    </w:tblStylePr>
    <w:tblStylePr w:type="band1Horz">
      <w:tblPr/>
      <w:tcPr>
        <w:tcBorders>
          <w:top w:val="nil"/>
          <w:bottom w:val="nil"/>
          <w:insideH w:val="nil"/>
          <w:insideV w:val="nil"/>
        </w:tcBorders>
        <w:shd w:val="clear" w:color="auto" w:fill="D1EFE9"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emoyenne1-Accent6">
    <w:name w:val="Medium List 1 Accent 6"/>
    <w:basedOn w:val="TableauNormal"/>
    <w:uiPriority w:val="65"/>
    <w:semiHidden/>
    <w:rsid w:val="00E07762"/>
    <w:pPr>
      <w:spacing w:line="240" w:lineRule="auto"/>
    </w:pPr>
    <w:tblPr>
      <w:tblStyleRowBandSize w:val="1"/>
      <w:tblStyleColBandSize w:val="1"/>
      <w:tblBorders>
        <w:top w:val="single" w:color="005A8C" w:themeColor="accent6" w:sz="8" w:space="0"/>
        <w:bottom w:val="single" w:color="005A8C" w:themeColor="accent6" w:sz="8" w:space="0"/>
      </w:tblBorders>
    </w:tblPr>
    <w:tblStylePr w:type="firstRow">
      <w:rPr>
        <w:rFonts w:asciiTheme="majorHAnsi" w:hAnsiTheme="majorHAnsi" w:eastAsiaTheme="majorEastAsia" w:cstheme="majorBidi"/>
      </w:rPr>
      <w:tblPr/>
      <w:tcPr>
        <w:tcBorders>
          <w:top w:val="nil"/>
          <w:bottom w:val="single" w:color="005A8C" w:themeColor="accent6" w:sz="8" w:space="0"/>
        </w:tcBorders>
      </w:tcPr>
    </w:tblStylePr>
    <w:tblStylePr w:type="lastRow">
      <w:rPr>
        <w:b/>
        <w:bCs/>
        <w:color w:val="000000" w:themeColor="text2"/>
      </w:rPr>
      <w:tblPr/>
      <w:tcPr>
        <w:tcBorders>
          <w:top w:val="single" w:color="005A8C" w:themeColor="accent6" w:sz="8" w:space="0"/>
          <w:bottom w:val="single" w:color="005A8C" w:themeColor="accent6" w:sz="8" w:space="0"/>
        </w:tcBorders>
      </w:tcPr>
    </w:tblStylePr>
    <w:tblStylePr w:type="firstCol">
      <w:rPr>
        <w:b/>
        <w:bCs/>
      </w:rPr>
    </w:tblStylePr>
    <w:tblStylePr w:type="lastCol">
      <w:rPr>
        <w:b/>
        <w:bCs/>
      </w:rPr>
      <w:tblPr/>
      <w:tcPr>
        <w:tcBorders>
          <w:top w:val="single" w:color="005A8C" w:themeColor="accent6" w:sz="8" w:space="0"/>
          <w:bottom w:val="single" w:color="005A8C" w:themeColor="accent6" w:sz="8" w:space="0"/>
        </w:tcBorders>
      </w:tcPr>
    </w:tblStylePr>
    <w:tblStylePr w:type="band1Vert">
      <w:tblPr/>
      <w:tcPr>
        <w:shd w:val="clear" w:color="auto" w:fill="A3DDFF" w:themeFill="accent6" w:themeFillTint="3F"/>
      </w:tcPr>
    </w:tblStylePr>
    <w:tblStylePr w:type="band1Horz">
      <w:tblPr/>
      <w:tcPr>
        <w:shd w:val="clear" w:color="auto" w:fill="A3DDFF" w:themeFill="accent6" w:themeFillTint="3F"/>
      </w:tcPr>
    </w:tblStylePr>
  </w:style>
  <w:style w:type="table" w:styleId="Listemoyenne1-Accent5">
    <w:name w:val="Medium List 1 Accent 5"/>
    <w:basedOn w:val="TableauNormal"/>
    <w:uiPriority w:val="65"/>
    <w:semiHidden/>
    <w:rsid w:val="00E07762"/>
    <w:pPr>
      <w:spacing w:line="240" w:lineRule="auto"/>
    </w:pPr>
    <w:tblPr>
      <w:tblStyleRowBandSize w:val="1"/>
      <w:tblStyleColBandSize w:val="1"/>
      <w:tblBorders>
        <w:top w:val="single" w:color="FFEB78" w:themeColor="accent5" w:sz="8" w:space="0"/>
        <w:bottom w:val="single" w:color="FFEB78" w:themeColor="accent5" w:sz="8" w:space="0"/>
      </w:tblBorders>
    </w:tblPr>
    <w:tblStylePr w:type="firstRow">
      <w:rPr>
        <w:rFonts w:asciiTheme="majorHAnsi" w:hAnsiTheme="majorHAnsi" w:eastAsiaTheme="majorEastAsia" w:cstheme="majorBidi"/>
      </w:rPr>
      <w:tblPr/>
      <w:tcPr>
        <w:tcBorders>
          <w:top w:val="nil"/>
          <w:bottom w:val="single" w:color="FFEB78" w:themeColor="accent5" w:sz="8" w:space="0"/>
        </w:tcBorders>
      </w:tcPr>
    </w:tblStylePr>
    <w:tblStylePr w:type="lastRow">
      <w:rPr>
        <w:b/>
        <w:bCs/>
        <w:color w:val="000000" w:themeColor="text2"/>
      </w:rPr>
      <w:tblPr/>
      <w:tcPr>
        <w:tcBorders>
          <w:top w:val="single" w:color="FFEB78" w:themeColor="accent5" w:sz="8" w:space="0"/>
          <w:bottom w:val="single" w:color="FFEB78" w:themeColor="accent5" w:sz="8" w:space="0"/>
        </w:tcBorders>
      </w:tcPr>
    </w:tblStylePr>
    <w:tblStylePr w:type="firstCol">
      <w:rPr>
        <w:b/>
        <w:bCs/>
      </w:rPr>
    </w:tblStylePr>
    <w:tblStylePr w:type="lastCol">
      <w:rPr>
        <w:b/>
        <w:bCs/>
      </w:rPr>
      <w:tblPr/>
      <w:tcPr>
        <w:tcBorders>
          <w:top w:val="single" w:color="FFEB78" w:themeColor="accent5" w:sz="8" w:space="0"/>
          <w:bottom w:val="single" w:color="FFEB78" w:themeColor="accent5" w:sz="8" w:space="0"/>
        </w:tcBorders>
      </w:tcPr>
    </w:tblStylePr>
    <w:tblStylePr w:type="band1Vert">
      <w:tblPr/>
      <w:tcPr>
        <w:shd w:val="clear" w:color="auto" w:fill="FFF9DD" w:themeFill="accent5" w:themeFillTint="3F"/>
      </w:tcPr>
    </w:tblStylePr>
    <w:tblStylePr w:type="band1Horz">
      <w:tblPr/>
      <w:tcPr>
        <w:shd w:val="clear" w:color="auto" w:fill="FFF9DD" w:themeFill="accent5" w:themeFillTint="3F"/>
      </w:tcPr>
    </w:tblStylePr>
  </w:style>
  <w:style w:type="table" w:styleId="Listemoyenne1-Accent4">
    <w:name w:val="Medium List 1 Accent 4"/>
    <w:basedOn w:val="TableauNormal"/>
    <w:uiPriority w:val="65"/>
    <w:semiHidden/>
    <w:rsid w:val="00E07762"/>
    <w:pPr>
      <w:spacing w:line="240" w:lineRule="auto"/>
    </w:pPr>
    <w:tblPr>
      <w:tblStyleRowBandSize w:val="1"/>
      <w:tblStyleColBandSize w:val="1"/>
      <w:tblBorders>
        <w:top w:val="single" w:color="F08791" w:themeColor="accent4" w:sz="8" w:space="0"/>
        <w:bottom w:val="single" w:color="F08791" w:themeColor="accent4" w:sz="8" w:space="0"/>
      </w:tblBorders>
    </w:tblPr>
    <w:tblStylePr w:type="firstRow">
      <w:rPr>
        <w:rFonts w:asciiTheme="majorHAnsi" w:hAnsiTheme="majorHAnsi" w:eastAsiaTheme="majorEastAsia" w:cstheme="majorBidi"/>
      </w:rPr>
      <w:tblPr/>
      <w:tcPr>
        <w:tcBorders>
          <w:top w:val="nil"/>
          <w:bottom w:val="single" w:color="F08791" w:themeColor="accent4" w:sz="8" w:space="0"/>
        </w:tcBorders>
      </w:tcPr>
    </w:tblStylePr>
    <w:tblStylePr w:type="lastRow">
      <w:rPr>
        <w:b/>
        <w:bCs/>
        <w:color w:val="000000" w:themeColor="text2"/>
      </w:rPr>
      <w:tblPr/>
      <w:tcPr>
        <w:tcBorders>
          <w:top w:val="single" w:color="F08791" w:themeColor="accent4" w:sz="8" w:space="0"/>
          <w:bottom w:val="single" w:color="F08791" w:themeColor="accent4" w:sz="8" w:space="0"/>
        </w:tcBorders>
      </w:tcPr>
    </w:tblStylePr>
    <w:tblStylePr w:type="firstCol">
      <w:rPr>
        <w:b/>
        <w:bCs/>
      </w:rPr>
    </w:tblStylePr>
    <w:tblStylePr w:type="lastCol">
      <w:rPr>
        <w:b/>
        <w:bCs/>
      </w:rPr>
      <w:tblPr/>
      <w:tcPr>
        <w:tcBorders>
          <w:top w:val="single" w:color="F08791" w:themeColor="accent4" w:sz="8" w:space="0"/>
          <w:bottom w:val="single" w:color="F08791" w:themeColor="accent4" w:sz="8" w:space="0"/>
        </w:tcBorders>
      </w:tcPr>
    </w:tblStylePr>
    <w:tblStylePr w:type="band1Vert">
      <w:tblPr/>
      <w:tcPr>
        <w:shd w:val="clear" w:color="auto" w:fill="FBE1E3" w:themeFill="accent4" w:themeFillTint="3F"/>
      </w:tcPr>
    </w:tblStylePr>
    <w:tblStylePr w:type="band1Horz">
      <w:tblPr/>
      <w:tcPr>
        <w:shd w:val="clear" w:color="auto" w:fill="FBE1E3" w:themeFill="accent4" w:themeFillTint="3F"/>
      </w:tcPr>
    </w:tblStylePr>
  </w:style>
  <w:style w:type="table" w:styleId="Listemoyenne1-Accent3">
    <w:name w:val="Medium List 1 Accent 3"/>
    <w:basedOn w:val="TableauNormal"/>
    <w:uiPriority w:val="65"/>
    <w:semiHidden/>
    <w:rsid w:val="00E07762"/>
    <w:pPr>
      <w:spacing w:line="240" w:lineRule="auto"/>
    </w:pPr>
    <w:tblPr>
      <w:tblStyleRowBandSize w:val="1"/>
      <w:tblStyleColBandSize w:val="1"/>
      <w:tblBorders>
        <w:top w:val="single" w:color="41B4D2" w:themeColor="accent3" w:sz="8" w:space="0"/>
        <w:bottom w:val="single" w:color="41B4D2" w:themeColor="accent3" w:sz="8" w:space="0"/>
      </w:tblBorders>
    </w:tblPr>
    <w:tblStylePr w:type="firstRow">
      <w:rPr>
        <w:rFonts w:asciiTheme="majorHAnsi" w:hAnsiTheme="majorHAnsi" w:eastAsiaTheme="majorEastAsia" w:cstheme="majorBidi"/>
      </w:rPr>
      <w:tblPr/>
      <w:tcPr>
        <w:tcBorders>
          <w:top w:val="nil"/>
          <w:bottom w:val="single" w:color="41B4D2" w:themeColor="accent3" w:sz="8" w:space="0"/>
        </w:tcBorders>
      </w:tcPr>
    </w:tblStylePr>
    <w:tblStylePr w:type="lastRow">
      <w:rPr>
        <w:b/>
        <w:bCs/>
        <w:color w:val="000000" w:themeColor="text2"/>
      </w:rPr>
      <w:tblPr/>
      <w:tcPr>
        <w:tcBorders>
          <w:top w:val="single" w:color="41B4D2" w:themeColor="accent3" w:sz="8" w:space="0"/>
          <w:bottom w:val="single" w:color="41B4D2" w:themeColor="accent3" w:sz="8" w:space="0"/>
        </w:tcBorders>
      </w:tcPr>
    </w:tblStylePr>
    <w:tblStylePr w:type="firstCol">
      <w:rPr>
        <w:b/>
        <w:bCs/>
      </w:rPr>
    </w:tblStylePr>
    <w:tblStylePr w:type="lastCol">
      <w:rPr>
        <w:b/>
        <w:bCs/>
      </w:rPr>
      <w:tblPr/>
      <w:tcPr>
        <w:tcBorders>
          <w:top w:val="single" w:color="41B4D2" w:themeColor="accent3" w:sz="8" w:space="0"/>
          <w:bottom w:val="single" w:color="41B4D2" w:themeColor="accent3" w:sz="8" w:space="0"/>
        </w:tcBorders>
      </w:tcPr>
    </w:tblStylePr>
    <w:tblStylePr w:type="band1Vert">
      <w:tblPr/>
      <w:tcPr>
        <w:shd w:val="clear" w:color="auto" w:fill="CFECF3" w:themeFill="accent3" w:themeFillTint="3F"/>
      </w:tcPr>
    </w:tblStylePr>
    <w:tblStylePr w:type="band1Horz">
      <w:tblPr/>
      <w:tcPr>
        <w:shd w:val="clear" w:color="auto" w:fill="CFECF3" w:themeFill="accent3" w:themeFillTint="3F"/>
      </w:tcPr>
    </w:tblStylePr>
  </w:style>
  <w:style w:type="table" w:styleId="Listemoyenne1-Accent2">
    <w:name w:val="Medium List 1 Accent 2"/>
    <w:basedOn w:val="TableauNormal"/>
    <w:uiPriority w:val="65"/>
    <w:semiHidden/>
    <w:rsid w:val="00E07762"/>
    <w:pPr>
      <w:spacing w:line="240" w:lineRule="auto"/>
    </w:pPr>
    <w:tblPr>
      <w:tblStyleRowBandSize w:val="1"/>
      <w:tblStyleColBandSize w:val="1"/>
      <w:tblBorders>
        <w:top w:val="single" w:color="2D8282" w:themeColor="accent2" w:sz="8" w:space="0"/>
        <w:bottom w:val="single" w:color="2D8282" w:themeColor="accent2" w:sz="8" w:space="0"/>
      </w:tblBorders>
    </w:tblPr>
    <w:tblStylePr w:type="firstRow">
      <w:rPr>
        <w:rFonts w:asciiTheme="majorHAnsi" w:hAnsiTheme="majorHAnsi" w:eastAsiaTheme="majorEastAsia" w:cstheme="majorBidi"/>
      </w:rPr>
      <w:tblPr/>
      <w:tcPr>
        <w:tcBorders>
          <w:top w:val="nil"/>
          <w:bottom w:val="single" w:color="2D8282" w:themeColor="accent2" w:sz="8" w:space="0"/>
        </w:tcBorders>
      </w:tcPr>
    </w:tblStylePr>
    <w:tblStylePr w:type="lastRow">
      <w:rPr>
        <w:b/>
        <w:bCs/>
        <w:color w:val="000000" w:themeColor="text2"/>
      </w:rPr>
      <w:tblPr/>
      <w:tcPr>
        <w:tcBorders>
          <w:top w:val="single" w:color="2D8282" w:themeColor="accent2" w:sz="8" w:space="0"/>
          <w:bottom w:val="single" w:color="2D8282" w:themeColor="accent2" w:sz="8" w:space="0"/>
        </w:tcBorders>
      </w:tcPr>
    </w:tblStylePr>
    <w:tblStylePr w:type="firstCol">
      <w:rPr>
        <w:b/>
        <w:bCs/>
      </w:rPr>
    </w:tblStylePr>
    <w:tblStylePr w:type="lastCol">
      <w:rPr>
        <w:b/>
        <w:bCs/>
      </w:rPr>
      <w:tblPr/>
      <w:tcPr>
        <w:tcBorders>
          <w:top w:val="single" w:color="2D8282" w:themeColor="accent2" w:sz="8" w:space="0"/>
          <w:bottom w:val="single" w:color="2D8282" w:themeColor="accent2" w:sz="8" w:space="0"/>
        </w:tcBorders>
      </w:tcPr>
    </w:tblStylePr>
    <w:tblStylePr w:type="band1Vert">
      <w:tblPr/>
      <w:tcPr>
        <w:shd w:val="clear" w:color="auto" w:fill="C1E9E9" w:themeFill="accent2" w:themeFillTint="3F"/>
      </w:tcPr>
    </w:tblStylePr>
    <w:tblStylePr w:type="band1Horz">
      <w:tblPr/>
      <w:tcPr>
        <w:shd w:val="clear" w:color="auto" w:fill="C1E9E9" w:themeFill="accent2" w:themeFillTint="3F"/>
      </w:tcPr>
    </w:tblStylePr>
  </w:style>
  <w:style w:type="table" w:styleId="Tramemoyenne2-Accent6">
    <w:name w:val="Medium Shading 2 Accent 6"/>
    <w:basedOn w:val="TableauNormal"/>
    <w:uiPriority w:val="64"/>
    <w:semiHidden/>
    <w:rsid w:val="00E07762"/>
    <w:pPr>
      <w:spacing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005A8C" w:themeFill="accent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005A8C" w:themeFill="accent6"/>
      </w:tcPr>
    </w:tblStylePr>
    <w:tblStylePr w:type="lastCol">
      <w:rPr>
        <w:b/>
        <w:bCs/>
        <w:color w:val="FFFFFF" w:themeColor="background1"/>
      </w:rPr>
      <w:tblPr/>
      <w:tcPr>
        <w:tcBorders>
          <w:left w:val="nil"/>
          <w:right w:val="nil"/>
          <w:insideH w:val="nil"/>
          <w:insideV w:val="nil"/>
        </w:tcBorders>
        <w:shd w:val="clear" w:color="auto" w:fill="005A8C"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Tramemoyenne2-Accent5">
    <w:name w:val="Medium Shading 2 Accent 5"/>
    <w:basedOn w:val="TableauNormal"/>
    <w:uiPriority w:val="64"/>
    <w:semiHidden/>
    <w:rsid w:val="00E07762"/>
    <w:pPr>
      <w:spacing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FFEB78" w:themeFill="accent5"/>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FFEB78" w:themeFill="accent5"/>
      </w:tcPr>
    </w:tblStylePr>
    <w:tblStylePr w:type="lastCol">
      <w:rPr>
        <w:b/>
        <w:bCs/>
        <w:color w:val="FFFFFF" w:themeColor="background1"/>
      </w:rPr>
      <w:tblPr/>
      <w:tcPr>
        <w:tcBorders>
          <w:left w:val="nil"/>
          <w:right w:val="nil"/>
          <w:insideH w:val="nil"/>
          <w:insideV w:val="nil"/>
        </w:tcBorders>
        <w:shd w:val="clear" w:color="auto" w:fill="FFEB78"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Tramemoyenne2-Accent4">
    <w:name w:val="Medium Shading 2 Accent 4"/>
    <w:basedOn w:val="TableauNormal"/>
    <w:uiPriority w:val="64"/>
    <w:semiHidden/>
    <w:rsid w:val="00E07762"/>
    <w:pPr>
      <w:spacing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F08791" w:themeFill="accent4"/>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F08791" w:themeFill="accent4"/>
      </w:tcPr>
    </w:tblStylePr>
    <w:tblStylePr w:type="lastCol">
      <w:rPr>
        <w:b/>
        <w:bCs/>
        <w:color w:val="FFFFFF" w:themeColor="background1"/>
      </w:rPr>
      <w:tblPr/>
      <w:tcPr>
        <w:tcBorders>
          <w:left w:val="nil"/>
          <w:right w:val="nil"/>
          <w:insideH w:val="nil"/>
          <w:insideV w:val="nil"/>
        </w:tcBorders>
        <w:shd w:val="clear" w:color="auto" w:fill="F08791"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Tramemoyenne2-Accent3">
    <w:name w:val="Medium Shading 2 Accent 3"/>
    <w:basedOn w:val="TableauNormal"/>
    <w:uiPriority w:val="64"/>
    <w:semiHidden/>
    <w:rsid w:val="00E07762"/>
    <w:pPr>
      <w:spacing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1B4D2" w:themeFill="accent3"/>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1B4D2" w:themeFill="accent3"/>
      </w:tcPr>
    </w:tblStylePr>
    <w:tblStylePr w:type="lastCol">
      <w:rPr>
        <w:b/>
        <w:bCs/>
        <w:color w:val="FFFFFF" w:themeColor="background1"/>
      </w:rPr>
      <w:tblPr/>
      <w:tcPr>
        <w:tcBorders>
          <w:left w:val="nil"/>
          <w:right w:val="nil"/>
          <w:insideH w:val="nil"/>
          <w:insideV w:val="nil"/>
        </w:tcBorders>
        <w:shd w:val="clear" w:color="auto" w:fill="41B4D2"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Tramemoyenne2-Accent2">
    <w:name w:val="Medium Shading 2 Accent 2"/>
    <w:basedOn w:val="TableauNormal"/>
    <w:uiPriority w:val="64"/>
    <w:semiHidden/>
    <w:rsid w:val="00E07762"/>
    <w:pPr>
      <w:spacing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2D8282" w:themeFill="accent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2D8282" w:themeFill="accent2"/>
      </w:tcPr>
    </w:tblStylePr>
    <w:tblStylePr w:type="lastCol">
      <w:rPr>
        <w:b/>
        <w:bCs/>
        <w:color w:val="FFFFFF" w:themeColor="background1"/>
      </w:rPr>
      <w:tblPr/>
      <w:tcPr>
        <w:tcBorders>
          <w:left w:val="nil"/>
          <w:right w:val="nil"/>
          <w:insideH w:val="nil"/>
          <w:insideV w:val="nil"/>
        </w:tcBorders>
        <w:shd w:val="clear" w:color="auto" w:fill="2D8282"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Tramemoyenne1-Accent6">
    <w:name w:val="Medium Shading 1 Accent 6"/>
    <w:basedOn w:val="TableauNormal"/>
    <w:uiPriority w:val="63"/>
    <w:semiHidden/>
    <w:rsid w:val="00E07762"/>
    <w:pPr>
      <w:spacing w:line="240" w:lineRule="auto"/>
    </w:pPr>
    <w:tblPr>
      <w:tblStyleRowBandSize w:val="1"/>
      <w:tblStyleColBandSize w:val="1"/>
      <w:tblBorders>
        <w:top w:val="single" w:color="0094E8" w:themeColor="accent6" w:themeTint="BF" w:sz="8" w:space="0"/>
        <w:left w:val="single" w:color="0094E8" w:themeColor="accent6" w:themeTint="BF" w:sz="8" w:space="0"/>
        <w:bottom w:val="single" w:color="0094E8" w:themeColor="accent6" w:themeTint="BF" w:sz="8" w:space="0"/>
        <w:right w:val="single" w:color="0094E8" w:themeColor="accent6" w:themeTint="BF" w:sz="8" w:space="0"/>
        <w:insideH w:val="single" w:color="0094E8" w:themeColor="accent6" w:themeTint="BF" w:sz="8" w:space="0"/>
      </w:tblBorders>
    </w:tblPr>
    <w:tblStylePr w:type="firstRow">
      <w:pPr>
        <w:spacing w:before="0" w:after="0" w:line="240" w:lineRule="auto"/>
      </w:pPr>
      <w:rPr>
        <w:b/>
        <w:bCs/>
        <w:color w:val="FFFFFF" w:themeColor="background1"/>
      </w:rPr>
      <w:tblPr/>
      <w:tcPr>
        <w:tcBorders>
          <w:top w:val="single" w:color="0094E8" w:themeColor="accent6" w:themeTint="BF" w:sz="8" w:space="0"/>
          <w:left w:val="single" w:color="0094E8" w:themeColor="accent6" w:themeTint="BF" w:sz="8" w:space="0"/>
          <w:bottom w:val="single" w:color="0094E8" w:themeColor="accent6" w:themeTint="BF" w:sz="8" w:space="0"/>
          <w:right w:val="single" w:color="0094E8" w:themeColor="accent6" w:themeTint="BF" w:sz="8" w:space="0"/>
          <w:insideH w:val="nil"/>
          <w:insideV w:val="nil"/>
        </w:tcBorders>
        <w:shd w:val="clear" w:color="auto" w:fill="005A8C" w:themeFill="accent6"/>
      </w:tcPr>
    </w:tblStylePr>
    <w:tblStylePr w:type="lastRow">
      <w:pPr>
        <w:spacing w:before="0" w:after="0" w:line="240" w:lineRule="auto"/>
      </w:pPr>
      <w:rPr>
        <w:b/>
        <w:bCs/>
      </w:rPr>
      <w:tblPr/>
      <w:tcPr>
        <w:tcBorders>
          <w:top w:val="double" w:color="0094E8" w:themeColor="accent6" w:themeTint="BF" w:sz="6" w:space="0"/>
          <w:left w:val="single" w:color="0094E8" w:themeColor="accent6" w:themeTint="BF" w:sz="8" w:space="0"/>
          <w:bottom w:val="single" w:color="0094E8" w:themeColor="accent6" w:themeTint="BF" w:sz="8" w:space="0"/>
          <w:right w:val="single" w:color="0094E8" w:themeColor="accent6" w:themeTint="BF" w:sz="8" w:space="0"/>
          <w:insideH w:val="nil"/>
          <w:insideV w:val="nil"/>
        </w:tcBorders>
      </w:tcPr>
    </w:tblStylePr>
    <w:tblStylePr w:type="firstCol">
      <w:rPr>
        <w:b/>
        <w:bCs/>
      </w:rPr>
    </w:tblStylePr>
    <w:tblStylePr w:type="lastCol">
      <w:rPr>
        <w:b/>
        <w:bCs/>
      </w:rPr>
    </w:tblStylePr>
    <w:tblStylePr w:type="band1Vert">
      <w:tblPr/>
      <w:tcPr>
        <w:shd w:val="clear" w:color="auto" w:fill="A3DDFF" w:themeFill="accent6" w:themeFillTint="3F"/>
      </w:tcPr>
    </w:tblStylePr>
    <w:tblStylePr w:type="band1Horz">
      <w:tblPr/>
      <w:tcPr>
        <w:tcBorders>
          <w:insideH w:val="nil"/>
          <w:insideV w:val="nil"/>
        </w:tcBorders>
        <w:shd w:val="clear" w:color="auto" w:fill="A3DDFF" w:themeFill="accent6" w:themeFillTint="3F"/>
      </w:tcPr>
    </w:tblStylePr>
    <w:tblStylePr w:type="band2Horz">
      <w:tblPr/>
      <w:tcPr>
        <w:tcBorders>
          <w:insideH w:val="nil"/>
          <w:insideV w:val="nil"/>
        </w:tcBorders>
      </w:tcPr>
    </w:tblStylePr>
  </w:style>
  <w:style w:type="table" w:styleId="Tramemoyenne1-Accent5">
    <w:name w:val="Medium Shading 1 Accent 5"/>
    <w:basedOn w:val="TableauNormal"/>
    <w:uiPriority w:val="63"/>
    <w:semiHidden/>
    <w:rsid w:val="00E07762"/>
    <w:pPr>
      <w:spacing w:line="240" w:lineRule="auto"/>
    </w:pPr>
    <w:tblPr>
      <w:tblStyleRowBandSize w:val="1"/>
      <w:tblStyleColBandSize w:val="1"/>
      <w:tblBorders>
        <w:top w:val="single" w:color="FFEF99" w:themeColor="accent5" w:themeTint="BF" w:sz="8" w:space="0"/>
        <w:left w:val="single" w:color="FFEF99" w:themeColor="accent5" w:themeTint="BF" w:sz="8" w:space="0"/>
        <w:bottom w:val="single" w:color="FFEF99" w:themeColor="accent5" w:themeTint="BF" w:sz="8" w:space="0"/>
        <w:right w:val="single" w:color="FFEF99" w:themeColor="accent5" w:themeTint="BF" w:sz="8" w:space="0"/>
        <w:insideH w:val="single" w:color="FFEF99" w:themeColor="accent5" w:themeTint="BF" w:sz="8" w:space="0"/>
      </w:tblBorders>
    </w:tblPr>
    <w:tblStylePr w:type="firstRow">
      <w:pPr>
        <w:spacing w:before="0" w:after="0" w:line="240" w:lineRule="auto"/>
      </w:pPr>
      <w:rPr>
        <w:b/>
        <w:bCs/>
        <w:color w:val="FFFFFF" w:themeColor="background1"/>
      </w:rPr>
      <w:tblPr/>
      <w:tcPr>
        <w:tcBorders>
          <w:top w:val="single" w:color="FFEF99" w:themeColor="accent5" w:themeTint="BF" w:sz="8" w:space="0"/>
          <w:left w:val="single" w:color="FFEF99" w:themeColor="accent5" w:themeTint="BF" w:sz="8" w:space="0"/>
          <w:bottom w:val="single" w:color="FFEF99" w:themeColor="accent5" w:themeTint="BF" w:sz="8" w:space="0"/>
          <w:right w:val="single" w:color="FFEF99" w:themeColor="accent5" w:themeTint="BF" w:sz="8" w:space="0"/>
          <w:insideH w:val="nil"/>
          <w:insideV w:val="nil"/>
        </w:tcBorders>
        <w:shd w:val="clear" w:color="auto" w:fill="FFEB78" w:themeFill="accent5"/>
      </w:tcPr>
    </w:tblStylePr>
    <w:tblStylePr w:type="lastRow">
      <w:pPr>
        <w:spacing w:before="0" w:after="0" w:line="240" w:lineRule="auto"/>
      </w:pPr>
      <w:rPr>
        <w:b/>
        <w:bCs/>
      </w:rPr>
      <w:tblPr/>
      <w:tcPr>
        <w:tcBorders>
          <w:top w:val="double" w:color="FFEF99" w:themeColor="accent5" w:themeTint="BF" w:sz="6" w:space="0"/>
          <w:left w:val="single" w:color="FFEF99" w:themeColor="accent5" w:themeTint="BF" w:sz="8" w:space="0"/>
          <w:bottom w:val="single" w:color="FFEF99" w:themeColor="accent5" w:themeTint="BF" w:sz="8" w:space="0"/>
          <w:right w:val="single" w:color="FFEF99"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FFF9DD" w:themeFill="accent5" w:themeFillTint="3F"/>
      </w:tcPr>
    </w:tblStylePr>
    <w:tblStylePr w:type="band1Horz">
      <w:tblPr/>
      <w:tcPr>
        <w:tcBorders>
          <w:insideH w:val="nil"/>
          <w:insideV w:val="nil"/>
        </w:tcBorders>
        <w:shd w:val="clear" w:color="auto" w:fill="FFF9DD" w:themeFill="accent5" w:themeFillTint="3F"/>
      </w:tcPr>
    </w:tblStylePr>
    <w:tblStylePr w:type="band2Horz">
      <w:tblPr/>
      <w:tcPr>
        <w:tcBorders>
          <w:insideH w:val="nil"/>
          <w:insideV w:val="nil"/>
        </w:tcBorders>
      </w:tcPr>
    </w:tblStylePr>
  </w:style>
  <w:style w:type="table" w:styleId="Tramemoyenne1-Accent4">
    <w:name w:val="Medium Shading 1 Accent 4"/>
    <w:basedOn w:val="TableauNormal"/>
    <w:uiPriority w:val="63"/>
    <w:semiHidden/>
    <w:rsid w:val="00E07762"/>
    <w:pPr>
      <w:spacing w:line="240" w:lineRule="auto"/>
    </w:pPr>
    <w:tblPr>
      <w:tblStyleRowBandSize w:val="1"/>
      <w:tblStyleColBandSize w:val="1"/>
      <w:tblBorders>
        <w:top w:val="single" w:color="F3A4AC" w:themeColor="accent4" w:themeTint="BF" w:sz="8" w:space="0"/>
        <w:left w:val="single" w:color="F3A4AC" w:themeColor="accent4" w:themeTint="BF" w:sz="8" w:space="0"/>
        <w:bottom w:val="single" w:color="F3A4AC" w:themeColor="accent4" w:themeTint="BF" w:sz="8" w:space="0"/>
        <w:right w:val="single" w:color="F3A4AC" w:themeColor="accent4" w:themeTint="BF" w:sz="8" w:space="0"/>
        <w:insideH w:val="single" w:color="F3A4AC" w:themeColor="accent4" w:themeTint="BF" w:sz="8" w:space="0"/>
      </w:tblBorders>
    </w:tblPr>
    <w:tblStylePr w:type="firstRow">
      <w:pPr>
        <w:spacing w:before="0" w:after="0" w:line="240" w:lineRule="auto"/>
      </w:pPr>
      <w:rPr>
        <w:b/>
        <w:bCs/>
        <w:color w:val="FFFFFF" w:themeColor="background1"/>
      </w:rPr>
      <w:tblPr/>
      <w:tcPr>
        <w:tcBorders>
          <w:top w:val="single" w:color="F3A4AC" w:themeColor="accent4" w:themeTint="BF" w:sz="8" w:space="0"/>
          <w:left w:val="single" w:color="F3A4AC" w:themeColor="accent4" w:themeTint="BF" w:sz="8" w:space="0"/>
          <w:bottom w:val="single" w:color="F3A4AC" w:themeColor="accent4" w:themeTint="BF" w:sz="8" w:space="0"/>
          <w:right w:val="single" w:color="F3A4AC" w:themeColor="accent4" w:themeTint="BF" w:sz="8" w:space="0"/>
          <w:insideH w:val="nil"/>
          <w:insideV w:val="nil"/>
        </w:tcBorders>
        <w:shd w:val="clear" w:color="auto" w:fill="F08791" w:themeFill="accent4"/>
      </w:tcPr>
    </w:tblStylePr>
    <w:tblStylePr w:type="lastRow">
      <w:pPr>
        <w:spacing w:before="0" w:after="0" w:line="240" w:lineRule="auto"/>
      </w:pPr>
      <w:rPr>
        <w:b/>
        <w:bCs/>
      </w:rPr>
      <w:tblPr/>
      <w:tcPr>
        <w:tcBorders>
          <w:top w:val="double" w:color="F3A4AC" w:themeColor="accent4" w:themeTint="BF" w:sz="6" w:space="0"/>
          <w:left w:val="single" w:color="F3A4AC" w:themeColor="accent4" w:themeTint="BF" w:sz="8" w:space="0"/>
          <w:bottom w:val="single" w:color="F3A4AC" w:themeColor="accent4" w:themeTint="BF" w:sz="8" w:space="0"/>
          <w:right w:val="single" w:color="F3A4AC" w:themeColor="accent4" w:themeTint="BF" w:sz="8" w:space="0"/>
          <w:insideH w:val="nil"/>
          <w:insideV w:val="nil"/>
        </w:tcBorders>
      </w:tcPr>
    </w:tblStylePr>
    <w:tblStylePr w:type="firstCol">
      <w:rPr>
        <w:b/>
        <w:bCs/>
      </w:rPr>
    </w:tblStylePr>
    <w:tblStylePr w:type="lastCol">
      <w:rPr>
        <w:b/>
        <w:bCs/>
      </w:rPr>
    </w:tblStylePr>
    <w:tblStylePr w:type="band1Vert">
      <w:tblPr/>
      <w:tcPr>
        <w:shd w:val="clear" w:color="auto" w:fill="FBE1E3" w:themeFill="accent4" w:themeFillTint="3F"/>
      </w:tcPr>
    </w:tblStylePr>
    <w:tblStylePr w:type="band1Horz">
      <w:tblPr/>
      <w:tcPr>
        <w:tcBorders>
          <w:insideH w:val="nil"/>
          <w:insideV w:val="nil"/>
        </w:tcBorders>
        <w:shd w:val="clear" w:color="auto" w:fill="FBE1E3" w:themeFill="accent4" w:themeFillTint="3F"/>
      </w:tcPr>
    </w:tblStylePr>
    <w:tblStylePr w:type="band2Horz">
      <w:tblPr/>
      <w:tcPr>
        <w:tcBorders>
          <w:insideH w:val="nil"/>
          <w:insideV w:val="nil"/>
        </w:tcBorders>
      </w:tcPr>
    </w:tblStylePr>
  </w:style>
  <w:style w:type="table" w:styleId="Tramemoyenne1-Accent3">
    <w:name w:val="Medium Shading 1 Accent 3"/>
    <w:basedOn w:val="TableauNormal"/>
    <w:uiPriority w:val="63"/>
    <w:semiHidden/>
    <w:rsid w:val="00E07762"/>
    <w:pPr>
      <w:spacing w:line="240" w:lineRule="auto"/>
    </w:pPr>
    <w:tblPr>
      <w:tblStyleRowBandSize w:val="1"/>
      <w:tblStyleColBandSize w:val="1"/>
      <w:tblBorders>
        <w:top w:val="single" w:color="70C6DD" w:themeColor="accent3" w:themeTint="BF" w:sz="8" w:space="0"/>
        <w:left w:val="single" w:color="70C6DD" w:themeColor="accent3" w:themeTint="BF" w:sz="8" w:space="0"/>
        <w:bottom w:val="single" w:color="70C6DD" w:themeColor="accent3" w:themeTint="BF" w:sz="8" w:space="0"/>
        <w:right w:val="single" w:color="70C6DD" w:themeColor="accent3" w:themeTint="BF" w:sz="8" w:space="0"/>
        <w:insideH w:val="single" w:color="70C6DD" w:themeColor="accent3" w:themeTint="BF" w:sz="8" w:space="0"/>
      </w:tblBorders>
    </w:tblPr>
    <w:tblStylePr w:type="firstRow">
      <w:pPr>
        <w:spacing w:before="0" w:after="0" w:line="240" w:lineRule="auto"/>
      </w:pPr>
      <w:rPr>
        <w:b/>
        <w:bCs/>
        <w:color w:val="FFFFFF" w:themeColor="background1"/>
      </w:rPr>
      <w:tblPr/>
      <w:tcPr>
        <w:tcBorders>
          <w:top w:val="single" w:color="70C6DD" w:themeColor="accent3" w:themeTint="BF" w:sz="8" w:space="0"/>
          <w:left w:val="single" w:color="70C6DD" w:themeColor="accent3" w:themeTint="BF" w:sz="8" w:space="0"/>
          <w:bottom w:val="single" w:color="70C6DD" w:themeColor="accent3" w:themeTint="BF" w:sz="8" w:space="0"/>
          <w:right w:val="single" w:color="70C6DD" w:themeColor="accent3" w:themeTint="BF" w:sz="8" w:space="0"/>
          <w:insideH w:val="nil"/>
          <w:insideV w:val="nil"/>
        </w:tcBorders>
        <w:shd w:val="clear" w:color="auto" w:fill="41B4D2" w:themeFill="accent3"/>
      </w:tcPr>
    </w:tblStylePr>
    <w:tblStylePr w:type="lastRow">
      <w:pPr>
        <w:spacing w:before="0" w:after="0" w:line="240" w:lineRule="auto"/>
      </w:pPr>
      <w:rPr>
        <w:b/>
        <w:bCs/>
      </w:rPr>
      <w:tblPr/>
      <w:tcPr>
        <w:tcBorders>
          <w:top w:val="double" w:color="70C6DD" w:themeColor="accent3" w:themeTint="BF" w:sz="6" w:space="0"/>
          <w:left w:val="single" w:color="70C6DD" w:themeColor="accent3" w:themeTint="BF" w:sz="8" w:space="0"/>
          <w:bottom w:val="single" w:color="70C6DD" w:themeColor="accent3" w:themeTint="BF" w:sz="8" w:space="0"/>
          <w:right w:val="single" w:color="70C6DD" w:themeColor="accent3" w:themeTint="BF" w:sz="8" w:space="0"/>
          <w:insideH w:val="nil"/>
          <w:insideV w:val="nil"/>
        </w:tcBorders>
      </w:tcPr>
    </w:tblStylePr>
    <w:tblStylePr w:type="firstCol">
      <w:rPr>
        <w:b/>
        <w:bCs/>
      </w:rPr>
    </w:tblStylePr>
    <w:tblStylePr w:type="lastCol">
      <w:rPr>
        <w:b/>
        <w:bCs/>
      </w:rPr>
    </w:tblStylePr>
    <w:tblStylePr w:type="band1Vert">
      <w:tblPr/>
      <w:tcPr>
        <w:shd w:val="clear" w:color="auto" w:fill="CFECF3" w:themeFill="accent3" w:themeFillTint="3F"/>
      </w:tcPr>
    </w:tblStylePr>
    <w:tblStylePr w:type="band1Horz">
      <w:tblPr/>
      <w:tcPr>
        <w:tcBorders>
          <w:insideH w:val="nil"/>
          <w:insideV w:val="nil"/>
        </w:tcBorders>
        <w:shd w:val="clear" w:color="auto" w:fill="CFECF3" w:themeFill="accent3" w:themeFillTint="3F"/>
      </w:tcPr>
    </w:tblStylePr>
    <w:tblStylePr w:type="band2Horz">
      <w:tblPr/>
      <w:tcPr>
        <w:tcBorders>
          <w:insideH w:val="nil"/>
          <w:insideV w:val="nil"/>
        </w:tcBorders>
      </w:tcPr>
    </w:tblStylePr>
  </w:style>
  <w:style w:type="table" w:styleId="Tramemoyenne1-Accent2">
    <w:name w:val="Medium Shading 1 Accent 2"/>
    <w:basedOn w:val="TableauNormal"/>
    <w:uiPriority w:val="63"/>
    <w:semiHidden/>
    <w:rsid w:val="00E07762"/>
    <w:pPr>
      <w:spacing w:line="240" w:lineRule="auto"/>
    </w:pPr>
    <w:tblPr>
      <w:tblStyleRowBandSize w:val="1"/>
      <w:tblStyleColBandSize w:val="1"/>
      <w:tblBorders>
        <w:top w:val="single" w:color="44BEBE" w:themeColor="accent2" w:themeTint="BF" w:sz="8" w:space="0"/>
        <w:left w:val="single" w:color="44BEBE" w:themeColor="accent2" w:themeTint="BF" w:sz="8" w:space="0"/>
        <w:bottom w:val="single" w:color="44BEBE" w:themeColor="accent2" w:themeTint="BF" w:sz="8" w:space="0"/>
        <w:right w:val="single" w:color="44BEBE" w:themeColor="accent2" w:themeTint="BF" w:sz="8" w:space="0"/>
        <w:insideH w:val="single" w:color="44BEBE" w:themeColor="accent2" w:themeTint="BF" w:sz="8" w:space="0"/>
      </w:tblBorders>
    </w:tblPr>
    <w:tblStylePr w:type="firstRow">
      <w:pPr>
        <w:spacing w:before="0" w:after="0" w:line="240" w:lineRule="auto"/>
      </w:pPr>
      <w:rPr>
        <w:b/>
        <w:bCs/>
        <w:color w:val="FFFFFF" w:themeColor="background1"/>
      </w:rPr>
      <w:tblPr/>
      <w:tcPr>
        <w:tcBorders>
          <w:top w:val="single" w:color="44BEBE" w:themeColor="accent2" w:themeTint="BF" w:sz="8" w:space="0"/>
          <w:left w:val="single" w:color="44BEBE" w:themeColor="accent2" w:themeTint="BF" w:sz="8" w:space="0"/>
          <w:bottom w:val="single" w:color="44BEBE" w:themeColor="accent2" w:themeTint="BF" w:sz="8" w:space="0"/>
          <w:right w:val="single" w:color="44BEBE" w:themeColor="accent2" w:themeTint="BF" w:sz="8" w:space="0"/>
          <w:insideH w:val="nil"/>
          <w:insideV w:val="nil"/>
        </w:tcBorders>
        <w:shd w:val="clear" w:color="auto" w:fill="2D8282" w:themeFill="accent2"/>
      </w:tcPr>
    </w:tblStylePr>
    <w:tblStylePr w:type="lastRow">
      <w:pPr>
        <w:spacing w:before="0" w:after="0" w:line="240" w:lineRule="auto"/>
      </w:pPr>
      <w:rPr>
        <w:b/>
        <w:bCs/>
      </w:rPr>
      <w:tblPr/>
      <w:tcPr>
        <w:tcBorders>
          <w:top w:val="double" w:color="44BEBE" w:themeColor="accent2" w:themeTint="BF" w:sz="6" w:space="0"/>
          <w:left w:val="single" w:color="44BEBE" w:themeColor="accent2" w:themeTint="BF" w:sz="8" w:space="0"/>
          <w:bottom w:val="single" w:color="44BEBE" w:themeColor="accent2" w:themeTint="BF" w:sz="8" w:space="0"/>
          <w:right w:val="single" w:color="44BEBE" w:themeColor="accent2" w:themeTint="BF" w:sz="8" w:space="0"/>
          <w:insideH w:val="nil"/>
          <w:insideV w:val="nil"/>
        </w:tcBorders>
      </w:tcPr>
    </w:tblStylePr>
    <w:tblStylePr w:type="firstCol">
      <w:rPr>
        <w:b/>
        <w:bCs/>
      </w:rPr>
    </w:tblStylePr>
    <w:tblStylePr w:type="lastCol">
      <w:rPr>
        <w:b/>
        <w:bCs/>
      </w:rPr>
    </w:tblStylePr>
    <w:tblStylePr w:type="band1Vert">
      <w:tblPr/>
      <w:tcPr>
        <w:shd w:val="clear" w:color="auto" w:fill="C1E9E9" w:themeFill="accent2" w:themeFillTint="3F"/>
      </w:tcPr>
    </w:tblStylePr>
    <w:tblStylePr w:type="band1Horz">
      <w:tblPr/>
      <w:tcPr>
        <w:tcBorders>
          <w:insideH w:val="nil"/>
          <w:insideV w:val="nil"/>
        </w:tcBorders>
        <w:shd w:val="clear" w:color="auto" w:fill="C1E9E9" w:themeFill="accent2" w:themeFillTint="3F"/>
      </w:tcPr>
    </w:tblStylePr>
    <w:tblStylePr w:type="band2Horz">
      <w:tblPr/>
      <w:tcPr>
        <w:tcBorders>
          <w:insideH w:val="nil"/>
          <w:insideV w:val="nil"/>
        </w:tcBorders>
      </w:tcPr>
    </w:tblStylePr>
  </w:style>
  <w:style w:type="table" w:styleId="Grillemoyenne3-Accent6">
    <w:name w:val="Medium Grid 3 Accent 6"/>
    <w:basedOn w:val="TableauNormal"/>
    <w:uiPriority w:val="69"/>
    <w:semiHidden/>
    <w:rsid w:val="00E07762"/>
    <w:pPr>
      <w:spacing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A3DDFF" w:themeFill="accent6"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005A8C" w:themeFill="accent6"/>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005A8C" w:themeFill="accent6"/>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005A8C" w:themeFill="accent6"/>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005A8C"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46BCFF"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46BCFF" w:themeFill="accent6" w:themeFillTint="7F"/>
      </w:tcPr>
    </w:tblStylePr>
  </w:style>
  <w:style w:type="table" w:styleId="Grillemoyenne3-Accent5">
    <w:name w:val="Medium Grid 3 Accent 5"/>
    <w:basedOn w:val="TableauNormal"/>
    <w:uiPriority w:val="69"/>
    <w:semiHidden/>
    <w:rsid w:val="00E07762"/>
    <w:pPr>
      <w:spacing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FFF9DD" w:themeFill="accent5"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FFEB78" w:themeFill="accent5"/>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FFEB78" w:themeFill="accent5"/>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FFEB78" w:themeFill="accent5"/>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FFEB78" w:themeFill="accent5"/>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FF4BB" w:themeFill="accent5"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FFF4BB" w:themeFill="accent5" w:themeFillTint="7F"/>
      </w:tcPr>
    </w:tblStylePr>
  </w:style>
  <w:style w:type="table" w:styleId="Grillemoyenne3-Accent4">
    <w:name w:val="Medium Grid 3 Accent 4"/>
    <w:basedOn w:val="TableauNormal"/>
    <w:uiPriority w:val="69"/>
    <w:semiHidden/>
    <w:rsid w:val="00E07762"/>
    <w:pPr>
      <w:spacing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FBE1E3" w:themeFill="accent4"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F08791" w:themeFill="accent4"/>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F08791" w:themeFill="accent4"/>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F08791" w:themeFill="accent4"/>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F08791" w:themeFill="accent4"/>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7C3C7" w:themeFill="accent4"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F7C3C7" w:themeFill="accent4" w:themeFillTint="7F"/>
      </w:tcPr>
    </w:tblStylePr>
  </w:style>
  <w:style w:type="table" w:styleId="Grillemoyenne3-Accent3">
    <w:name w:val="Medium Grid 3 Accent 3"/>
    <w:basedOn w:val="TableauNormal"/>
    <w:uiPriority w:val="69"/>
    <w:semiHidden/>
    <w:rsid w:val="00E07762"/>
    <w:pPr>
      <w:spacing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CFECF3" w:themeFill="accent3"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1B4D2" w:themeFill="accent3"/>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1B4D2" w:themeFill="accent3"/>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1B4D2" w:themeFill="accent3"/>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1B4D2" w:themeFill="accent3"/>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0D9E8" w:themeFill="accent3"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0D9E8" w:themeFill="accent3" w:themeFillTint="7F"/>
      </w:tcPr>
    </w:tblStylePr>
  </w:style>
  <w:style w:type="table" w:styleId="Grillemoyenne3-Accent2">
    <w:name w:val="Medium Grid 3 Accent 2"/>
    <w:basedOn w:val="TableauNormal"/>
    <w:uiPriority w:val="69"/>
    <w:semiHidden/>
    <w:rsid w:val="00E07762"/>
    <w:pPr>
      <w:spacing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C1E9E9" w:themeFill="accent2"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2D8282" w:themeFill="accent2"/>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2D8282" w:themeFill="accent2"/>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2D8282" w:themeFill="accent2"/>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2D8282" w:themeFill="accent2"/>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82D4D4" w:themeFill="accent2"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82D4D4" w:themeFill="accent2" w:themeFillTint="7F"/>
      </w:tcPr>
    </w:tblStylePr>
  </w:style>
  <w:style w:type="table" w:styleId="Grillemoyenne3-Accent1">
    <w:name w:val="Medium Grid 3 Accent 1"/>
    <w:basedOn w:val="TableauNormal"/>
    <w:uiPriority w:val="69"/>
    <w:semiHidden/>
    <w:rsid w:val="00E07762"/>
    <w:pPr>
      <w:spacing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1EFE9" w:themeFill="accen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6BEAA" w:themeFill="accen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6BEAA" w:themeFill="accen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6BEAA" w:themeFill="accen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6BEAA"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2DED4"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2DED4" w:themeFill="accent1" w:themeFillTint="7F"/>
      </w:tcPr>
    </w:tblStylePr>
  </w:style>
  <w:style w:type="table" w:styleId="Grillemoyenne2-Accent6">
    <w:name w:val="Medium Grid 2 Accent 6"/>
    <w:basedOn w:val="TableauNormal"/>
    <w:uiPriority w:val="68"/>
    <w:semiHidden/>
    <w:rsid w:val="00E07762"/>
    <w:pPr>
      <w:spacing w:line="240" w:lineRule="auto"/>
    </w:pPr>
    <w:rPr>
      <w:rFonts w:asciiTheme="majorHAnsi" w:hAnsiTheme="majorHAnsi" w:eastAsiaTheme="majorEastAsia" w:cstheme="majorBidi"/>
    </w:rPr>
    <w:tblPr>
      <w:tblStyleRowBandSize w:val="1"/>
      <w:tblStyleColBandSize w:val="1"/>
      <w:tblBorders>
        <w:top w:val="single" w:color="005A8C" w:themeColor="accent6" w:sz="8" w:space="0"/>
        <w:left w:val="single" w:color="005A8C" w:themeColor="accent6" w:sz="8" w:space="0"/>
        <w:bottom w:val="single" w:color="005A8C" w:themeColor="accent6" w:sz="8" w:space="0"/>
        <w:right w:val="single" w:color="005A8C" w:themeColor="accent6" w:sz="8" w:space="0"/>
        <w:insideH w:val="single" w:color="005A8C" w:themeColor="accent6" w:sz="8" w:space="0"/>
        <w:insideV w:val="single" w:color="005A8C" w:themeColor="accent6" w:sz="8" w:space="0"/>
      </w:tblBorders>
    </w:tblPr>
    <w:tcPr>
      <w:shd w:val="clear" w:color="auto" w:fill="A3DDFF" w:themeFill="accent6" w:themeFillTint="3F"/>
    </w:tcPr>
    <w:tblStylePr w:type="firstRow">
      <w:rPr>
        <w:b/>
        <w:bCs/>
        <w:color w:val="000000" w:themeColor="text1"/>
      </w:rPr>
      <w:tblPr/>
      <w:tcPr>
        <w:shd w:val="clear" w:color="auto" w:fill="DAF1FF" w:themeFill="accent6"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5E4FF" w:themeFill="accent6" w:themeFillTint="33"/>
      </w:tcPr>
    </w:tblStylePr>
    <w:tblStylePr w:type="band1Vert">
      <w:tblPr/>
      <w:tcPr>
        <w:shd w:val="clear" w:color="auto" w:fill="46BCFF" w:themeFill="accent6" w:themeFillTint="7F"/>
      </w:tcPr>
    </w:tblStylePr>
    <w:tblStylePr w:type="band1Horz">
      <w:tblPr/>
      <w:tcPr>
        <w:tcBorders>
          <w:insideH w:val="single" w:color="005A8C" w:themeColor="accent6" w:sz="6" w:space="0"/>
          <w:insideV w:val="single" w:color="005A8C" w:themeColor="accent6" w:sz="6" w:space="0"/>
        </w:tcBorders>
        <w:shd w:val="clear" w:color="auto" w:fill="46BCFF" w:themeFill="accent6" w:themeFillTint="7F"/>
      </w:tcPr>
    </w:tblStylePr>
    <w:tblStylePr w:type="nwCell">
      <w:tblPr/>
      <w:tcPr>
        <w:shd w:val="clear" w:color="auto" w:fill="FFFFFF" w:themeFill="background1"/>
      </w:tcPr>
    </w:tblStylePr>
  </w:style>
  <w:style w:type="table" w:styleId="Grillemoyenne2-Accent5">
    <w:name w:val="Medium Grid 2 Accent 5"/>
    <w:basedOn w:val="TableauNormal"/>
    <w:uiPriority w:val="68"/>
    <w:semiHidden/>
    <w:rsid w:val="00E07762"/>
    <w:pPr>
      <w:spacing w:line="240" w:lineRule="auto"/>
    </w:pPr>
    <w:rPr>
      <w:rFonts w:asciiTheme="majorHAnsi" w:hAnsiTheme="majorHAnsi" w:eastAsiaTheme="majorEastAsia" w:cstheme="majorBidi"/>
    </w:rPr>
    <w:tblPr>
      <w:tblStyleRowBandSize w:val="1"/>
      <w:tblStyleColBandSize w:val="1"/>
      <w:tblBorders>
        <w:top w:val="single" w:color="FFEB78" w:themeColor="accent5" w:sz="8" w:space="0"/>
        <w:left w:val="single" w:color="FFEB78" w:themeColor="accent5" w:sz="8" w:space="0"/>
        <w:bottom w:val="single" w:color="FFEB78" w:themeColor="accent5" w:sz="8" w:space="0"/>
        <w:right w:val="single" w:color="FFEB78" w:themeColor="accent5" w:sz="8" w:space="0"/>
        <w:insideH w:val="single" w:color="FFEB78" w:themeColor="accent5" w:sz="8" w:space="0"/>
        <w:insideV w:val="single" w:color="FFEB78" w:themeColor="accent5" w:sz="8" w:space="0"/>
      </w:tblBorders>
    </w:tblPr>
    <w:tcPr>
      <w:shd w:val="clear" w:color="auto" w:fill="FFF9DD" w:themeFill="accent5" w:themeFillTint="3F"/>
    </w:tcPr>
    <w:tblStylePr w:type="firstRow">
      <w:rPr>
        <w:b/>
        <w:bCs/>
        <w:color w:val="000000" w:themeColor="text1"/>
      </w:rPr>
      <w:tblPr/>
      <w:tcPr>
        <w:shd w:val="clear" w:color="auto" w:fill="FFFDF1" w:themeFill="accent5"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AE4" w:themeFill="accent5" w:themeFillTint="33"/>
      </w:tcPr>
    </w:tblStylePr>
    <w:tblStylePr w:type="band1Vert">
      <w:tblPr/>
      <w:tcPr>
        <w:shd w:val="clear" w:color="auto" w:fill="FFF4BB" w:themeFill="accent5" w:themeFillTint="7F"/>
      </w:tcPr>
    </w:tblStylePr>
    <w:tblStylePr w:type="band1Horz">
      <w:tblPr/>
      <w:tcPr>
        <w:tcBorders>
          <w:insideH w:val="single" w:color="FFEB78" w:themeColor="accent5" w:sz="6" w:space="0"/>
          <w:insideV w:val="single" w:color="FFEB78" w:themeColor="accent5" w:sz="6" w:space="0"/>
        </w:tcBorders>
        <w:shd w:val="clear" w:color="auto" w:fill="FFF4BB" w:themeFill="accent5" w:themeFillTint="7F"/>
      </w:tcPr>
    </w:tblStylePr>
    <w:tblStylePr w:type="nwCell">
      <w:tblPr/>
      <w:tcPr>
        <w:shd w:val="clear" w:color="auto" w:fill="FFFFFF" w:themeFill="background1"/>
      </w:tcPr>
    </w:tblStylePr>
  </w:style>
  <w:style w:type="table" w:styleId="Grillemoyenne2-Accent4">
    <w:name w:val="Medium Grid 2 Accent 4"/>
    <w:basedOn w:val="TableauNormal"/>
    <w:uiPriority w:val="68"/>
    <w:semiHidden/>
    <w:rsid w:val="00E07762"/>
    <w:pPr>
      <w:spacing w:line="240" w:lineRule="auto"/>
    </w:pPr>
    <w:rPr>
      <w:rFonts w:asciiTheme="majorHAnsi" w:hAnsiTheme="majorHAnsi" w:eastAsiaTheme="majorEastAsia" w:cstheme="majorBidi"/>
    </w:rPr>
    <w:tblPr>
      <w:tblStyleRowBandSize w:val="1"/>
      <w:tblStyleColBandSize w:val="1"/>
      <w:tblBorders>
        <w:top w:val="single" w:color="F08791" w:themeColor="accent4" w:sz="8" w:space="0"/>
        <w:left w:val="single" w:color="F08791" w:themeColor="accent4" w:sz="8" w:space="0"/>
        <w:bottom w:val="single" w:color="F08791" w:themeColor="accent4" w:sz="8" w:space="0"/>
        <w:right w:val="single" w:color="F08791" w:themeColor="accent4" w:sz="8" w:space="0"/>
        <w:insideH w:val="single" w:color="F08791" w:themeColor="accent4" w:sz="8" w:space="0"/>
        <w:insideV w:val="single" w:color="F08791" w:themeColor="accent4" w:sz="8" w:space="0"/>
      </w:tblBorders>
    </w:tblPr>
    <w:tcPr>
      <w:shd w:val="clear" w:color="auto" w:fill="FBE1E3" w:themeFill="accent4" w:themeFillTint="3F"/>
    </w:tcPr>
    <w:tblStylePr w:type="firstRow">
      <w:rPr>
        <w:b/>
        <w:bCs/>
        <w:color w:val="000000" w:themeColor="text1"/>
      </w:rPr>
      <w:tblPr/>
      <w:tcPr>
        <w:shd w:val="clear" w:color="auto" w:fill="FDF3F4" w:themeFill="accent4"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CE7E8" w:themeFill="accent4" w:themeFillTint="33"/>
      </w:tcPr>
    </w:tblStylePr>
    <w:tblStylePr w:type="band1Vert">
      <w:tblPr/>
      <w:tcPr>
        <w:shd w:val="clear" w:color="auto" w:fill="F7C3C7" w:themeFill="accent4" w:themeFillTint="7F"/>
      </w:tcPr>
    </w:tblStylePr>
    <w:tblStylePr w:type="band1Horz">
      <w:tblPr/>
      <w:tcPr>
        <w:tcBorders>
          <w:insideH w:val="single" w:color="F08791" w:themeColor="accent4" w:sz="6" w:space="0"/>
          <w:insideV w:val="single" w:color="F08791" w:themeColor="accent4" w:sz="6" w:space="0"/>
        </w:tcBorders>
        <w:shd w:val="clear" w:color="auto" w:fill="F7C3C7" w:themeFill="accent4" w:themeFillTint="7F"/>
      </w:tcPr>
    </w:tblStylePr>
    <w:tblStylePr w:type="nwCell">
      <w:tblPr/>
      <w:tcPr>
        <w:shd w:val="clear" w:color="auto" w:fill="FFFFFF" w:themeFill="background1"/>
      </w:tcPr>
    </w:tblStylePr>
  </w:style>
  <w:style w:type="table" w:styleId="Grillemoyenne2-Accent3">
    <w:name w:val="Medium Grid 2 Accent 3"/>
    <w:basedOn w:val="TableauNormal"/>
    <w:uiPriority w:val="68"/>
    <w:semiHidden/>
    <w:rsid w:val="00E07762"/>
    <w:pPr>
      <w:spacing w:line="240" w:lineRule="auto"/>
    </w:pPr>
    <w:rPr>
      <w:rFonts w:asciiTheme="majorHAnsi" w:hAnsiTheme="majorHAnsi" w:eastAsiaTheme="majorEastAsia" w:cstheme="majorBidi"/>
    </w:rPr>
    <w:tblPr>
      <w:tblStyleRowBandSize w:val="1"/>
      <w:tblStyleColBandSize w:val="1"/>
      <w:tblBorders>
        <w:top w:val="single" w:color="41B4D2" w:themeColor="accent3" w:sz="8" w:space="0"/>
        <w:left w:val="single" w:color="41B4D2" w:themeColor="accent3" w:sz="8" w:space="0"/>
        <w:bottom w:val="single" w:color="41B4D2" w:themeColor="accent3" w:sz="8" w:space="0"/>
        <w:right w:val="single" w:color="41B4D2" w:themeColor="accent3" w:sz="8" w:space="0"/>
        <w:insideH w:val="single" w:color="41B4D2" w:themeColor="accent3" w:sz="8" w:space="0"/>
        <w:insideV w:val="single" w:color="41B4D2" w:themeColor="accent3" w:sz="8" w:space="0"/>
      </w:tblBorders>
    </w:tblPr>
    <w:tcPr>
      <w:shd w:val="clear" w:color="auto" w:fill="CFECF3" w:themeFill="accent3" w:themeFillTint="3F"/>
    </w:tcPr>
    <w:tblStylePr w:type="firstRow">
      <w:rPr>
        <w:b/>
        <w:bCs/>
        <w:color w:val="000000" w:themeColor="text1"/>
      </w:rPr>
      <w:tblPr/>
      <w:tcPr>
        <w:shd w:val="clear" w:color="auto" w:fill="ECF7FA" w:themeFill="accent3"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FF6" w:themeFill="accent3" w:themeFillTint="33"/>
      </w:tcPr>
    </w:tblStylePr>
    <w:tblStylePr w:type="band1Vert">
      <w:tblPr/>
      <w:tcPr>
        <w:shd w:val="clear" w:color="auto" w:fill="A0D9E8" w:themeFill="accent3" w:themeFillTint="7F"/>
      </w:tcPr>
    </w:tblStylePr>
    <w:tblStylePr w:type="band1Horz">
      <w:tblPr/>
      <w:tcPr>
        <w:tcBorders>
          <w:insideH w:val="single" w:color="41B4D2" w:themeColor="accent3" w:sz="6" w:space="0"/>
          <w:insideV w:val="single" w:color="41B4D2" w:themeColor="accent3" w:sz="6" w:space="0"/>
        </w:tcBorders>
        <w:shd w:val="clear" w:color="auto" w:fill="A0D9E8" w:themeFill="accent3" w:themeFillTint="7F"/>
      </w:tcPr>
    </w:tblStylePr>
    <w:tblStylePr w:type="nwCell">
      <w:tblPr/>
      <w:tcPr>
        <w:shd w:val="clear" w:color="auto" w:fill="FFFFFF" w:themeFill="background1"/>
      </w:tcPr>
    </w:tblStylePr>
  </w:style>
  <w:style w:type="table" w:styleId="Grillemoyenne2-Accent2">
    <w:name w:val="Medium Grid 2 Accent 2"/>
    <w:basedOn w:val="TableauNormal"/>
    <w:uiPriority w:val="68"/>
    <w:semiHidden/>
    <w:rsid w:val="00E07762"/>
    <w:pPr>
      <w:spacing w:line="240" w:lineRule="auto"/>
    </w:pPr>
    <w:rPr>
      <w:rFonts w:asciiTheme="majorHAnsi" w:hAnsiTheme="majorHAnsi" w:eastAsiaTheme="majorEastAsia" w:cstheme="majorBidi"/>
    </w:rPr>
    <w:tblPr>
      <w:tblStyleRowBandSize w:val="1"/>
      <w:tblStyleColBandSize w:val="1"/>
      <w:tblBorders>
        <w:top w:val="single" w:color="2D8282" w:themeColor="accent2" w:sz="8" w:space="0"/>
        <w:left w:val="single" w:color="2D8282" w:themeColor="accent2" w:sz="8" w:space="0"/>
        <w:bottom w:val="single" w:color="2D8282" w:themeColor="accent2" w:sz="8" w:space="0"/>
        <w:right w:val="single" w:color="2D8282" w:themeColor="accent2" w:sz="8" w:space="0"/>
        <w:insideH w:val="single" w:color="2D8282" w:themeColor="accent2" w:sz="8" w:space="0"/>
        <w:insideV w:val="single" w:color="2D8282" w:themeColor="accent2" w:sz="8" w:space="0"/>
      </w:tblBorders>
    </w:tblPr>
    <w:tcPr>
      <w:shd w:val="clear" w:color="auto" w:fill="C1E9E9" w:themeFill="accent2" w:themeFillTint="3F"/>
    </w:tcPr>
    <w:tblStylePr w:type="firstRow">
      <w:rPr>
        <w:b/>
        <w:bCs/>
        <w:color w:val="000000" w:themeColor="text1"/>
      </w:rPr>
      <w:tblPr/>
      <w:tcPr>
        <w:shd w:val="clear" w:color="auto" w:fill="E6F6F6" w:themeFill="accent2"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DEDED" w:themeFill="accent2" w:themeFillTint="33"/>
      </w:tcPr>
    </w:tblStylePr>
    <w:tblStylePr w:type="band1Vert">
      <w:tblPr/>
      <w:tcPr>
        <w:shd w:val="clear" w:color="auto" w:fill="82D4D4" w:themeFill="accent2" w:themeFillTint="7F"/>
      </w:tcPr>
    </w:tblStylePr>
    <w:tblStylePr w:type="band1Horz">
      <w:tblPr/>
      <w:tcPr>
        <w:tcBorders>
          <w:insideH w:val="single" w:color="2D8282" w:themeColor="accent2" w:sz="6" w:space="0"/>
          <w:insideV w:val="single" w:color="2D8282" w:themeColor="accent2" w:sz="6" w:space="0"/>
        </w:tcBorders>
        <w:shd w:val="clear" w:color="auto" w:fill="82D4D4" w:themeFill="accent2" w:themeFillTint="7F"/>
      </w:tcPr>
    </w:tblStylePr>
    <w:tblStylePr w:type="nwCell">
      <w:tblPr/>
      <w:tcPr>
        <w:shd w:val="clear" w:color="auto" w:fill="FFFFFF" w:themeFill="background1"/>
      </w:tcPr>
    </w:tblStylePr>
  </w:style>
  <w:style w:type="table" w:styleId="Grillemoyenne2-Accent1">
    <w:name w:val="Medium Grid 2 Accent 1"/>
    <w:basedOn w:val="TableauNormal"/>
    <w:uiPriority w:val="68"/>
    <w:semiHidden/>
    <w:rsid w:val="00E07762"/>
    <w:pPr>
      <w:spacing w:line="240" w:lineRule="auto"/>
    </w:pPr>
    <w:rPr>
      <w:rFonts w:asciiTheme="majorHAnsi" w:hAnsiTheme="majorHAnsi" w:eastAsiaTheme="majorEastAsia" w:cstheme="majorBidi"/>
    </w:rPr>
    <w:tblPr>
      <w:tblStyleRowBandSize w:val="1"/>
      <w:tblStyleColBandSize w:val="1"/>
      <w:tblBorders>
        <w:top w:val="single" w:color="46BEAA" w:themeColor="accent1" w:sz="8" w:space="0"/>
        <w:left w:val="single" w:color="46BEAA" w:themeColor="accent1" w:sz="8" w:space="0"/>
        <w:bottom w:val="single" w:color="46BEAA" w:themeColor="accent1" w:sz="8" w:space="0"/>
        <w:right w:val="single" w:color="46BEAA" w:themeColor="accent1" w:sz="8" w:space="0"/>
        <w:insideH w:val="single" w:color="46BEAA" w:themeColor="accent1" w:sz="8" w:space="0"/>
        <w:insideV w:val="single" w:color="46BEAA" w:themeColor="accent1" w:sz="8" w:space="0"/>
      </w:tblBorders>
    </w:tblPr>
    <w:tcPr>
      <w:shd w:val="clear" w:color="auto" w:fill="D1EFE9" w:themeFill="accent1" w:themeFillTint="3F"/>
    </w:tcPr>
    <w:tblStylePr w:type="firstRow">
      <w:rPr>
        <w:b/>
        <w:bCs/>
        <w:color w:val="000000" w:themeColor="text1"/>
      </w:rPr>
      <w:tblPr/>
      <w:tcPr>
        <w:shd w:val="clear" w:color="auto" w:fill="ECF8F6" w:themeFill="accen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F2ED" w:themeFill="accent1" w:themeFillTint="33"/>
      </w:tcPr>
    </w:tblStylePr>
    <w:tblStylePr w:type="band1Vert">
      <w:tblPr/>
      <w:tcPr>
        <w:shd w:val="clear" w:color="auto" w:fill="A2DED4" w:themeFill="accent1" w:themeFillTint="7F"/>
      </w:tcPr>
    </w:tblStylePr>
    <w:tblStylePr w:type="band1Horz">
      <w:tblPr/>
      <w:tcPr>
        <w:tcBorders>
          <w:insideH w:val="single" w:color="46BEAA" w:themeColor="accent1" w:sz="6" w:space="0"/>
          <w:insideV w:val="single" w:color="46BEAA" w:themeColor="accent1" w:sz="6" w:space="0"/>
        </w:tcBorders>
        <w:shd w:val="clear" w:color="auto" w:fill="A2DED4" w:themeFill="accent1" w:themeFillTint="7F"/>
      </w:tcPr>
    </w:tblStylePr>
    <w:tblStylePr w:type="nwCell">
      <w:tblPr/>
      <w:tcPr>
        <w:shd w:val="clear" w:color="auto" w:fill="FFFFFF" w:themeFill="background1"/>
      </w:tcPr>
    </w:tblStylePr>
  </w:style>
  <w:style w:type="table" w:styleId="Grillemoyenne1-Accent6">
    <w:name w:val="Medium Grid 1 Accent 6"/>
    <w:basedOn w:val="TableauNormal"/>
    <w:uiPriority w:val="67"/>
    <w:semiHidden/>
    <w:rsid w:val="00E07762"/>
    <w:pPr>
      <w:spacing w:line="240" w:lineRule="auto"/>
    </w:pPr>
    <w:tblPr>
      <w:tblStyleRowBandSize w:val="1"/>
      <w:tblStyleColBandSize w:val="1"/>
      <w:tblBorders>
        <w:top w:val="single" w:color="0094E8" w:themeColor="accent6" w:themeTint="BF" w:sz="8" w:space="0"/>
        <w:left w:val="single" w:color="0094E8" w:themeColor="accent6" w:themeTint="BF" w:sz="8" w:space="0"/>
        <w:bottom w:val="single" w:color="0094E8" w:themeColor="accent6" w:themeTint="BF" w:sz="8" w:space="0"/>
        <w:right w:val="single" w:color="0094E8" w:themeColor="accent6" w:themeTint="BF" w:sz="8" w:space="0"/>
        <w:insideH w:val="single" w:color="0094E8" w:themeColor="accent6" w:themeTint="BF" w:sz="8" w:space="0"/>
        <w:insideV w:val="single" w:color="0094E8" w:themeColor="accent6" w:themeTint="BF" w:sz="8" w:space="0"/>
      </w:tblBorders>
    </w:tblPr>
    <w:tcPr>
      <w:shd w:val="clear" w:color="auto" w:fill="A3DDFF" w:themeFill="accent6" w:themeFillTint="3F"/>
    </w:tcPr>
    <w:tblStylePr w:type="firstRow">
      <w:rPr>
        <w:b/>
        <w:bCs/>
      </w:rPr>
    </w:tblStylePr>
    <w:tblStylePr w:type="lastRow">
      <w:rPr>
        <w:b/>
        <w:bCs/>
      </w:rPr>
      <w:tblPr/>
      <w:tcPr>
        <w:tcBorders>
          <w:top w:val="single" w:color="0094E8" w:themeColor="accent6" w:themeTint="BF" w:sz="18" w:space="0"/>
        </w:tcBorders>
      </w:tcPr>
    </w:tblStylePr>
    <w:tblStylePr w:type="firstCol">
      <w:rPr>
        <w:b/>
        <w:bCs/>
      </w:rPr>
    </w:tblStylePr>
    <w:tblStylePr w:type="lastCol">
      <w:rPr>
        <w:b/>
        <w:bCs/>
      </w:rPr>
    </w:tblStylePr>
    <w:tblStylePr w:type="band1Vert">
      <w:tblPr/>
      <w:tcPr>
        <w:shd w:val="clear" w:color="auto" w:fill="46BCFF" w:themeFill="accent6" w:themeFillTint="7F"/>
      </w:tcPr>
    </w:tblStylePr>
    <w:tblStylePr w:type="band1Horz">
      <w:tblPr/>
      <w:tcPr>
        <w:shd w:val="clear" w:color="auto" w:fill="46BCFF" w:themeFill="accent6" w:themeFillTint="7F"/>
      </w:tcPr>
    </w:tblStylePr>
  </w:style>
  <w:style w:type="table" w:styleId="Grillemoyenne1-Accent5">
    <w:name w:val="Medium Grid 1 Accent 5"/>
    <w:basedOn w:val="TableauNormal"/>
    <w:uiPriority w:val="67"/>
    <w:semiHidden/>
    <w:rsid w:val="00E07762"/>
    <w:pPr>
      <w:spacing w:line="240" w:lineRule="auto"/>
    </w:pPr>
    <w:tblPr>
      <w:tblStyleRowBandSize w:val="1"/>
      <w:tblStyleColBandSize w:val="1"/>
      <w:tblBorders>
        <w:top w:val="single" w:color="FFEF99" w:themeColor="accent5" w:themeTint="BF" w:sz="8" w:space="0"/>
        <w:left w:val="single" w:color="FFEF99" w:themeColor="accent5" w:themeTint="BF" w:sz="8" w:space="0"/>
        <w:bottom w:val="single" w:color="FFEF99" w:themeColor="accent5" w:themeTint="BF" w:sz="8" w:space="0"/>
        <w:right w:val="single" w:color="FFEF99" w:themeColor="accent5" w:themeTint="BF" w:sz="8" w:space="0"/>
        <w:insideH w:val="single" w:color="FFEF99" w:themeColor="accent5" w:themeTint="BF" w:sz="8" w:space="0"/>
        <w:insideV w:val="single" w:color="FFEF99" w:themeColor="accent5" w:themeTint="BF" w:sz="8" w:space="0"/>
      </w:tblBorders>
    </w:tblPr>
    <w:tcPr>
      <w:shd w:val="clear" w:color="auto" w:fill="FFF9DD" w:themeFill="accent5" w:themeFillTint="3F"/>
    </w:tcPr>
    <w:tblStylePr w:type="firstRow">
      <w:rPr>
        <w:b/>
        <w:bCs/>
      </w:rPr>
    </w:tblStylePr>
    <w:tblStylePr w:type="lastRow">
      <w:rPr>
        <w:b/>
        <w:bCs/>
      </w:rPr>
      <w:tblPr/>
      <w:tcPr>
        <w:tcBorders>
          <w:top w:val="single" w:color="FFEF99" w:themeColor="accent5" w:themeTint="BF" w:sz="18" w:space="0"/>
        </w:tcBorders>
      </w:tcPr>
    </w:tblStylePr>
    <w:tblStylePr w:type="firstCol">
      <w:rPr>
        <w:b/>
        <w:bCs/>
      </w:rPr>
    </w:tblStylePr>
    <w:tblStylePr w:type="lastCol">
      <w:rPr>
        <w:b/>
        <w:bCs/>
      </w:rPr>
    </w:tblStylePr>
    <w:tblStylePr w:type="band1Vert">
      <w:tblPr/>
      <w:tcPr>
        <w:shd w:val="clear" w:color="auto" w:fill="FFF4BB" w:themeFill="accent5" w:themeFillTint="7F"/>
      </w:tcPr>
    </w:tblStylePr>
    <w:tblStylePr w:type="band1Horz">
      <w:tblPr/>
      <w:tcPr>
        <w:shd w:val="clear" w:color="auto" w:fill="FFF4BB" w:themeFill="accent5" w:themeFillTint="7F"/>
      </w:tcPr>
    </w:tblStylePr>
  </w:style>
  <w:style w:type="table" w:styleId="Grillemoyenne1-Accent4">
    <w:name w:val="Medium Grid 1 Accent 4"/>
    <w:basedOn w:val="TableauNormal"/>
    <w:uiPriority w:val="67"/>
    <w:semiHidden/>
    <w:rsid w:val="00E07762"/>
    <w:pPr>
      <w:spacing w:line="240" w:lineRule="auto"/>
    </w:pPr>
    <w:tblPr>
      <w:tblStyleRowBandSize w:val="1"/>
      <w:tblStyleColBandSize w:val="1"/>
      <w:tblBorders>
        <w:top w:val="single" w:color="F3A4AC" w:themeColor="accent4" w:themeTint="BF" w:sz="8" w:space="0"/>
        <w:left w:val="single" w:color="F3A4AC" w:themeColor="accent4" w:themeTint="BF" w:sz="8" w:space="0"/>
        <w:bottom w:val="single" w:color="F3A4AC" w:themeColor="accent4" w:themeTint="BF" w:sz="8" w:space="0"/>
        <w:right w:val="single" w:color="F3A4AC" w:themeColor="accent4" w:themeTint="BF" w:sz="8" w:space="0"/>
        <w:insideH w:val="single" w:color="F3A4AC" w:themeColor="accent4" w:themeTint="BF" w:sz="8" w:space="0"/>
        <w:insideV w:val="single" w:color="F3A4AC" w:themeColor="accent4" w:themeTint="BF" w:sz="8" w:space="0"/>
      </w:tblBorders>
    </w:tblPr>
    <w:tcPr>
      <w:shd w:val="clear" w:color="auto" w:fill="FBE1E3" w:themeFill="accent4" w:themeFillTint="3F"/>
    </w:tcPr>
    <w:tblStylePr w:type="firstRow">
      <w:rPr>
        <w:b/>
        <w:bCs/>
      </w:rPr>
    </w:tblStylePr>
    <w:tblStylePr w:type="lastRow">
      <w:rPr>
        <w:b/>
        <w:bCs/>
      </w:rPr>
      <w:tblPr/>
      <w:tcPr>
        <w:tcBorders>
          <w:top w:val="single" w:color="F3A4AC" w:themeColor="accent4" w:themeTint="BF" w:sz="18" w:space="0"/>
        </w:tcBorders>
      </w:tcPr>
    </w:tblStylePr>
    <w:tblStylePr w:type="firstCol">
      <w:rPr>
        <w:b/>
        <w:bCs/>
      </w:rPr>
    </w:tblStylePr>
    <w:tblStylePr w:type="lastCol">
      <w:rPr>
        <w:b/>
        <w:bCs/>
      </w:rPr>
    </w:tblStylePr>
    <w:tblStylePr w:type="band1Vert">
      <w:tblPr/>
      <w:tcPr>
        <w:shd w:val="clear" w:color="auto" w:fill="F7C3C7" w:themeFill="accent4" w:themeFillTint="7F"/>
      </w:tcPr>
    </w:tblStylePr>
    <w:tblStylePr w:type="band1Horz">
      <w:tblPr/>
      <w:tcPr>
        <w:shd w:val="clear" w:color="auto" w:fill="F7C3C7" w:themeFill="accent4" w:themeFillTint="7F"/>
      </w:tcPr>
    </w:tblStylePr>
  </w:style>
  <w:style w:type="table" w:styleId="Grillemoyenne1-Accent3">
    <w:name w:val="Medium Grid 1 Accent 3"/>
    <w:basedOn w:val="TableauNormal"/>
    <w:uiPriority w:val="67"/>
    <w:semiHidden/>
    <w:rsid w:val="00E07762"/>
    <w:pPr>
      <w:spacing w:line="240" w:lineRule="auto"/>
    </w:pPr>
    <w:tblPr>
      <w:tblStyleRowBandSize w:val="1"/>
      <w:tblStyleColBandSize w:val="1"/>
      <w:tblBorders>
        <w:top w:val="single" w:color="70C6DD" w:themeColor="accent3" w:themeTint="BF" w:sz="8" w:space="0"/>
        <w:left w:val="single" w:color="70C6DD" w:themeColor="accent3" w:themeTint="BF" w:sz="8" w:space="0"/>
        <w:bottom w:val="single" w:color="70C6DD" w:themeColor="accent3" w:themeTint="BF" w:sz="8" w:space="0"/>
        <w:right w:val="single" w:color="70C6DD" w:themeColor="accent3" w:themeTint="BF" w:sz="8" w:space="0"/>
        <w:insideH w:val="single" w:color="70C6DD" w:themeColor="accent3" w:themeTint="BF" w:sz="8" w:space="0"/>
        <w:insideV w:val="single" w:color="70C6DD" w:themeColor="accent3" w:themeTint="BF" w:sz="8" w:space="0"/>
      </w:tblBorders>
    </w:tblPr>
    <w:tcPr>
      <w:shd w:val="clear" w:color="auto" w:fill="CFECF3" w:themeFill="accent3" w:themeFillTint="3F"/>
    </w:tcPr>
    <w:tblStylePr w:type="firstRow">
      <w:rPr>
        <w:b/>
        <w:bCs/>
      </w:rPr>
    </w:tblStylePr>
    <w:tblStylePr w:type="lastRow">
      <w:rPr>
        <w:b/>
        <w:bCs/>
      </w:rPr>
      <w:tblPr/>
      <w:tcPr>
        <w:tcBorders>
          <w:top w:val="single" w:color="70C6DD" w:themeColor="accent3" w:themeTint="BF" w:sz="18" w:space="0"/>
        </w:tcBorders>
      </w:tcPr>
    </w:tblStylePr>
    <w:tblStylePr w:type="firstCol">
      <w:rPr>
        <w:b/>
        <w:bCs/>
      </w:rPr>
    </w:tblStylePr>
    <w:tblStylePr w:type="lastCol">
      <w:rPr>
        <w:b/>
        <w:bCs/>
      </w:rPr>
    </w:tblStylePr>
    <w:tblStylePr w:type="band1Vert">
      <w:tblPr/>
      <w:tcPr>
        <w:shd w:val="clear" w:color="auto" w:fill="A0D9E8" w:themeFill="accent3" w:themeFillTint="7F"/>
      </w:tcPr>
    </w:tblStylePr>
    <w:tblStylePr w:type="band1Horz">
      <w:tblPr/>
      <w:tcPr>
        <w:shd w:val="clear" w:color="auto" w:fill="A0D9E8" w:themeFill="accent3" w:themeFillTint="7F"/>
      </w:tcPr>
    </w:tblStylePr>
  </w:style>
  <w:style w:type="table" w:styleId="Grillemoyenne1-Accent2">
    <w:name w:val="Medium Grid 1 Accent 2"/>
    <w:basedOn w:val="TableauNormal"/>
    <w:uiPriority w:val="67"/>
    <w:semiHidden/>
    <w:rsid w:val="00E07762"/>
    <w:pPr>
      <w:spacing w:line="240" w:lineRule="auto"/>
    </w:pPr>
    <w:tblPr>
      <w:tblStyleRowBandSize w:val="1"/>
      <w:tblStyleColBandSize w:val="1"/>
      <w:tblBorders>
        <w:top w:val="single" w:color="44BEBE" w:themeColor="accent2" w:themeTint="BF" w:sz="8" w:space="0"/>
        <w:left w:val="single" w:color="44BEBE" w:themeColor="accent2" w:themeTint="BF" w:sz="8" w:space="0"/>
        <w:bottom w:val="single" w:color="44BEBE" w:themeColor="accent2" w:themeTint="BF" w:sz="8" w:space="0"/>
        <w:right w:val="single" w:color="44BEBE" w:themeColor="accent2" w:themeTint="BF" w:sz="8" w:space="0"/>
        <w:insideH w:val="single" w:color="44BEBE" w:themeColor="accent2" w:themeTint="BF" w:sz="8" w:space="0"/>
        <w:insideV w:val="single" w:color="44BEBE" w:themeColor="accent2" w:themeTint="BF" w:sz="8" w:space="0"/>
      </w:tblBorders>
    </w:tblPr>
    <w:tcPr>
      <w:shd w:val="clear" w:color="auto" w:fill="C1E9E9" w:themeFill="accent2" w:themeFillTint="3F"/>
    </w:tcPr>
    <w:tblStylePr w:type="firstRow">
      <w:rPr>
        <w:b/>
        <w:bCs/>
      </w:rPr>
    </w:tblStylePr>
    <w:tblStylePr w:type="lastRow">
      <w:rPr>
        <w:b/>
        <w:bCs/>
      </w:rPr>
      <w:tblPr/>
      <w:tcPr>
        <w:tcBorders>
          <w:top w:val="single" w:color="44BEBE" w:themeColor="accent2" w:themeTint="BF" w:sz="18" w:space="0"/>
        </w:tcBorders>
      </w:tcPr>
    </w:tblStylePr>
    <w:tblStylePr w:type="firstCol">
      <w:rPr>
        <w:b/>
        <w:bCs/>
      </w:rPr>
    </w:tblStylePr>
    <w:tblStylePr w:type="lastCol">
      <w:rPr>
        <w:b/>
        <w:bCs/>
      </w:rPr>
    </w:tblStylePr>
    <w:tblStylePr w:type="band1Vert">
      <w:tblPr/>
      <w:tcPr>
        <w:shd w:val="clear" w:color="auto" w:fill="82D4D4" w:themeFill="accent2" w:themeFillTint="7F"/>
      </w:tcPr>
    </w:tblStylePr>
    <w:tblStylePr w:type="band1Horz">
      <w:tblPr/>
      <w:tcPr>
        <w:shd w:val="clear" w:color="auto" w:fill="82D4D4" w:themeFill="accent2" w:themeFillTint="7F"/>
      </w:tcPr>
    </w:tblStylePr>
  </w:style>
  <w:style w:type="table" w:styleId="Grillemoyenne1-Accent1">
    <w:name w:val="Medium Grid 1 Accent 1"/>
    <w:basedOn w:val="TableauNormal"/>
    <w:uiPriority w:val="67"/>
    <w:semiHidden/>
    <w:rsid w:val="00E07762"/>
    <w:pPr>
      <w:spacing w:line="240" w:lineRule="auto"/>
    </w:pPr>
    <w:tblPr>
      <w:tblStyleRowBandSize w:val="1"/>
      <w:tblStyleColBandSize w:val="1"/>
      <w:tblBorders>
        <w:top w:val="single" w:color="74CEBF" w:themeColor="accent1" w:themeTint="BF" w:sz="8" w:space="0"/>
        <w:left w:val="single" w:color="74CEBF" w:themeColor="accent1" w:themeTint="BF" w:sz="8" w:space="0"/>
        <w:bottom w:val="single" w:color="74CEBF" w:themeColor="accent1" w:themeTint="BF" w:sz="8" w:space="0"/>
        <w:right w:val="single" w:color="74CEBF" w:themeColor="accent1" w:themeTint="BF" w:sz="8" w:space="0"/>
        <w:insideH w:val="single" w:color="74CEBF" w:themeColor="accent1" w:themeTint="BF" w:sz="8" w:space="0"/>
        <w:insideV w:val="single" w:color="74CEBF" w:themeColor="accent1" w:themeTint="BF" w:sz="8" w:space="0"/>
      </w:tblBorders>
    </w:tblPr>
    <w:tcPr>
      <w:shd w:val="clear" w:color="auto" w:fill="D1EFE9" w:themeFill="accent1" w:themeFillTint="3F"/>
    </w:tcPr>
    <w:tblStylePr w:type="firstRow">
      <w:rPr>
        <w:b/>
        <w:bCs/>
      </w:rPr>
    </w:tblStylePr>
    <w:tblStylePr w:type="lastRow">
      <w:rPr>
        <w:b/>
        <w:bCs/>
      </w:rPr>
      <w:tblPr/>
      <w:tcPr>
        <w:tcBorders>
          <w:top w:val="single" w:color="74CEBF" w:themeColor="accent1" w:themeTint="BF" w:sz="18" w:space="0"/>
        </w:tcBorders>
      </w:tcPr>
    </w:tblStylePr>
    <w:tblStylePr w:type="firstCol">
      <w:rPr>
        <w:b/>
        <w:bCs/>
      </w:rPr>
    </w:tblStylePr>
    <w:tblStylePr w:type="lastCol">
      <w:rPr>
        <w:b/>
        <w:bCs/>
      </w:rPr>
    </w:tblStylePr>
    <w:tblStylePr w:type="band1Vert">
      <w:tblPr/>
      <w:tcPr>
        <w:shd w:val="clear" w:color="auto" w:fill="A2DED4" w:themeFill="accent1" w:themeFillTint="7F"/>
      </w:tcPr>
    </w:tblStylePr>
    <w:tblStylePr w:type="band1Horz">
      <w:tblPr/>
      <w:tcPr>
        <w:shd w:val="clear" w:color="auto" w:fill="A2DED4" w:themeFill="accent1" w:themeFillTint="7F"/>
      </w:tcPr>
    </w:tblStylePr>
  </w:style>
  <w:style w:type="table" w:styleId="Listefonce-Accent6">
    <w:name w:val="Dark List Accent 6"/>
    <w:basedOn w:val="TableauNormal"/>
    <w:uiPriority w:val="70"/>
    <w:semiHidden/>
    <w:rsid w:val="00E07762"/>
    <w:pPr>
      <w:spacing w:line="240" w:lineRule="auto"/>
    </w:pPr>
    <w:rPr>
      <w:color w:val="FFFFFF" w:themeColor="background1"/>
    </w:rPr>
    <w:tblPr>
      <w:tblStyleRowBandSize w:val="1"/>
      <w:tblStyleColBandSize w:val="1"/>
    </w:tblPr>
    <w:tcPr>
      <w:shd w:val="clear" w:color="auto" w:fill="005A8C" w:themeFill="accent6"/>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002C45" w:themeFill="accent6" w:themeFillShade="7F"/>
      </w:tcPr>
    </w:tblStylePr>
    <w:tblStylePr w:type="firstCol">
      <w:tblPr/>
      <w:tcPr>
        <w:tcBorders>
          <w:top w:val="nil"/>
          <w:left w:val="nil"/>
          <w:bottom w:val="nil"/>
          <w:right w:val="single" w:color="FFFFFF" w:themeColor="background1" w:sz="18" w:space="0"/>
          <w:insideH w:val="nil"/>
          <w:insideV w:val="nil"/>
        </w:tcBorders>
        <w:shd w:val="clear" w:color="auto" w:fill="004268" w:themeFill="accent6" w:themeFillShade="BF"/>
      </w:tcPr>
    </w:tblStylePr>
    <w:tblStylePr w:type="lastCol">
      <w:tblPr/>
      <w:tcPr>
        <w:tcBorders>
          <w:top w:val="nil"/>
          <w:left w:val="single" w:color="FFFFFF" w:themeColor="background1" w:sz="18" w:space="0"/>
          <w:bottom w:val="nil"/>
          <w:right w:val="nil"/>
          <w:insideH w:val="nil"/>
          <w:insideV w:val="nil"/>
        </w:tcBorders>
        <w:shd w:val="clear" w:color="auto" w:fill="004268" w:themeFill="accent6" w:themeFillShade="BF"/>
      </w:tcPr>
    </w:tblStylePr>
    <w:tblStylePr w:type="band1Vert">
      <w:tblPr/>
      <w:tcPr>
        <w:tcBorders>
          <w:top w:val="nil"/>
          <w:left w:val="nil"/>
          <w:bottom w:val="nil"/>
          <w:right w:val="nil"/>
          <w:insideH w:val="nil"/>
          <w:insideV w:val="nil"/>
        </w:tcBorders>
        <w:shd w:val="clear" w:color="auto" w:fill="004268" w:themeFill="accent6" w:themeFillShade="BF"/>
      </w:tcPr>
    </w:tblStylePr>
    <w:tblStylePr w:type="band1Horz">
      <w:tblPr/>
      <w:tcPr>
        <w:tcBorders>
          <w:top w:val="nil"/>
          <w:left w:val="nil"/>
          <w:bottom w:val="nil"/>
          <w:right w:val="nil"/>
          <w:insideH w:val="nil"/>
          <w:insideV w:val="nil"/>
        </w:tcBorders>
        <w:shd w:val="clear" w:color="auto" w:fill="004268" w:themeFill="accent6" w:themeFillShade="BF"/>
      </w:tcPr>
    </w:tblStylePr>
  </w:style>
  <w:style w:type="table" w:styleId="Listefonce-Accent5">
    <w:name w:val="Dark List Accent 5"/>
    <w:basedOn w:val="TableauNormal"/>
    <w:uiPriority w:val="70"/>
    <w:semiHidden/>
    <w:rsid w:val="00E07762"/>
    <w:pPr>
      <w:spacing w:line="240" w:lineRule="auto"/>
    </w:pPr>
    <w:rPr>
      <w:color w:val="FFFFFF" w:themeColor="background1"/>
    </w:rPr>
    <w:tblPr>
      <w:tblStyleRowBandSize w:val="1"/>
      <w:tblStyleColBandSize w:val="1"/>
    </w:tblPr>
    <w:tcPr>
      <w:shd w:val="clear" w:color="auto" w:fill="FFEB78" w:themeFill="accent5"/>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BA9E00" w:themeFill="accent5" w:themeFillShade="7F"/>
      </w:tcPr>
    </w:tblStylePr>
    <w:tblStylePr w:type="firstCol">
      <w:tblPr/>
      <w:tcPr>
        <w:tcBorders>
          <w:top w:val="nil"/>
          <w:left w:val="nil"/>
          <w:bottom w:val="nil"/>
          <w:right w:val="single" w:color="FFFFFF" w:themeColor="background1" w:sz="18" w:space="0"/>
          <w:insideH w:val="nil"/>
          <w:insideV w:val="nil"/>
        </w:tcBorders>
        <w:shd w:val="clear" w:color="auto" w:fill="FFDC19" w:themeFill="accent5" w:themeFillShade="BF"/>
      </w:tcPr>
    </w:tblStylePr>
    <w:tblStylePr w:type="lastCol">
      <w:tblPr/>
      <w:tcPr>
        <w:tcBorders>
          <w:top w:val="nil"/>
          <w:left w:val="single" w:color="FFFFFF" w:themeColor="background1" w:sz="18" w:space="0"/>
          <w:bottom w:val="nil"/>
          <w:right w:val="nil"/>
          <w:insideH w:val="nil"/>
          <w:insideV w:val="nil"/>
        </w:tcBorders>
        <w:shd w:val="clear" w:color="auto" w:fill="FFDC19" w:themeFill="accent5" w:themeFillShade="BF"/>
      </w:tcPr>
    </w:tblStylePr>
    <w:tblStylePr w:type="band1Vert">
      <w:tblPr/>
      <w:tcPr>
        <w:tcBorders>
          <w:top w:val="nil"/>
          <w:left w:val="nil"/>
          <w:bottom w:val="nil"/>
          <w:right w:val="nil"/>
          <w:insideH w:val="nil"/>
          <w:insideV w:val="nil"/>
        </w:tcBorders>
        <w:shd w:val="clear" w:color="auto" w:fill="FFDC19" w:themeFill="accent5" w:themeFillShade="BF"/>
      </w:tcPr>
    </w:tblStylePr>
    <w:tblStylePr w:type="band1Horz">
      <w:tblPr/>
      <w:tcPr>
        <w:tcBorders>
          <w:top w:val="nil"/>
          <w:left w:val="nil"/>
          <w:bottom w:val="nil"/>
          <w:right w:val="nil"/>
          <w:insideH w:val="nil"/>
          <w:insideV w:val="nil"/>
        </w:tcBorders>
        <w:shd w:val="clear" w:color="auto" w:fill="FFDC19" w:themeFill="accent5" w:themeFillShade="BF"/>
      </w:tcPr>
    </w:tblStylePr>
  </w:style>
  <w:style w:type="table" w:styleId="Listefonce-Accent4">
    <w:name w:val="Dark List Accent 4"/>
    <w:basedOn w:val="TableauNormal"/>
    <w:uiPriority w:val="70"/>
    <w:semiHidden/>
    <w:rsid w:val="00E07762"/>
    <w:pPr>
      <w:spacing w:line="240" w:lineRule="auto"/>
    </w:pPr>
    <w:rPr>
      <w:color w:val="FFFFFF" w:themeColor="background1"/>
    </w:rPr>
    <w:tblPr>
      <w:tblStyleRowBandSize w:val="1"/>
      <w:tblStyleColBandSize w:val="1"/>
    </w:tblPr>
    <w:tcPr>
      <w:shd w:val="clear" w:color="auto" w:fill="F08791" w:themeFill="accent4"/>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A51422" w:themeFill="accent4" w:themeFillShade="7F"/>
      </w:tcPr>
    </w:tblStylePr>
    <w:tblStylePr w:type="firstCol">
      <w:tblPr/>
      <w:tcPr>
        <w:tcBorders>
          <w:top w:val="nil"/>
          <w:left w:val="nil"/>
          <w:bottom w:val="nil"/>
          <w:right w:val="single" w:color="FFFFFF" w:themeColor="background1" w:sz="18" w:space="0"/>
          <w:insideH w:val="nil"/>
          <w:insideV w:val="nil"/>
        </w:tcBorders>
        <w:shd w:val="clear" w:color="auto" w:fill="E53343" w:themeFill="accent4" w:themeFillShade="BF"/>
      </w:tcPr>
    </w:tblStylePr>
    <w:tblStylePr w:type="lastCol">
      <w:tblPr/>
      <w:tcPr>
        <w:tcBorders>
          <w:top w:val="nil"/>
          <w:left w:val="single" w:color="FFFFFF" w:themeColor="background1" w:sz="18" w:space="0"/>
          <w:bottom w:val="nil"/>
          <w:right w:val="nil"/>
          <w:insideH w:val="nil"/>
          <w:insideV w:val="nil"/>
        </w:tcBorders>
        <w:shd w:val="clear" w:color="auto" w:fill="E53343" w:themeFill="accent4" w:themeFillShade="BF"/>
      </w:tcPr>
    </w:tblStylePr>
    <w:tblStylePr w:type="band1Vert">
      <w:tblPr/>
      <w:tcPr>
        <w:tcBorders>
          <w:top w:val="nil"/>
          <w:left w:val="nil"/>
          <w:bottom w:val="nil"/>
          <w:right w:val="nil"/>
          <w:insideH w:val="nil"/>
          <w:insideV w:val="nil"/>
        </w:tcBorders>
        <w:shd w:val="clear" w:color="auto" w:fill="E53343" w:themeFill="accent4" w:themeFillShade="BF"/>
      </w:tcPr>
    </w:tblStylePr>
    <w:tblStylePr w:type="band1Horz">
      <w:tblPr/>
      <w:tcPr>
        <w:tcBorders>
          <w:top w:val="nil"/>
          <w:left w:val="nil"/>
          <w:bottom w:val="nil"/>
          <w:right w:val="nil"/>
          <w:insideH w:val="nil"/>
          <w:insideV w:val="nil"/>
        </w:tcBorders>
        <w:shd w:val="clear" w:color="auto" w:fill="E53343" w:themeFill="accent4" w:themeFillShade="BF"/>
      </w:tcPr>
    </w:tblStylePr>
  </w:style>
  <w:style w:type="table" w:styleId="Listefonce-Accent3">
    <w:name w:val="Dark List Accent 3"/>
    <w:basedOn w:val="TableauNormal"/>
    <w:uiPriority w:val="70"/>
    <w:semiHidden/>
    <w:rsid w:val="00E07762"/>
    <w:pPr>
      <w:spacing w:line="240" w:lineRule="auto"/>
    </w:pPr>
    <w:rPr>
      <w:color w:val="FFFFFF" w:themeColor="background1"/>
    </w:rPr>
    <w:tblPr>
      <w:tblStyleRowBandSize w:val="1"/>
      <w:tblStyleColBandSize w:val="1"/>
    </w:tblPr>
    <w:tcPr>
      <w:shd w:val="clear" w:color="auto" w:fill="41B4D2" w:themeFill="accent3"/>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1A5C6E" w:themeFill="accent3" w:themeFillShade="7F"/>
      </w:tcPr>
    </w:tblStylePr>
    <w:tblStylePr w:type="firstCol">
      <w:tblPr/>
      <w:tcPr>
        <w:tcBorders>
          <w:top w:val="nil"/>
          <w:left w:val="nil"/>
          <w:bottom w:val="nil"/>
          <w:right w:val="single" w:color="FFFFFF" w:themeColor="background1" w:sz="18" w:space="0"/>
          <w:insideH w:val="nil"/>
          <w:insideV w:val="nil"/>
        </w:tcBorders>
        <w:shd w:val="clear" w:color="auto" w:fill="278BA6" w:themeFill="accent3" w:themeFillShade="BF"/>
      </w:tcPr>
    </w:tblStylePr>
    <w:tblStylePr w:type="lastCol">
      <w:tblPr/>
      <w:tcPr>
        <w:tcBorders>
          <w:top w:val="nil"/>
          <w:left w:val="single" w:color="FFFFFF" w:themeColor="background1" w:sz="18" w:space="0"/>
          <w:bottom w:val="nil"/>
          <w:right w:val="nil"/>
          <w:insideH w:val="nil"/>
          <w:insideV w:val="nil"/>
        </w:tcBorders>
        <w:shd w:val="clear" w:color="auto" w:fill="278BA6" w:themeFill="accent3" w:themeFillShade="BF"/>
      </w:tcPr>
    </w:tblStylePr>
    <w:tblStylePr w:type="band1Vert">
      <w:tblPr/>
      <w:tcPr>
        <w:tcBorders>
          <w:top w:val="nil"/>
          <w:left w:val="nil"/>
          <w:bottom w:val="nil"/>
          <w:right w:val="nil"/>
          <w:insideH w:val="nil"/>
          <w:insideV w:val="nil"/>
        </w:tcBorders>
        <w:shd w:val="clear" w:color="auto" w:fill="278BA6" w:themeFill="accent3" w:themeFillShade="BF"/>
      </w:tcPr>
    </w:tblStylePr>
    <w:tblStylePr w:type="band1Horz">
      <w:tblPr/>
      <w:tcPr>
        <w:tcBorders>
          <w:top w:val="nil"/>
          <w:left w:val="nil"/>
          <w:bottom w:val="nil"/>
          <w:right w:val="nil"/>
          <w:insideH w:val="nil"/>
          <w:insideV w:val="nil"/>
        </w:tcBorders>
        <w:shd w:val="clear" w:color="auto" w:fill="278BA6" w:themeFill="accent3" w:themeFillShade="BF"/>
      </w:tcPr>
    </w:tblStylePr>
  </w:style>
  <w:style w:type="table" w:styleId="Listefonce-Accent2">
    <w:name w:val="Dark List Accent 2"/>
    <w:basedOn w:val="TableauNormal"/>
    <w:uiPriority w:val="70"/>
    <w:semiHidden/>
    <w:rsid w:val="00E07762"/>
    <w:pPr>
      <w:spacing w:line="240" w:lineRule="auto"/>
    </w:pPr>
    <w:rPr>
      <w:color w:val="FFFFFF" w:themeColor="background1"/>
    </w:rPr>
    <w:tblPr>
      <w:tblStyleRowBandSize w:val="1"/>
      <w:tblStyleColBandSize w:val="1"/>
    </w:tblPr>
    <w:tcPr>
      <w:shd w:val="clear" w:color="auto" w:fill="2D8282" w:themeFill="accent2"/>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164040" w:themeFill="accent2" w:themeFillShade="7F"/>
      </w:tcPr>
    </w:tblStylePr>
    <w:tblStylePr w:type="firstCol">
      <w:tblPr/>
      <w:tcPr>
        <w:tcBorders>
          <w:top w:val="nil"/>
          <w:left w:val="nil"/>
          <w:bottom w:val="nil"/>
          <w:right w:val="single" w:color="FFFFFF" w:themeColor="background1" w:sz="18" w:space="0"/>
          <w:insideH w:val="nil"/>
          <w:insideV w:val="nil"/>
        </w:tcBorders>
        <w:shd w:val="clear" w:color="auto" w:fill="216161" w:themeFill="accent2" w:themeFillShade="BF"/>
      </w:tcPr>
    </w:tblStylePr>
    <w:tblStylePr w:type="lastCol">
      <w:tblPr/>
      <w:tcPr>
        <w:tcBorders>
          <w:top w:val="nil"/>
          <w:left w:val="single" w:color="FFFFFF" w:themeColor="background1" w:sz="18" w:space="0"/>
          <w:bottom w:val="nil"/>
          <w:right w:val="nil"/>
          <w:insideH w:val="nil"/>
          <w:insideV w:val="nil"/>
        </w:tcBorders>
        <w:shd w:val="clear" w:color="auto" w:fill="216161" w:themeFill="accent2" w:themeFillShade="BF"/>
      </w:tcPr>
    </w:tblStylePr>
    <w:tblStylePr w:type="band1Vert">
      <w:tblPr/>
      <w:tcPr>
        <w:tcBorders>
          <w:top w:val="nil"/>
          <w:left w:val="nil"/>
          <w:bottom w:val="nil"/>
          <w:right w:val="nil"/>
          <w:insideH w:val="nil"/>
          <w:insideV w:val="nil"/>
        </w:tcBorders>
        <w:shd w:val="clear" w:color="auto" w:fill="216161" w:themeFill="accent2" w:themeFillShade="BF"/>
      </w:tcPr>
    </w:tblStylePr>
    <w:tblStylePr w:type="band1Horz">
      <w:tblPr/>
      <w:tcPr>
        <w:tcBorders>
          <w:top w:val="nil"/>
          <w:left w:val="nil"/>
          <w:bottom w:val="nil"/>
          <w:right w:val="nil"/>
          <w:insideH w:val="nil"/>
          <w:insideV w:val="nil"/>
        </w:tcBorders>
        <w:shd w:val="clear" w:color="auto" w:fill="216161" w:themeFill="accent2" w:themeFillShade="BF"/>
      </w:tcPr>
    </w:tblStylePr>
  </w:style>
  <w:style w:type="table" w:styleId="Listefonce-Accent1">
    <w:name w:val="Dark List Accent 1"/>
    <w:basedOn w:val="TableauNormal"/>
    <w:uiPriority w:val="70"/>
    <w:semiHidden/>
    <w:rsid w:val="00E07762"/>
    <w:pPr>
      <w:spacing w:line="240" w:lineRule="auto"/>
    </w:pPr>
    <w:rPr>
      <w:color w:val="FFFFFF" w:themeColor="background1"/>
    </w:rPr>
    <w:tblPr>
      <w:tblStyleRowBandSize w:val="1"/>
      <w:tblStyleColBandSize w:val="1"/>
    </w:tblPr>
    <w:tcPr>
      <w:shd w:val="clear" w:color="auto" w:fill="46BEAA" w:themeFill="accen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15F55" w:themeFill="accent1" w:themeFillShade="7F"/>
      </w:tcPr>
    </w:tblStylePr>
    <w:tblStylePr w:type="firstCol">
      <w:tblPr/>
      <w:tcPr>
        <w:tcBorders>
          <w:top w:val="nil"/>
          <w:left w:val="nil"/>
          <w:bottom w:val="nil"/>
          <w:right w:val="single" w:color="FFFFFF" w:themeColor="background1" w:sz="18" w:space="0"/>
          <w:insideH w:val="nil"/>
          <w:insideV w:val="nil"/>
        </w:tcBorders>
        <w:shd w:val="clear" w:color="auto" w:fill="329080" w:themeFill="accent1" w:themeFillShade="BF"/>
      </w:tcPr>
    </w:tblStylePr>
    <w:tblStylePr w:type="lastCol">
      <w:tblPr/>
      <w:tcPr>
        <w:tcBorders>
          <w:top w:val="nil"/>
          <w:left w:val="single" w:color="FFFFFF" w:themeColor="background1" w:sz="18" w:space="0"/>
          <w:bottom w:val="nil"/>
          <w:right w:val="nil"/>
          <w:insideH w:val="nil"/>
          <w:insideV w:val="nil"/>
        </w:tcBorders>
        <w:shd w:val="clear" w:color="auto" w:fill="329080" w:themeFill="accent1" w:themeFillShade="BF"/>
      </w:tcPr>
    </w:tblStylePr>
    <w:tblStylePr w:type="band1Vert">
      <w:tblPr/>
      <w:tcPr>
        <w:tcBorders>
          <w:top w:val="nil"/>
          <w:left w:val="nil"/>
          <w:bottom w:val="nil"/>
          <w:right w:val="nil"/>
          <w:insideH w:val="nil"/>
          <w:insideV w:val="nil"/>
        </w:tcBorders>
        <w:shd w:val="clear" w:color="auto" w:fill="329080" w:themeFill="accent1" w:themeFillShade="BF"/>
      </w:tcPr>
    </w:tblStylePr>
    <w:tblStylePr w:type="band1Horz">
      <w:tblPr/>
      <w:tcPr>
        <w:tcBorders>
          <w:top w:val="nil"/>
          <w:left w:val="nil"/>
          <w:bottom w:val="nil"/>
          <w:right w:val="nil"/>
          <w:insideH w:val="nil"/>
          <w:insideV w:val="nil"/>
        </w:tcBorders>
        <w:shd w:val="clear" w:color="auto" w:fill="329080" w:themeFill="accent1" w:themeFillShade="BF"/>
      </w:tcPr>
    </w:tblStylePr>
  </w:style>
  <w:style w:type="paragraph" w:styleId="Bibliographie">
    <w:name w:val="Bibliography"/>
    <w:basedOn w:val="Normal"/>
    <w:next w:val="Normal"/>
    <w:uiPriority w:val="98"/>
    <w:semiHidden/>
    <w:rsid w:val="00E07762"/>
  </w:style>
  <w:style w:type="paragraph" w:styleId="Citation">
    <w:name w:val="Quote"/>
    <w:basedOn w:val="Normal"/>
    <w:next w:val="Normal"/>
    <w:link w:val="CitationCar"/>
    <w:uiPriority w:val="98"/>
    <w:semiHidden/>
    <w:rsid w:val="00E07762"/>
    <w:rPr>
      <w:i/>
      <w:iCs/>
    </w:rPr>
  </w:style>
  <w:style w:type="character" w:styleId="CitationCar" w:customStyle="1">
    <w:name w:val="Citation Car"/>
    <w:basedOn w:val="Policepardfaut"/>
    <w:link w:val="Citation"/>
    <w:uiPriority w:val="29"/>
    <w:semiHidden/>
    <w:rsid w:val="001579D8"/>
    <w:rPr>
      <w:rFonts w:ascii="Maiandra GD" w:hAnsi="Maiandra GD" w:cs="Maiandra GD"/>
      <w:i/>
      <w:iCs/>
      <w:color w:val="000000" w:themeColor="text1"/>
      <w:sz w:val="18"/>
      <w:szCs w:val="18"/>
    </w:rPr>
  </w:style>
  <w:style w:type="paragraph" w:styleId="Citationintense">
    <w:name w:val="Intense Quote"/>
    <w:basedOn w:val="Normal"/>
    <w:next w:val="Normal"/>
    <w:link w:val="CitationintenseCar"/>
    <w:uiPriority w:val="98"/>
    <w:semiHidden/>
    <w:rsid w:val="00E07762"/>
    <w:pPr>
      <w:pBdr>
        <w:bottom w:val="single" w:color="46BEAA" w:themeColor="accent1" w:sz="4" w:space="4"/>
      </w:pBdr>
      <w:spacing w:before="200" w:after="280"/>
      <w:ind w:left="936" w:right="936"/>
    </w:pPr>
    <w:rPr>
      <w:b/>
      <w:bCs/>
      <w:i/>
      <w:iCs/>
      <w:color w:val="46BEAA" w:themeColor="accent1"/>
    </w:rPr>
  </w:style>
  <w:style w:type="character" w:styleId="CitationintenseCar" w:customStyle="1">
    <w:name w:val="Citation intense Car"/>
    <w:basedOn w:val="Policepardfaut"/>
    <w:link w:val="Citationintense"/>
    <w:uiPriority w:val="30"/>
    <w:semiHidden/>
    <w:rsid w:val="001579D8"/>
    <w:rPr>
      <w:rFonts w:ascii="Maiandra GD" w:hAnsi="Maiandra GD" w:cs="Maiandra GD"/>
      <w:b/>
      <w:bCs/>
      <w:i/>
      <w:iCs/>
      <w:color w:val="46BEAA" w:themeColor="accent1"/>
      <w:sz w:val="18"/>
      <w:szCs w:val="18"/>
    </w:rPr>
  </w:style>
  <w:style w:type="character" w:styleId="Appeldenotedefin">
    <w:name w:val="endnote reference"/>
    <w:basedOn w:val="Policepardfaut"/>
    <w:uiPriority w:val="98"/>
    <w:semiHidden/>
    <w:rsid w:val="00E07762"/>
    <w:rPr>
      <w:vertAlign w:val="superscript"/>
    </w:rPr>
  </w:style>
  <w:style w:type="paragraph" w:styleId="Sansinterligne">
    <w:name w:val="No Spacing"/>
    <w:basedOn w:val="ZsysbasisWorldline"/>
    <w:next w:val="BodytextWorldline"/>
    <w:uiPriority w:val="98"/>
    <w:semiHidden/>
    <w:rsid w:val="00D27D0E"/>
  </w:style>
  <w:style w:type="character" w:styleId="CodeHTML">
    <w:name w:val="HTML Code"/>
    <w:basedOn w:val="Policepardfaut"/>
    <w:uiPriority w:val="98"/>
    <w:semiHidden/>
    <w:rsid w:val="00E07762"/>
    <w:rPr>
      <w:rFonts w:ascii="Consolas" w:hAnsi="Consolas"/>
      <w:sz w:val="20"/>
      <w:szCs w:val="20"/>
    </w:rPr>
  </w:style>
  <w:style w:type="character" w:styleId="DfinitionHTML">
    <w:name w:val="HTML Definition"/>
    <w:basedOn w:val="Policepardfaut"/>
    <w:uiPriority w:val="98"/>
    <w:semiHidden/>
    <w:rsid w:val="00E07762"/>
    <w:rPr>
      <w:i/>
      <w:iCs/>
    </w:rPr>
  </w:style>
  <w:style w:type="character" w:styleId="VariableHTML">
    <w:name w:val="HTML Variable"/>
    <w:basedOn w:val="Policepardfaut"/>
    <w:uiPriority w:val="98"/>
    <w:semiHidden/>
    <w:rsid w:val="00E07762"/>
    <w:rPr>
      <w:i/>
      <w:iCs/>
    </w:rPr>
  </w:style>
  <w:style w:type="character" w:styleId="AcronymeHTML">
    <w:name w:val="HTML Acronym"/>
    <w:basedOn w:val="Policepardfaut"/>
    <w:uiPriority w:val="98"/>
    <w:semiHidden/>
    <w:rsid w:val="00E07762"/>
  </w:style>
  <w:style w:type="character" w:styleId="CitationHTML">
    <w:name w:val="HTML Cite"/>
    <w:basedOn w:val="Policepardfaut"/>
    <w:uiPriority w:val="98"/>
    <w:semiHidden/>
    <w:rsid w:val="00E07762"/>
    <w:rPr>
      <w:i/>
      <w:iCs/>
    </w:rPr>
  </w:style>
  <w:style w:type="character" w:styleId="MachinecrireHTML">
    <w:name w:val="HTML Typewriter"/>
    <w:basedOn w:val="Policepardfaut"/>
    <w:uiPriority w:val="98"/>
    <w:semiHidden/>
    <w:rsid w:val="00E07762"/>
    <w:rPr>
      <w:rFonts w:ascii="Consolas" w:hAnsi="Consolas"/>
      <w:sz w:val="20"/>
      <w:szCs w:val="20"/>
    </w:rPr>
  </w:style>
  <w:style w:type="character" w:styleId="ClavierHTML">
    <w:name w:val="HTML Keyboard"/>
    <w:basedOn w:val="Policepardfaut"/>
    <w:uiPriority w:val="98"/>
    <w:semiHidden/>
    <w:rsid w:val="00E07762"/>
    <w:rPr>
      <w:rFonts w:ascii="Consolas" w:hAnsi="Consolas"/>
      <w:sz w:val="20"/>
      <w:szCs w:val="20"/>
    </w:rPr>
  </w:style>
  <w:style w:type="character" w:styleId="ExempleHTML">
    <w:name w:val="HTML Sample"/>
    <w:basedOn w:val="Policepardfaut"/>
    <w:uiPriority w:val="98"/>
    <w:semiHidden/>
    <w:rsid w:val="00E07762"/>
    <w:rPr>
      <w:rFonts w:ascii="Consolas" w:hAnsi="Consolas"/>
      <w:sz w:val="24"/>
      <w:szCs w:val="24"/>
    </w:rPr>
  </w:style>
  <w:style w:type="paragraph" w:styleId="En-ttedetabledesmatires">
    <w:name w:val="TOC Heading"/>
    <w:basedOn w:val="Titre1"/>
    <w:next w:val="Normal"/>
    <w:uiPriority w:val="39"/>
    <w:qFormat/>
    <w:rsid w:val="00E07762"/>
    <w:pPr>
      <w:spacing w:before="480"/>
      <w:outlineLvl w:val="9"/>
    </w:pPr>
    <w:rPr>
      <w:rFonts w:asciiTheme="majorHAnsi" w:hAnsiTheme="majorHAnsi" w:eastAsiaTheme="majorEastAsia" w:cstheme="majorBidi"/>
      <w:color w:val="329080" w:themeColor="accent1" w:themeShade="BF"/>
      <w:sz w:val="28"/>
      <w:szCs w:val="28"/>
    </w:rPr>
  </w:style>
  <w:style w:type="character" w:styleId="Accentuation">
    <w:name w:val="Emphasis"/>
    <w:basedOn w:val="Policepardfaut"/>
    <w:uiPriority w:val="98"/>
    <w:semiHidden/>
    <w:rsid w:val="00E07762"/>
    <w:rPr>
      <w:i/>
      <w:iCs/>
    </w:rPr>
  </w:style>
  <w:style w:type="character" w:styleId="Numrodeligne">
    <w:name w:val="line number"/>
    <w:basedOn w:val="Policepardfaut"/>
    <w:uiPriority w:val="98"/>
    <w:semiHidden/>
    <w:rsid w:val="00E07762"/>
  </w:style>
  <w:style w:type="numbering" w:styleId="HeadingnumberingWorldline" w:customStyle="1">
    <w:name w:val="Heading numbering Worldline"/>
    <w:uiPriority w:val="4"/>
    <w:semiHidden/>
    <w:rsid w:val="00AF4891"/>
    <w:pPr>
      <w:numPr>
        <w:numId w:val="5"/>
      </w:numPr>
    </w:pPr>
  </w:style>
  <w:style w:type="paragraph" w:styleId="ZsysonepointWorldline" w:customStyle="1">
    <w:name w:val="Zsysonepoint Worldline"/>
    <w:basedOn w:val="ZsysbasisWorldline"/>
    <w:uiPriority w:val="4"/>
    <w:semiHidden/>
    <w:rsid w:val="00756C31"/>
    <w:pPr>
      <w:spacing w:line="20" w:lineRule="exact"/>
    </w:pPr>
    <w:rPr>
      <w:sz w:val="2"/>
    </w:rPr>
  </w:style>
  <w:style w:type="paragraph" w:styleId="ZsysbasisdocumentdataWorldline" w:customStyle="1">
    <w:name w:val="Zsysbasisdocumentdata Worldline"/>
    <w:basedOn w:val="ZsysbasisWorldline"/>
    <w:uiPriority w:val="4"/>
    <w:semiHidden/>
    <w:rsid w:val="00640758"/>
    <w:pPr>
      <w:spacing w:line="240" w:lineRule="exact"/>
    </w:pPr>
    <w:rPr>
      <w:noProof/>
      <w:sz w:val="13"/>
    </w:rPr>
  </w:style>
  <w:style w:type="paragraph" w:styleId="DocumentdataheadingWorldline" w:customStyle="1">
    <w:name w:val="Document data heading Worldline"/>
    <w:basedOn w:val="ZsysbasisdocumentdataWorldline"/>
    <w:uiPriority w:val="42"/>
    <w:rsid w:val="00640758"/>
  </w:style>
  <w:style w:type="paragraph" w:styleId="DocumentdataWorldline" w:customStyle="1">
    <w:name w:val="Document data Worldline"/>
    <w:basedOn w:val="ZsysbasisdocumentdataWorldline"/>
    <w:uiPriority w:val="43"/>
    <w:rsid w:val="00640758"/>
    <w:pPr>
      <w:spacing w:line="180" w:lineRule="exact"/>
    </w:pPr>
  </w:style>
  <w:style w:type="paragraph" w:styleId="DocumentdatadateWorldline" w:customStyle="1">
    <w:name w:val="Document data date Worldline"/>
    <w:basedOn w:val="ZsysbasisdocumentdataWorldline"/>
    <w:uiPriority w:val="4"/>
    <w:semiHidden/>
    <w:rsid w:val="00640758"/>
    <w:pPr>
      <w:spacing w:line="180" w:lineRule="exact"/>
    </w:pPr>
  </w:style>
  <w:style w:type="paragraph" w:styleId="DocumentdatasubjectWorldline" w:customStyle="1">
    <w:name w:val="Document data subject Worldline"/>
    <w:basedOn w:val="ZsysbasisdocumentdataWorldline"/>
    <w:uiPriority w:val="4"/>
    <w:semiHidden/>
    <w:rsid w:val="00756C31"/>
  </w:style>
  <w:style w:type="paragraph" w:styleId="PagenumberWorldline" w:customStyle="1">
    <w:name w:val="Page number Worldline"/>
    <w:basedOn w:val="ZsysbasisdocumentdataWorldline"/>
    <w:uiPriority w:val="51"/>
    <w:rsid w:val="009E37F3"/>
    <w:pPr>
      <w:spacing w:line="180" w:lineRule="exact"/>
      <w:jc w:val="right"/>
    </w:pPr>
  </w:style>
  <w:style w:type="paragraph" w:styleId="SenderinformationWorldline" w:customStyle="1">
    <w:name w:val="Sender information Worldline"/>
    <w:basedOn w:val="ZsysbasisdocumentdataWorldline"/>
    <w:link w:val="SenderinformationWorldlineChar"/>
    <w:uiPriority w:val="53"/>
    <w:rsid w:val="007A4697"/>
    <w:pPr>
      <w:spacing w:line="180" w:lineRule="exact"/>
    </w:pPr>
  </w:style>
  <w:style w:type="paragraph" w:styleId="SenderinformationheadingWorldline" w:customStyle="1">
    <w:name w:val="Sender information heading Worldline"/>
    <w:basedOn w:val="ZsysbasisdocumentdataWorldline"/>
    <w:uiPriority w:val="52"/>
    <w:rsid w:val="004249E7"/>
    <w:pPr>
      <w:spacing w:line="180" w:lineRule="exact"/>
    </w:pPr>
  </w:style>
  <w:style w:type="paragraph" w:styleId="DocumentNameWorldline" w:customStyle="1">
    <w:name w:val="Document Name Worldline"/>
    <w:basedOn w:val="ZsysbasisWorldline"/>
    <w:uiPriority w:val="44"/>
    <w:rsid w:val="00AD7D6F"/>
    <w:rPr>
      <w:b/>
      <w:sz w:val="24"/>
    </w:rPr>
  </w:style>
  <w:style w:type="paragraph" w:styleId="DocumentdatayourrefWorldline" w:customStyle="1">
    <w:name w:val="Document data your ref Worldline"/>
    <w:basedOn w:val="ZsysbasisdocumentdataWorldline"/>
    <w:uiPriority w:val="4"/>
    <w:semiHidden/>
    <w:rsid w:val="00640758"/>
    <w:pPr>
      <w:spacing w:line="180" w:lineRule="exact"/>
    </w:pPr>
  </w:style>
  <w:style w:type="paragraph" w:styleId="TitleWorldline" w:customStyle="1">
    <w:name w:val="Title Worldline"/>
    <w:basedOn w:val="ZsysbasisWorldline"/>
    <w:next w:val="BodytextWorldline"/>
    <w:uiPriority w:val="4"/>
    <w:semiHidden/>
    <w:rsid w:val="008718C3"/>
    <w:pPr>
      <w:spacing w:line="840" w:lineRule="exact"/>
    </w:pPr>
    <w:rPr>
      <w:sz w:val="78"/>
    </w:rPr>
  </w:style>
  <w:style w:type="paragraph" w:styleId="SubtitleWorldline" w:customStyle="1">
    <w:name w:val="Subtitle Worldline"/>
    <w:basedOn w:val="ZsysbasisWorldline"/>
    <w:next w:val="BodytextWorldline"/>
    <w:uiPriority w:val="54"/>
    <w:rsid w:val="005B3BE6"/>
    <w:pPr>
      <w:spacing w:line="420" w:lineRule="exact"/>
    </w:pPr>
    <w:rPr>
      <w:sz w:val="40"/>
    </w:rPr>
  </w:style>
  <w:style w:type="paragraph" w:styleId="DocumentdataourrefWorldline" w:customStyle="1">
    <w:name w:val="Document data our ref Worldline"/>
    <w:basedOn w:val="ZsysbasisdocumentdataWorldline"/>
    <w:uiPriority w:val="4"/>
    <w:semiHidden/>
    <w:rsid w:val="00640758"/>
    <w:pPr>
      <w:spacing w:line="180" w:lineRule="exact"/>
    </w:pPr>
  </w:style>
  <w:style w:type="paragraph" w:styleId="SenderinformationheadingboldWorldline" w:customStyle="1">
    <w:name w:val="Sender information heading bold Worldline"/>
    <w:basedOn w:val="ZsysbasisdocumentdataWorldline"/>
    <w:link w:val="SenderinformationheadingboldWorldlineChar"/>
    <w:uiPriority w:val="4"/>
    <w:semiHidden/>
    <w:rsid w:val="0046606E"/>
    <w:pPr>
      <w:spacing w:line="180" w:lineRule="exact"/>
    </w:pPr>
    <w:rPr>
      <w:b/>
    </w:rPr>
  </w:style>
  <w:style w:type="character" w:styleId="SenderinformationheadingboldWorldlineChar" w:customStyle="1">
    <w:name w:val="Sender information heading bold Worldline Char"/>
    <w:basedOn w:val="Policepardfaut"/>
    <w:link w:val="SenderinformationheadingboldWorldline"/>
    <w:uiPriority w:val="4"/>
    <w:rsid w:val="0046606E"/>
    <w:rPr>
      <w:rFonts w:ascii="Arial" w:hAnsi="Arial" w:cs="Maiandra GD"/>
      <w:b/>
      <w:noProof/>
      <w:sz w:val="13"/>
      <w:szCs w:val="18"/>
      <w:lang w:val="en-GB"/>
    </w:rPr>
  </w:style>
  <w:style w:type="character" w:styleId="PieddepageCar" w:customStyle="1">
    <w:name w:val="Pied de page Car"/>
    <w:basedOn w:val="Policepardfaut"/>
    <w:link w:val="Pieddepage"/>
    <w:uiPriority w:val="99"/>
    <w:semiHidden/>
    <w:rsid w:val="00A47265"/>
    <w:rPr>
      <w:rFonts w:ascii="Verdana" w:hAnsi="Verdana" w:cs="Maiandra GD"/>
      <w:sz w:val="18"/>
      <w:szCs w:val="18"/>
      <w:lang w:val="en-GB"/>
    </w:rPr>
  </w:style>
  <w:style w:type="paragraph" w:styleId="ConfidentialityWorldline" w:customStyle="1">
    <w:name w:val="Confidentiality Worldline"/>
    <w:basedOn w:val="ZsysbasisdocumentdataWorldline"/>
    <w:next w:val="AddressboxWorldline"/>
    <w:uiPriority w:val="4"/>
    <w:semiHidden/>
    <w:rsid w:val="003D4CCA"/>
    <w:rPr>
      <w:b/>
      <w:caps/>
      <w:sz w:val="20"/>
    </w:rPr>
  </w:style>
  <w:style w:type="paragraph" w:styleId="DisclaimerWorldline" w:customStyle="1">
    <w:name w:val="Disclaimer Worldline"/>
    <w:basedOn w:val="ZsysbasisWorldline"/>
    <w:link w:val="DisclaimerWorldlineChar"/>
    <w:uiPriority w:val="4"/>
    <w:semiHidden/>
    <w:rsid w:val="00640758"/>
    <w:pPr>
      <w:spacing w:line="180" w:lineRule="exact"/>
    </w:pPr>
    <w:rPr>
      <w:i/>
      <w:noProof/>
      <w:sz w:val="13"/>
    </w:rPr>
  </w:style>
  <w:style w:type="character" w:styleId="DisclaimerWorldlineChar" w:customStyle="1">
    <w:name w:val="Disclaimer Worldline Char"/>
    <w:basedOn w:val="Policepardfaut"/>
    <w:link w:val="DisclaimerWorldline"/>
    <w:rsid w:val="00640758"/>
    <w:rPr>
      <w:rFonts w:ascii="Arial" w:hAnsi="Arial" w:cs="Maiandra GD"/>
      <w:i/>
      <w:noProof/>
      <w:sz w:val="13"/>
      <w:szCs w:val="18"/>
      <w:lang w:val="en-US"/>
    </w:rPr>
  </w:style>
  <w:style w:type="paragraph" w:styleId="List3rdlevelWorldline" w:customStyle="1">
    <w:name w:val="List 3rd level Worldline"/>
    <w:basedOn w:val="ZsysbasisWorldline"/>
    <w:uiPriority w:val="5"/>
    <w:qFormat/>
    <w:rsid w:val="00E25BAA"/>
    <w:pPr>
      <w:numPr>
        <w:ilvl w:val="2"/>
        <w:numId w:val="23"/>
      </w:numPr>
    </w:pPr>
  </w:style>
  <w:style w:type="numbering" w:styleId="ListWorldline" w:customStyle="1">
    <w:name w:val="List Worldline"/>
    <w:uiPriority w:val="4"/>
    <w:semiHidden/>
    <w:rsid w:val="00F1143C"/>
    <w:pPr>
      <w:numPr>
        <w:numId w:val="8"/>
      </w:numPr>
    </w:pPr>
  </w:style>
  <w:style w:type="paragraph" w:styleId="Liste">
    <w:name w:val="List"/>
    <w:basedOn w:val="Normal"/>
    <w:uiPriority w:val="98"/>
    <w:semiHidden/>
    <w:rsid w:val="006B4A75"/>
    <w:pPr>
      <w:ind w:left="283" w:hanging="283"/>
      <w:contextualSpacing/>
    </w:pPr>
  </w:style>
  <w:style w:type="paragraph" w:styleId="Liste2">
    <w:name w:val="List 2"/>
    <w:basedOn w:val="Normal"/>
    <w:uiPriority w:val="98"/>
    <w:semiHidden/>
    <w:rsid w:val="006B4A75"/>
    <w:pPr>
      <w:ind w:left="566" w:hanging="283"/>
      <w:contextualSpacing/>
    </w:pPr>
  </w:style>
  <w:style w:type="paragraph" w:styleId="Liste3">
    <w:name w:val="List 3"/>
    <w:basedOn w:val="Normal"/>
    <w:uiPriority w:val="98"/>
    <w:semiHidden/>
    <w:rsid w:val="006B4A75"/>
    <w:pPr>
      <w:ind w:left="849" w:hanging="283"/>
      <w:contextualSpacing/>
    </w:pPr>
  </w:style>
  <w:style w:type="paragraph" w:styleId="Liste4">
    <w:name w:val="List 4"/>
    <w:basedOn w:val="Normal"/>
    <w:uiPriority w:val="98"/>
    <w:semiHidden/>
    <w:rsid w:val="006B4A75"/>
    <w:pPr>
      <w:ind w:left="1132" w:hanging="283"/>
      <w:contextualSpacing/>
    </w:pPr>
  </w:style>
  <w:style w:type="paragraph" w:styleId="Liste5">
    <w:name w:val="List 5"/>
    <w:basedOn w:val="Normal"/>
    <w:uiPriority w:val="98"/>
    <w:semiHidden/>
    <w:rsid w:val="006B4A75"/>
    <w:pPr>
      <w:ind w:left="1415" w:hanging="283"/>
      <w:contextualSpacing/>
    </w:pPr>
  </w:style>
  <w:style w:type="paragraph" w:styleId="Listepuces">
    <w:name w:val="List Bullet"/>
    <w:basedOn w:val="Normal"/>
    <w:uiPriority w:val="98"/>
    <w:semiHidden/>
    <w:rsid w:val="006B4A75"/>
    <w:pPr>
      <w:numPr>
        <w:numId w:val="9"/>
      </w:numPr>
      <w:contextualSpacing/>
    </w:pPr>
  </w:style>
  <w:style w:type="paragraph" w:styleId="Listepuces2">
    <w:name w:val="List Bullet 2"/>
    <w:basedOn w:val="Normal"/>
    <w:uiPriority w:val="98"/>
    <w:semiHidden/>
    <w:rsid w:val="006B4A75"/>
    <w:pPr>
      <w:numPr>
        <w:numId w:val="10"/>
      </w:numPr>
      <w:contextualSpacing/>
    </w:pPr>
  </w:style>
  <w:style w:type="paragraph" w:styleId="Listepuces3">
    <w:name w:val="List Bullet 3"/>
    <w:basedOn w:val="Normal"/>
    <w:uiPriority w:val="98"/>
    <w:semiHidden/>
    <w:rsid w:val="006B4A75"/>
    <w:pPr>
      <w:numPr>
        <w:numId w:val="11"/>
      </w:numPr>
      <w:contextualSpacing/>
    </w:pPr>
  </w:style>
  <w:style w:type="paragraph" w:styleId="Listepuces4">
    <w:name w:val="List Bullet 4"/>
    <w:basedOn w:val="Normal"/>
    <w:uiPriority w:val="98"/>
    <w:semiHidden/>
    <w:rsid w:val="006B4A75"/>
    <w:pPr>
      <w:numPr>
        <w:numId w:val="12"/>
      </w:numPr>
      <w:contextualSpacing/>
    </w:pPr>
  </w:style>
  <w:style w:type="paragraph" w:styleId="Listepuces5">
    <w:name w:val="List Bullet 5"/>
    <w:basedOn w:val="Normal"/>
    <w:uiPriority w:val="98"/>
    <w:semiHidden/>
    <w:rsid w:val="006B4A75"/>
    <w:pPr>
      <w:numPr>
        <w:numId w:val="13"/>
      </w:numPr>
      <w:contextualSpacing/>
    </w:pPr>
  </w:style>
  <w:style w:type="paragraph" w:styleId="Paragraphedeliste">
    <w:name w:val="List Paragraph"/>
    <w:basedOn w:val="Normal"/>
    <w:uiPriority w:val="34"/>
    <w:qFormat/>
    <w:rsid w:val="006B4A75"/>
    <w:pPr>
      <w:ind w:left="720"/>
      <w:contextualSpacing/>
    </w:pPr>
  </w:style>
  <w:style w:type="paragraph" w:styleId="Listenumros">
    <w:name w:val="List Number"/>
    <w:basedOn w:val="Normal"/>
    <w:uiPriority w:val="98"/>
    <w:semiHidden/>
    <w:rsid w:val="006B4A75"/>
    <w:pPr>
      <w:numPr>
        <w:numId w:val="14"/>
      </w:numPr>
      <w:contextualSpacing/>
    </w:pPr>
  </w:style>
  <w:style w:type="paragraph" w:styleId="Listenumros2">
    <w:name w:val="List Number 2"/>
    <w:basedOn w:val="Normal"/>
    <w:uiPriority w:val="98"/>
    <w:semiHidden/>
    <w:rsid w:val="006B4A75"/>
    <w:pPr>
      <w:numPr>
        <w:numId w:val="15"/>
      </w:numPr>
      <w:contextualSpacing/>
    </w:pPr>
  </w:style>
  <w:style w:type="paragraph" w:styleId="Listenumros3">
    <w:name w:val="List Number 3"/>
    <w:basedOn w:val="Normal"/>
    <w:uiPriority w:val="98"/>
    <w:semiHidden/>
    <w:rsid w:val="006B4A75"/>
    <w:pPr>
      <w:numPr>
        <w:numId w:val="16"/>
      </w:numPr>
      <w:contextualSpacing/>
    </w:pPr>
  </w:style>
  <w:style w:type="paragraph" w:styleId="Listenumros4">
    <w:name w:val="List Number 4"/>
    <w:basedOn w:val="Normal"/>
    <w:uiPriority w:val="98"/>
    <w:semiHidden/>
    <w:rsid w:val="006B4A75"/>
    <w:pPr>
      <w:numPr>
        <w:numId w:val="17"/>
      </w:numPr>
      <w:contextualSpacing/>
    </w:pPr>
  </w:style>
  <w:style w:type="paragraph" w:styleId="Listenumros5">
    <w:name w:val="List Number 5"/>
    <w:basedOn w:val="Normal"/>
    <w:uiPriority w:val="98"/>
    <w:semiHidden/>
    <w:rsid w:val="006B4A75"/>
    <w:pPr>
      <w:numPr>
        <w:numId w:val="18"/>
      </w:numPr>
      <w:contextualSpacing/>
    </w:pPr>
  </w:style>
  <w:style w:type="paragraph" w:styleId="Listecontinue">
    <w:name w:val="List Continue"/>
    <w:basedOn w:val="Normal"/>
    <w:uiPriority w:val="98"/>
    <w:semiHidden/>
    <w:rsid w:val="006B4A75"/>
    <w:pPr>
      <w:spacing w:after="120"/>
      <w:ind w:left="283"/>
      <w:contextualSpacing/>
    </w:pPr>
  </w:style>
  <w:style w:type="paragraph" w:styleId="Listecontinue2">
    <w:name w:val="List Continue 2"/>
    <w:basedOn w:val="Normal"/>
    <w:uiPriority w:val="98"/>
    <w:semiHidden/>
    <w:rsid w:val="006B4A75"/>
    <w:pPr>
      <w:spacing w:after="120"/>
      <w:ind w:left="566"/>
      <w:contextualSpacing/>
    </w:pPr>
  </w:style>
  <w:style w:type="paragraph" w:styleId="Listecontinue3">
    <w:name w:val="List Continue 3"/>
    <w:basedOn w:val="Normal"/>
    <w:uiPriority w:val="98"/>
    <w:semiHidden/>
    <w:rsid w:val="006B4A75"/>
    <w:pPr>
      <w:spacing w:after="120"/>
      <w:ind w:left="849"/>
      <w:contextualSpacing/>
    </w:pPr>
  </w:style>
  <w:style w:type="paragraph" w:styleId="Listecontinue4">
    <w:name w:val="List Continue 4"/>
    <w:basedOn w:val="Normal"/>
    <w:uiPriority w:val="98"/>
    <w:semiHidden/>
    <w:rsid w:val="006B4A75"/>
    <w:pPr>
      <w:spacing w:after="120"/>
      <w:ind w:left="1132"/>
      <w:contextualSpacing/>
    </w:pPr>
  </w:style>
  <w:style w:type="paragraph" w:styleId="Listecontinue5">
    <w:name w:val="List Continue 5"/>
    <w:basedOn w:val="Normal"/>
    <w:uiPriority w:val="98"/>
    <w:semiHidden/>
    <w:rsid w:val="006B4A75"/>
    <w:pPr>
      <w:spacing w:after="120"/>
      <w:ind w:left="1415"/>
      <w:contextualSpacing/>
    </w:pPr>
  </w:style>
  <w:style w:type="table" w:styleId="Listefonce">
    <w:name w:val="Dark List"/>
    <w:basedOn w:val="TableauNormal"/>
    <w:uiPriority w:val="70"/>
    <w:semiHidden/>
    <w:rsid w:val="000F59B8"/>
    <w:pPr>
      <w:spacing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lastCol">
      <w:tblPr/>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Grillemoyenne1">
    <w:name w:val="Medium Grid 1"/>
    <w:basedOn w:val="TableauNormal"/>
    <w:uiPriority w:val="67"/>
    <w:semiHidden/>
    <w:rsid w:val="000F59B8"/>
    <w:pPr>
      <w:spacing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insideV w:val="single" w:color="404040" w:themeColor="text1" w:themeTint="BF" w:sz="8" w:space="0"/>
      </w:tblBorders>
    </w:tblPr>
    <w:tcPr>
      <w:shd w:val="clear" w:color="auto" w:fill="C0C0C0" w:themeFill="text1" w:themeFillTint="3F"/>
    </w:tcPr>
    <w:tblStylePr w:type="firstRow">
      <w:rPr>
        <w:b/>
        <w:bCs/>
      </w:rPr>
    </w:tblStylePr>
    <w:tblStylePr w:type="lastRow">
      <w:rPr>
        <w:b/>
        <w:bCs/>
      </w:rPr>
      <w:tblPr/>
      <w:tcPr>
        <w:tcBorders>
          <w:top w:val="single" w:color="404040" w:themeColor="text1" w:themeTint="BF" w:sz="18" w:space="0"/>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Grillemoyenne2">
    <w:name w:val="Medium Grid 2"/>
    <w:basedOn w:val="TableauNormal"/>
    <w:uiPriority w:val="68"/>
    <w:semiHidden/>
    <w:rsid w:val="000F59B8"/>
    <w:pPr>
      <w:spacing w:line="240" w:lineRule="auto"/>
    </w:pPr>
    <w:rPr>
      <w:rFonts w:asciiTheme="majorHAnsi" w:hAnsiTheme="majorHAnsi" w:eastAsiaTheme="majorEastAsia" w:cstheme="majorBidi"/>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color="000000" w:themeColor="text1" w:sz="6" w:space="0"/>
          <w:insideV w:val="single" w:color="000000" w:themeColor="text1" w:sz="6" w:space="0"/>
        </w:tcBorders>
        <w:shd w:val="clear" w:color="auto" w:fill="808080" w:themeFill="text1" w:themeFillTint="7F"/>
      </w:tcPr>
    </w:tblStylePr>
    <w:tblStylePr w:type="nwCell">
      <w:tblPr/>
      <w:tcPr>
        <w:shd w:val="clear" w:color="auto" w:fill="FFFFFF" w:themeFill="background1"/>
      </w:tcPr>
    </w:tblStylePr>
  </w:style>
  <w:style w:type="table" w:styleId="Grillemoyenne3">
    <w:name w:val="Medium Grid 3"/>
    <w:basedOn w:val="TableauNormal"/>
    <w:uiPriority w:val="69"/>
    <w:semiHidden/>
    <w:rsid w:val="000F59B8"/>
    <w:pPr>
      <w:spacing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C0C0C0" w:themeFill="tex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000000" w:themeFill="tex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000000" w:themeFill="tex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000000" w:themeFill="tex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808080" w:themeFill="tex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808080" w:themeFill="text1" w:themeFillTint="7F"/>
      </w:tcPr>
    </w:tblStylePr>
  </w:style>
  <w:style w:type="table" w:styleId="Tramemoyenne1">
    <w:name w:val="Medium Shading 1"/>
    <w:basedOn w:val="TableauNormal"/>
    <w:uiPriority w:val="63"/>
    <w:semiHidden/>
    <w:rsid w:val="000F59B8"/>
    <w:pPr>
      <w:spacing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tblBorders>
    </w:tblPr>
    <w:tblStylePr w:type="firstRow">
      <w:pPr>
        <w:spacing w:before="0" w:after="0" w:line="240" w:lineRule="auto"/>
      </w:pPr>
      <w:rPr>
        <w:b/>
        <w:bCs/>
        <w:color w:val="FFFFFF" w:themeColor="background1"/>
      </w:rPr>
      <w:tblPr/>
      <w:tcPr>
        <w:tc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nil"/>
          <w:insideV w:val="nil"/>
        </w:tcBorders>
        <w:shd w:val="clear" w:color="auto" w:fill="000000" w:themeFill="text1"/>
      </w:tcPr>
    </w:tblStylePr>
    <w:tblStylePr w:type="lastRow">
      <w:pPr>
        <w:spacing w:before="0" w:after="0" w:line="240" w:lineRule="auto"/>
      </w:pPr>
      <w:rPr>
        <w:b/>
        <w:bCs/>
      </w:rPr>
      <w:tblPr/>
      <w:tcPr>
        <w:tcBorders>
          <w:top w:val="double" w:color="404040" w:themeColor="text1" w:themeTint="BF" w:sz="6" w:space="0"/>
          <w:left w:val="single" w:color="404040" w:themeColor="text1" w:themeTint="BF" w:sz="8" w:space="0"/>
          <w:bottom w:val="single" w:color="404040" w:themeColor="text1" w:themeTint="BF" w:sz="8" w:space="0"/>
          <w:right w:val="single" w:color="404040"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Tramemoyenne1-Accent1">
    <w:name w:val="Medium Shading 1 Accent 1"/>
    <w:basedOn w:val="TableauNormal"/>
    <w:uiPriority w:val="63"/>
    <w:semiHidden/>
    <w:rsid w:val="000F59B8"/>
    <w:pPr>
      <w:spacing w:line="240" w:lineRule="auto"/>
    </w:pPr>
    <w:tblPr>
      <w:tblStyleRowBandSize w:val="1"/>
      <w:tblStyleColBandSize w:val="1"/>
      <w:tblBorders>
        <w:top w:val="single" w:color="74CEBF" w:themeColor="accent1" w:themeTint="BF" w:sz="8" w:space="0"/>
        <w:left w:val="single" w:color="74CEBF" w:themeColor="accent1" w:themeTint="BF" w:sz="8" w:space="0"/>
        <w:bottom w:val="single" w:color="74CEBF" w:themeColor="accent1" w:themeTint="BF" w:sz="8" w:space="0"/>
        <w:right w:val="single" w:color="74CEBF" w:themeColor="accent1" w:themeTint="BF" w:sz="8" w:space="0"/>
        <w:insideH w:val="single" w:color="74CEBF" w:themeColor="accent1" w:themeTint="BF" w:sz="8" w:space="0"/>
      </w:tblBorders>
    </w:tblPr>
    <w:tblStylePr w:type="firstRow">
      <w:pPr>
        <w:spacing w:before="0" w:after="0" w:line="240" w:lineRule="auto"/>
      </w:pPr>
      <w:rPr>
        <w:b/>
        <w:bCs/>
        <w:color w:val="FFFFFF" w:themeColor="background1"/>
      </w:rPr>
      <w:tblPr/>
      <w:tcPr>
        <w:tcBorders>
          <w:top w:val="single" w:color="74CEBF" w:themeColor="accent1" w:themeTint="BF" w:sz="8" w:space="0"/>
          <w:left w:val="single" w:color="74CEBF" w:themeColor="accent1" w:themeTint="BF" w:sz="8" w:space="0"/>
          <w:bottom w:val="single" w:color="74CEBF" w:themeColor="accent1" w:themeTint="BF" w:sz="8" w:space="0"/>
          <w:right w:val="single" w:color="74CEBF" w:themeColor="accent1" w:themeTint="BF" w:sz="8" w:space="0"/>
          <w:insideH w:val="nil"/>
          <w:insideV w:val="nil"/>
        </w:tcBorders>
        <w:shd w:val="clear" w:color="auto" w:fill="46BEAA" w:themeFill="accent1"/>
      </w:tcPr>
    </w:tblStylePr>
    <w:tblStylePr w:type="lastRow">
      <w:pPr>
        <w:spacing w:before="0" w:after="0" w:line="240" w:lineRule="auto"/>
      </w:pPr>
      <w:rPr>
        <w:b/>
        <w:bCs/>
      </w:rPr>
      <w:tblPr/>
      <w:tcPr>
        <w:tcBorders>
          <w:top w:val="double" w:color="74CEBF" w:themeColor="accent1" w:themeTint="BF" w:sz="6" w:space="0"/>
          <w:left w:val="single" w:color="74CEBF" w:themeColor="accent1" w:themeTint="BF" w:sz="8" w:space="0"/>
          <w:bottom w:val="single" w:color="74CEBF" w:themeColor="accent1" w:themeTint="BF" w:sz="8" w:space="0"/>
          <w:right w:val="single" w:color="74CEBF"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D1EFE9" w:themeFill="accent1" w:themeFillTint="3F"/>
      </w:tcPr>
    </w:tblStylePr>
    <w:tblStylePr w:type="band1Horz">
      <w:tblPr/>
      <w:tcPr>
        <w:tcBorders>
          <w:insideH w:val="nil"/>
          <w:insideV w:val="nil"/>
        </w:tcBorders>
        <w:shd w:val="clear" w:color="auto" w:fill="D1EFE9" w:themeFill="accent1" w:themeFillTint="3F"/>
      </w:tcPr>
    </w:tblStylePr>
    <w:tblStylePr w:type="band2Horz">
      <w:tblPr/>
      <w:tcPr>
        <w:tcBorders>
          <w:insideH w:val="nil"/>
          <w:insideV w:val="nil"/>
        </w:tcBorders>
      </w:tcPr>
    </w:tblStylePr>
  </w:style>
  <w:style w:type="table" w:styleId="Tramemoyenne2">
    <w:name w:val="Medium Shading 2"/>
    <w:basedOn w:val="TableauNormal"/>
    <w:uiPriority w:val="64"/>
    <w:semiHidden/>
    <w:rsid w:val="000F59B8"/>
    <w:pPr>
      <w:spacing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Tramemoyenne2-Accent1">
    <w:name w:val="Medium Shading 2 Accent 1"/>
    <w:basedOn w:val="TableauNormal"/>
    <w:uiPriority w:val="64"/>
    <w:semiHidden/>
    <w:rsid w:val="000F59B8"/>
    <w:pPr>
      <w:spacing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6BEAA" w:themeFill="accen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6BEAA" w:themeFill="accent1"/>
      </w:tcPr>
    </w:tblStylePr>
    <w:tblStylePr w:type="lastCol">
      <w:rPr>
        <w:b/>
        <w:bCs/>
        <w:color w:val="FFFFFF" w:themeColor="background1"/>
      </w:rPr>
      <w:tblPr/>
      <w:tcPr>
        <w:tcBorders>
          <w:left w:val="nil"/>
          <w:right w:val="nil"/>
          <w:insideH w:val="nil"/>
          <w:insideV w:val="nil"/>
        </w:tcBorders>
        <w:shd w:val="clear" w:color="auto" w:fill="46BEAA"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Listemoyenne1">
    <w:name w:val="Medium List 1"/>
    <w:basedOn w:val="TableauNormal"/>
    <w:uiPriority w:val="65"/>
    <w:semiHidden/>
    <w:rsid w:val="000F59B8"/>
    <w:pPr>
      <w:spacing w:line="240" w:lineRule="auto"/>
    </w:pPr>
    <w:tblPr>
      <w:tblStyleRowBandSize w:val="1"/>
      <w:tblStyleColBandSize w:val="1"/>
      <w:tblBorders>
        <w:top w:val="single" w:color="000000" w:themeColor="text1" w:sz="8" w:space="0"/>
        <w:bottom w:val="single" w:color="000000" w:themeColor="text1" w:sz="8" w:space="0"/>
      </w:tblBorders>
    </w:tblPr>
    <w:tblStylePr w:type="firstRow">
      <w:rPr>
        <w:rFonts w:asciiTheme="majorHAnsi" w:hAnsiTheme="majorHAnsi" w:eastAsiaTheme="majorEastAsia" w:cstheme="majorBidi"/>
      </w:rPr>
      <w:tblPr/>
      <w:tcPr>
        <w:tcBorders>
          <w:top w:val="nil"/>
          <w:bottom w:val="single" w:color="000000" w:themeColor="text1" w:sz="8" w:space="0"/>
        </w:tcBorders>
      </w:tcPr>
    </w:tblStylePr>
    <w:tblStylePr w:type="lastRow">
      <w:rPr>
        <w:b/>
        <w:bCs/>
        <w:color w:val="000000" w:themeColor="text2"/>
      </w:rPr>
      <w:tblPr/>
      <w:tcPr>
        <w:tcBorders>
          <w:top w:val="single" w:color="000000" w:themeColor="text1" w:sz="8" w:space="0"/>
          <w:bottom w:val="single" w:color="000000" w:themeColor="text1" w:sz="8" w:space="0"/>
        </w:tcBorders>
      </w:tcPr>
    </w:tblStylePr>
    <w:tblStylePr w:type="firstCol">
      <w:rPr>
        <w:b/>
        <w:bCs/>
      </w:rPr>
    </w:tblStylePr>
    <w:tblStylePr w:type="lastCol">
      <w:rPr>
        <w:b/>
        <w:bCs/>
      </w:rPr>
      <w:tblPr/>
      <w:tcPr>
        <w:tcBorders>
          <w:top w:val="single" w:color="000000" w:themeColor="text1" w:sz="8" w:space="0"/>
          <w:bottom w:val="single" w:color="000000" w:themeColor="text1" w:sz="8" w:space="0"/>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emoyenne1-Accent1">
    <w:name w:val="Medium List 1 Accent 1"/>
    <w:basedOn w:val="TableauNormal"/>
    <w:uiPriority w:val="65"/>
    <w:semiHidden/>
    <w:rsid w:val="000F59B8"/>
    <w:pPr>
      <w:spacing w:line="240" w:lineRule="auto"/>
    </w:pPr>
    <w:tblPr>
      <w:tblStyleRowBandSize w:val="1"/>
      <w:tblStyleColBandSize w:val="1"/>
      <w:tblBorders>
        <w:top w:val="single" w:color="46BEAA" w:themeColor="accent1" w:sz="8" w:space="0"/>
        <w:bottom w:val="single" w:color="46BEAA" w:themeColor="accent1" w:sz="8" w:space="0"/>
      </w:tblBorders>
    </w:tblPr>
    <w:tblStylePr w:type="firstRow">
      <w:rPr>
        <w:rFonts w:asciiTheme="majorHAnsi" w:hAnsiTheme="majorHAnsi" w:eastAsiaTheme="majorEastAsia" w:cstheme="majorBidi"/>
      </w:rPr>
      <w:tblPr/>
      <w:tcPr>
        <w:tcBorders>
          <w:top w:val="nil"/>
          <w:bottom w:val="single" w:color="46BEAA" w:themeColor="accent1" w:sz="8" w:space="0"/>
        </w:tcBorders>
      </w:tcPr>
    </w:tblStylePr>
    <w:tblStylePr w:type="lastRow">
      <w:rPr>
        <w:b/>
        <w:bCs/>
        <w:color w:val="000000" w:themeColor="text2"/>
      </w:rPr>
      <w:tblPr/>
      <w:tcPr>
        <w:tcBorders>
          <w:top w:val="single" w:color="46BEAA" w:themeColor="accent1" w:sz="8" w:space="0"/>
          <w:bottom w:val="single" w:color="46BEAA" w:themeColor="accent1" w:sz="8" w:space="0"/>
        </w:tcBorders>
      </w:tcPr>
    </w:tblStylePr>
    <w:tblStylePr w:type="firstCol">
      <w:rPr>
        <w:b/>
        <w:bCs/>
      </w:rPr>
    </w:tblStylePr>
    <w:tblStylePr w:type="lastCol">
      <w:rPr>
        <w:b/>
        <w:bCs/>
      </w:rPr>
      <w:tblPr/>
      <w:tcPr>
        <w:tcBorders>
          <w:top w:val="single" w:color="46BEAA" w:themeColor="accent1" w:sz="8" w:space="0"/>
          <w:bottom w:val="single" w:color="46BEAA" w:themeColor="accent1" w:sz="8" w:space="0"/>
        </w:tcBorders>
      </w:tcPr>
    </w:tblStylePr>
    <w:tblStylePr w:type="band1Vert">
      <w:tblPr/>
      <w:tcPr>
        <w:shd w:val="clear" w:color="auto" w:fill="D1EFE9" w:themeFill="accent1" w:themeFillTint="3F"/>
      </w:tcPr>
    </w:tblStylePr>
    <w:tblStylePr w:type="band1Horz">
      <w:tblPr/>
      <w:tcPr>
        <w:shd w:val="clear" w:color="auto" w:fill="D1EFE9" w:themeFill="accent1" w:themeFillTint="3F"/>
      </w:tcPr>
    </w:tblStylePr>
  </w:style>
  <w:style w:type="table" w:styleId="Listemoyenne2">
    <w:name w:val="Medium List 2"/>
    <w:basedOn w:val="TableauNormal"/>
    <w:uiPriority w:val="66"/>
    <w:semiHidden/>
    <w:rsid w:val="000F59B8"/>
    <w:pPr>
      <w:spacing w:line="240" w:lineRule="auto"/>
    </w:pPr>
    <w:rPr>
      <w:rFonts w:asciiTheme="majorHAnsi" w:hAnsiTheme="majorHAnsi" w:eastAsiaTheme="majorEastAsia" w:cstheme="majorBidi"/>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rPr>
        <w:sz w:val="24"/>
        <w:szCs w:val="24"/>
      </w:rPr>
      <w:tblPr/>
      <w:tcPr>
        <w:tcBorders>
          <w:top w:val="nil"/>
          <w:left w:val="nil"/>
          <w:bottom w:val="single" w:color="000000" w:themeColor="text1" w:sz="24" w:space="0"/>
          <w:right w:val="nil"/>
          <w:insideH w:val="nil"/>
          <w:insideV w:val="nil"/>
        </w:tcBorders>
        <w:shd w:val="clear" w:color="auto" w:fill="FFFFFF" w:themeFill="background1"/>
      </w:tcPr>
    </w:tblStylePr>
    <w:tblStylePr w:type="lastRow">
      <w:tblPr/>
      <w:tcPr>
        <w:tcBorders>
          <w:top w:val="single" w:color="000000" w:themeColor="tex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000000" w:themeColor="text1" w:sz="8" w:space="0"/>
          <w:insideH w:val="nil"/>
          <w:insideV w:val="nil"/>
        </w:tcBorders>
        <w:shd w:val="clear" w:color="auto" w:fill="FFFFFF" w:themeFill="background1"/>
      </w:tcPr>
    </w:tblStylePr>
    <w:tblStylePr w:type="lastCol">
      <w:tblPr/>
      <w:tcPr>
        <w:tcBorders>
          <w:top w:val="nil"/>
          <w:left w:val="single" w:color="000000" w:themeColor="tex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Grillecouleur">
    <w:name w:val="Colorful Grid"/>
    <w:basedOn w:val="TableauNormal"/>
    <w:uiPriority w:val="73"/>
    <w:semiHidden/>
    <w:rsid w:val="000F59B8"/>
    <w:pPr>
      <w:spacing w:line="240" w:lineRule="auto"/>
    </w:pPr>
    <w:tblPr>
      <w:tblStyleRowBandSize w:val="1"/>
      <w:tblStyleColBandSize w:val="1"/>
      <w:tblBorders>
        <w:insideH w:val="single" w:color="FFFFFF" w:themeColor="background1" w:sz="4" w:space="0"/>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ramecouleur">
    <w:name w:val="Colorful Shading"/>
    <w:basedOn w:val="TableauNormal"/>
    <w:uiPriority w:val="71"/>
    <w:semiHidden/>
    <w:rsid w:val="000F59B8"/>
    <w:pPr>
      <w:spacing w:line="240" w:lineRule="auto"/>
    </w:pPr>
    <w:tblPr>
      <w:tblStyleRowBandSize w:val="1"/>
      <w:tblStyleColBandSize w:val="1"/>
      <w:tblBorders>
        <w:top w:val="single" w:color="2D8282"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Pr>
    <w:tcPr>
      <w:shd w:val="clear" w:color="auto" w:fill="E6E6E6" w:themeFill="text1" w:themeFillTint="19"/>
    </w:tcPr>
    <w:tblStylePr w:type="firstRow">
      <w:rPr>
        <w:b/>
        <w:bCs/>
      </w:rPr>
      <w:tblPr/>
      <w:tcPr>
        <w:tcBorders>
          <w:top w:val="nil"/>
          <w:left w:val="nil"/>
          <w:bottom w:val="single" w:color="2D8282"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color="000000" w:themeColor="text1" w:themeShade="99" w:sz="4" w:space="0"/>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Listecouleur">
    <w:name w:val="Colorful List"/>
    <w:basedOn w:val="TableauNormal"/>
    <w:uiPriority w:val="72"/>
    <w:semiHidden/>
    <w:rsid w:val="000F59B8"/>
    <w:pPr>
      <w:spacing w:line="240" w:lineRule="auto"/>
    </w:p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color="FFFFFF" w:themeColor="background1" w:sz="12" w:space="0"/>
        </w:tcBorders>
        <w:shd w:val="clear" w:color="auto" w:fill="246767" w:themeFill="accent2" w:themeFillShade="CC"/>
      </w:tcPr>
    </w:tblStylePr>
    <w:tblStylePr w:type="lastRow">
      <w:rPr>
        <w:b/>
        <w:bCs/>
        <w:color w:val="246767"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Grilleclaire">
    <w:name w:val="Light Grid"/>
    <w:basedOn w:val="TableauNormal"/>
    <w:uiPriority w:val="62"/>
    <w:semiHidden/>
    <w:rsid w:val="000F59B8"/>
    <w:pPr>
      <w:spacing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color="000000" w:themeColor="tex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color="000000" w:themeColor="tex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C0C0C0"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shd w:val="clear" w:color="auto" w:fill="C0C0C0"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tcPr>
    </w:tblStylePr>
  </w:style>
  <w:style w:type="table" w:styleId="Grilleclaire-Accent1">
    <w:name w:val="Light Grid Accent 1"/>
    <w:basedOn w:val="TableauNormal"/>
    <w:uiPriority w:val="62"/>
    <w:semiHidden/>
    <w:rsid w:val="000F59B8"/>
    <w:pPr>
      <w:spacing w:line="240" w:lineRule="auto"/>
    </w:pPr>
    <w:tblPr>
      <w:tblStyleRowBandSize w:val="1"/>
      <w:tblStyleColBandSize w:val="1"/>
      <w:tblBorders>
        <w:top w:val="single" w:color="46BEAA" w:themeColor="accent1" w:sz="8" w:space="0"/>
        <w:left w:val="single" w:color="46BEAA" w:themeColor="accent1" w:sz="8" w:space="0"/>
        <w:bottom w:val="single" w:color="46BEAA" w:themeColor="accent1" w:sz="8" w:space="0"/>
        <w:right w:val="single" w:color="46BEAA" w:themeColor="accent1" w:sz="8" w:space="0"/>
        <w:insideH w:val="single" w:color="46BEAA" w:themeColor="accent1" w:sz="8" w:space="0"/>
        <w:insideV w:val="single" w:color="46BEAA" w:themeColor="accen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6BEAA" w:themeColor="accent1" w:sz="8" w:space="0"/>
          <w:left w:val="single" w:color="46BEAA" w:themeColor="accent1" w:sz="8" w:space="0"/>
          <w:bottom w:val="single" w:color="46BEAA" w:themeColor="accent1" w:sz="18" w:space="0"/>
          <w:right w:val="single" w:color="46BEAA" w:themeColor="accent1" w:sz="8" w:space="0"/>
          <w:insideH w:val="nil"/>
          <w:insideV w:val="single" w:color="46BEAA" w:themeColor="accen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6BEAA" w:themeColor="accent1" w:sz="6" w:space="0"/>
          <w:left w:val="single" w:color="46BEAA" w:themeColor="accent1" w:sz="8" w:space="0"/>
          <w:bottom w:val="single" w:color="46BEAA" w:themeColor="accent1" w:sz="8" w:space="0"/>
          <w:right w:val="single" w:color="46BEAA" w:themeColor="accent1" w:sz="8" w:space="0"/>
          <w:insideH w:val="nil"/>
          <w:insideV w:val="single" w:color="46BEAA" w:themeColor="accen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6BEAA" w:themeColor="accent1" w:sz="8" w:space="0"/>
          <w:left w:val="single" w:color="46BEAA" w:themeColor="accent1" w:sz="8" w:space="0"/>
          <w:bottom w:val="single" w:color="46BEAA" w:themeColor="accent1" w:sz="8" w:space="0"/>
          <w:right w:val="single" w:color="46BEAA" w:themeColor="accent1" w:sz="8" w:space="0"/>
        </w:tcBorders>
      </w:tcPr>
    </w:tblStylePr>
    <w:tblStylePr w:type="band1Vert">
      <w:tblPr/>
      <w:tcPr>
        <w:tcBorders>
          <w:top w:val="single" w:color="46BEAA" w:themeColor="accent1" w:sz="8" w:space="0"/>
          <w:left w:val="single" w:color="46BEAA" w:themeColor="accent1" w:sz="8" w:space="0"/>
          <w:bottom w:val="single" w:color="46BEAA" w:themeColor="accent1" w:sz="8" w:space="0"/>
          <w:right w:val="single" w:color="46BEAA" w:themeColor="accent1" w:sz="8" w:space="0"/>
        </w:tcBorders>
        <w:shd w:val="clear" w:color="auto" w:fill="D1EFE9" w:themeFill="accent1" w:themeFillTint="3F"/>
      </w:tcPr>
    </w:tblStylePr>
    <w:tblStylePr w:type="band1Horz">
      <w:tblPr/>
      <w:tcPr>
        <w:tcBorders>
          <w:top w:val="single" w:color="46BEAA" w:themeColor="accent1" w:sz="8" w:space="0"/>
          <w:left w:val="single" w:color="46BEAA" w:themeColor="accent1" w:sz="8" w:space="0"/>
          <w:bottom w:val="single" w:color="46BEAA" w:themeColor="accent1" w:sz="8" w:space="0"/>
          <w:right w:val="single" w:color="46BEAA" w:themeColor="accent1" w:sz="8" w:space="0"/>
          <w:insideV w:val="single" w:color="46BEAA" w:themeColor="accent1" w:sz="8" w:space="0"/>
        </w:tcBorders>
        <w:shd w:val="clear" w:color="auto" w:fill="D1EFE9" w:themeFill="accent1" w:themeFillTint="3F"/>
      </w:tcPr>
    </w:tblStylePr>
    <w:tblStylePr w:type="band2Horz">
      <w:tblPr/>
      <w:tcPr>
        <w:tcBorders>
          <w:top w:val="single" w:color="46BEAA" w:themeColor="accent1" w:sz="8" w:space="0"/>
          <w:left w:val="single" w:color="46BEAA" w:themeColor="accent1" w:sz="8" w:space="0"/>
          <w:bottom w:val="single" w:color="46BEAA" w:themeColor="accent1" w:sz="8" w:space="0"/>
          <w:right w:val="single" w:color="46BEAA" w:themeColor="accent1" w:sz="8" w:space="0"/>
          <w:insideV w:val="single" w:color="46BEAA" w:themeColor="accent1" w:sz="8" w:space="0"/>
        </w:tcBorders>
      </w:tcPr>
    </w:tblStylePr>
  </w:style>
  <w:style w:type="table" w:styleId="Ombrageclair">
    <w:name w:val="Light Shading"/>
    <w:basedOn w:val="TableauNormal"/>
    <w:uiPriority w:val="60"/>
    <w:semiHidden/>
    <w:rsid w:val="000F59B8"/>
    <w:pPr>
      <w:spacing w:line="240" w:lineRule="auto"/>
    </w:pPr>
    <w:rPr>
      <w:color w:val="000000" w:themeColor="text1" w:themeShade="BF"/>
    </w:rPr>
    <w:tblPr>
      <w:tblStyleRowBandSize w:val="1"/>
      <w:tblStyleColBandSize w:val="1"/>
      <w:tblBorders>
        <w:top w:val="single" w:color="000000" w:themeColor="text1" w:sz="8" w:space="0"/>
        <w:bottom w:val="single" w:color="000000" w:themeColor="text1" w:sz="8" w:space="0"/>
      </w:tblBorders>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Trameclaire-Accent1">
    <w:name w:val="Light Shading Accent 1"/>
    <w:basedOn w:val="TableauNormal"/>
    <w:uiPriority w:val="60"/>
    <w:semiHidden/>
    <w:rsid w:val="000F59B8"/>
    <w:pPr>
      <w:spacing w:line="240" w:lineRule="auto"/>
    </w:pPr>
    <w:rPr>
      <w:color w:val="329080" w:themeColor="accent1" w:themeShade="BF"/>
    </w:rPr>
    <w:tblPr>
      <w:tblStyleRowBandSize w:val="1"/>
      <w:tblStyleColBandSize w:val="1"/>
      <w:tblBorders>
        <w:top w:val="single" w:color="46BEAA" w:themeColor="accent1" w:sz="8" w:space="0"/>
        <w:bottom w:val="single" w:color="46BEAA" w:themeColor="accent1" w:sz="8" w:space="0"/>
      </w:tblBorders>
    </w:tblPr>
    <w:tblStylePr w:type="firstRow">
      <w:pPr>
        <w:spacing w:before="0" w:after="0" w:line="240" w:lineRule="auto"/>
      </w:pPr>
      <w:rPr>
        <w:b/>
        <w:bCs/>
      </w:rPr>
      <w:tblPr/>
      <w:tcPr>
        <w:tcBorders>
          <w:top w:val="single" w:color="46BEAA" w:themeColor="accent1" w:sz="8" w:space="0"/>
          <w:left w:val="nil"/>
          <w:bottom w:val="single" w:color="46BEAA" w:themeColor="accent1" w:sz="8" w:space="0"/>
          <w:right w:val="nil"/>
          <w:insideH w:val="nil"/>
          <w:insideV w:val="nil"/>
        </w:tcBorders>
      </w:tcPr>
    </w:tblStylePr>
    <w:tblStylePr w:type="lastRow">
      <w:pPr>
        <w:spacing w:before="0" w:after="0" w:line="240" w:lineRule="auto"/>
      </w:pPr>
      <w:rPr>
        <w:b/>
        <w:bCs/>
      </w:rPr>
      <w:tblPr/>
      <w:tcPr>
        <w:tcBorders>
          <w:top w:val="single" w:color="46BEAA" w:themeColor="accent1" w:sz="8" w:space="0"/>
          <w:left w:val="nil"/>
          <w:bottom w:val="single" w:color="46BEAA"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1EFE9" w:themeFill="accent1" w:themeFillTint="3F"/>
      </w:tcPr>
    </w:tblStylePr>
    <w:tblStylePr w:type="band1Horz">
      <w:tblPr/>
      <w:tcPr>
        <w:tcBorders>
          <w:left w:val="nil"/>
          <w:right w:val="nil"/>
          <w:insideH w:val="nil"/>
          <w:insideV w:val="nil"/>
        </w:tcBorders>
        <w:shd w:val="clear" w:color="auto" w:fill="D1EFE9" w:themeFill="accent1" w:themeFillTint="3F"/>
      </w:tcPr>
    </w:tblStylePr>
  </w:style>
  <w:style w:type="table" w:styleId="Listeclaire">
    <w:name w:val="Light List"/>
    <w:basedOn w:val="TableauNormal"/>
    <w:uiPriority w:val="61"/>
    <w:semiHidden/>
    <w:rsid w:val="000F59B8"/>
    <w:pPr>
      <w:spacing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Listeclaire-Accent1">
    <w:name w:val="Light List Accent 1"/>
    <w:basedOn w:val="TableauNormal"/>
    <w:uiPriority w:val="61"/>
    <w:semiHidden/>
    <w:rsid w:val="000F59B8"/>
    <w:pPr>
      <w:spacing w:line="240" w:lineRule="auto"/>
    </w:pPr>
    <w:tblPr>
      <w:tblStyleRowBandSize w:val="1"/>
      <w:tblStyleColBandSize w:val="1"/>
      <w:tblBorders>
        <w:top w:val="single" w:color="46BEAA" w:themeColor="accent1" w:sz="8" w:space="0"/>
        <w:left w:val="single" w:color="46BEAA" w:themeColor="accent1" w:sz="8" w:space="0"/>
        <w:bottom w:val="single" w:color="46BEAA" w:themeColor="accent1" w:sz="8" w:space="0"/>
        <w:right w:val="single" w:color="46BEAA" w:themeColor="accent1" w:sz="8" w:space="0"/>
      </w:tblBorders>
    </w:tblPr>
    <w:tblStylePr w:type="firstRow">
      <w:pPr>
        <w:spacing w:before="0" w:after="0" w:line="240" w:lineRule="auto"/>
      </w:pPr>
      <w:rPr>
        <w:b/>
        <w:bCs/>
        <w:color w:val="FFFFFF" w:themeColor="background1"/>
      </w:rPr>
      <w:tblPr/>
      <w:tcPr>
        <w:shd w:val="clear" w:color="auto" w:fill="46BEAA" w:themeFill="accent1"/>
      </w:tcPr>
    </w:tblStylePr>
    <w:tblStylePr w:type="lastRow">
      <w:pPr>
        <w:spacing w:before="0" w:after="0" w:line="240" w:lineRule="auto"/>
      </w:pPr>
      <w:rPr>
        <w:b/>
        <w:bCs/>
      </w:rPr>
      <w:tblPr/>
      <w:tcPr>
        <w:tcBorders>
          <w:top w:val="double" w:color="46BEAA" w:themeColor="accent1" w:sz="6" w:space="0"/>
          <w:left w:val="single" w:color="46BEAA" w:themeColor="accent1" w:sz="8" w:space="0"/>
          <w:bottom w:val="single" w:color="46BEAA" w:themeColor="accent1" w:sz="8" w:space="0"/>
          <w:right w:val="single" w:color="46BEAA" w:themeColor="accent1" w:sz="8" w:space="0"/>
        </w:tcBorders>
      </w:tcPr>
    </w:tblStylePr>
    <w:tblStylePr w:type="firstCol">
      <w:rPr>
        <w:b/>
        <w:bCs/>
      </w:rPr>
    </w:tblStylePr>
    <w:tblStylePr w:type="lastCol">
      <w:rPr>
        <w:b/>
        <w:bCs/>
      </w:rPr>
    </w:tblStylePr>
    <w:tblStylePr w:type="band1Vert">
      <w:tblPr/>
      <w:tcPr>
        <w:tcBorders>
          <w:top w:val="single" w:color="46BEAA" w:themeColor="accent1" w:sz="8" w:space="0"/>
          <w:left w:val="single" w:color="46BEAA" w:themeColor="accent1" w:sz="8" w:space="0"/>
          <w:bottom w:val="single" w:color="46BEAA" w:themeColor="accent1" w:sz="8" w:space="0"/>
          <w:right w:val="single" w:color="46BEAA" w:themeColor="accent1" w:sz="8" w:space="0"/>
        </w:tcBorders>
      </w:tcPr>
    </w:tblStylePr>
    <w:tblStylePr w:type="band1Horz">
      <w:tblPr/>
      <w:tcPr>
        <w:tcBorders>
          <w:top w:val="single" w:color="46BEAA" w:themeColor="accent1" w:sz="8" w:space="0"/>
          <w:left w:val="single" w:color="46BEAA" w:themeColor="accent1" w:sz="8" w:space="0"/>
          <w:bottom w:val="single" w:color="46BEAA" w:themeColor="accent1" w:sz="8" w:space="0"/>
          <w:right w:val="single" w:color="46BEAA" w:themeColor="accent1" w:sz="8" w:space="0"/>
        </w:tcBorders>
      </w:tcPr>
    </w:tblStylePr>
  </w:style>
  <w:style w:type="paragraph" w:styleId="TableheadingWorldline" w:customStyle="1">
    <w:name w:val="Table heading Worldline"/>
    <w:basedOn w:val="ZsysbasisWorldline"/>
    <w:link w:val="TableheadingWorldlineChar"/>
    <w:uiPriority w:val="4"/>
    <w:semiHidden/>
    <w:rsid w:val="00E037E6"/>
    <w:pPr>
      <w:keepNext/>
      <w:keepLines/>
      <w:spacing w:line="200" w:lineRule="atLeast"/>
    </w:pPr>
    <w:rPr>
      <w:b/>
      <w:color w:val="FFFFFF" w:themeColor="background2"/>
      <w:sz w:val="16"/>
    </w:rPr>
  </w:style>
  <w:style w:type="paragraph" w:styleId="TabletextWorldline" w:customStyle="1">
    <w:name w:val="Table text Worldline"/>
    <w:basedOn w:val="ZsysbasisWorldline"/>
    <w:link w:val="TabletextWorldlineChar"/>
    <w:uiPriority w:val="4"/>
    <w:semiHidden/>
    <w:rsid w:val="00E72359"/>
    <w:pPr>
      <w:spacing w:line="200" w:lineRule="atLeast"/>
    </w:pPr>
    <w:rPr>
      <w:sz w:val="15"/>
    </w:rPr>
  </w:style>
  <w:style w:type="character" w:styleId="TabletextWorldlineChar" w:customStyle="1">
    <w:name w:val="Table text Worldline Char"/>
    <w:basedOn w:val="Policepardfaut"/>
    <w:link w:val="TabletextWorldline"/>
    <w:rsid w:val="00E72359"/>
    <w:rPr>
      <w:rFonts w:ascii="Arial" w:hAnsi="Arial" w:cs="Maiandra GD"/>
      <w:sz w:val="15"/>
      <w:szCs w:val="18"/>
      <w:lang w:val="en-GB"/>
    </w:rPr>
  </w:style>
  <w:style w:type="paragraph" w:styleId="TabletitleWorldline" w:customStyle="1">
    <w:name w:val="Table title Worldline"/>
    <w:basedOn w:val="ZsysbasisWorldline"/>
    <w:next w:val="BodytextWorldline"/>
    <w:link w:val="TabletitleWorldlineChar"/>
    <w:uiPriority w:val="4"/>
    <w:semiHidden/>
    <w:rsid w:val="005A4600"/>
    <w:pPr>
      <w:spacing w:before="120" w:after="120" w:line="240" w:lineRule="exact"/>
    </w:pPr>
    <w:rPr>
      <w:b/>
      <w:color w:val="46BEAA" w:themeColor="accent1"/>
    </w:rPr>
  </w:style>
  <w:style w:type="character" w:styleId="TabletitleWorldlineChar" w:customStyle="1">
    <w:name w:val="Table title Worldline Char"/>
    <w:basedOn w:val="Policepardfaut"/>
    <w:link w:val="TabletitleWorldline"/>
    <w:rsid w:val="005A4600"/>
    <w:rPr>
      <w:rFonts w:ascii="Arial" w:hAnsi="Arial" w:cs="Maiandra GD"/>
      <w:b/>
      <w:color w:val="46BEAA" w:themeColor="accent1"/>
      <w:szCs w:val="18"/>
      <w:lang w:val="en-GB"/>
    </w:rPr>
  </w:style>
  <w:style w:type="paragraph" w:styleId="TableheadingrightWorldline" w:customStyle="1">
    <w:name w:val="Table heading right Worldline"/>
    <w:basedOn w:val="ZsysbasisWorldline"/>
    <w:link w:val="TableheadingrightWorldlineChar"/>
    <w:uiPriority w:val="4"/>
    <w:semiHidden/>
    <w:rsid w:val="00B72C54"/>
    <w:pPr>
      <w:keepNext/>
      <w:keepLines/>
      <w:spacing w:line="200" w:lineRule="atLeast"/>
      <w:jc w:val="right"/>
    </w:pPr>
    <w:rPr>
      <w:rFonts w:eastAsia="Batang"/>
      <w:b/>
      <w:color w:val="FFFFFF" w:themeColor="background2"/>
      <w:sz w:val="16"/>
    </w:rPr>
  </w:style>
  <w:style w:type="character" w:styleId="TableheadingrightWorldlineChar" w:customStyle="1">
    <w:name w:val="Table heading right Worldline Char"/>
    <w:basedOn w:val="Policepardfaut"/>
    <w:link w:val="TableheadingrightWorldline"/>
    <w:rsid w:val="00B72C54"/>
    <w:rPr>
      <w:rFonts w:ascii="Arial" w:hAnsi="Arial" w:eastAsia="Batang" w:cs="Maiandra GD"/>
      <w:b/>
      <w:color w:val="FFFFFF" w:themeColor="background2"/>
      <w:sz w:val="16"/>
      <w:szCs w:val="18"/>
      <w:lang w:val="en-GB"/>
    </w:rPr>
  </w:style>
  <w:style w:type="paragraph" w:styleId="TabletextrightWorldline" w:customStyle="1">
    <w:name w:val="Table text right Worldline"/>
    <w:basedOn w:val="ZsysbasisWorldline"/>
    <w:link w:val="TabletextrightWorldlineChar"/>
    <w:uiPriority w:val="4"/>
    <w:semiHidden/>
    <w:rsid w:val="0061753A"/>
    <w:pPr>
      <w:spacing w:line="200" w:lineRule="atLeast"/>
      <w:jc w:val="right"/>
    </w:pPr>
    <w:rPr>
      <w:rFonts w:eastAsia="Batang"/>
      <w:sz w:val="15"/>
    </w:rPr>
  </w:style>
  <w:style w:type="character" w:styleId="TabletextrightWorldlineChar" w:customStyle="1">
    <w:name w:val="Table text right Worldline Char"/>
    <w:basedOn w:val="TabletextWorldlineChar"/>
    <w:link w:val="TabletextrightWorldline"/>
    <w:rsid w:val="0061753A"/>
    <w:rPr>
      <w:rFonts w:ascii="Arial" w:hAnsi="Arial" w:eastAsia="Batang" w:cs="Maiandra GD"/>
      <w:sz w:val="15"/>
      <w:szCs w:val="18"/>
      <w:lang w:val="en-GB"/>
    </w:rPr>
  </w:style>
  <w:style w:type="table" w:styleId="BlanktableWorldline" w:customStyle="1">
    <w:name w:val="Blank table Worldline"/>
    <w:basedOn w:val="TableauNormal"/>
    <w:uiPriority w:val="99"/>
    <w:rsid w:val="00180AEB"/>
    <w:tblPr>
      <w:tblCellMar>
        <w:left w:w="0" w:type="dxa"/>
        <w:right w:w="0" w:type="dxa"/>
      </w:tblCellMar>
    </w:tblPr>
  </w:style>
  <w:style w:type="paragraph" w:styleId="FigureWorldline" w:customStyle="1">
    <w:name w:val="Figure Worldline"/>
    <w:basedOn w:val="ZsysbasisWorldline"/>
    <w:next w:val="Lgende"/>
    <w:uiPriority w:val="45"/>
    <w:rsid w:val="00180AEB"/>
    <w:pPr>
      <w:keepNext/>
      <w:spacing w:before="240"/>
      <w:jc w:val="center"/>
    </w:pPr>
  </w:style>
  <w:style w:type="paragraph" w:styleId="Numberedlistcolored1stlevelWorldline" w:customStyle="1">
    <w:name w:val="Numbered list colored 1st level Worldline"/>
    <w:basedOn w:val="ZsysbasisWorldline"/>
    <w:uiPriority w:val="15"/>
    <w:qFormat/>
    <w:rsid w:val="0073197A"/>
    <w:pPr>
      <w:numPr>
        <w:ilvl w:val="1"/>
        <w:numId w:val="29"/>
      </w:numPr>
    </w:pPr>
  </w:style>
  <w:style w:type="paragraph" w:styleId="Numberedlistcolored2ndlevelWorldline" w:customStyle="1">
    <w:name w:val="Numbered list colored 2nd level Worldline"/>
    <w:basedOn w:val="ZsysbasisWorldline"/>
    <w:uiPriority w:val="16"/>
    <w:qFormat/>
    <w:rsid w:val="0073197A"/>
    <w:pPr>
      <w:numPr>
        <w:ilvl w:val="2"/>
        <w:numId w:val="29"/>
      </w:numPr>
    </w:pPr>
  </w:style>
  <w:style w:type="paragraph" w:styleId="Numberedlistcolored3rdlevelWorldline" w:customStyle="1">
    <w:name w:val="Numbered list colored 3rd level Worldline"/>
    <w:basedOn w:val="ZsysbasisWorldline"/>
    <w:uiPriority w:val="17"/>
    <w:qFormat/>
    <w:rsid w:val="0073197A"/>
    <w:pPr>
      <w:numPr>
        <w:ilvl w:val="3"/>
        <w:numId w:val="29"/>
      </w:numPr>
    </w:pPr>
  </w:style>
  <w:style w:type="paragraph" w:styleId="AnnexWorldline" w:customStyle="1">
    <w:name w:val="Annex Worldline"/>
    <w:basedOn w:val="ZsysbasisWorldline"/>
    <w:next w:val="BodytextWorldline"/>
    <w:uiPriority w:val="29"/>
    <w:qFormat/>
    <w:rsid w:val="00187CEB"/>
    <w:pPr>
      <w:keepNext/>
      <w:pageBreakBefore/>
      <w:numPr>
        <w:numId w:val="20"/>
      </w:numPr>
      <w:outlineLvl w:val="0"/>
    </w:pPr>
    <w:rPr>
      <w:b/>
      <w:color w:val="46BEAA" w:themeColor="accent1"/>
      <w:sz w:val="24"/>
    </w:rPr>
  </w:style>
  <w:style w:type="numbering" w:styleId="AnnexnumberingWorldline" w:customStyle="1">
    <w:name w:val="Annex numbering Worldline"/>
    <w:uiPriority w:val="4"/>
    <w:semiHidden/>
    <w:rsid w:val="00187CEB"/>
    <w:pPr>
      <w:numPr>
        <w:numId w:val="19"/>
      </w:numPr>
    </w:pPr>
  </w:style>
  <w:style w:type="paragraph" w:styleId="AnnexparagraphWorldline" w:customStyle="1">
    <w:name w:val="Annex paragraph Worldline"/>
    <w:basedOn w:val="ZsysbasisWorldline"/>
    <w:next w:val="BodytextWorldline"/>
    <w:uiPriority w:val="30"/>
    <w:qFormat/>
    <w:rsid w:val="00187CEB"/>
    <w:pPr>
      <w:keepNext/>
      <w:numPr>
        <w:ilvl w:val="1"/>
        <w:numId w:val="20"/>
      </w:numPr>
      <w:tabs>
        <w:tab w:val="left" w:pos="573"/>
        <w:tab w:val="left" w:pos="697"/>
      </w:tabs>
      <w:spacing w:before="480"/>
      <w:outlineLvl w:val="1"/>
    </w:pPr>
    <w:rPr>
      <w:b/>
    </w:rPr>
  </w:style>
  <w:style w:type="character" w:styleId="SenderinformationWorldlineChar" w:customStyle="1">
    <w:name w:val="Sender information Worldline Char"/>
    <w:basedOn w:val="Policepardfaut"/>
    <w:link w:val="SenderinformationWorldline"/>
    <w:rsid w:val="0046606E"/>
    <w:rPr>
      <w:rFonts w:ascii="Arial" w:hAnsi="Arial" w:cs="Maiandra GD"/>
      <w:noProof/>
      <w:sz w:val="13"/>
      <w:szCs w:val="18"/>
      <w:lang w:val="en-GB"/>
    </w:rPr>
  </w:style>
  <w:style w:type="paragraph" w:styleId="TableheadinglargeWorldline" w:customStyle="1">
    <w:name w:val="Table heading large Worldline"/>
    <w:basedOn w:val="ZsysbasisWorldline"/>
    <w:link w:val="TableheadinglargeWorldlineChar"/>
    <w:uiPriority w:val="4"/>
    <w:semiHidden/>
    <w:rsid w:val="003F280F"/>
    <w:pPr>
      <w:keepNext/>
      <w:keepLines/>
    </w:pPr>
    <w:rPr>
      <w:b/>
      <w:color w:val="FFFFFF"/>
    </w:rPr>
  </w:style>
  <w:style w:type="character" w:styleId="TableheadinglargeWorldlineChar" w:customStyle="1">
    <w:name w:val="Table heading large Worldline Char"/>
    <w:basedOn w:val="Policepardfaut"/>
    <w:link w:val="TableheadinglargeWorldline"/>
    <w:rsid w:val="003F280F"/>
    <w:rPr>
      <w:rFonts w:ascii="Arial" w:hAnsi="Arial" w:cs="Maiandra GD"/>
      <w:b/>
      <w:color w:val="FFFFFF"/>
      <w:szCs w:val="18"/>
      <w:lang w:val="en-GB"/>
    </w:rPr>
  </w:style>
  <w:style w:type="table" w:styleId="TableauGrille1Clair">
    <w:name w:val="Grid Table 1 Light"/>
    <w:basedOn w:val="TableauNormal"/>
    <w:uiPriority w:val="46"/>
    <w:semiHidden/>
    <w:rsid w:val="00E248CD"/>
    <w:pPr>
      <w:spacing w:line="240" w:lineRule="auto"/>
    </w:pPr>
    <w:tblPr>
      <w:tblStyleRowBandSize w:val="1"/>
      <w:tblStyleColBandSize w:val="1"/>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2" w:space="0"/>
        </w:tcBorders>
      </w:tcPr>
    </w:tblStylePr>
    <w:tblStylePr w:type="firstCol">
      <w:rPr>
        <w:b/>
        <w:bCs/>
      </w:rPr>
    </w:tblStylePr>
    <w:tblStylePr w:type="lastCol">
      <w:rPr>
        <w:b/>
        <w:bCs/>
      </w:rPr>
    </w:tblStylePr>
  </w:style>
  <w:style w:type="table" w:styleId="TableauGrille1Clair-Accentuation1">
    <w:name w:val="Grid Table 1 Light Accent 1"/>
    <w:basedOn w:val="TableauNormal"/>
    <w:uiPriority w:val="46"/>
    <w:semiHidden/>
    <w:rsid w:val="00E248CD"/>
    <w:pPr>
      <w:spacing w:line="240" w:lineRule="auto"/>
    </w:pPr>
    <w:tblPr>
      <w:tblStyleRowBandSize w:val="1"/>
      <w:tblStyleColBandSize w:val="1"/>
      <w:tblBorders>
        <w:top w:val="single" w:color="B5E5DC" w:themeColor="accent1" w:themeTint="66" w:sz="4" w:space="0"/>
        <w:left w:val="single" w:color="B5E5DC" w:themeColor="accent1" w:themeTint="66" w:sz="4" w:space="0"/>
        <w:bottom w:val="single" w:color="B5E5DC" w:themeColor="accent1" w:themeTint="66" w:sz="4" w:space="0"/>
        <w:right w:val="single" w:color="B5E5DC" w:themeColor="accent1" w:themeTint="66" w:sz="4" w:space="0"/>
        <w:insideH w:val="single" w:color="B5E5DC" w:themeColor="accent1" w:themeTint="66" w:sz="4" w:space="0"/>
        <w:insideV w:val="single" w:color="B5E5DC" w:themeColor="accent1" w:themeTint="66" w:sz="4" w:space="0"/>
      </w:tblBorders>
    </w:tblPr>
    <w:tblStylePr w:type="firstRow">
      <w:rPr>
        <w:b/>
        <w:bCs/>
      </w:rPr>
      <w:tblPr/>
      <w:tcPr>
        <w:tcBorders>
          <w:bottom w:val="single" w:color="90D8CB" w:themeColor="accent1" w:themeTint="99" w:sz="12" w:space="0"/>
        </w:tcBorders>
      </w:tcPr>
    </w:tblStylePr>
    <w:tblStylePr w:type="lastRow">
      <w:rPr>
        <w:b/>
        <w:bCs/>
      </w:rPr>
      <w:tblPr/>
      <w:tcPr>
        <w:tcBorders>
          <w:top w:val="double" w:color="90D8CB" w:themeColor="accent1" w:themeTint="99" w:sz="2" w:space="0"/>
        </w:tcBorders>
      </w:tcPr>
    </w:tblStylePr>
    <w:tblStylePr w:type="firstCol">
      <w:rPr>
        <w:b/>
        <w:bCs/>
      </w:rPr>
    </w:tblStylePr>
    <w:tblStylePr w:type="lastCol">
      <w:rPr>
        <w:b/>
        <w:bCs/>
      </w:rPr>
    </w:tblStylePr>
  </w:style>
  <w:style w:type="table" w:styleId="TableauGrille1Clair-Accentuation2">
    <w:name w:val="Grid Table 1 Light Accent 2"/>
    <w:basedOn w:val="TableauNormal"/>
    <w:uiPriority w:val="46"/>
    <w:semiHidden/>
    <w:rsid w:val="00E248CD"/>
    <w:pPr>
      <w:spacing w:line="240" w:lineRule="auto"/>
    </w:pPr>
    <w:tblPr>
      <w:tblStyleRowBandSize w:val="1"/>
      <w:tblStyleColBandSize w:val="1"/>
      <w:tblBorders>
        <w:top w:val="single" w:color="9BDCDC" w:themeColor="accent2" w:themeTint="66" w:sz="4" w:space="0"/>
        <w:left w:val="single" w:color="9BDCDC" w:themeColor="accent2" w:themeTint="66" w:sz="4" w:space="0"/>
        <w:bottom w:val="single" w:color="9BDCDC" w:themeColor="accent2" w:themeTint="66" w:sz="4" w:space="0"/>
        <w:right w:val="single" w:color="9BDCDC" w:themeColor="accent2" w:themeTint="66" w:sz="4" w:space="0"/>
        <w:insideH w:val="single" w:color="9BDCDC" w:themeColor="accent2" w:themeTint="66" w:sz="4" w:space="0"/>
        <w:insideV w:val="single" w:color="9BDCDC" w:themeColor="accent2" w:themeTint="66" w:sz="4" w:space="0"/>
      </w:tblBorders>
    </w:tblPr>
    <w:tblStylePr w:type="firstRow">
      <w:rPr>
        <w:b/>
        <w:bCs/>
      </w:rPr>
      <w:tblPr/>
      <w:tcPr>
        <w:tcBorders>
          <w:bottom w:val="single" w:color="69CBCB" w:themeColor="accent2" w:themeTint="99" w:sz="12" w:space="0"/>
        </w:tcBorders>
      </w:tcPr>
    </w:tblStylePr>
    <w:tblStylePr w:type="lastRow">
      <w:rPr>
        <w:b/>
        <w:bCs/>
      </w:rPr>
      <w:tblPr/>
      <w:tcPr>
        <w:tcBorders>
          <w:top w:val="double" w:color="69CBCB" w:themeColor="accent2" w:themeTint="99" w:sz="2" w:space="0"/>
        </w:tcBorders>
      </w:tcPr>
    </w:tblStylePr>
    <w:tblStylePr w:type="firstCol">
      <w:rPr>
        <w:b/>
        <w:bCs/>
      </w:rPr>
    </w:tblStylePr>
    <w:tblStylePr w:type="lastCol">
      <w:rPr>
        <w:b/>
        <w:bCs/>
      </w:rPr>
    </w:tblStylePr>
  </w:style>
  <w:style w:type="table" w:styleId="TableauGrille1Clair-Accentuation3">
    <w:name w:val="Grid Table 1 Light Accent 3"/>
    <w:basedOn w:val="TableauNormal"/>
    <w:uiPriority w:val="46"/>
    <w:semiHidden/>
    <w:rsid w:val="00E248CD"/>
    <w:pPr>
      <w:spacing w:line="240" w:lineRule="auto"/>
    </w:pPr>
    <w:tblPr>
      <w:tblStyleRowBandSize w:val="1"/>
      <w:tblStyleColBandSize w:val="1"/>
      <w:tblBorders>
        <w:top w:val="single" w:color="B3E0ED" w:themeColor="accent3" w:themeTint="66" w:sz="4" w:space="0"/>
        <w:left w:val="single" w:color="B3E0ED" w:themeColor="accent3" w:themeTint="66" w:sz="4" w:space="0"/>
        <w:bottom w:val="single" w:color="B3E0ED" w:themeColor="accent3" w:themeTint="66" w:sz="4" w:space="0"/>
        <w:right w:val="single" w:color="B3E0ED" w:themeColor="accent3" w:themeTint="66" w:sz="4" w:space="0"/>
        <w:insideH w:val="single" w:color="B3E0ED" w:themeColor="accent3" w:themeTint="66" w:sz="4" w:space="0"/>
        <w:insideV w:val="single" w:color="B3E0ED" w:themeColor="accent3" w:themeTint="66" w:sz="4" w:space="0"/>
      </w:tblBorders>
    </w:tblPr>
    <w:tblStylePr w:type="firstRow">
      <w:rPr>
        <w:b/>
        <w:bCs/>
      </w:rPr>
      <w:tblPr/>
      <w:tcPr>
        <w:tcBorders>
          <w:bottom w:val="single" w:color="8DD1E4" w:themeColor="accent3" w:themeTint="99" w:sz="12" w:space="0"/>
        </w:tcBorders>
      </w:tcPr>
    </w:tblStylePr>
    <w:tblStylePr w:type="lastRow">
      <w:rPr>
        <w:b/>
        <w:bCs/>
      </w:rPr>
      <w:tblPr/>
      <w:tcPr>
        <w:tcBorders>
          <w:top w:val="double" w:color="8DD1E4" w:themeColor="accent3" w:themeTint="99" w:sz="2" w:space="0"/>
        </w:tcBorders>
      </w:tcPr>
    </w:tblStylePr>
    <w:tblStylePr w:type="firstCol">
      <w:rPr>
        <w:b/>
        <w:bCs/>
      </w:rPr>
    </w:tblStylePr>
    <w:tblStylePr w:type="lastCol">
      <w:rPr>
        <w:b/>
        <w:bCs/>
      </w:rPr>
    </w:tblStylePr>
  </w:style>
  <w:style w:type="table" w:styleId="TableauGrille1Clair-Accentuation4">
    <w:name w:val="Grid Table 1 Light Accent 4"/>
    <w:basedOn w:val="TableauNormal"/>
    <w:uiPriority w:val="46"/>
    <w:semiHidden/>
    <w:rsid w:val="00E248CD"/>
    <w:pPr>
      <w:spacing w:line="240" w:lineRule="auto"/>
    </w:pPr>
    <w:tblPr>
      <w:tblStyleRowBandSize w:val="1"/>
      <w:tblStyleColBandSize w:val="1"/>
      <w:tblBorders>
        <w:top w:val="single" w:color="F9CFD2" w:themeColor="accent4" w:themeTint="66" w:sz="4" w:space="0"/>
        <w:left w:val="single" w:color="F9CFD2" w:themeColor="accent4" w:themeTint="66" w:sz="4" w:space="0"/>
        <w:bottom w:val="single" w:color="F9CFD2" w:themeColor="accent4" w:themeTint="66" w:sz="4" w:space="0"/>
        <w:right w:val="single" w:color="F9CFD2" w:themeColor="accent4" w:themeTint="66" w:sz="4" w:space="0"/>
        <w:insideH w:val="single" w:color="F9CFD2" w:themeColor="accent4" w:themeTint="66" w:sz="4" w:space="0"/>
        <w:insideV w:val="single" w:color="F9CFD2" w:themeColor="accent4" w:themeTint="66" w:sz="4" w:space="0"/>
      </w:tblBorders>
    </w:tblPr>
    <w:tblStylePr w:type="firstRow">
      <w:rPr>
        <w:b/>
        <w:bCs/>
      </w:rPr>
      <w:tblPr/>
      <w:tcPr>
        <w:tcBorders>
          <w:bottom w:val="single" w:color="F6B7BC" w:themeColor="accent4" w:themeTint="99" w:sz="12" w:space="0"/>
        </w:tcBorders>
      </w:tcPr>
    </w:tblStylePr>
    <w:tblStylePr w:type="lastRow">
      <w:rPr>
        <w:b/>
        <w:bCs/>
      </w:rPr>
      <w:tblPr/>
      <w:tcPr>
        <w:tcBorders>
          <w:top w:val="double" w:color="F6B7BC" w:themeColor="accent4" w:themeTint="99" w:sz="2" w:space="0"/>
        </w:tcBorders>
      </w:tcPr>
    </w:tblStylePr>
    <w:tblStylePr w:type="firstCol">
      <w:rPr>
        <w:b/>
        <w:bCs/>
      </w:rPr>
    </w:tblStylePr>
    <w:tblStylePr w:type="lastCol">
      <w:rPr>
        <w:b/>
        <w:bCs/>
      </w:rPr>
    </w:tblStylePr>
  </w:style>
  <w:style w:type="table" w:styleId="TableauGrille1Clair-Accentuation5">
    <w:name w:val="Grid Table 1 Light Accent 5"/>
    <w:basedOn w:val="TableauNormal"/>
    <w:uiPriority w:val="46"/>
    <w:semiHidden/>
    <w:rsid w:val="00E248CD"/>
    <w:pPr>
      <w:spacing w:line="240" w:lineRule="auto"/>
    </w:pPr>
    <w:tblPr>
      <w:tblStyleRowBandSize w:val="1"/>
      <w:tblStyleColBandSize w:val="1"/>
      <w:tblBorders>
        <w:top w:val="single" w:color="FFF6C9" w:themeColor="accent5" w:themeTint="66" w:sz="4" w:space="0"/>
        <w:left w:val="single" w:color="FFF6C9" w:themeColor="accent5" w:themeTint="66" w:sz="4" w:space="0"/>
        <w:bottom w:val="single" w:color="FFF6C9" w:themeColor="accent5" w:themeTint="66" w:sz="4" w:space="0"/>
        <w:right w:val="single" w:color="FFF6C9" w:themeColor="accent5" w:themeTint="66" w:sz="4" w:space="0"/>
        <w:insideH w:val="single" w:color="FFF6C9" w:themeColor="accent5" w:themeTint="66" w:sz="4" w:space="0"/>
        <w:insideV w:val="single" w:color="FFF6C9" w:themeColor="accent5" w:themeTint="66" w:sz="4" w:space="0"/>
      </w:tblBorders>
    </w:tblPr>
    <w:tblStylePr w:type="firstRow">
      <w:rPr>
        <w:b/>
        <w:bCs/>
      </w:rPr>
      <w:tblPr/>
      <w:tcPr>
        <w:tcBorders>
          <w:bottom w:val="single" w:color="FFF2AE" w:themeColor="accent5" w:themeTint="99" w:sz="12" w:space="0"/>
        </w:tcBorders>
      </w:tcPr>
    </w:tblStylePr>
    <w:tblStylePr w:type="lastRow">
      <w:rPr>
        <w:b/>
        <w:bCs/>
      </w:rPr>
      <w:tblPr/>
      <w:tcPr>
        <w:tcBorders>
          <w:top w:val="double" w:color="FFF2AE" w:themeColor="accent5" w:themeTint="99" w:sz="2" w:space="0"/>
        </w:tcBorders>
      </w:tcPr>
    </w:tblStylePr>
    <w:tblStylePr w:type="firstCol">
      <w:rPr>
        <w:b/>
        <w:bCs/>
      </w:rPr>
    </w:tblStylePr>
    <w:tblStylePr w:type="lastCol">
      <w:rPr>
        <w:b/>
        <w:bCs/>
      </w:rPr>
    </w:tblStylePr>
  </w:style>
  <w:style w:type="table" w:styleId="TableauGrille1Clair-Accentuation6">
    <w:name w:val="Grid Table 1 Light Accent 6"/>
    <w:basedOn w:val="TableauNormal"/>
    <w:uiPriority w:val="46"/>
    <w:semiHidden/>
    <w:rsid w:val="00E248CD"/>
    <w:pPr>
      <w:spacing w:line="240" w:lineRule="auto"/>
    </w:pPr>
    <w:tblPr>
      <w:tblStyleRowBandSize w:val="1"/>
      <w:tblStyleColBandSize w:val="1"/>
      <w:tblBorders>
        <w:top w:val="single" w:color="6BC9FF" w:themeColor="accent6" w:themeTint="66" w:sz="4" w:space="0"/>
        <w:left w:val="single" w:color="6BC9FF" w:themeColor="accent6" w:themeTint="66" w:sz="4" w:space="0"/>
        <w:bottom w:val="single" w:color="6BC9FF" w:themeColor="accent6" w:themeTint="66" w:sz="4" w:space="0"/>
        <w:right w:val="single" w:color="6BC9FF" w:themeColor="accent6" w:themeTint="66" w:sz="4" w:space="0"/>
        <w:insideH w:val="single" w:color="6BC9FF" w:themeColor="accent6" w:themeTint="66" w:sz="4" w:space="0"/>
        <w:insideV w:val="single" w:color="6BC9FF" w:themeColor="accent6" w:themeTint="66" w:sz="4" w:space="0"/>
      </w:tblBorders>
    </w:tblPr>
    <w:tblStylePr w:type="firstRow">
      <w:rPr>
        <w:b/>
        <w:bCs/>
      </w:rPr>
      <w:tblPr/>
      <w:tcPr>
        <w:tcBorders>
          <w:bottom w:val="single" w:color="21AEFF" w:themeColor="accent6" w:themeTint="99" w:sz="12" w:space="0"/>
        </w:tcBorders>
      </w:tcPr>
    </w:tblStylePr>
    <w:tblStylePr w:type="lastRow">
      <w:rPr>
        <w:b/>
        <w:bCs/>
      </w:rPr>
      <w:tblPr/>
      <w:tcPr>
        <w:tcBorders>
          <w:top w:val="double" w:color="21AEFF" w:themeColor="accent6" w:themeTint="99" w:sz="2" w:space="0"/>
        </w:tcBorders>
      </w:tcPr>
    </w:tblStylePr>
    <w:tblStylePr w:type="firstCol">
      <w:rPr>
        <w:b/>
        <w:bCs/>
      </w:rPr>
    </w:tblStylePr>
    <w:tblStylePr w:type="lastCol">
      <w:rPr>
        <w:b/>
        <w:bCs/>
      </w:rPr>
    </w:tblStylePr>
  </w:style>
  <w:style w:type="table" w:styleId="TableauGrille2">
    <w:name w:val="Grid Table 2"/>
    <w:basedOn w:val="TableauNormal"/>
    <w:uiPriority w:val="47"/>
    <w:semiHidden/>
    <w:rsid w:val="00E248CD"/>
    <w:pPr>
      <w:spacing w:line="240" w:lineRule="auto"/>
    </w:pPr>
    <w:tblPr>
      <w:tblStyleRowBandSize w:val="1"/>
      <w:tblStyleColBandSize w:val="1"/>
      <w:tblBorders>
        <w:top w:val="single" w:color="666666" w:themeColor="text1" w:themeTint="99" w:sz="2" w:space="0"/>
        <w:bottom w:val="single" w:color="666666" w:themeColor="text1" w:themeTint="99" w:sz="2" w:space="0"/>
        <w:insideH w:val="single" w:color="666666" w:themeColor="text1" w:themeTint="99" w:sz="2" w:space="0"/>
        <w:insideV w:val="single" w:color="666666" w:themeColor="text1" w:themeTint="99" w:sz="2" w:space="0"/>
      </w:tblBorders>
    </w:tblPr>
    <w:tblStylePr w:type="firstRow">
      <w:rPr>
        <w:b/>
        <w:bCs/>
      </w:rPr>
      <w:tblPr/>
      <w:tcPr>
        <w:tcBorders>
          <w:top w:val="nil"/>
          <w:bottom w:val="single" w:color="666666" w:themeColor="text1" w:themeTint="99" w:sz="12" w:space="0"/>
          <w:insideH w:val="nil"/>
          <w:insideV w:val="nil"/>
        </w:tcBorders>
        <w:shd w:val="clear" w:color="auto" w:fill="FFFFFF" w:themeFill="background1"/>
      </w:tcPr>
    </w:tblStylePr>
    <w:tblStylePr w:type="lastRow">
      <w:rPr>
        <w:b/>
        <w:bCs/>
      </w:rPr>
      <w:tblPr/>
      <w:tcPr>
        <w:tcBorders>
          <w:top w:val="double" w:color="666666" w:themeColor="text1"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auGrille2-Accentuation1">
    <w:name w:val="Grid Table 2 Accent 1"/>
    <w:basedOn w:val="TableauNormal"/>
    <w:uiPriority w:val="47"/>
    <w:semiHidden/>
    <w:rsid w:val="00E248CD"/>
    <w:pPr>
      <w:spacing w:line="240" w:lineRule="auto"/>
    </w:pPr>
    <w:tblPr>
      <w:tblStyleRowBandSize w:val="1"/>
      <w:tblStyleColBandSize w:val="1"/>
      <w:tblBorders>
        <w:top w:val="single" w:color="90D8CB" w:themeColor="accent1" w:themeTint="99" w:sz="2" w:space="0"/>
        <w:bottom w:val="single" w:color="90D8CB" w:themeColor="accent1" w:themeTint="99" w:sz="2" w:space="0"/>
        <w:insideH w:val="single" w:color="90D8CB" w:themeColor="accent1" w:themeTint="99" w:sz="2" w:space="0"/>
        <w:insideV w:val="single" w:color="90D8CB" w:themeColor="accent1" w:themeTint="99" w:sz="2" w:space="0"/>
      </w:tblBorders>
    </w:tblPr>
    <w:tblStylePr w:type="firstRow">
      <w:rPr>
        <w:b/>
        <w:bCs/>
      </w:rPr>
      <w:tblPr/>
      <w:tcPr>
        <w:tcBorders>
          <w:top w:val="nil"/>
          <w:bottom w:val="single" w:color="90D8CB" w:themeColor="accent1" w:themeTint="99" w:sz="12" w:space="0"/>
          <w:insideH w:val="nil"/>
          <w:insideV w:val="nil"/>
        </w:tcBorders>
        <w:shd w:val="clear" w:color="auto" w:fill="FFFFFF" w:themeFill="background1"/>
      </w:tcPr>
    </w:tblStylePr>
    <w:tblStylePr w:type="lastRow">
      <w:rPr>
        <w:b/>
        <w:bCs/>
      </w:rPr>
      <w:tblPr/>
      <w:tcPr>
        <w:tcBorders>
          <w:top w:val="double" w:color="90D8CB" w:themeColor="accent1"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F2ED" w:themeFill="accent1" w:themeFillTint="33"/>
      </w:tcPr>
    </w:tblStylePr>
    <w:tblStylePr w:type="band1Horz">
      <w:tblPr/>
      <w:tcPr>
        <w:shd w:val="clear" w:color="auto" w:fill="DAF2ED" w:themeFill="accent1" w:themeFillTint="33"/>
      </w:tcPr>
    </w:tblStylePr>
  </w:style>
  <w:style w:type="table" w:styleId="TableauGrille2-Accentuation2">
    <w:name w:val="Grid Table 2 Accent 2"/>
    <w:basedOn w:val="TableauNormal"/>
    <w:uiPriority w:val="47"/>
    <w:semiHidden/>
    <w:rsid w:val="00E248CD"/>
    <w:pPr>
      <w:spacing w:line="240" w:lineRule="auto"/>
    </w:pPr>
    <w:tblPr>
      <w:tblStyleRowBandSize w:val="1"/>
      <w:tblStyleColBandSize w:val="1"/>
      <w:tblBorders>
        <w:top w:val="single" w:color="69CBCB" w:themeColor="accent2" w:themeTint="99" w:sz="2" w:space="0"/>
        <w:bottom w:val="single" w:color="69CBCB" w:themeColor="accent2" w:themeTint="99" w:sz="2" w:space="0"/>
        <w:insideH w:val="single" w:color="69CBCB" w:themeColor="accent2" w:themeTint="99" w:sz="2" w:space="0"/>
        <w:insideV w:val="single" w:color="69CBCB" w:themeColor="accent2" w:themeTint="99" w:sz="2" w:space="0"/>
      </w:tblBorders>
    </w:tblPr>
    <w:tblStylePr w:type="firstRow">
      <w:rPr>
        <w:b/>
        <w:bCs/>
      </w:rPr>
      <w:tblPr/>
      <w:tcPr>
        <w:tcBorders>
          <w:top w:val="nil"/>
          <w:bottom w:val="single" w:color="69CBCB" w:themeColor="accent2" w:themeTint="99" w:sz="12" w:space="0"/>
          <w:insideH w:val="nil"/>
          <w:insideV w:val="nil"/>
        </w:tcBorders>
        <w:shd w:val="clear" w:color="auto" w:fill="FFFFFF" w:themeFill="background1"/>
      </w:tcPr>
    </w:tblStylePr>
    <w:tblStylePr w:type="lastRow">
      <w:rPr>
        <w:b/>
        <w:bCs/>
      </w:rPr>
      <w:tblPr/>
      <w:tcPr>
        <w:tcBorders>
          <w:top w:val="double" w:color="69CBCB" w:themeColor="accent2"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DEDED" w:themeFill="accent2" w:themeFillTint="33"/>
      </w:tcPr>
    </w:tblStylePr>
    <w:tblStylePr w:type="band1Horz">
      <w:tblPr/>
      <w:tcPr>
        <w:shd w:val="clear" w:color="auto" w:fill="CDEDED" w:themeFill="accent2" w:themeFillTint="33"/>
      </w:tcPr>
    </w:tblStylePr>
  </w:style>
  <w:style w:type="table" w:styleId="TableauGrille2-Accentuation3">
    <w:name w:val="Grid Table 2 Accent 3"/>
    <w:basedOn w:val="TableauNormal"/>
    <w:uiPriority w:val="47"/>
    <w:semiHidden/>
    <w:rsid w:val="00E248CD"/>
    <w:pPr>
      <w:spacing w:line="240" w:lineRule="auto"/>
    </w:pPr>
    <w:tblPr>
      <w:tblStyleRowBandSize w:val="1"/>
      <w:tblStyleColBandSize w:val="1"/>
      <w:tblBorders>
        <w:top w:val="single" w:color="8DD1E4" w:themeColor="accent3" w:themeTint="99" w:sz="2" w:space="0"/>
        <w:bottom w:val="single" w:color="8DD1E4" w:themeColor="accent3" w:themeTint="99" w:sz="2" w:space="0"/>
        <w:insideH w:val="single" w:color="8DD1E4" w:themeColor="accent3" w:themeTint="99" w:sz="2" w:space="0"/>
        <w:insideV w:val="single" w:color="8DD1E4" w:themeColor="accent3" w:themeTint="99" w:sz="2" w:space="0"/>
      </w:tblBorders>
    </w:tblPr>
    <w:tblStylePr w:type="firstRow">
      <w:rPr>
        <w:b/>
        <w:bCs/>
      </w:rPr>
      <w:tblPr/>
      <w:tcPr>
        <w:tcBorders>
          <w:top w:val="nil"/>
          <w:bottom w:val="single" w:color="8DD1E4" w:themeColor="accent3" w:themeTint="99" w:sz="12" w:space="0"/>
          <w:insideH w:val="nil"/>
          <w:insideV w:val="nil"/>
        </w:tcBorders>
        <w:shd w:val="clear" w:color="auto" w:fill="FFFFFF" w:themeFill="background1"/>
      </w:tcPr>
    </w:tblStylePr>
    <w:tblStylePr w:type="lastRow">
      <w:rPr>
        <w:b/>
        <w:bCs/>
      </w:rPr>
      <w:tblPr/>
      <w:tcPr>
        <w:tcBorders>
          <w:top w:val="double" w:color="8DD1E4" w:themeColor="accent3"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FF6" w:themeFill="accent3" w:themeFillTint="33"/>
      </w:tcPr>
    </w:tblStylePr>
    <w:tblStylePr w:type="band1Horz">
      <w:tblPr/>
      <w:tcPr>
        <w:shd w:val="clear" w:color="auto" w:fill="D9EFF6" w:themeFill="accent3" w:themeFillTint="33"/>
      </w:tcPr>
    </w:tblStylePr>
  </w:style>
  <w:style w:type="table" w:styleId="TableauGrille2-Accentuation4">
    <w:name w:val="Grid Table 2 Accent 4"/>
    <w:basedOn w:val="TableauNormal"/>
    <w:uiPriority w:val="47"/>
    <w:semiHidden/>
    <w:rsid w:val="00E248CD"/>
    <w:pPr>
      <w:spacing w:line="240" w:lineRule="auto"/>
    </w:pPr>
    <w:tblPr>
      <w:tblStyleRowBandSize w:val="1"/>
      <w:tblStyleColBandSize w:val="1"/>
      <w:tblBorders>
        <w:top w:val="single" w:color="F6B7BC" w:themeColor="accent4" w:themeTint="99" w:sz="2" w:space="0"/>
        <w:bottom w:val="single" w:color="F6B7BC" w:themeColor="accent4" w:themeTint="99" w:sz="2" w:space="0"/>
        <w:insideH w:val="single" w:color="F6B7BC" w:themeColor="accent4" w:themeTint="99" w:sz="2" w:space="0"/>
        <w:insideV w:val="single" w:color="F6B7BC" w:themeColor="accent4" w:themeTint="99" w:sz="2" w:space="0"/>
      </w:tblBorders>
    </w:tblPr>
    <w:tblStylePr w:type="firstRow">
      <w:rPr>
        <w:b/>
        <w:bCs/>
      </w:rPr>
      <w:tblPr/>
      <w:tcPr>
        <w:tcBorders>
          <w:top w:val="nil"/>
          <w:bottom w:val="single" w:color="F6B7BC" w:themeColor="accent4" w:themeTint="99" w:sz="12" w:space="0"/>
          <w:insideH w:val="nil"/>
          <w:insideV w:val="nil"/>
        </w:tcBorders>
        <w:shd w:val="clear" w:color="auto" w:fill="FFFFFF" w:themeFill="background1"/>
      </w:tcPr>
    </w:tblStylePr>
    <w:tblStylePr w:type="lastRow">
      <w:rPr>
        <w:b/>
        <w:bCs/>
      </w:rPr>
      <w:tblPr/>
      <w:tcPr>
        <w:tcBorders>
          <w:top w:val="double" w:color="F6B7BC" w:themeColor="accent4"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CE7E8" w:themeFill="accent4" w:themeFillTint="33"/>
      </w:tcPr>
    </w:tblStylePr>
    <w:tblStylePr w:type="band1Horz">
      <w:tblPr/>
      <w:tcPr>
        <w:shd w:val="clear" w:color="auto" w:fill="FCE7E8" w:themeFill="accent4" w:themeFillTint="33"/>
      </w:tcPr>
    </w:tblStylePr>
  </w:style>
  <w:style w:type="table" w:styleId="TableauGrille2-Accentuation5">
    <w:name w:val="Grid Table 2 Accent 5"/>
    <w:basedOn w:val="TableauNormal"/>
    <w:uiPriority w:val="47"/>
    <w:semiHidden/>
    <w:rsid w:val="00E248CD"/>
    <w:pPr>
      <w:spacing w:line="240" w:lineRule="auto"/>
    </w:pPr>
    <w:tblPr>
      <w:tblStyleRowBandSize w:val="1"/>
      <w:tblStyleColBandSize w:val="1"/>
      <w:tblBorders>
        <w:top w:val="single" w:color="FFF2AE" w:themeColor="accent5" w:themeTint="99" w:sz="2" w:space="0"/>
        <w:bottom w:val="single" w:color="FFF2AE" w:themeColor="accent5" w:themeTint="99" w:sz="2" w:space="0"/>
        <w:insideH w:val="single" w:color="FFF2AE" w:themeColor="accent5" w:themeTint="99" w:sz="2" w:space="0"/>
        <w:insideV w:val="single" w:color="FFF2AE" w:themeColor="accent5" w:themeTint="99" w:sz="2" w:space="0"/>
      </w:tblBorders>
    </w:tblPr>
    <w:tblStylePr w:type="firstRow">
      <w:rPr>
        <w:b/>
        <w:bCs/>
      </w:rPr>
      <w:tblPr/>
      <w:tcPr>
        <w:tcBorders>
          <w:top w:val="nil"/>
          <w:bottom w:val="single" w:color="FFF2AE" w:themeColor="accent5" w:themeTint="99" w:sz="12" w:space="0"/>
          <w:insideH w:val="nil"/>
          <w:insideV w:val="nil"/>
        </w:tcBorders>
        <w:shd w:val="clear" w:color="auto" w:fill="FFFFFF" w:themeFill="background1"/>
      </w:tcPr>
    </w:tblStylePr>
    <w:tblStylePr w:type="lastRow">
      <w:rPr>
        <w:b/>
        <w:bCs/>
      </w:rPr>
      <w:tblPr/>
      <w:tcPr>
        <w:tcBorders>
          <w:top w:val="double" w:color="FFF2AE" w:themeColor="accent5"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AE4" w:themeFill="accent5" w:themeFillTint="33"/>
      </w:tcPr>
    </w:tblStylePr>
    <w:tblStylePr w:type="band1Horz">
      <w:tblPr/>
      <w:tcPr>
        <w:shd w:val="clear" w:color="auto" w:fill="FFFAE4" w:themeFill="accent5" w:themeFillTint="33"/>
      </w:tcPr>
    </w:tblStylePr>
  </w:style>
  <w:style w:type="table" w:styleId="TableauGrille2-Accentuation6">
    <w:name w:val="Grid Table 2 Accent 6"/>
    <w:basedOn w:val="TableauNormal"/>
    <w:uiPriority w:val="47"/>
    <w:semiHidden/>
    <w:rsid w:val="00E248CD"/>
    <w:pPr>
      <w:spacing w:line="240" w:lineRule="auto"/>
    </w:pPr>
    <w:tblPr>
      <w:tblStyleRowBandSize w:val="1"/>
      <w:tblStyleColBandSize w:val="1"/>
      <w:tblBorders>
        <w:top w:val="single" w:color="21AEFF" w:themeColor="accent6" w:themeTint="99" w:sz="2" w:space="0"/>
        <w:bottom w:val="single" w:color="21AEFF" w:themeColor="accent6" w:themeTint="99" w:sz="2" w:space="0"/>
        <w:insideH w:val="single" w:color="21AEFF" w:themeColor="accent6" w:themeTint="99" w:sz="2" w:space="0"/>
        <w:insideV w:val="single" w:color="21AEFF" w:themeColor="accent6" w:themeTint="99" w:sz="2" w:space="0"/>
      </w:tblBorders>
    </w:tblPr>
    <w:tblStylePr w:type="firstRow">
      <w:rPr>
        <w:b/>
        <w:bCs/>
      </w:rPr>
      <w:tblPr/>
      <w:tcPr>
        <w:tcBorders>
          <w:top w:val="nil"/>
          <w:bottom w:val="single" w:color="21AEFF" w:themeColor="accent6" w:themeTint="99" w:sz="12" w:space="0"/>
          <w:insideH w:val="nil"/>
          <w:insideV w:val="nil"/>
        </w:tcBorders>
        <w:shd w:val="clear" w:color="auto" w:fill="FFFFFF" w:themeFill="background1"/>
      </w:tcPr>
    </w:tblStylePr>
    <w:tblStylePr w:type="lastRow">
      <w:rPr>
        <w:b/>
        <w:bCs/>
      </w:rPr>
      <w:tblPr/>
      <w:tcPr>
        <w:tcBorders>
          <w:top w:val="double" w:color="21AEFF" w:themeColor="accent6"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5E4FF" w:themeFill="accent6" w:themeFillTint="33"/>
      </w:tcPr>
    </w:tblStylePr>
    <w:tblStylePr w:type="band1Horz">
      <w:tblPr/>
      <w:tcPr>
        <w:shd w:val="clear" w:color="auto" w:fill="B5E4FF" w:themeFill="accent6" w:themeFillTint="33"/>
      </w:tcPr>
    </w:tblStylePr>
  </w:style>
  <w:style w:type="table" w:styleId="TableauGrille3">
    <w:name w:val="Grid Table 3"/>
    <w:basedOn w:val="TableauNormal"/>
    <w:uiPriority w:val="48"/>
    <w:semiHidden/>
    <w:rsid w:val="00E248CD"/>
    <w:pPr>
      <w:spacing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color="666666" w:themeColor="text1" w:themeTint="99" w:sz="4" w:space="0"/>
        </w:tcBorders>
      </w:tcPr>
    </w:tblStylePr>
    <w:tblStylePr w:type="nwCell">
      <w:tblPr/>
      <w:tcPr>
        <w:tcBorders>
          <w:bottom w:val="single" w:color="666666" w:themeColor="text1" w:themeTint="99" w:sz="4" w:space="0"/>
        </w:tcBorders>
      </w:tcPr>
    </w:tblStylePr>
    <w:tblStylePr w:type="seCell">
      <w:tblPr/>
      <w:tcPr>
        <w:tcBorders>
          <w:top w:val="single" w:color="666666" w:themeColor="text1" w:themeTint="99" w:sz="4" w:space="0"/>
        </w:tcBorders>
      </w:tcPr>
    </w:tblStylePr>
    <w:tblStylePr w:type="swCell">
      <w:tblPr/>
      <w:tcPr>
        <w:tcBorders>
          <w:top w:val="single" w:color="666666" w:themeColor="text1" w:themeTint="99" w:sz="4" w:space="0"/>
        </w:tcBorders>
      </w:tcPr>
    </w:tblStylePr>
  </w:style>
  <w:style w:type="table" w:styleId="TableauGrille3-Accentuation1">
    <w:name w:val="Grid Table 3 Accent 1"/>
    <w:basedOn w:val="TableauNormal"/>
    <w:uiPriority w:val="48"/>
    <w:semiHidden/>
    <w:rsid w:val="00E248CD"/>
    <w:pPr>
      <w:spacing w:line="240" w:lineRule="auto"/>
    </w:pPr>
    <w:tblPr>
      <w:tblStyleRowBandSize w:val="1"/>
      <w:tblStyleColBandSize w:val="1"/>
      <w:tblBorders>
        <w:top w:val="single" w:color="90D8CB" w:themeColor="accent1" w:themeTint="99" w:sz="4" w:space="0"/>
        <w:left w:val="single" w:color="90D8CB" w:themeColor="accent1" w:themeTint="99" w:sz="4" w:space="0"/>
        <w:bottom w:val="single" w:color="90D8CB" w:themeColor="accent1" w:themeTint="99" w:sz="4" w:space="0"/>
        <w:right w:val="single" w:color="90D8CB" w:themeColor="accent1" w:themeTint="99" w:sz="4" w:space="0"/>
        <w:insideH w:val="single" w:color="90D8CB" w:themeColor="accent1" w:themeTint="99" w:sz="4" w:space="0"/>
        <w:insideV w:val="single" w:color="90D8CB" w:themeColor="accent1"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F2ED" w:themeFill="accent1" w:themeFillTint="33"/>
      </w:tcPr>
    </w:tblStylePr>
    <w:tblStylePr w:type="band1Horz">
      <w:tblPr/>
      <w:tcPr>
        <w:shd w:val="clear" w:color="auto" w:fill="DAF2ED" w:themeFill="accent1" w:themeFillTint="33"/>
      </w:tcPr>
    </w:tblStylePr>
    <w:tblStylePr w:type="neCell">
      <w:tblPr/>
      <w:tcPr>
        <w:tcBorders>
          <w:bottom w:val="single" w:color="90D8CB" w:themeColor="accent1" w:themeTint="99" w:sz="4" w:space="0"/>
        </w:tcBorders>
      </w:tcPr>
    </w:tblStylePr>
    <w:tblStylePr w:type="nwCell">
      <w:tblPr/>
      <w:tcPr>
        <w:tcBorders>
          <w:bottom w:val="single" w:color="90D8CB" w:themeColor="accent1" w:themeTint="99" w:sz="4" w:space="0"/>
        </w:tcBorders>
      </w:tcPr>
    </w:tblStylePr>
    <w:tblStylePr w:type="seCell">
      <w:tblPr/>
      <w:tcPr>
        <w:tcBorders>
          <w:top w:val="single" w:color="90D8CB" w:themeColor="accent1" w:themeTint="99" w:sz="4" w:space="0"/>
        </w:tcBorders>
      </w:tcPr>
    </w:tblStylePr>
    <w:tblStylePr w:type="swCell">
      <w:tblPr/>
      <w:tcPr>
        <w:tcBorders>
          <w:top w:val="single" w:color="90D8CB" w:themeColor="accent1" w:themeTint="99" w:sz="4" w:space="0"/>
        </w:tcBorders>
      </w:tcPr>
    </w:tblStylePr>
  </w:style>
  <w:style w:type="table" w:styleId="TableauGrille3-Accentuation2">
    <w:name w:val="Grid Table 3 Accent 2"/>
    <w:basedOn w:val="TableauNormal"/>
    <w:uiPriority w:val="48"/>
    <w:semiHidden/>
    <w:rsid w:val="00E248CD"/>
    <w:pPr>
      <w:spacing w:line="240" w:lineRule="auto"/>
    </w:pPr>
    <w:tblPr>
      <w:tblStyleRowBandSize w:val="1"/>
      <w:tblStyleColBandSize w:val="1"/>
      <w:tblBorders>
        <w:top w:val="single" w:color="69CBCB" w:themeColor="accent2" w:themeTint="99" w:sz="4" w:space="0"/>
        <w:left w:val="single" w:color="69CBCB" w:themeColor="accent2" w:themeTint="99" w:sz="4" w:space="0"/>
        <w:bottom w:val="single" w:color="69CBCB" w:themeColor="accent2" w:themeTint="99" w:sz="4" w:space="0"/>
        <w:right w:val="single" w:color="69CBCB" w:themeColor="accent2" w:themeTint="99" w:sz="4" w:space="0"/>
        <w:insideH w:val="single" w:color="69CBCB" w:themeColor="accent2" w:themeTint="99" w:sz="4" w:space="0"/>
        <w:insideV w:val="single" w:color="69CBCB" w:themeColor="accent2"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DEDED" w:themeFill="accent2" w:themeFillTint="33"/>
      </w:tcPr>
    </w:tblStylePr>
    <w:tblStylePr w:type="band1Horz">
      <w:tblPr/>
      <w:tcPr>
        <w:shd w:val="clear" w:color="auto" w:fill="CDEDED" w:themeFill="accent2" w:themeFillTint="33"/>
      </w:tcPr>
    </w:tblStylePr>
    <w:tblStylePr w:type="neCell">
      <w:tblPr/>
      <w:tcPr>
        <w:tcBorders>
          <w:bottom w:val="single" w:color="69CBCB" w:themeColor="accent2" w:themeTint="99" w:sz="4" w:space="0"/>
        </w:tcBorders>
      </w:tcPr>
    </w:tblStylePr>
    <w:tblStylePr w:type="nwCell">
      <w:tblPr/>
      <w:tcPr>
        <w:tcBorders>
          <w:bottom w:val="single" w:color="69CBCB" w:themeColor="accent2" w:themeTint="99" w:sz="4" w:space="0"/>
        </w:tcBorders>
      </w:tcPr>
    </w:tblStylePr>
    <w:tblStylePr w:type="seCell">
      <w:tblPr/>
      <w:tcPr>
        <w:tcBorders>
          <w:top w:val="single" w:color="69CBCB" w:themeColor="accent2" w:themeTint="99" w:sz="4" w:space="0"/>
        </w:tcBorders>
      </w:tcPr>
    </w:tblStylePr>
    <w:tblStylePr w:type="swCell">
      <w:tblPr/>
      <w:tcPr>
        <w:tcBorders>
          <w:top w:val="single" w:color="69CBCB" w:themeColor="accent2" w:themeTint="99" w:sz="4" w:space="0"/>
        </w:tcBorders>
      </w:tcPr>
    </w:tblStylePr>
  </w:style>
  <w:style w:type="table" w:styleId="TableauGrille3-Accentuation3">
    <w:name w:val="Grid Table 3 Accent 3"/>
    <w:basedOn w:val="TableauNormal"/>
    <w:uiPriority w:val="48"/>
    <w:semiHidden/>
    <w:rsid w:val="00E248CD"/>
    <w:pPr>
      <w:spacing w:line="240" w:lineRule="auto"/>
    </w:pPr>
    <w:tblPr>
      <w:tblStyleRowBandSize w:val="1"/>
      <w:tblStyleColBandSize w:val="1"/>
      <w:tblBorders>
        <w:top w:val="single" w:color="8DD1E4" w:themeColor="accent3" w:themeTint="99" w:sz="4" w:space="0"/>
        <w:left w:val="single" w:color="8DD1E4" w:themeColor="accent3" w:themeTint="99" w:sz="4" w:space="0"/>
        <w:bottom w:val="single" w:color="8DD1E4" w:themeColor="accent3" w:themeTint="99" w:sz="4" w:space="0"/>
        <w:right w:val="single" w:color="8DD1E4" w:themeColor="accent3" w:themeTint="99" w:sz="4" w:space="0"/>
        <w:insideH w:val="single" w:color="8DD1E4" w:themeColor="accent3" w:themeTint="99" w:sz="4" w:space="0"/>
        <w:insideV w:val="single" w:color="8DD1E4" w:themeColor="accent3"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FF6" w:themeFill="accent3" w:themeFillTint="33"/>
      </w:tcPr>
    </w:tblStylePr>
    <w:tblStylePr w:type="band1Horz">
      <w:tblPr/>
      <w:tcPr>
        <w:shd w:val="clear" w:color="auto" w:fill="D9EFF6" w:themeFill="accent3" w:themeFillTint="33"/>
      </w:tcPr>
    </w:tblStylePr>
    <w:tblStylePr w:type="neCell">
      <w:tblPr/>
      <w:tcPr>
        <w:tcBorders>
          <w:bottom w:val="single" w:color="8DD1E4" w:themeColor="accent3" w:themeTint="99" w:sz="4" w:space="0"/>
        </w:tcBorders>
      </w:tcPr>
    </w:tblStylePr>
    <w:tblStylePr w:type="nwCell">
      <w:tblPr/>
      <w:tcPr>
        <w:tcBorders>
          <w:bottom w:val="single" w:color="8DD1E4" w:themeColor="accent3" w:themeTint="99" w:sz="4" w:space="0"/>
        </w:tcBorders>
      </w:tcPr>
    </w:tblStylePr>
    <w:tblStylePr w:type="seCell">
      <w:tblPr/>
      <w:tcPr>
        <w:tcBorders>
          <w:top w:val="single" w:color="8DD1E4" w:themeColor="accent3" w:themeTint="99" w:sz="4" w:space="0"/>
        </w:tcBorders>
      </w:tcPr>
    </w:tblStylePr>
    <w:tblStylePr w:type="swCell">
      <w:tblPr/>
      <w:tcPr>
        <w:tcBorders>
          <w:top w:val="single" w:color="8DD1E4" w:themeColor="accent3" w:themeTint="99" w:sz="4" w:space="0"/>
        </w:tcBorders>
      </w:tcPr>
    </w:tblStylePr>
  </w:style>
  <w:style w:type="table" w:styleId="TableauGrille3-Accentuation4">
    <w:name w:val="Grid Table 3 Accent 4"/>
    <w:basedOn w:val="TableauNormal"/>
    <w:uiPriority w:val="48"/>
    <w:semiHidden/>
    <w:rsid w:val="00E248CD"/>
    <w:pPr>
      <w:spacing w:line="240" w:lineRule="auto"/>
    </w:pPr>
    <w:tblPr>
      <w:tblStyleRowBandSize w:val="1"/>
      <w:tblStyleColBandSize w:val="1"/>
      <w:tblBorders>
        <w:top w:val="single" w:color="F6B7BC" w:themeColor="accent4" w:themeTint="99" w:sz="4" w:space="0"/>
        <w:left w:val="single" w:color="F6B7BC" w:themeColor="accent4" w:themeTint="99" w:sz="4" w:space="0"/>
        <w:bottom w:val="single" w:color="F6B7BC" w:themeColor="accent4" w:themeTint="99" w:sz="4" w:space="0"/>
        <w:right w:val="single" w:color="F6B7BC" w:themeColor="accent4" w:themeTint="99" w:sz="4" w:space="0"/>
        <w:insideH w:val="single" w:color="F6B7BC" w:themeColor="accent4" w:themeTint="99" w:sz="4" w:space="0"/>
        <w:insideV w:val="single" w:color="F6B7BC" w:themeColor="accent4"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7E8" w:themeFill="accent4" w:themeFillTint="33"/>
      </w:tcPr>
    </w:tblStylePr>
    <w:tblStylePr w:type="band1Horz">
      <w:tblPr/>
      <w:tcPr>
        <w:shd w:val="clear" w:color="auto" w:fill="FCE7E8" w:themeFill="accent4" w:themeFillTint="33"/>
      </w:tcPr>
    </w:tblStylePr>
    <w:tblStylePr w:type="neCell">
      <w:tblPr/>
      <w:tcPr>
        <w:tcBorders>
          <w:bottom w:val="single" w:color="F6B7BC" w:themeColor="accent4" w:themeTint="99" w:sz="4" w:space="0"/>
        </w:tcBorders>
      </w:tcPr>
    </w:tblStylePr>
    <w:tblStylePr w:type="nwCell">
      <w:tblPr/>
      <w:tcPr>
        <w:tcBorders>
          <w:bottom w:val="single" w:color="F6B7BC" w:themeColor="accent4" w:themeTint="99" w:sz="4" w:space="0"/>
        </w:tcBorders>
      </w:tcPr>
    </w:tblStylePr>
    <w:tblStylePr w:type="seCell">
      <w:tblPr/>
      <w:tcPr>
        <w:tcBorders>
          <w:top w:val="single" w:color="F6B7BC" w:themeColor="accent4" w:themeTint="99" w:sz="4" w:space="0"/>
        </w:tcBorders>
      </w:tcPr>
    </w:tblStylePr>
    <w:tblStylePr w:type="swCell">
      <w:tblPr/>
      <w:tcPr>
        <w:tcBorders>
          <w:top w:val="single" w:color="F6B7BC" w:themeColor="accent4" w:themeTint="99" w:sz="4" w:space="0"/>
        </w:tcBorders>
      </w:tcPr>
    </w:tblStylePr>
  </w:style>
  <w:style w:type="table" w:styleId="TableauGrille3-Accentuation5">
    <w:name w:val="Grid Table 3 Accent 5"/>
    <w:basedOn w:val="TableauNormal"/>
    <w:uiPriority w:val="48"/>
    <w:semiHidden/>
    <w:rsid w:val="00E248CD"/>
    <w:pPr>
      <w:spacing w:line="240" w:lineRule="auto"/>
    </w:pPr>
    <w:tblPr>
      <w:tblStyleRowBandSize w:val="1"/>
      <w:tblStyleColBandSize w:val="1"/>
      <w:tblBorders>
        <w:top w:val="single" w:color="FFF2AE" w:themeColor="accent5" w:themeTint="99" w:sz="4" w:space="0"/>
        <w:left w:val="single" w:color="FFF2AE" w:themeColor="accent5" w:themeTint="99" w:sz="4" w:space="0"/>
        <w:bottom w:val="single" w:color="FFF2AE" w:themeColor="accent5" w:themeTint="99" w:sz="4" w:space="0"/>
        <w:right w:val="single" w:color="FFF2AE" w:themeColor="accent5" w:themeTint="99" w:sz="4" w:space="0"/>
        <w:insideH w:val="single" w:color="FFF2AE" w:themeColor="accent5" w:themeTint="99" w:sz="4" w:space="0"/>
        <w:insideV w:val="single" w:color="FFF2AE" w:themeColor="accent5"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AE4" w:themeFill="accent5" w:themeFillTint="33"/>
      </w:tcPr>
    </w:tblStylePr>
    <w:tblStylePr w:type="band1Horz">
      <w:tblPr/>
      <w:tcPr>
        <w:shd w:val="clear" w:color="auto" w:fill="FFFAE4" w:themeFill="accent5" w:themeFillTint="33"/>
      </w:tcPr>
    </w:tblStylePr>
    <w:tblStylePr w:type="neCell">
      <w:tblPr/>
      <w:tcPr>
        <w:tcBorders>
          <w:bottom w:val="single" w:color="FFF2AE" w:themeColor="accent5" w:themeTint="99" w:sz="4" w:space="0"/>
        </w:tcBorders>
      </w:tcPr>
    </w:tblStylePr>
    <w:tblStylePr w:type="nwCell">
      <w:tblPr/>
      <w:tcPr>
        <w:tcBorders>
          <w:bottom w:val="single" w:color="FFF2AE" w:themeColor="accent5" w:themeTint="99" w:sz="4" w:space="0"/>
        </w:tcBorders>
      </w:tcPr>
    </w:tblStylePr>
    <w:tblStylePr w:type="seCell">
      <w:tblPr/>
      <w:tcPr>
        <w:tcBorders>
          <w:top w:val="single" w:color="FFF2AE" w:themeColor="accent5" w:themeTint="99" w:sz="4" w:space="0"/>
        </w:tcBorders>
      </w:tcPr>
    </w:tblStylePr>
    <w:tblStylePr w:type="swCell">
      <w:tblPr/>
      <w:tcPr>
        <w:tcBorders>
          <w:top w:val="single" w:color="FFF2AE" w:themeColor="accent5" w:themeTint="99" w:sz="4" w:space="0"/>
        </w:tcBorders>
      </w:tcPr>
    </w:tblStylePr>
  </w:style>
  <w:style w:type="table" w:styleId="TableauGrille3-Accentuation6">
    <w:name w:val="Grid Table 3 Accent 6"/>
    <w:basedOn w:val="TableauNormal"/>
    <w:uiPriority w:val="48"/>
    <w:semiHidden/>
    <w:rsid w:val="00E248CD"/>
    <w:pPr>
      <w:spacing w:line="240" w:lineRule="auto"/>
    </w:pPr>
    <w:tblPr>
      <w:tblStyleRowBandSize w:val="1"/>
      <w:tblStyleColBandSize w:val="1"/>
      <w:tblBorders>
        <w:top w:val="single" w:color="21AEFF" w:themeColor="accent6" w:themeTint="99" w:sz="4" w:space="0"/>
        <w:left w:val="single" w:color="21AEFF" w:themeColor="accent6" w:themeTint="99" w:sz="4" w:space="0"/>
        <w:bottom w:val="single" w:color="21AEFF" w:themeColor="accent6" w:themeTint="99" w:sz="4" w:space="0"/>
        <w:right w:val="single" w:color="21AEFF" w:themeColor="accent6" w:themeTint="99" w:sz="4" w:space="0"/>
        <w:insideH w:val="single" w:color="21AEFF" w:themeColor="accent6" w:themeTint="99" w:sz="4" w:space="0"/>
        <w:insideV w:val="single" w:color="21AEFF" w:themeColor="accent6"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5E4FF" w:themeFill="accent6" w:themeFillTint="33"/>
      </w:tcPr>
    </w:tblStylePr>
    <w:tblStylePr w:type="band1Horz">
      <w:tblPr/>
      <w:tcPr>
        <w:shd w:val="clear" w:color="auto" w:fill="B5E4FF" w:themeFill="accent6" w:themeFillTint="33"/>
      </w:tcPr>
    </w:tblStylePr>
    <w:tblStylePr w:type="neCell">
      <w:tblPr/>
      <w:tcPr>
        <w:tcBorders>
          <w:bottom w:val="single" w:color="21AEFF" w:themeColor="accent6" w:themeTint="99" w:sz="4" w:space="0"/>
        </w:tcBorders>
      </w:tcPr>
    </w:tblStylePr>
    <w:tblStylePr w:type="nwCell">
      <w:tblPr/>
      <w:tcPr>
        <w:tcBorders>
          <w:bottom w:val="single" w:color="21AEFF" w:themeColor="accent6" w:themeTint="99" w:sz="4" w:space="0"/>
        </w:tcBorders>
      </w:tcPr>
    </w:tblStylePr>
    <w:tblStylePr w:type="seCell">
      <w:tblPr/>
      <w:tcPr>
        <w:tcBorders>
          <w:top w:val="single" w:color="21AEFF" w:themeColor="accent6" w:themeTint="99" w:sz="4" w:space="0"/>
        </w:tcBorders>
      </w:tcPr>
    </w:tblStylePr>
    <w:tblStylePr w:type="swCell">
      <w:tblPr/>
      <w:tcPr>
        <w:tcBorders>
          <w:top w:val="single" w:color="21AEFF" w:themeColor="accent6" w:themeTint="99" w:sz="4" w:space="0"/>
        </w:tcBorders>
      </w:tcPr>
    </w:tblStylePr>
  </w:style>
  <w:style w:type="table" w:styleId="TableauGrille4">
    <w:name w:val="Grid Table 4"/>
    <w:basedOn w:val="TableauNormal"/>
    <w:uiPriority w:val="49"/>
    <w:semiHidden/>
    <w:rsid w:val="00E248CD"/>
    <w:pPr>
      <w:spacing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auGrille4-Accentuation1">
    <w:name w:val="Grid Table 4 Accent 1"/>
    <w:basedOn w:val="TableauNormal"/>
    <w:uiPriority w:val="49"/>
    <w:semiHidden/>
    <w:rsid w:val="00E248CD"/>
    <w:pPr>
      <w:spacing w:line="240" w:lineRule="auto"/>
    </w:pPr>
    <w:tblPr>
      <w:tblStyleRowBandSize w:val="1"/>
      <w:tblStyleColBandSize w:val="1"/>
      <w:tblBorders>
        <w:top w:val="single" w:color="90D8CB" w:themeColor="accent1" w:themeTint="99" w:sz="4" w:space="0"/>
        <w:left w:val="single" w:color="90D8CB" w:themeColor="accent1" w:themeTint="99" w:sz="4" w:space="0"/>
        <w:bottom w:val="single" w:color="90D8CB" w:themeColor="accent1" w:themeTint="99" w:sz="4" w:space="0"/>
        <w:right w:val="single" w:color="90D8CB" w:themeColor="accent1" w:themeTint="99" w:sz="4" w:space="0"/>
        <w:insideH w:val="single" w:color="90D8CB" w:themeColor="accent1" w:themeTint="99" w:sz="4" w:space="0"/>
        <w:insideV w:val="single" w:color="90D8CB" w:themeColor="accent1" w:themeTint="99" w:sz="4" w:space="0"/>
      </w:tblBorders>
    </w:tblPr>
    <w:tblStylePr w:type="firstRow">
      <w:rPr>
        <w:b/>
        <w:bCs/>
        <w:color w:val="FFFFFF" w:themeColor="background1"/>
      </w:rPr>
      <w:tblPr/>
      <w:tcPr>
        <w:tcBorders>
          <w:top w:val="single" w:color="46BEAA" w:themeColor="accent1" w:sz="4" w:space="0"/>
          <w:left w:val="single" w:color="46BEAA" w:themeColor="accent1" w:sz="4" w:space="0"/>
          <w:bottom w:val="single" w:color="46BEAA" w:themeColor="accent1" w:sz="4" w:space="0"/>
          <w:right w:val="single" w:color="46BEAA" w:themeColor="accent1" w:sz="4" w:space="0"/>
          <w:insideH w:val="nil"/>
          <w:insideV w:val="nil"/>
        </w:tcBorders>
        <w:shd w:val="clear" w:color="auto" w:fill="46BEAA" w:themeFill="accent1"/>
      </w:tcPr>
    </w:tblStylePr>
    <w:tblStylePr w:type="lastRow">
      <w:rPr>
        <w:b/>
        <w:bCs/>
      </w:rPr>
      <w:tblPr/>
      <w:tcPr>
        <w:tcBorders>
          <w:top w:val="double" w:color="46BEAA" w:themeColor="accent1" w:sz="4" w:space="0"/>
        </w:tcBorders>
      </w:tcPr>
    </w:tblStylePr>
    <w:tblStylePr w:type="firstCol">
      <w:rPr>
        <w:b/>
        <w:bCs/>
      </w:rPr>
    </w:tblStylePr>
    <w:tblStylePr w:type="lastCol">
      <w:rPr>
        <w:b/>
        <w:bCs/>
      </w:rPr>
    </w:tblStylePr>
    <w:tblStylePr w:type="band1Vert">
      <w:tblPr/>
      <w:tcPr>
        <w:shd w:val="clear" w:color="auto" w:fill="DAF2ED" w:themeFill="accent1" w:themeFillTint="33"/>
      </w:tcPr>
    </w:tblStylePr>
    <w:tblStylePr w:type="band1Horz">
      <w:tblPr/>
      <w:tcPr>
        <w:shd w:val="clear" w:color="auto" w:fill="DAF2ED" w:themeFill="accent1" w:themeFillTint="33"/>
      </w:tcPr>
    </w:tblStylePr>
  </w:style>
  <w:style w:type="table" w:styleId="TableauGrille4-Accentuation2">
    <w:name w:val="Grid Table 4 Accent 2"/>
    <w:basedOn w:val="TableauNormal"/>
    <w:uiPriority w:val="49"/>
    <w:semiHidden/>
    <w:rsid w:val="00E248CD"/>
    <w:pPr>
      <w:spacing w:line="240" w:lineRule="auto"/>
    </w:pPr>
    <w:tblPr>
      <w:tblStyleRowBandSize w:val="1"/>
      <w:tblStyleColBandSize w:val="1"/>
      <w:tblBorders>
        <w:top w:val="single" w:color="69CBCB" w:themeColor="accent2" w:themeTint="99" w:sz="4" w:space="0"/>
        <w:left w:val="single" w:color="69CBCB" w:themeColor="accent2" w:themeTint="99" w:sz="4" w:space="0"/>
        <w:bottom w:val="single" w:color="69CBCB" w:themeColor="accent2" w:themeTint="99" w:sz="4" w:space="0"/>
        <w:right w:val="single" w:color="69CBCB" w:themeColor="accent2" w:themeTint="99" w:sz="4" w:space="0"/>
        <w:insideH w:val="single" w:color="69CBCB" w:themeColor="accent2" w:themeTint="99" w:sz="4" w:space="0"/>
        <w:insideV w:val="single" w:color="69CBCB" w:themeColor="accent2" w:themeTint="99" w:sz="4" w:space="0"/>
      </w:tblBorders>
    </w:tblPr>
    <w:tblStylePr w:type="firstRow">
      <w:rPr>
        <w:b/>
        <w:bCs/>
        <w:color w:val="FFFFFF" w:themeColor="background1"/>
      </w:rPr>
      <w:tblPr/>
      <w:tcPr>
        <w:tcBorders>
          <w:top w:val="single" w:color="2D8282" w:themeColor="accent2" w:sz="4" w:space="0"/>
          <w:left w:val="single" w:color="2D8282" w:themeColor="accent2" w:sz="4" w:space="0"/>
          <w:bottom w:val="single" w:color="2D8282" w:themeColor="accent2" w:sz="4" w:space="0"/>
          <w:right w:val="single" w:color="2D8282" w:themeColor="accent2" w:sz="4" w:space="0"/>
          <w:insideH w:val="nil"/>
          <w:insideV w:val="nil"/>
        </w:tcBorders>
        <w:shd w:val="clear" w:color="auto" w:fill="2D8282" w:themeFill="accent2"/>
      </w:tcPr>
    </w:tblStylePr>
    <w:tblStylePr w:type="lastRow">
      <w:rPr>
        <w:b/>
        <w:bCs/>
      </w:rPr>
      <w:tblPr/>
      <w:tcPr>
        <w:tcBorders>
          <w:top w:val="double" w:color="2D8282" w:themeColor="accent2" w:sz="4" w:space="0"/>
        </w:tcBorders>
      </w:tcPr>
    </w:tblStylePr>
    <w:tblStylePr w:type="firstCol">
      <w:rPr>
        <w:b/>
        <w:bCs/>
      </w:rPr>
    </w:tblStylePr>
    <w:tblStylePr w:type="lastCol">
      <w:rPr>
        <w:b/>
        <w:bCs/>
      </w:rPr>
    </w:tblStylePr>
    <w:tblStylePr w:type="band1Vert">
      <w:tblPr/>
      <w:tcPr>
        <w:shd w:val="clear" w:color="auto" w:fill="CDEDED" w:themeFill="accent2" w:themeFillTint="33"/>
      </w:tcPr>
    </w:tblStylePr>
    <w:tblStylePr w:type="band1Horz">
      <w:tblPr/>
      <w:tcPr>
        <w:shd w:val="clear" w:color="auto" w:fill="CDEDED" w:themeFill="accent2" w:themeFillTint="33"/>
      </w:tcPr>
    </w:tblStylePr>
  </w:style>
  <w:style w:type="table" w:styleId="TableauGrille4-Accentuation3">
    <w:name w:val="Grid Table 4 Accent 3"/>
    <w:basedOn w:val="TableauNormal"/>
    <w:uiPriority w:val="49"/>
    <w:semiHidden/>
    <w:rsid w:val="00E248CD"/>
    <w:pPr>
      <w:spacing w:line="240" w:lineRule="auto"/>
    </w:pPr>
    <w:tblPr>
      <w:tblStyleRowBandSize w:val="1"/>
      <w:tblStyleColBandSize w:val="1"/>
      <w:tblBorders>
        <w:top w:val="single" w:color="8DD1E4" w:themeColor="accent3" w:themeTint="99" w:sz="4" w:space="0"/>
        <w:left w:val="single" w:color="8DD1E4" w:themeColor="accent3" w:themeTint="99" w:sz="4" w:space="0"/>
        <w:bottom w:val="single" w:color="8DD1E4" w:themeColor="accent3" w:themeTint="99" w:sz="4" w:space="0"/>
        <w:right w:val="single" w:color="8DD1E4" w:themeColor="accent3" w:themeTint="99" w:sz="4" w:space="0"/>
        <w:insideH w:val="single" w:color="8DD1E4" w:themeColor="accent3" w:themeTint="99" w:sz="4" w:space="0"/>
        <w:insideV w:val="single" w:color="8DD1E4" w:themeColor="accent3" w:themeTint="99" w:sz="4" w:space="0"/>
      </w:tblBorders>
    </w:tblPr>
    <w:tblStylePr w:type="firstRow">
      <w:rPr>
        <w:b/>
        <w:bCs/>
        <w:color w:val="FFFFFF" w:themeColor="background1"/>
      </w:rPr>
      <w:tblPr/>
      <w:tcPr>
        <w:tcBorders>
          <w:top w:val="single" w:color="41B4D2" w:themeColor="accent3" w:sz="4" w:space="0"/>
          <w:left w:val="single" w:color="41B4D2" w:themeColor="accent3" w:sz="4" w:space="0"/>
          <w:bottom w:val="single" w:color="41B4D2" w:themeColor="accent3" w:sz="4" w:space="0"/>
          <w:right w:val="single" w:color="41B4D2" w:themeColor="accent3" w:sz="4" w:space="0"/>
          <w:insideH w:val="nil"/>
          <w:insideV w:val="nil"/>
        </w:tcBorders>
        <w:shd w:val="clear" w:color="auto" w:fill="41B4D2" w:themeFill="accent3"/>
      </w:tcPr>
    </w:tblStylePr>
    <w:tblStylePr w:type="lastRow">
      <w:rPr>
        <w:b/>
        <w:bCs/>
      </w:rPr>
      <w:tblPr/>
      <w:tcPr>
        <w:tcBorders>
          <w:top w:val="double" w:color="41B4D2" w:themeColor="accent3" w:sz="4" w:space="0"/>
        </w:tcBorders>
      </w:tcPr>
    </w:tblStylePr>
    <w:tblStylePr w:type="firstCol">
      <w:rPr>
        <w:b/>
        <w:bCs/>
      </w:rPr>
    </w:tblStylePr>
    <w:tblStylePr w:type="lastCol">
      <w:rPr>
        <w:b/>
        <w:bCs/>
      </w:rPr>
    </w:tblStylePr>
    <w:tblStylePr w:type="band1Vert">
      <w:tblPr/>
      <w:tcPr>
        <w:shd w:val="clear" w:color="auto" w:fill="D9EFF6" w:themeFill="accent3" w:themeFillTint="33"/>
      </w:tcPr>
    </w:tblStylePr>
    <w:tblStylePr w:type="band1Horz">
      <w:tblPr/>
      <w:tcPr>
        <w:shd w:val="clear" w:color="auto" w:fill="D9EFF6" w:themeFill="accent3" w:themeFillTint="33"/>
      </w:tcPr>
    </w:tblStylePr>
  </w:style>
  <w:style w:type="table" w:styleId="TableauGrille4-Accentuation4">
    <w:name w:val="Grid Table 4 Accent 4"/>
    <w:basedOn w:val="TableauNormal"/>
    <w:uiPriority w:val="49"/>
    <w:semiHidden/>
    <w:rsid w:val="00E248CD"/>
    <w:pPr>
      <w:spacing w:line="240" w:lineRule="auto"/>
    </w:pPr>
    <w:tblPr>
      <w:tblStyleRowBandSize w:val="1"/>
      <w:tblStyleColBandSize w:val="1"/>
      <w:tblBorders>
        <w:top w:val="single" w:color="F6B7BC" w:themeColor="accent4" w:themeTint="99" w:sz="4" w:space="0"/>
        <w:left w:val="single" w:color="F6B7BC" w:themeColor="accent4" w:themeTint="99" w:sz="4" w:space="0"/>
        <w:bottom w:val="single" w:color="F6B7BC" w:themeColor="accent4" w:themeTint="99" w:sz="4" w:space="0"/>
        <w:right w:val="single" w:color="F6B7BC" w:themeColor="accent4" w:themeTint="99" w:sz="4" w:space="0"/>
        <w:insideH w:val="single" w:color="F6B7BC" w:themeColor="accent4" w:themeTint="99" w:sz="4" w:space="0"/>
        <w:insideV w:val="single" w:color="F6B7BC" w:themeColor="accent4" w:themeTint="99" w:sz="4" w:space="0"/>
      </w:tblBorders>
    </w:tblPr>
    <w:tblStylePr w:type="firstRow">
      <w:rPr>
        <w:b/>
        <w:bCs/>
        <w:color w:val="FFFFFF" w:themeColor="background1"/>
      </w:rPr>
      <w:tblPr/>
      <w:tcPr>
        <w:tcBorders>
          <w:top w:val="single" w:color="F08791" w:themeColor="accent4" w:sz="4" w:space="0"/>
          <w:left w:val="single" w:color="F08791" w:themeColor="accent4" w:sz="4" w:space="0"/>
          <w:bottom w:val="single" w:color="F08791" w:themeColor="accent4" w:sz="4" w:space="0"/>
          <w:right w:val="single" w:color="F08791" w:themeColor="accent4" w:sz="4" w:space="0"/>
          <w:insideH w:val="nil"/>
          <w:insideV w:val="nil"/>
        </w:tcBorders>
        <w:shd w:val="clear" w:color="auto" w:fill="F08791" w:themeFill="accent4"/>
      </w:tcPr>
    </w:tblStylePr>
    <w:tblStylePr w:type="lastRow">
      <w:rPr>
        <w:b/>
        <w:bCs/>
      </w:rPr>
      <w:tblPr/>
      <w:tcPr>
        <w:tcBorders>
          <w:top w:val="double" w:color="F08791" w:themeColor="accent4" w:sz="4" w:space="0"/>
        </w:tcBorders>
      </w:tcPr>
    </w:tblStylePr>
    <w:tblStylePr w:type="firstCol">
      <w:rPr>
        <w:b/>
        <w:bCs/>
      </w:rPr>
    </w:tblStylePr>
    <w:tblStylePr w:type="lastCol">
      <w:rPr>
        <w:b/>
        <w:bCs/>
      </w:rPr>
    </w:tblStylePr>
    <w:tblStylePr w:type="band1Vert">
      <w:tblPr/>
      <w:tcPr>
        <w:shd w:val="clear" w:color="auto" w:fill="FCE7E8" w:themeFill="accent4" w:themeFillTint="33"/>
      </w:tcPr>
    </w:tblStylePr>
    <w:tblStylePr w:type="band1Horz">
      <w:tblPr/>
      <w:tcPr>
        <w:shd w:val="clear" w:color="auto" w:fill="FCE7E8" w:themeFill="accent4" w:themeFillTint="33"/>
      </w:tcPr>
    </w:tblStylePr>
  </w:style>
  <w:style w:type="table" w:styleId="TableauGrille4-Accentuation5">
    <w:name w:val="Grid Table 4 Accent 5"/>
    <w:basedOn w:val="TableauNormal"/>
    <w:uiPriority w:val="49"/>
    <w:semiHidden/>
    <w:rsid w:val="00E248CD"/>
    <w:pPr>
      <w:spacing w:line="240" w:lineRule="auto"/>
    </w:pPr>
    <w:tblPr>
      <w:tblStyleRowBandSize w:val="1"/>
      <w:tblStyleColBandSize w:val="1"/>
      <w:tblBorders>
        <w:top w:val="single" w:color="FFF2AE" w:themeColor="accent5" w:themeTint="99" w:sz="4" w:space="0"/>
        <w:left w:val="single" w:color="FFF2AE" w:themeColor="accent5" w:themeTint="99" w:sz="4" w:space="0"/>
        <w:bottom w:val="single" w:color="FFF2AE" w:themeColor="accent5" w:themeTint="99" w:sz="4" w:space="0"/>
        <w:right w:val="single" w:color="FFF2AE" w:themeColor="accent5" w:themeTint="99" w:sz="4" w:space="0"/>
        <w:insideH w:val="single" w:color="FFF2AE" w:themeColor="accent5" w:themeTint="99" w:sz="4" w:space="0"/>
        <w:insideV w:val="single" w:color="FFF2AE" w:themeColor="accent5" w:themeTint="99" w:sz="4" w:space="0"/>
      </w:tblBorders>
    </w:tblPr>
    <w:tblStylePr w:type="firstRow">
      <w:rPr>
        <w:b/>
        <w:bCs/>
        <w:color w:val="FFFFFF" w:themeColor="background1"/>
      </w:rPr>
      <w:tblPr/>
      <w:tcPr>
        <w:tcBorders>
          <w:top w:val="single" w:color="FFEB78" w:themeColor="accent5" w:sz="4" w:space="0"/>
          <w:left w:val="single" w:color="FFEB78" w:themeColor="accent5" w:sz="4" w:space="0"/>
          <w:bottom w:val="single" w:color="FFEB78" w:themeColor="accent5" w:sz="4" w:space="0"/>
          <w:right w:val="single" w:color="FFEB78" w:themeColor="accent5" w:sz="4" w:space="0"/>
          <w:insideH w:val="nil"/>
          <w:insideV w:val="nil"/>
        </w:tcBorders>
        <w:shd w:val="clear" w:color="auto" w:fill="FFEB78" w:themeFill="accent5"/>
      </w:tcPr>
    </w:tblStylePr>
    <w:tblStylePr w:type="lastRow">
      <w:rPr>
        <w:b/>
        <w:bCs/>
      </w:rPr>
      <w:tblPr/>
      <w:tcPr>
        <w:tcBorders>
          <w:top w:val="double" w:color="FFEB78" w:themeColor="accent5" w:sz="4" w:space="0"/>
        </w:tcBorders>
      </w:tcPr>
    </w:tblStylePr>
    <w:tblStylePr w:type="firstCol">
      <w:rPr>
        <w:b/>
        <w:bCs/>
      </w:rPr>
    </w:tblStylePr>
    <w:tblStylePr w:type="lastCol">
      <w:rPr>
        <w:b/>
        <w:bCs/>
      </w:rPr>
    </w:tblStylePr>
    <w:tblStylePr w:type="band1Vert">
      <w:tblPr/>
      <w:tcPr>
        <w:shd w:val="clear" w:color="auto" w:fill="FFFAE4" w:themeFill="accent5" w:themeFillTint="33"/>
      </w:tcPr>
    </w:tblStylePr>
    <w:tblStylePr w:type="band1Horz">
      <w:tblPr/>
      <w:tcPr>
        <w:shd w:val="clear" w:color="auto" w:fill="FFFAE4" w:themeFill="accent5" w:themeFillTint="33"/>
      </w:tcPr>
    </w:tblStylePr>
  </w:style>
  <w:style w:type="table" w:styleId="TableauGrille4-Accentuation6">
    <w:name w:val="Grid Table 4 Accent 6"/>
    <w:basedOn w:val="TableauNormal"/>
    <w:uiPriority w:val="49"/>
    <w:semiHidden/>
    <w:rsid w:val="00E248CD"/>
    <w:pPr>
      <w:spacing w:line="240" w:lineRule="auto"/>
    </w:pPr>
    <w:tblPr>
      <w:tblStyleRowBandSize w:val="1"/>
      <w:tblStyleColBandSize w:val="1"/>
      <w:tblBorders>
        <w:top w:val="single" w:color="21AEFF" w:themeColor="accent6" w:themeTint="99" w:sz="4" w:space="0"/>
        <w:left w:val="single" w:color="21AEFF" w:themeColor="accent6" w:themeTint="99" w:sz="4" w:space="0"/>
        <w:bottom w:val="single" w:color="21AEFF" w:themeColor="accent6" w:themeTint="99" w:sz="4" w:space="0"/>
        <w:right w:val="single" w:color="21AEFF" w:themeColor="accent6" w:themeTint="99" w:sz="4" w:space="0"/>
        <w:insideH w:val="single" w:color="21AEFF" w:themeColor="accent6" w:themeTint="99" w:sz="4" w:space="0"/>
        <w:insideV w:val="single" w:color="21AEFF" w:themeColor="accent6" w:themeTint="99" w:sz="4" w:space="0"/>
      </w:tblBorders>
    </w:tblPr>
    <w:tblStylePr w:type="firstRow">
      <w:rPr>
        <w:b/>
        <w:bCs/>
        <w:color w:val="FFFFFF" w:themeColor="background1"/>
      </w:rPr>
      <w:tblPr/>
      <w:tcPr>
        <w:tcBorders>
          <w:top w:val="single" w:color="005A8C" w:themeColor="accent6" w:sz="4" w:space="0"/>
          <w:left w:val="single" w:color="005A8C" w:themeColor="accent6" w:sz="4" w:space="0"/>
          <w:bottom w:val="single" w:color="005A8C" w:themeColor="accent6" w:sz="4" w:space="0"/>
          <w:right w:val="single" w:color="005A8C" w:themeColor="accent6" w:sz="4" w:space="0"/>
          <w:insideH w:val="nil"/>
          <w:insideV w:val="nil"/>
        </w:tcBorders>
        <w:shd w:val="clear" w:color="auto" w:fill="005A8C" w:themeFill="accent6"/>
      </w:tcPr>
    </w:tblStylePr>
    <w:tblStylePr w:type="lastRow">
      <w:rPr>
        <w:b/>
        <w:bCs/>
      </w:rPr>
      <w:tblPr/>
      <w:tcPr>
        <w:tcBorders>
          <w:top w:val="double" w:color="005A8C" w:themeColor="accent6" w:sz="4" w:space="0"/>
        </w:tcBorders>
      </w:tcPr>
    </w:tblStylePr>
    <w:tblStylePr w:type="firstCol">
      <w:rPr>
        <w:b/>
        <w:bCs/>
      </w:rPr>
    </w:tblStylePr>
    <w:tblStylePr w:type="lastCol">
      <w:rPr>
        <w:b/>
        <w:bCs/>
      </w:rPr>
    </w:tblStylePr>
    <w:tblStylePr w:type="band1Vert">
      <w:tblPr/>
      <w:tcPr>
        <w:shd w:val="clear" w:color="auto" w:fill="B5E4FF" w:themeFill="accent6" w:themeFillTint="33"/>
      </w:tcPr>
    </w:tblStylePr>
    <w:tblStylePr w:type="band1Horz">
      <w:tblPr/>
      <w:tcPr>
        <w:shd w:val="clear" w:color="auto" w:fill="B5E4FF" w:themeFill="accent6" w:themeFillTint="33"/>
      </w:tcPr>
    </w:tblStylePr>
  </w:style>
  <w:style w:type="table" w:styleId="TableauGrille5Fonc">
    <w:name w:val="Grid Table 5 Dark"/>
    <w:basedOn w:val="TableauNormal"/>
    <w:uiPriority w:val="50"/>
    <w:semiHidden/>
    <w:rsid w:val="00E248CD"/>
    <w:pPr>
      <w:spacing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CCCCCC" w:themeFill="tex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000000" w:themeFill="tex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000000" w:themeFill="tex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000000" w:themeFill="tex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TableauGrille5Fonc-Accentuation1">
    <w:name w:val="Grid Table 5 Dark Accent 1"/>
    <w:basedOn w:val="TableauNormal"/>
    <w:uiPriority w:val="50"/>
    <w:semiHidden/>
    <w:rsid w:val="00E248CD"/>
    <w:pPr>
      <w:spacing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AF2ED" w:themeFill="accen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6BEAA"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6BEAA"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46BEAA"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6BEAA" w:themeFill="accent1"/>
      </w:tcPr>
    </w:tblStylePr>
    <w:tblStylePr w:type="band1Vert">
      <w:tblPr/>
      <w:tcPr>
        <w:shd w:val="clear" w:color="auto" w:fill="B5E5DC" w:themeFill="accent1" w:themeFillTint="66"/>
      </w:tcPr>
    </w:tblStylePr>
    <w:tblStylePr w:type="band1Horz">
      <w:tblPr/>
      <w:tcPr>
        <w:shd w:val="clear" w:color="auto" w:fill="B5E5DC" w:themeFill="accent1" w:themeFillTint="66"/>
      </w:tcPr>
    </w:tblStylePr>
  </w:style>
  <w:style w:type="table" w:styleId="TableauGrille5Fonc-Accentuation2">
    <w:name w:val="Grid Table 5 Dark Accent 2"/>
    <w:basedOn w:val="TableauNormal"/>
    <w:uiPriority w:val="50"/>
    <w:semiHidden/>
    <w:rsid w:val="00E248CD"/>
    <w:pPr>
      <w:spacing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CDEDED" w:themeFill="accent2"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2D8282" w:themeFill="accent2"/>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2D8282" w:themeFill="accent2"/>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2D8282" w:themeFill="accent2"/>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2D8282" w:themeFill="accent2"/>
      </w:tcPr>
    </w:tblStylePr>
    <w:tblStylePr w:type="band1Vert">
      <w:tblPr/>
      <w:tcPr>
        <w:shd w:val="clear" w:color="auto" w:fill="9BDCDC" w:themeFill="accent2" w:themeFillTint="66"/>
      </w:tcPr>
    </w:tblStylePr>
    <w:tblStylePr w:type="band1Horz">
      <w:tblPr/>
      <w:tcPr>
        <w:shd w:val="clear" w:color="auto" w:fill="9BDCDC" w:themeFill="accent2" w:themeFillTint="66"/>
      </w:tcPr>
    </w:tblStylePr>
  </w:style>
  <w:style w:type="table" w:styleId="TableauGrille5Fonc-Accentuation3">
    <w:name w:val="Grid Table 5 Dark Accent 3"/>
    <w:basedOn w:val="TableauNormal"/>
    <w:uiPriority w:val="50"/>
    <w:semiHidden/>
    <w:rsid w:val="00E248CD"/>
    <w:pPr>
      <w:spacing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FF6" w:themeFill="accent3"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1B4D2" w:themeFill="accent3"/>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1B4D2" w:themeFill="accent3"/>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41B4D2" w:themeFill="accent3"/>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1B4D2" w:themeFill="accent3"/>
      </w:tcPr>
    </w:tblStylePr>
    <w:tblStylePr w:type="band1Vert">
      <w:tblPr/>
      <w:tcPr>
        <w:shd w:val="clear" w:color="auto" w:fill="B3E0ED" w:themeFill="accent3" w:themeFillTint="66"/>
      </w:tcPr>
    </w:tblStylePr>
    <w:tblStylePr w:type="band1Horz">
      <w:tblPr/>
      <w:tcPr>
        <w:shd w:val="clear" w:color="auto" w:fill="B3E0ED" w:themeFill="accent3" w:themeFillTint="66"/>
      </w:tcPr>
    </w:tblStylePr>
  </w:style>
  <w:style w:type="table" w:styleId="TableauGrille5Fonc-Accentuation4">
    <w:name w:val="Grid Table 5 Dark Accent 4"/>
    <w:basedOn w:val="TableauNormal"/>
    <w:uiPriority w:val="50"/>
    <w:semiHidden/>
    <w:rsid w:val="00E248CD"/>
    <w:pPr>
      <w:spacing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CE7E8" w:themeFill="accent4"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F08791" w:themeFill="accent4"/>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F08791" w:themeFill="accent4"/>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F08791" w:themeFill="accent4"/>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F08791" w:themeFill="accent4"/>
      </w:tcPr>
    </w:tblStylePr>
    <w:tblStylePr w:type="band1Vert">
      <w:tblPr/>
      <w:tcPr>
        <w:shd w:val="clear" w:color="auto" w:fill="F9CFD2" w:themeFill="accent4" w:themeFillTint="66"/>
      </w:tcPr>
    </w:tblStylePr>
    <w:tblStylePr w:type="band1Horz">
      <w:tblPr/>
      <w:tcPr>
        <w:shd w:val="clear" w:color="auto" w:fill="F9CFD2" w:themeFill="accent4" w:themeFillTint="66"/>
      </w:tcPr>
    </w:tblStylePr>
  </w:style>
  <w:style w:type="table" w:styleId="TableauGrille5Fonc-Accentuation5">
    <w:name w:val="Grid Table 5 Dark Accent 5"/>
    <w:basedOn w:val="TableauNormal"/>
    <w:uiPriority w:val="50"/>
    <w:semiHidden/>
    <w:rsid w:val="00E248CD"/>
    <w:pPr>
      <w:spacing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FFAE4" w:themeFill="accent5"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FFEB78" w:themeFill="accent5"/>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FFEB78" w:themeFill="accent5"/>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FFEB78" w:themeFill="accent5"/>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FFEB78" w:themeFill="accent5"/>
      </w:tcPr>
    </w:tblStylePr>
    <w:tblStylePr w:type="band1Vert">
      <w:tblPr/>
      <w:tcPr>
        <w:shd w:val="clear" w:color="auto" w:fill="FFF6C9" w:themeFill="accent5" w:themeFillTint="66"/>
      </w:tcPr>
    </w:tblStylePr>
    <w:tblStylePr w:type="band1Horz">
      <w:tblPr/>
      <w:tcPr>
        <w:shd w:val="clear" w:color="auto" w:fill="FFF6C9" w:themeFill="accent5" w:themeFillTint="66"/>
      </w:tcPr>
    </w:tblStylePr>
  </w:style>
  <w:style w:type="table" w:styleId="TableauGrille5Fonc-Accentuation6">
    <w:name w:val="Grid Table 5 Dark Accent 6"/>
    <w:basedOn w:val="TableauNormal"/>
    <w:uiPriority w:val="50"/>
    <w:semiHidden/>
    <w:rsid w:val="00E248CD"/>
    <w:pPr>
      <w:spacing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B5E4FF" w:themeFill="accent6"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005A8C" w:themeFill="accent6"/>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005A8C" w:themeFill="accent6"/>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005A8C" w:themeFill="accent6"/>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005A8C" w:themeFill="accent6"/>
      </w:tcPr>
    </w:tblStylePr>
    <w:tblStylePr w:type="band1Vert">
      <w:tblPr/>
      <w:tcPr>
        <w:shd w:val="clear" w:color="auto" w:fill="6BC9FF" w:themeFill="accent6" w:themeFillTint="66"/>
      </w:tcPr>
    </w:tblStylePr>
    <w:tblStylePr w:type="band1Horz">
      <w:tblPr/>
      <w:tcPr>
        <w:shd w:val="clear" w:color="auto" w:fill="6BC9FF" w:themeFill="accent6" w:themeFillTint="66"/>
      </w:tcPr>
    </w:tblStylePr>
  </w:style>
  <w:style w:type="table" w:styleId="TableauGrille6Couleur">
    <w:name w:val="Grid Table 6 Colorful"/>
    <w:basedOn w:val="TableauNormal"/>
    <w:uiPriority w:val="51"/>
    <w:semiHidden/>
    <w:rsid w:val="00E248CD"/>
    <w:pPr>
      <w:spacing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auGrille6Couleur-Accentuation1">
    <w:name w:val="Grid Table 6 Colorful Accent 1"/>
    <w:basedOn w:val="TableauNormal"/>
    <w:uiPriority w:val="51"/>
    <w:semiHidden/>
    <w:rsid w:val="00E248CD"/>
    <w:pPr>
      <w:spacing w:line="240" w:lineRule="auto"/>
    </w:pPr>
    <w:rPr>
      <w:color w:val="329080" w:themeColor="accent1" w:themeShade="BF"/>
    </w:rPr>
    <w:tblPr>
      <w:tblStyleRowBandSize w:val="1"/>
      <w:tblStyleColBandSize w:val="1"/>
      <w:tblBorders>
        <w:top w:val="single" w:color="90D8CB" w:themeColor="accent1" w:themeTint="99" w:sz="4" w:space="0"/>
        <w:left w:val="single" w:color="90D8CB" w:themeColor="accent1" w:themeTint="99" w:sz="4" w:space="0"/>
        <w:bottom w:val="single" w:color="90D8CB" w:themeColor="accent1" w:themeTint="99" w:sz="4" w:space="0"/>
        <w:right w:val="single" w:color="90D8CB" w:themeColor="accent1" w:themeTint="99" w:sz="4" w:space="0"/>
        <w:insideH w:val="single" w:color="90D8CB" w:themeColor="accent1" w:themeTint="99" w:sz="4" w:space="0"/>
        <w:insideV w:val="single" w:color="90D8CB" w:themeColor="accent1" w:themeTint="99" w:sz="4" w:space="0"/>
      </w:tblBorders>
    </w:tblPr>
    <w:tblStylePr w:type="firstRow">
      <w:rPr>
        <w:b/>
        <w:bCs/>
      </w:rPr>
      <w:tblPr/>
      <w:tcPr>
        <w:tcBorders>
          <w:bottom w:val="single" w:color="90D8CB" w:themeColor="accent1" w:themeTint="99" w:sz="12" w:space="0"/>
        </w:tcBorders>
      </w:tcPr>
    </w:tblStylePr>
    <w:tblStylePr w:type="lastRow">
      <w:rPr>
        <w:b/>
        <w:bCs/>
      </w:rPr>
      <w:tblPr/>
      <w:tcPr>
        <w:tcBorders>
          <w:top w:val="double" w:color="90D8CB" w:themeColor="accent1" w:themeTint="99" w:sz="4" w:space="0"/>
        </w:tcBorders>
      </w:tcPr>
    </w:tblStylePr>
    <w:tblStylePr w:type="firstCol">
      <w:rPr>
        <w:b/>
        <w:bCs/>
      </w:rPr>
    </w:tblStylePr>
    <w:tblStylePr w:type="lastCol">
      <w:rPr>
        <w:b/>
        <w:bCs/>
      </w:rPr>
    </w:tblStylePr>
    <w:tblStylePr w:type="band1Vert">
      <w:tblPr/>
      <w:tcPr>
        <w:shd w:val="clear" w:color="auto" w:fill="DAF2ED" w:themeFill="accent1" w:themeFillTint="33"/>
      </w:tcPr>
    </w:tblStylePr>
    <w:tblStylePr w:type="band1Horz">
      <w:tblPr/>
      <w:tcPr>
        <w:shd w:val="clear" w:color="auto" w:fill="DAF2ED" w:themeFill="accent1" w:themeFillTint="33"/>
      </w:tcPr>
    </w:tblStylePr>
  </w:style>
  <w:style w:type="table" w:styleId="TableauGrille6Couleur-Accentuation2">
    <w:name w:val="Grid Table 6 Colorful Accent 2"/>
    <w:basedOn w:val="TableauNormal"/>
    <w:uiPriority w:val="51"/>
    <w:semiHidden/>
    <w:rsid w:val="00E248CD"/>
    <w:pPr>
      <w:spacing w:line="240" w:lineRule="auto"/>
    </w:pPr>
    <w:rPr>
      <w:color w:val="216161" w:themeColor="accent2" w:themeShade="BF"/>
    </w:rPr>
    <w:tblPr>
      <w:tblStyleRowBandSize w:val="1"/>
      <w:tblStyleColBandSize w:val="1"/>
      <w:tblBorders>
        <w:top w:val="single" w:color="69CBCB" w:themeColor="accent2" w:themeTint="99" w:sz="4" w:space="0"/>
        <w:left w:val="single" w:color="69CBCB" w:themeColor="accent2" w:themeTint="99" w:sz="4" w:space="0"/>
        <w:bottom w:val="single" w:color="69CBCB" w:themeColor="accent2" w:themeTint="99" w:sz="4" w:space="0"/>
        <w:right w:val="single" w:color="69CBCB" w:themeColor="accent2" w:themeTint="99" w:sz="4" w:space="0"/>
        <w:insideH w:val="single" w:color="69CBCB" w:themeColor="accent2" w:themeTint="99" w:sz="4" w:space="0"/>
        <w:insideV w:val="single" w:color="69CBCB" w:themeColor="accent2" w:themeTint="99" w:sz="4" w:space="0"/>
      </w:tblBorders>
    </w:tblPr>
    <w:tblStylePr w:type="firstRow">
      <w:rPr>
        <w:b/>
        <w:bCs/>
      </w:rPr>
      <w:tblPr/>
      <w:tcPr>
        <w:tcBorders>
          <w:bottom w:val="single" w:color="69CBCB" w:themeColor="accent2" w:themeTint="99" w:sz="12" w:space="0"/>
        </w:tcBorders>
      </w:tcPr>
    </w:tblStylePr>
    <w:tblStylePr w:type="lastRow">
      <w:rPr>
        <w:b/>
        <w:bCs/>
      </w:rPr>
      <w:tblPr/>
      <w:tcPr>
        <w:tcBorders>
          <w:top w:val="double" w:color="69CBCB" w:themeColor="accent2" w:themeTint="99" w:sz="4" w:space="0"/>
        </w:tcBorders>
      </w:tcPr>
    </w:tblStylePr>
    <w:tblStylePr w:type="firstCol">
      <w:rPr>
        <w:b/>
        <w:bCs/>
      </w:rPr>
    </w:tblStylePr>
    <w:tblStylePr w:type="lastCol">
      <w:rPr>
        <w:b/>
        <w:bCs/>
      </w:rPr>
    </w:tblStylePr>
    <w:tblStylePr w:type="band1Vert">
      <w:tblPr/>
      <w:tcPr>
        <w:shd w:val="clear" w:color="auto" w:fill="CDEDED" w:themeFill="accent2" w:themeFillTint="33"/>
      </w:tcPr>
    </w:tblStylePr>
    <w:tblStylePr w:type="band1Horz">
      <w:tblPr/>
      <w:tcPr>
        <w:shd w:val="clear" w:color="auto" w:fill="CDEDED" w:themeFill="accent2" w:themeFillTint="33"/>
      </w:tcPr>
    </w:tblStylePr>
  </w:style>
  <w:style w:type="table" w:styleId="TableauGrille6Couleur-Accentuation3">
    <w:name w:val="Grid Table 6 Colorful Accent 3"/>
    <w:basedOn w:val="TableauNormal"/>
    <w:uiPriority w:val="51"/>
    <w:semiHidden/>
    <w:rsid w:val="00E248CD"/>
    <w:pPr>
      <w:spacing w:line="240" w:lineRule="auto"/>
    </w:pPr>
    <w:rPr>
      <w:color w:val="278BA6" w:themeColor="accent3" w:themeShade="BF"/>
    </w:rPr>
    <w:tblPr>
      <w:tblStyleRowBandSize w:val="1"/>
      <w:tblStyleColBandSize w:val="1"/>
      <w:tblBorders>
        <w:top w:val="single" w:color="8DD1E4" w:themeColor="accent3" w:themeTint="99" w:sz="4" w:space="0"/>
        <w:left w:val="single" w:color="8DD1E4" w:themeColor="accent3" w:themeTint="99" w:sz="4" w:space="0"/>
        <w:bottom w:val="single" w:color="8DD1E4" w:themeColor="accent3" w:themeTint="99" w:sz="4" w:space="0"/>
        <w:right w:val="single" w:color="8DD1E4" w:themeColor="accent3" w:themeTint="99" w:sz="4" w:space="0"/>
        <w:insideH w:val="single" w:color="8DD1E4" w:themeColor="accent3" w:themeTint="99" w:sz="4" w:space="0"/>
        <w:insideV w:val="single" w:color="8DD1E4" w:themeColor="accent3" w:themeTint="99" w:sz="4" w:space="0"/>
      </w:tblBorders>
    </w:tblPr>
    <w:tblStylePr w:type="firstRow">
      <w:rPr>
        <w:b/>
        <w:bCs/>
      </w:rPr>
      <w:tblPr/>
      <w:tcPr>
        <w:tcBorders>
          <w:bottom w:val="single" w:color="8DD1E4" w:themeColor="accent3" w:themeTint="99" w:sz="12" w:space="0"/>
        </w:tcBorders>
      </w:tcPr>
    </w:tblStylePr>
    <w:tblStylePr w:type="lastRow">
      <w:rPr>
        <w:b/>
        <w:bCs/>
      </w:rPr>
      <w:tblPr/>
      <w:tcPr>
        <w:tcBorders>
          <w:top w:val="double" w:color="8DD1E4" w:themeColor="accent3" w:themeTint="99" w:sz="4" w:space="0"/>
        </w:tcBorders>
      </w:tcPr>
    </w:tblStylePr>
    <w:tblStylePr w:type="firstCol">
      <w:rPr>
        <w:b/>
        <w:bCs/>
      </w:rPr>
    </w:tblStylePr>
    <w:tblStylePr w:type="lastCol">
      <w:rPr>
        <w:b/>
        <w:bCs/>
      </w:rPr>
    </w:tblStylePr>
    <w:tblStylePr w:type="band1Vert">
      <w:tblPr/>
      <w:tcPr>
        <w:shd w:val="clear" w:color="auto" w:fill="D9EFF6" w:themeFill="accent3" w:themeFillTint="33"/>
      </w:tcPr>
    </w:tblStylePr>
    <w:tblStylePr w:type="band1Horz">
      <w:tblPr/>
      <w:tcPr>
        <w:shd w:val="clear" w:color="auto" w:fill="D9EFF6" w:themeFill="accent3" w:themeFillTint="33"/>
      </w:tcPr>
    </w:tblStylePr>
  </w:style>
  <w:style w:type="table" w:styleId="TableauGrille6Couleur-Accentuation4">
    <w:name w:val="Grid Table 6 Colorful Accent 4"/>
    <w:basedOn w:val="TableauNormal"/>
    <w:uiPriority w:val="51"/>
    <w:semiHidden/>
    <w:rsid w:val="00E248CD"/>
    <w:pPr>
      <w:spacing w:line="240" w:lineRule="auto"/>
    </w:pPr>
    <w:rPr>
      <w:color w:val="E53343" w:themeColor="accent4" w:themeShade="BF"/>
    </w:rPr>
    <w:tblPr>
      <w:tblStyleRowBandSize w:val="1"/>
      <w:tblStyleColBandSize w:val="1"/>
      <w:tblBorders>
        <w:top w:val="single" w:color="F6B7BC" w:themeColor="accent4" w:themeTint="99" w:sz="4" w:space="0"/>
        <w:left w:val="single" w:color="F6B7BC" w:themeColor="accent4" w:themeTint="99" w:sz="4" w:space="0"/>
        <w:bottom w:val="single" w:color="F6B7BC" w:themeColor="accent4" w:themeTint="99" w:sz="4" w:space="0"/>
        <w:right w:val="single" w:color="F6B7BC" w:themeColor="accent4" w:themeTint="99" w:sz="4" w:space="0"/>
        <w:insideH w:val="single" w:color="F6B7BC" w:themeColor="accent4" w:themeTint="99" w:sz="4" w:space="0"/>
        <w:insideV w:val="single" w:color="F6B7BC" w:themeColor="accent4" w:themeTint="99" w:sz="4" w:space="0"/>
      </w:tblBorders>
    </w:tblPr>
    <w:tblStylePr w:type="firstRow">
      <w:rPr>
        <w:b/>
        <w:bCs/>
      </w:rPr>
      <w:tblPr/>
      <w:tcPr>
        <w:tcBorders>
          <w:bottom w:val="single" w:color="F6B7BC" w:themeColor="accent4" w:themeTint="99" w:sz="12" w:space="0"/>
        </w:tcBorders>
      </w:tcPr>
    </w:tblStylePr>
    <w:tblStylePr w:type="lastRow">
      <w:rPr>
        <w:b/>
        <w:bCs/>
      </w:rPr>
      <w:tblPr/>
      <w:tcPr>
        <w:tcBorders>
          <w:top w:val="double" w:color="F6B7BC" w:themeColor="accent4" w:themeTint="99" w:sz="4" w:space="0"/>
        </w:tcBorders>
      </w:tcPr>
    </w:tblStylePr>
    <w:tblStylePr w:type="firstCol">
      <w:rPr>
        <w:b/>
        <w:bCs/>
      </w:rPr>
    </w:tblStylePr>
    <w:tblStylePr w:type="lastCol">
      <w:rPr>
        <w:b/>
        <w:bCs/>
      </w:rPr>
    </w:tblStylePr>
    <w:tblStylePr w:type="band1Vert">
      <w:tblPr/>
      <w:tcPr>
        <w:shd w:val="clear" w:color="auto" w:fill="FCE7E8" w:themeFill="accent4" w:themeFillTint="33"/>
      </w:tcPr>
    </w:tblStylePr>
    <w:tblStylePr w:type="band1Horz">
      <w:tblPr/>
      <w:tcPr>
        <w:shd w:val="clear" w:color="auto" w:fill="FCE7E8" w:themeFill="accent4" w:themeFillTint="33"/>
      </w:tcPr>
    </w:tblStylePr>
  </w:style>
  <w:style w:type="table" w:styleId="TableauGrille6Couleur-Accentuation5">
    <w:name w:val="Grid Table 6 Colorful Accent 5"/>
    <w:basedOn w:val="TableauNormal"/>
    <w:uiPriority w:val="51"/>
    <w:semiHidden/>
    <w:rsid w:val="00E248CD"/>
    <w:pPr>
      <w:spacing w:line="240" w:lineRule="auto"/>
    </w:pPr>
    <w:rPr>
      <w:color w:val="FFDC19" w:themeColor="accent5" w:themeShade="BF"/>
    </w:rPr>
    <w:tblPr>
      <w:tblStyleRowBandSize w:val="1"/>
      <w:tblStyleColBandSize w:val="1"/>
      <w:tblBorders>
        <w:top w:val="single" w:color="FFF2AE" w:themeColor="accent5" w:themeTint="99" w:sz="4" w:space="0"/>
        <w:left w:val="single" w:color="FFF2AE" w:themeColor="accent5" w:themeTint="99" w:sz="4" w:space="0"/>
        <w:bottom w:val="single" w:color="FFF2AE" w:themeColor="accent5" w:themeTint="99" w:sz="4" w:space="0"/>
        <w:right w:val="single" w:color="FFF2AE" w:themeColor="accent5" w:themeTint="99" w:sz="4" w:space="0"/>
        <w:insideH w:val="single" w:color="FFF2AE" w:themeColor="accent5" w:themeTint="99" w:sz="4" w:space="0"/>
        <w:insideV w:val="single" w:color="FFF2AE" w:themeColor="accent5" w:themeTint="99" w:sz="4" w:space="0"/>
      </w:tblBorders>
    </w:tblPr>
    <w:tblStylePr w:type="firstRow">
      <w:rPr>
        <w:b/>
        <w:bCs/>
      </w:rPr>
      <w:tblPr/>
      <w:tcPr>
        <w:tcBorders>
          <w:bottom w:val="single" w:color="FFF2AE" w:themeColor="accent5" w:themeTint="99" w:sz="12" w:space="0"/>
        </w:tcBorders>
      </w:tcPr>
    </w:tblStylePr>
    <w:tblStylePr w:type="lastRow">
      <w:rPr>
        <w:b/>
        <w:bCs/>
      </w:rPr>
      <w:tblPr/>
      <w:tcPr>
        <w:tcBorders>
          <w:top w:val="double" w:color="FFF2AE" w:themeColor="accent5" w:themeTint="99" w:sz="4" w:space="0"/>
        </w:tcBorders>
      </w:tcPr>
    </w:tblStylePr>
    <w:tblStylePr w:type="firstCol">
      <w:rPr>
        <w:b/>
        <w:bCs/>
      </w:rPr>
    </w:tblStylePr>
    <w:tblStylePr w:type="lastCol">
      <w:rPr>
        <w:b/>
        <w:bCs/>
      </w:rPr>
    </w:tblStylePr>
    <w:tblStylePr w:type="band1Vert">
      <w:tblPr/>
      <w:tcPr>
        <w:shd w:val="clear" w:color="auto" w:fill="FFFAE4" w:themeFill="accent5" w:themeFillTint="33"/>
      </w:tcPr>
    </w:tblStylePr>
    <w:tblStylePr w:type="band1Horz">
      <w:tblPr/>
      <w:tcPr>
        <w:shd w:val="clear" w:color="auto" w:fill="FFFAE4" w:themeFill="accent5" w:themeFillTint="33"/>
      </w:tcPr>
    </w:tblStylePr>
  </w:style>
  <w:style w:type="table" w:styleId="TableauGrille6Couleur-Accentuation6">
    <w:name w:val="Grid Table 6 Colorful Accent 6"/>
    <w:basedOn w:val="TableauNormal"/>
    <w:uiPriority w:val="51"/>
    <w:semiHidden/>
    <w:rsid w:val="00E248CD"/>
    <w:pPr>
      <w:spacing w:line="240" w:lineRule="auto"/>
    </w:pPr>
    <w:rPr>
      <w:color w:val="004268" w:themeColor="accent6" w:themeShade="BF"/>
    </w:rPr>
    <w:tblPr>
      <w:tblStyleRowBandSize w:val="1"/>
      <w:tblStyleColBandSize w:val="1"/>
      <w:tblBorders>
        <w:top w:val="single" w:color="21AEFF" w:themeColor="accent6" w:themeTint="99" w:sz="4" w:space="0"/>
        <w:left w:val="single" w:color="21AEFF" w:themeColor="accent6" w:themeTint="99" w:sz="4" w:space="0"/>
        <w:bottom w:val="single" w:color="21AEFF" w:themeColor="accent6" w:themeTint="99" w:sz="4" w:space="0"/>
        <w:right w:val="single" w:color="21AEFF" w:themeColor="accent6" w:themeTint="99" w:sz="4" w:space="0"/>
        <w:insideH w:val="single" w:color="21AEFF" w:themeColor="accent6" w:themeTint="99" w:sz="4" w:space="0"/>
        <w:insideV w:val="single" w:color="21AEFF" w:themeColor="accent6" w:themeTint="99" w:sz="4" w:space="0"/>
      </w:tblBorders>
    </w:tblPr>
    <w:tblStylePr w:type="firstRow">
      <w:rPr>
        <w:b/>
        <w:bCs/>
      </w:rPr>
      <w:tblPr/>
      <w:tcPr>
        <w:tcBorders>
          <w:bottom w:val="single" w:color="21AEFF" w:themeColor="accent6" w:themeTint="99" w:sz="12" w:space="0"/>
        </w:tcBorders>
      </w:tcPr>
    </w:tblStylePr>
    <w:tblStylePr w:type="lastRow">
      <w:rPr>
        <w:b/>
        <w:bCs/>
      </w:rPr>
      <w:tblPr/>
      <w:tcPr>
        <w:tcBorders>
          <w:top w:val="double" w:color="21AEFF" w:themeColor="accent6" w:themeTint="99" w:sz="4" w:space="0"/>
        </w:tcBorders>
      </w:tcPr>
    </w:tblStylePr>
    <w:tblStylePr w:type="firstCol">
      <w:rPr>
        <w:b/>
        <w:bCs/>
      </w:rPr>
    </w:tblStylePr>
    <w:tblStylePr w:type="lastCol">
      <w:rPr>
        <w:b/>
        <w:bCs/>
      </w:rPr>
    </w:tblStylePr>
    <w:tblStylePr w:type="band1Vert">
      <w:tblPr/>
      <w:tcPr>
        <w:shd w:val="clear" w:color="auto" w:fill="B5E4FF" w:themeFill="accent6" w:themeFillTint="33"/>
      </w:tcPr>
    </w:tblStylePr>
    <w:tblStylePr w:type="band1Horz">
      <w:tblPr/>
      <w:tcPr>
        <w:shd w:val="clear" w:color="auto" w:fill="B5E4FF" w:themeFill="accent6" w:themeFillTint="33"/>
      </w:tcPr>
    </w:tblStylePr>
  </w:style>
  <w:style w:type="table" w:styleId="TableauGrille7Couleur">
    <w:name w:val="Grid Table 7 Colorful"/>
    <w:basedOn w:val="TableauNormal"/>
    <w:uiPriority w:val="52"/>
    <w:semiHidden/>
    <w:rsid w:val="00E248CD"/>
    <w:pPr>
      <w:spacing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color="666666" w:themeColor="text1" w:themeTint="99" w:sz="4" w:space="0"/>
        </w:tcBorders>
      </w:tcPr>
    </w:tblStylePr>
    <w:tblStylePr w:type="nwCell">
      <w:tblPr/>
      <w:tcPr>
        <w:tcBorders>
          <w:bottom w:val="single" w:color="666666" w:themeColor="text1" w:themeTint="99" w:sz="4" w:space="0"/>
        </w:tcBorders>
      </w:tcPr>
    </w:tblStylePr>
    <w:tblStylePr w:type="seCell">
      <w:tblPr/>
      <w:tcPr>
        <w:tcBorders>
          <w:top w:val="single" w:color="666666" w:themeColor="text1" w:themeTint="99" w:sz="4" w:space="0"/>
        </w:tcBorders>
      </w:tcPr>
    </w:tblStylePr>
    <w:tblStylePr w:type="swCell">
      <w:tblPr/>
      <w:tcPr>
        <w:tcBorders>
          <w:top w:val="single" w:color="666666" w:themeColor="text1" w:themeTint="99" w:sz="4" w:space="0"/>
        </w:tcBorders>
      </w:tcPr>
    </w:tblStylePr>
  </w:style>
  <w:style w:type="table" w:styleId="TableauGrille7Couleur-Accentuation1">
    <w:name w:val="Grid Table 7 Colorful Accent 1"/>
    <w:basedOn w:val="TableauNormal"/>
    <w:uiPriority w:val="52"/>
    <w:semiHidden/>
    <w:rsid w:val="00E248CD"/>
    <w:pPr>
      <w:spacing w:line="240" w:lineRule="auto"/>
    </w:pPr>
    <w:rPr>
      <w:color w:val="329080" w:themeColor="accent1" w:themeShade="BF"/>
    </w:rPr>
    <w:tblPr>
      <w:tblStyleRowBandSize w:val="1"/>
      <w:tblStyleColBandSize w:val="1"/>
      <w:tblBorders>
        <w:top w:val="single" w:color="90D8CB" w:themeColor="accent1" w:themeTint="99" w:sz="4" w:space="0"/>
        <w:left w:val="single" w:color="90D8CB" w:themeColor="accent1" w:themeTint="99" w:sz="4" w:space="0"/>
        <w:bottom w:val="single" w:color="90D8CB" w:themeColor="accent1" w:themeTint="99" w:sz="4" w:space="0"/>
        <w:right w:val="single" w:color="90D8CB" w:themeColor="accent1" w:themeTint="99" w:sz="4" w:space="0"/>
        <w:insideH w:val="single" w:color="90D8CB" w:themeColor="accent1" w:themeTint="99" w:sz="4" w:space="0"/>
        <w:insideV w:val="single" w:color="90D8CB" w:themeColor="accent1"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F2ED" w:themeFill="accent1" w:themeFillTint="33"/>
      </w:tcPr>
    </w:tblStylePr>
    <w:tblStylePr w:type="band1Horz">
      <w:tblPr/>
      <w:tcPr>
        <w:shd w:val="clear" w:color="auto" w:fill="DAF2ED" w:themeFill="accent1" w:themeFillTint="33"/>
      </w:tcPr>
    </w:tblStylePr>
    <w:tblStylePr w:type="neCell">
      <w:tblPr/>
      <w:tcPr>
        <w:tcBorders>
          <w:bottom w:val="single" w:color="90D8CB" w:themeColor="accent1" w:themeTint="99" w:sz="4" w:space="0"/>
        </w:tcBorders>
      </w:tcPr>
    </w:tblStylePr>
    <w:tblStylePr w:type="nwCell">
      <w:tblPr/>
      <w:tcPr>
        <w:tcBorders>
          <w:bottom w:val="single" w:color="90D8CB" w:themeColor="accent1" w:themeTint="99" w:sz="4" w:space="0"/>
        </w:tcBorders>
      </w:tcPr>
    </w:tblStylePr>
    <w:tblStylePr w:type="seCell">
      <w:tblPr/>
      <w:tcPr>
        <w:tcBorders>
          <w:top w:val="single" w:color="90D8CB" w:themeColor="accent1" w:themeTint="99" w:sz="4" w:space="0"/>
        </w:tcBorders>
      </w:tcPr>
    </w:tblStylePr>
    <w:tblStylePr w:type="swCell">
      <w:tblPr/>
      <w:tcPr>
        <w:tcBorders>
          <w:top w:val="single" w:color="90D8CB" w:themeColor="accent1" w:themeTint="99" w:sz="4" w:space="0"/>
        </w:tcBorders>
      </w:tcPr>
    </w:tblStylePr>
  </w:style>
  <w:style w:type="table" w:styleId="TableauGrille7Couleur-Accentuation2">
    <w:name w:val="Grid Table 7 Colorful Accent 2"/>
    <w:basedOn w:val="TableauNormal"/>
    <w:uiPriority w:val="52"/>
    <w:semiHidden/>
    <w:rsid w:val="00E248CD"/>
    <w:pPr>
      <w:spacing w:line="240" w:lineRule="auto"/>
    </w:pPr>
    <w:rPr>
      <w:color w:val="216161" w:themeColor="accent2" w:themeShade="BF"/>
    </w:rPr>
    <w:tblPr>
      <w:tblStyleRowBandSize w:val="1"/>
      <w:tblStyleColBandSize w:val="1"/>
      <w:tblBorders>
        <w:top w:val="single" w:color="69CBCB" w:themeColor="accent2" w:themeTint="99" w:sz="4" w:space="0"/>
        <w:left w:val="single" w:color="69CBCB" w:themeColor="accent2" w:themeTint="99" w:sz="4" w:space="0"/>
        <w:bottom w:val="single" w:color="69CBCB" w:themeColor="accent2" w:themeTint="99" w:sz="4" w:space="0"/>
        <w:right w:val="single" w:color="69CBCB" w:themeColor="accent2" w:themeTint="99" w:sz="4" w:space="0"/>
        <w:insideH w:val="single" w:color="69CBCB" w:themeColor="accent2" w:themeTint="99" w:sz="4" w:space="0"/>
        <w:insideV w:val="single" w:color="69CBCB" w:themeColor="accent2"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DEDED" w:themeFill="accent2" w:themeFillTint="33"/>
      </w:tcPr>
    </w:tblStylePr>
    <w:tblStylePr w:type="band1Horz">
      <w:tblPr/>
      <w:tcPr>
        <w:shd w:val="clear" w:color="auto" w:fill="CDEDED" w:themeFill="accent2" w:themeFillTint="33"/>
      </w:tcPr>
    </w:tblStylePr>
    <w:tblStylePr w:type="neCell">
      <w:tblPr/>
      <w:tcPr>
        <w:tcBorders>
          <w:bottom w:val="single" w:color="69CBCB" w:themeColor="accent2" w:themeTint="99" w:sz="4" w:space="0"/>
        </w:tcBorders>
      </w:tcPr>
    </w:tblStylePr>
    <w:tblStylePr w:type="nwCell">
      <w:tblPr/>
      <w:tcPr>
        <w:tcBorders>
          <w:bottom w:val="single" w:color="69CBCB" w:themeColor="accent2" w:themeTint="99" w:sz="4" w:space="0"/>
        </w:tcBorders>
      </w:tcPr>
    </w:tblStylePr>
    <w:tblStylePr w:type="seCell">
      <w:tblPr/>
      <w:tcPr>
        <w:tcBorders>
          <w:top w:val="single" w:color="69CBCB" w:themeColor="accent2" w:themeTint="99" w:sz="4" w:space="0"/>
        </w:tcBorders>
      </w:tcPr>
    </w:tblStylePr>
    <w:tblStylePr w:type="swCell">
      <w:tblPr/>
      <w:tcPr>
        <w:tcBorders>
          <w:top w:val="single" w:color="69CBCB" w:themeColor="accent2" w:themeTint="99" w:sz="4" w:space="0"/>
        </w:tcBorders>
      </w:tcPr>
    </w:tblStylePr>
  </w:style>
  <w:style w:type="table" w:styleId="TableauGrille7Couleur-Accentuation3">
    <w:name w:val="Grid Table 7 Colorful Accent 3"/>
    <w:basedOn w:val="TableauNormal"/>
    <w:uiPriority w:val="52"/>
    <w:semiHidden/>
    <w:rsid w:val="00E248CD"/>
    <w:pPr>
      <w:spacing w:line="240" w:lineRule="auto"/>
    </w:pPr>
    <w:rPr>
      <w:color w:val="278BA6" w:themeColor="accent3" w:themeShade="BF"/>
    </w:rPr>
    <w:tblPr>
      <w:tblStyleRowBandSize w:val="1"/>
      <w:tblStyleColBandSize w:val="1"/>
      <w:tblBorders>
        <w:top w:val="single" w:color="8DD1E4" w:themeColor="accent3" w:themeTint="99" w:sz="4" w:space="0"/>
        <w:left w:val="single" w:color="8DD1E4" w:themeColor="accent3" w:themeTint="99" w:sz="4" w:space="0"/>
        <w:bottom w:val="single" w:color="8DD1E4" w:themeColor="accent3" w:themeTint="99" w:sz="4" w:space="0"/>
        <w:right w:val="single" w:color="8DD1E4" w:themeColor="accent3" w:themeTint="99" w:sz="4" w:space="0"/>
        <w:insideH w:val="single" w:color="8DD1E4" w:themeColor="accent3" w:themeTint="99" w:sz="4" w:space="0"/>
        <w:insideV w:val="single" w:color="8DD1E4" w:themeColor="accent3"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FF6" w:themeFill="accent3" w:themeFillTint="33"/>
      </w:tcPr>
    </w:tblStylePr>
    <w:tblStylePr w:type="band1Horz">
      <w:tblPr/>
      <w:tcPr>
        <w:shd w:val="clear" w:color="auto" w:fill="D9EFF6" w:themeFill="accent3" w:themeFillTint="33"/>
      </w:tcPr>
    </w:tblStylePr>
    <w:tblStylePr w:type="neCell">
      <w:tblPr/>
      <w:tcPr>
        <w:tcBorders>
          <w:bottom w:val="single" w:color="8DD1E4" w:themeColor="accent3" w:themeTint="99" w:sz="4" w:space="0"/>
        </w:tcBorders>
      </w:tcPr>
    </w:tblStylePr>
    <w:tblStylePr w:type="nwCell">
      <w:tblPr/>
      <w:tcPr>
        <w:tcBorders>
          <w:bottom w:val="single" w:color="8DD1E4" w:themeColor="accent3" w:themeTint="99" w:sz="4" w:space="0"/>
        </w:tcBorders>
      </w:tcPr>
    </w:tblStylePr>
    <w:tblStylePr w:type="seCell">
      <w:tblPr/>
      <w:tcPr>
        <w:tcBorders>
          <w:top w:val="single" w:color="8DD1E4" w:themeColor="accent3" w:themeTint="99" w:sz="4" w:space="0"/>
        </w:tcBorders>
      </w:tcPr>
    </w:tblStylePr>
    <w:tblStylePr w:type="swCell">
      <w:tblPr/>
      <w:tcPr>
        <w:tcBorders>
          <w:top w:val="single" w:color="8DD1E4" w:themeColor="accent3" w:themeTint="99" w:sz="4" w:space="0"/>
        </w:tcBorders>
      </w:tcPr>
    </w:tblStylePr>
  </w:style>
  <w:style w:type="table" w:styleId="TableauGrille7Couleur-Accentuation4">
    <w:name w:val="Grid Table 7 Colorful Accent 4"/>
    <w:basedOn w:val="TableauNormal"/>
    <w:uiPriority w:val="52"/>
    <w:semiHidden/>
    <w:rsid w:val="00E248CD"/>
    <w:pPr>
      <w:spacing w:line="240" w:lineRule="auto"/>
    </w:pPr>
    <w:rPr>
      <w:color w:val="E53343" w:themeColor="accent4" w:themeShade="BF"/>
    </w:rPr>
    <w:tblPr>
      <w:tblStyleRowBandSize w:val="1"/>
      <w:tblStyleColBandSize w:val="1"/>
      <w:tblBorders>
        <w:top w:val="single" w:color="F6B7BC" w:themeColor="accent4" w:themeTint="99" w:sz="4" w:space="0"/>
        <w:left w:val="single" w:color="F6B7BC" w:themeColor="accent4" w:themeTint="99" w:sz="4" w:space="0"/>
        <w:bottom w:val="single" w:color="F6B7BC" w:themeColor="accent4" w:themeTint="99" w:sz="4" w:space="0"/>
        <w:right w:val="single" w:color="F6B7BC" w:themeColor="accent4" w:themeTint="99" w:sz="4" w:space="0"/>
        <w:insideH w:val="single" w:color="F6B7BC" w:themeColor="accent4" w:themeTint="99" w:sz="4" w:space="0"/>
        <w:insideV w:val="single" w:color="F6B7BC" w:themeColor="accent4"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7E8" w:themeFill="accent4" w:themeFillTint="33"/>
      </w:tcPr>
    </w:tblStylePr>
    <w:tblStylePr w:type="band1Horz">
      <w:tblPr/>
      <w:tcPr>
        <w:shd w:val="clear" w:color="auto" w:fill="FCE7E8" w:themeFill="accent4" w:themeFillTint="33"/>
      </w:tcPr>
    </w:tblStylePr>
    <w:tblStylePr w:type="neCell">
      <w:tblPr/>
      <w:tcPr>
        <w:tcBorders>
          <w:bottom w:val="single" w:color="F6B7BC" w:themeColor="accent4" w:themeTint="99" w:sz="4" w:space="0"/>
        </w:tcBorders>
      </w:tcPr>
    </w:tblStylePr>
    <w:tblStylePr w:type="nwCell">
      <w:tblPr/>
      <w:tcPr>
        <w:tcBorders>
          <w:bottom w:val="single" w:color="F6B7BC" w:themeColor="accent4" w:themeTint="99" w:sz="4" w:space="0"/>
        </w:tcBorders>
      </w:tcPr>
    </w:tblStylePr>
    <w:tblStylePr w:type="seCell">
      <w:tblPr/>
      <w:tcPr>
        <w:tcBorders>
          <w:top w:val="single" w:color="F6B7BC" w:themeColor="accent4" w:themeTint="99" w:sz="4" w:space="0"/>
        </w:tcBorders>
      </w:tcPr>
    </w:tblStylePr>
    <w:tblStylePr w:type="swCell">
      <w:tblPr/>
      <w:tcPr>
        <w:tcBorders>
          <w:top w:val="single" w:color="F6B7BC" w:themeColor="accent4" w:themeTint="99" w:sz="4" w:space="0"/>
        </w:tcBorders>
      </w:tcPr>
    </w:tblStylePr>
  </w:style>
  <w:style w:type="table" w:styleId="TableauGrille7Couleur-Accentuation5">
    <w:name w:val="Grid Table 7 Colorful Accent 5"/>
    <w:basedOn w:val="TableauNormal"/>
    <w:uiPriority w:val="52"/>
    <w:semiHidden/>
    <w:rsid w:val="00E248CD"/>
    <w:pPr>
      <w:spacing w:line="240" w:lineRule="auto"/>
    </w:pPr>
    <w:rPr>
      <w:color w:val="FFDC19" w:themeColor="accent5" w:themeShade="BF"/>
    </w:rPr>
    <w:tblPr>
      <w:tblStyleRowBandSize w:val="1"/>
      <w:tblStyleColBandSize w:val="1"/>
      <w:tblBorders>
        <w:top w:val="single" w:color="FFF2AE" w:themeColor="accent5" w:themeTint="99" w:sz="4" w:space="0"/>
        <w:left w:val="single" w:color="FFF2AE" w:themeColor="accent5" w:themeTint="99" w:sz="4" w:space="0"/>
        <w:bottom w:val="single" w:color="FFF2AE" w:themeColor="accent5" w:themeTint="99" w:sz="4" w:space="0"/>
        <w:right w:val="single" w:color="FFF2AE" w:themeColor="accent5" w:themeTint="99" w:sz="4" w:space="0"/>
        <w:insideH w:val="single" w:color="FFF2AE" w:themeColor="accent5" w:themeTint="99" w:sz="4" w:space="0"/>
        <w:insideV w:val="single" w:color="FFF2AE" w:themeColor="accent5"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AE4" w:themeFill="accent5" w:themeFillTint="33"/>
      </w:tcPr>
    </w:tblStylePr>
    <w:tblStylePr w:type="band1Horz">
      <w:tblPr/>
      <w:tcPr>
        <w:shd w:val="clear" w:color="auto" w:fill="FFFAE4" w:themeFill="accent5" w:themeFillTint="33"/>
      </w:tcPr>
    </w:tblStylePr>
    <w:tblStylePr w:type="neCell">
      <w:tblPr/>
      <w:tcPr>
        <w:tcBorders>
          <w:bottom w:val="single" w:color="FFF2AE" w:themeColor="accent5" w:themeTint="99" w:sz="4" w:space="0"/>
        </w:tcBorders>
      </w:tcPr>
    </w:tblStylePr>
    <w:tblStylePr w:type="nwCell">
      <w:tblPr/>
      <w:tcPr>
        <w:tcBorders>
          <w:bottom w:val="single" w:color="FFF2AE" w:themeColor="accent5" w:themeTint="99" w:sz="4" w:space="0"/>
        </w:tcBorders>
      </w:tcPr>
    </w:tblStylePr>
    <w:tblStylePr w:type="seCell">
      <w:tblPr/>
      <w:tcPr>
        <w:tcBorders>
          <w:top w:val="single" w:color="FFF2AE" w:themeColor="accent5" w:themeTint="99" w:sz="4" w:space="0"/>
        </w:tcBorders>
      </w:tcPr>
    </w:tblStylePr>
    <w:tblStylePr w:type="swCell">
      <w:tblPr/>
      <w:tcPr>
        <w:tcBorders>
          <w:top w:val="single" w:color="FFF2AE" w:themeColor="accent5" w:themeTint="99" w:sz="4" w:space="0"/>
        </w:tcBorders>
      </w:tcPr>
    </w:tblStylePr>
  </w:style>
  <w:style w:type="table" w:styleId="TableauGrille7Couleur-Accentuation6">
    <w:name w:val="Grid Table 7 Colorful Accent 6"/>
    <w:basedOn w:val="TableauNormal"/>
    <w:uiPriority w:val="52"/>
    <w:semiHidden/>
    <w:rsid w:val="00E248CD"/>
    <w:pPr>
      <w:spacing w:line="240" w:lineRule="auto"/>
    </w:pPr>
    <w:rPr>
      <w:color w:val="004268" w:themeColor="accent6" w:themeShade="BF"/>
    </w:rPr>
    <w:tblPr>
      <w:tblStyleRowBandSize w:val="1"/>
      <w:tblStyleColBandSize w:val="1"/>
      <w:tblBorders>
        <w:top w:val="single" w:color="21AEFF" w:themeColor="accent6" w:themeTint="99" w:sz="4" w:space="0"/>
        <w:left w:val="single" w:color="21AEFF" w:themeColor="accent6" w:themeTint="99" w:sz="4" w:space="0"/>
        <w:bottom w:val="single" w:color="21AEFF" w:themeColor="accent6" w:themeTint="99" w:sz="4" w:space="0"/>
        <w:right w:val="single" w:color="21AEFF" w:themeColor="accent6" w:themeTint="99" w:sz="4" w:space="0"/>
        <w:insideH w:val="single" w:color="21AEFF" w:themeColor="accent6" w:themeTint="99" w:sz="4" w:space="0"/>
        <w:insideV w:val="single" w:color="21AEFF" w:themeColor="accent6"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5E4FF" w:themeFill="accent6" w:themeFillTint="33"/>
      </w:tcPr>
    </w:tblStylePr>
    <w:tblStylePr w:type="band1Horz">
      <w:tblPr/>
      <w:tcPr>
        <w:shd w:val="clear" w:color="auto" w:fill="B5E4FF" w:themeFill="accent6" w:themeFillTint="33"/>
      </w:tcPr>
    </w:tblStylePr>
    <w:tblStylePr w:type="neCell">
      <w:tblPr/>
      <w:tcPr>
        <w:tcBorders>
          <w:bottom w:val="single" w:color="21AEFF" w:themeColor="accent6" w:themeTint="99" w:sz="4" w:space="0"/>
        </w:tcBorders>
      </w:tcPr>
    </w:tblStylePr>
    <w:tblStylePr w:type="nwCell">
      <w:tblPr/>
      <w:tcPr>
        <w:tcBorders>
          <w:bottom w:val="single" w:color="21AEFF" w:themeColor="accent6" w:themeTint="99" w:sz="4" w:space="0"/>
        </w:tcBorders>
      </w:tcPr>
    </w:tblStylePr>
    <w:tblStylePr w:type="seCell">
      <w:tblPr/>
      <w:tcPr>
        <w:tcBorders>
          <w:top w:val="single" w:color="21AEFF" w:themeColor="accent6" w:themeTint="99" w:sz="4" w:space="0"/>
        </w:tcBorders>
      </w:tcPr>
    </w:tblStylePr>
    <w:tblStylePr w:type="swCell">
      <w:tblPr/>
      <w:tcPr>
        <w:tcBorders>
          <w:top w:val="single" w:color="21AEFF" w:themeColor="accent6" w:themeTint="99" w:sz="4" w:space="0"/>
        </w:tcBorders>
      </w:tcPr>
    </w:tblStylePr>
  </w:style>
  <w:style w:type="table" w:styleId="TableauListe1Clair">
    <w:name w:val="List Table 1 Light"/>
    <w:basedOn w:val="TableauNormal"/>
    <w:uiPriority w:val="46"/>
    <w:semiHidden/>
    <w:rsid w:val="00E248CD"/>
    <w:pPr>
      <w:spacing w:line="240" w:lineRule="auto"/>
    </w:pPr>
    <w:tblPr>
      <w:tblStyleRowBandSize w:val="1"/>
      <w:tblStyleColBandSize w:val="1"/>
    </w:tblPr>
    <w:tblStylePr w:type="firstRow">
      <w:rPr>
        <w:b/>
        <w:bCs/>
      </w:rPr>
      <w:tblPr/>
      <w:tcPr>
        <w:tcBorders>
          <w:bottom w:val="single" w:color="666666" w:themeColor="text1" w:themeTint="99" w:sz="4" w:space="0"/>
        </w:tcBorders>
      </w:tcPr>
    </w:tblStylePr>
    <w:tblStylePr w:type="lastRow">
      <w:rPr>
        <w:b/>
        <w:bCs/>
      </w:rPr>
      <w:tblPr/>
      <w:tcPr>
        <w:tcBorders>
          <w:top w:val="single" w:color="666666" w:themeColor="text1" w:themeTint="99"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auListe1Clair-Accentuation1">
    <w:name w:val="List Table 1 Light Accent 1"/>
    <w:basedOn w:val="TableauNormal"/>
    <w:uiPriority w:val="46"/>
    <w:semiHidden/>
    <w:rsid w:val="00E248CD"/>
    <w:pPr>
      <w:spacing w:line="240" w:lineRule="auto"/>
    </w:pPr>
    <w:tblPr>
      <w:tblStyleRowBandSize w:val="1"/>
      <w:tblStyleColBandSize w:val="1"/>
    </w:tblPr>
    <w:tblStylePr w:type="firstRow">
      <w:rPr>
        <w:b/>
        <w:bCs/>
      </w:rPr>
      <w:tblPr/>
      <w:tcPr>
        <w:tcBorders>
          <w:bottom w:val="single" w:color="90D8CB" w:themeColor="accent1" w:themeTint="99" w:sz="4" w:space="0"/>
        </w:tcBorders>
      </w:tcPr>
    </w:tblStylePr>
    <w:tblStylePr w:type="lastRow">
      <w:rPr>
        <w:b/>
        <w:bCs/>
      </w:rPr>
      <w:tblPr/>
      <w:tcPr>
        <w:tcBorders>
          <w:top w:val="single" w:color="90D8CB" w:themeColor="accent1" w:themeTint="99" w:sz="4" w:space="0"/>
        </w:tcBorders>
      </w:tcPr>
    </w:tblStylePr>
    <w:tblStylePr w:type="firstCol">
      <w:rPr>
        <w:b/>
        <w:bCs/>
      </w:rPr>
    </w:tblStylePr>
    <w:tblStylePr w:type="lastCol">
      <w:rPr>
        <w:b/>
        <w:bCs/>
      </w:rPr>
    </w:tblStylePr>
    <w:tblStylePr w:type="band1Vert">
      <w:tblPr/>
      <w:tcPr>
        <w:shd w:val="clear" w:color="auto" w:fill="DAF2ED" w:themeFill="accent1" w:themeFillTint="33"/>
      </w:tcPr>
    </w:tblStylePr>
    <w:tblStylePr w:type="band1Horz">
      <w:tblPr/>
      <w:tcPr>
        <w:shd w:val="clear" w:color="auto" w:fill="DAF2ED" w:themeFill="accent1" w:themeFillTint="33"/>
      </w:tcPr>
    </w:tblStylePr>
  </w:style>
  <w:style w:type="table" w:styleId="TableauListe1Clair-Accentuation2">
    <w:name w:val="List Table 1 Light Accent 2"/>
    <w:basedOn w:val="TableauNormal"/>
    <w:uiPriority w:val="46"/>
    <w:semiHidden/>
    <w:rsid w:val="00E248CD"/>
    <w:pPr>
      <w:spacing w:line="240" w:lineRule="auto"/>
    </w:pPr>
    <w:tblPr>
      <w:tblStyleRowBandSize w:val="1"/>
      <w:tblStyleColBandSize w:val="1"/>
    </w:tblPr>
    <w:tblStylePr w:type="firstRow">
      <w:rPr>
        <w:b/>
        <w:bCs/>
      </w:rPr>
      <w:tblPr/>
      <w:tcPr>
        <w:tcBorders>
          <w:bottom w:val="single" w:color="69CBCB" w:themeColor="accent2" w:themeTint="99" w:sz="4" w:space="0"/>
        </w:tcBorders>
      </w:tcPr>
    </w:tblStylePr>
    <w:tblStylePr w:type="lastRow">
      <w:rPr>
        <w:b/>
        <w:bCs/>
      </w:rPr>
      <w:tblPr/>
      <w:tcPr>
        <w:tcBorders>
          <w:top w:val="single" w:color="69CBCB" w:themeColor="accent2" w:themeTint="99" w:sz="4" w:space="0"/>
        </w:tcBorders>
      </w:tcPr>
    </w:tblStylePr>
    <w:tblStylePr w:type="firstCol">
      <w:rPr>
        <w:b/>
        <w:bCs/>
      </w:rPr>
    </w:tblStylePr>
    <w:tblStylePr w:type="lastCol">
      <w:rPr>
        <w:b/>
        <w:bCs/>
      </w:rPr>
    </w:tblStylePr>
    <w:tblStylePr w:type="band1Vert">
      <w:tblPr/>
      <w:tcPr>
        <w:shd w:val="clear" w:color="auto" w:fill="CDEDED" w:themeFill="accent2" w:themeFillTint="33"/>
      </w:tcPr>
    </w:tblStylePr>
    <w:tblStylePr w:type="band1Horz">
      <w:tblPr/>
      <w:tcPr>
        <w:shd w:val="clear" w:color="auto" w:fill="CDEDED" w:themeFill="accent2" w:themeFillTint="33"/>
      </w:tcPr>
    </w:tblStylePr>
  </w:style>
  <w:style w:type="table" w:styleId="TableauListe1Clair-Accentuation3">
    <w:name w:val="List Table 1 Light Accent 3"/>
    <w:basedOn w:val="TableauNormal"/>
    <w:uiPriority w:val="46"/>
    <w:semiHidden/>
    <w:rsid w:val="00E248CD"/>
    <w:pPr>
      <w:spacing w:line="240" w:lineRule="auto"/>
    </w:pPr>
    <w:tblPr>
      <w:tblStyleRowBandSize w:val="1"/>
      <w:tblStyleColBandSize w:val="1"/>
    </w:tblPr>
    <w:tblStylePr w:type="firstRow">
      <w:rPr>
        <w:b/>
        <w:bCs/>
      </w:rPr>
      <w:tblPr/>
      <w:tcPr>
        <w:tcBorders>
          <w:bottom w:val="single" w:color="8DD1E4" w:themeColor="accent3" w:themeTint="99" w:sz="4" w:space="0"/>
        </w:tcBorders>
      </w:tcPr>
    </w:tblStylePr>
    <w:tblStylePr w:type="lastRow">
      <w:rPr>
        <w:b/>
        <w:bCs/>
      </w:rPr>
      <w:tblPr/>
      <w:tcPr>
        <w:tcBorders>
          <w:top w:val="single" w:color="8DD1E4" w:themeColor="accent3" w:themeTint="99" w:sz="4" w:space="0"/>
        </w:tcBorders>
      </w:tcPr>
    </w:tblStylePr>
    <w:tblStylePr w:type="firstCol">
      <w:rPr>
        <w:b/>
        <w:bCs/>
      </w:rPr>
    </w:tblStylePr>
    <w:tblStylePr w:type="lastCol">
      <w:rPr>
        <w:b/>
        <w:bCs/>
      </w:rPr>
    </w:tblStylePr>
    <w:tblStylePr w:type="band1Vert">
      <w:tblPr/>
      <w:tcPr>
        <w:shd w:val="clear" w:color="auto" w:fill="D9EFF6" w:themeFill="accent3" w:themeFillTint="33"/>
      </w:tcPr>
    </w:tblStylePr>
    <w:tblStylePr w:type="band1Horz">
      <w:tblPr/>
      <w:tcPr>
        <w:shd w:val="clear" w:color="auto" w:fill="D9EFF6" w:themeFill="accent3" w:themeFillTint="33"/>
      </w:tcPr>
    </w:tblStylePr>
  </w:style>
  <w:style w:type="table" w:styleId="TableauListe1Clair-Accentuation4">
    <w:name w:val="List Table 1 Light Accent 4"/>
    <w:basedOn w:val="TableauNormal"/>
    <w:uiPriority w:val="46"/>
    <w:semiHidden/>
    <w:rsid w:val="00E248CD"/>
    <w:pPr>
      <w:spacing w:line="240" w:lineRule="auto"/>
    </w:pPr>
    <w:tblPr>
      <w:tblStyleRowBandSize w:val="1"/>
      <w:tblStyleColBandSize w:val="1"/>
    </w:tblPr>
    <w:tblStylePr w:type="firstRow">
      <w:rPr>
        <w:b/>
        <w:bCs/>
      </w:rPr>
      <w:tblPr/>
      <w:tcPr>
        <w:tcBorders>
          <w:bottom w:val="single" w:color="F6B7BC" w:themeColor="accent4" w:themeTint="99" w:sz="4" w:space="0"/>
        </w:tcBorders>
      </w:tcPr>
    </w:tblStylePr>
    <w:tblStylePr w:type="lastRow">
      <w:rPr>
        <w:b/>
        <w:bCs/>
      </w:rPr>
      <w:tblPr/>
      <w:tcPr>
        <w:tcBorders>
          <w:top w:val="single" w:color="F6B7BC" w:themeColor="accent4" w:themeTint="99" w:sz="4" w:space="0"/>
        </w:tcBorders>
      </w:tcPr>
    </w:tblStylePr>
    <w:tblStylePr w:type="firstCol">
      <w:rPr>
        <w:b/>
        <w:bCs/>
      </w:rPr>
    </w:tblStylePr>
    <w:tblStylePr w:type="lastCol">
      <w:rPr>
        <w:b/>
        <w:bCs/>
      </w:rPr>
    </w:tblStylePr>
    <w:tblStylePr w:type="band1Vert">
      <w:tblPr/>
      <w:tcPr>
        <w:shd w:val="clear" w:color="auto" w:fill="FCE7E8" w:themeFill="accent4" w:themeFillTint="33"/>
      </w:tcPr>
    </w:tblStylePr>
    <w:tblStylePr w:type="band1Horz">
      <w:tblPr/>
      <w:tcPr>
        <w:shd w:val="clear" w:color="auto" w:fill="FCE7E8" w:themeFill="accent4" w:themeFillTint="33"/>
      </w:tcPr>
    </w:tblStylePr>
  </w:style>
  <w:style w:type="table" w:styleId="TableauListe1Clair-Accentuation5">
    <w:name w:val="List Table 1 Light Accent 5"/>
    <w:basedOn w:val="TableauNormal"/>
    <w:uiPriority w:val="46"/>
    <w:semiHidden/>
    <w:rsid w:val="00E248CD"/>
    <w:pPr>
      <w:spacing w:line="240" w:lineRule="auto"/>
    </w:pPr>
    <w:tblPr>
      <w:tblStyleRowBandSize w:val="1"/>
      <w:tblStyleColBandSize w:val="1"/>
    </w:tblPr>
    <w:tblStylePr w:type="firstRow">
      <w:rPr>
        <w:b/>
        <w:bCs/>
      </w:rPr>
      <w:tblPr/>
      <w:tcPr>
        <w:tcBorders>
          <w:bottom w:val="single" w:color="FFF2AE" w:themeColor="accent5" w:themeTint="99" w:sz="4" w:space="0"/>
        </w:tcBorders>
      </w:tcPr>
    </w:tblStylePr>
    <w:tblStylePr w:type="lastRow">
      <w:rPr>
        <w:b/>
        <w:bCs/>
      </w:rPr>
      <w:tblPr/>
      <w:tcPr>
        <w:tcBorders>
          <w:top w:val="single" w:color="FFF2AE" w:themeColor="accent5" w:themeTint="99" w:sz="4" w:space="0"/>
        </w:tcBorders>
      </w:tcPr>
    </w:tblStylePr>
    <w:tblStylePr w:type="firstCol">
      <w:rPr>
        <w:b/>
        <w:bCs/>
      </w:rPr>
    </w:tblStylePr>
    <w:tblStylePr w:type="lastCol">
      <w:rPr>
        <w:b/>
        <w:bCs/>
      </w:rPr>
    </w:tblStylePr>
    <w:tblStylePr w:type="band1Vert">
      <w:tblPr/>
      <w:tcPr>
        <w:shd w:val="clear" w:color="auto" w:fill="FFFAE4" w:themeFill="accent5" w:themeFillTint="33"/>
      </w:tcPr>
    </w:tblStylePr>
    <w:tblStylePr w:type="band1Horz">
      <w:tblPr/>
      <w:tcPr>
        <w:shd w:val="clear" w:color="auto" w:fill="FFFAE4" w:themeFill="accent5" w:themeFillTint="33"/>
      </w:tcPr>
    </w:tblStylePr>
  </w:style>
  <w:style w:type="table" w:styleId="TableauListe1Clair-Accentuation6">
    <w:name w:val="List Table 1 Light Accent 6"/>
    <w:basedOn w:val="TableauNormal"/>
    <w:uiPriority w:val="46"/>
    <w:semiHidden/>
    <w:rsid w:val="00E248CD"/>
    <w:pPr>
      <w:spacing w:line="240" w:lineRule="auto"/>
    </w:pPr>
    <w:tblPr>
      <w:tblStyleRowBandSize w:val="1"/>
      <w:tblStyleColBandSize w:val="1"/>
    </w:tblPr>
    <w:tblStylePr w:type="firstRow">
      <w:rPr>
        <w:b/>
        <w:bCs/>
      </w:rPr>
      <w:tblPr/>
      <w:tcPr>
        <w:tcBorders>
          <w:bottom w:val="single" w:color="21AEFF" w:themeColor="accent6" w:themeTint="99" w:sz="4" w:space="0"/>
        </w:tcBorders>
      </w:tcPr>
    </w:tblStylePr>
    <w:tblStylePr w:type="lastRow">
      <w:rPr>
        <w:b/>
        <w:bCs/>
      </w:rPr>
      <w:tblPr/>
      <w:tcPr>
        <w:tcBorders>
          <w:top w:val="single" w:color="21AEFF" w:themeColor="accent6" w:themeTint="99" w:sz="4" w:space="0"/>
        </w:tcBorders>
      </w:tcPr>
    </w:tblStylePr>
    <w:tblStylePr w:type="firstCol">
      <w:rPr>
        <w:b/>
        <w:bCs/>
      </w:rPr>
    </w:tblStylePr>
    <w:tblStylePr w:type="lastCol">
      <w:rPr>
        <w:b/>
        <w:bCs/>
      </w:rPr>
    </w:tblStylePr>
    <w:tblStylePr w:type="band1Vert">
      <w:tblPr/>
      <w:tcPr>
        <w:shd w:val="clear" w:color="auto" w:fill="B5E4FF" w:themeFill="accent6" w:themeFillTint="33"/>
      </w:tcPr>
    </w:tblStylePr>
    <w:tblStylePr w:type="band1Horz">
      <w:tblPr/>
      <w:tcPr>
        <w:shd w:val="clear" w:color="auto" w:fill="B5E4FF" w:themeFill="accent6" w:themeFillTint="33"/>
      </w:tcPr>
    </w:tblStylePr>
  </w:style>
  <w:style w:type="table" w:styleId="TableauListe20">
    <w:name w:val="List Table 2"/>
    <w:basedOn w:val="TableauNormal"/>
    <w:uiPriority w:val="47"/>
    <w:semiHidden/>
    <w:rsid w:val="00E248CD"/>
    <w:pPr>
      <w:spacing w:line="240" w:lineRule="auto"/>
    </w:pPr>
    <w:tblPr>
      <w:tblStyleRowBandSize w:val="1"/>
      <w:tblStyleColBandSize w:val="1"/>
      <w:tblBorders>
        <w:top w:val="single" w:color="666666" w:themeColor="text1" w:themeTint="99" w:sz="4" w:space="0"/>
        <w:bottom w:val="single" w:color="666666" w:themeColor="text1" w:themeTint="99" w:sz="4" w:space="0"/>
        <w:insideH w:val="single" w:color="666666" w:themeColor="text1" w:themeTint="99" w:sz="4" w:space="0"/>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auListe2-Accentuation1">
    <w:name w:val="List Table 2 Accent 1"/>
    <w:basedOn w:val="TableauNormal"/>
    <w:uiPriority w:val="47"/>
    <w:semiHidden/>
    <w:rsid w:val="00E248CD"/>
    <w:pPr>
      <w:spacing w:line="240" w:lineRule="auto"/>
    </w:pPr>
    <w:tblPr>
      <w:tblStyleRowBandSize w:val="1"/>
      <w:tblStyleColBandSize w:val="1"/>
      <w:tblBorders>
        <w:top w:val="single" w:color="90D8CB" w:themeColor="accent1" w:themeTint="99" w:sz="4" w:space="0"/>
        <w:bottom w:val="single" w:color="90D8CB" w:themeColor="accent1" w:themeTint="99" w:sz="4" w:space="0"/>
        <w:insideH w:val="single" w:color="90D8CB" w:themeColor="accent1" w:themeTint="99" w:sz="4" w:space="0"/>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F2ED" w:themeFill="accent1" w:themeFillTint="33"/>
      </w:tcPr>
    </w:tblStylePr>
    <w:tblStylePr w:type="band1Horz">
      <w:tblPr/>
      <w:tcPr>
        <w:shd w:val="clear" w:color="auto" w:fill="DAF2ED" w:themeFill="accent1" w:themeFillTint="33"/>
      </w:tcPr>
    </w:tblStylePr>
  </w:style>
  <w:style w:type="table" w:styleId="TableauListe2-Accentuation2">
    <w:name w:val="List Table 2 Accent 2"/>
    <w:basedOn w:val="TableauNormal"/>
    <w:uiPriority w:val="47"/>
    <w:semiHidden/>
    <w:rsid w:val="00E248CD"/>
    <w:pPr>
      <w:spacing w:line="240" w:lineRule="auto"/>
    </w:pPr>
    <w:tblPr>
      <w:tblStyleRowBandSize w:val="1"/>
      <w:tblStyleColBandSize w:val="1"/>
      <w:tblBorders>
        <w:top w:val="single" w:color="69CBCB" w:themeColor="accent2" w:themeTint="99" w:sz="4" w:space="0"/>
        <w:bottom w:val="single" w:color="69CBCB" w:themeColor="accent2" w:themeTint="99" w:sz="4" w:space="0"/>
        <w:insideH w:val="single" w:color="69CBCB" w:themeColor="accent2" w:themeTint="99" w:sz="4" w:space="0"/>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DEDED" w:themeFill="accent2" w:themeFillTint="33"/>
      </w:tcPr>
    </w:tblStylePr>
    <w:tblStylePr w:type="band1Horz">
      <w:tblPr/>
      <w:tcPr>
        <w:shd w:val="clear" w:color="auto" w:fill="CDEDED" w:themeFill="accent2" w:themeFillTint="33"/>
      </w:tcPr>
    </w:tblStylePr>
  </w:style>
  <w:style w:type="table" w:styleId="TableauListe2-Accentuation3">
    <w:name w:val="List Table 2 Accent 3"/>
    <w:basedOn w:val="TableauNormal"/>
    <w:uiPriority w:val="47"/>
    <w:semiHidden/>
    <w:rsid w:val="00E248CD"/>
    <w:pPr>
      <w:spacing w:line="240" w:lineRule="auto"/>
    </w:pPr>
    <w:tblPr>
      <w:tblStyleRowBandSize w:val="1"/>
      <w:tblStyleColBandSize w:val="1"/>
      <w:tblBorders>
        <w:top w:val="single" w:color="8DD1E4" w:themeColor="accent3" w:themeTint="99" w:sz="4" w:space="0"/>
        <w:bottom w:val="single" w:color="8DD1E4" w:themeColor="accent3" w:themeTint="99" w:sz="4" w:space="0"/>
        <w:insideH w:val="single" w:color="8DD1E4" w:themeColor="accent3" w:themeTint="99" w:sz="4" w:space="0"/>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FF6" w:themeFill="accent3" w:themeFillTint="33"/>
      </w:tcPr>
    </w:tblStylePr>
    <w:tblStylePr w:type="band1Horz">
      <w:tblPr/>
      <w:tcPr>
        <w:shd w:val="clear" w:color="auto" w:fill="D9EFF6" w:themeFill="accent3" w:themeFillTint="33"/>
      </w:tcPr>
    </w:tblStylePr>
  </w:style>
  <w:style w:type="table" w:styleId="TableauListe2-Accentuation4">
    <w:name w:val="List Table 2 Accent 4"/>
    <w:basedOn w:val="TableauNormal"/>
    <w:uiPriority w:val="47"/>
    <w:semiHidden/>
    <w:rsid w:val="00E248CD"/>
    <w:pPr>
      <w:spacing w:line="240" w:lineRule="auto"/>
    </w:pPr>
    <w:tblPr>
      <w:tblStyleRowBandSize w:val="1"/>
      <w:tblStyleColBandSize w:val="1"/>
      <w:tblBorders>
        <w:top w:val="single" w:color="F6B7BC" w:themeColor="accent4" w:themeTint="99" w:sz="4" w:space="0"/>
        <w:bottom w:val="single" w:color="F6B7BC" w:themeColor="accent4" w:themeTint="99" w:sz="4" w:space="0"/>
        <w:insideH w:val="single" w:color="F6B7BC" w:themeColor="accent4" w:themeTint="99" w:sz="4" w:space="0"/>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E7E8" w:themeFill="accent4" w:themeFillTint="33"/>
      </w:tcPr>
    </w:tblStylePr>
    <w:tblStylePr w:type="band1Horz">
      <w:tblPr/>
      <w:tcPr>
        <w:shd w:val="clear" w:color="auto" w:fill="FCE7E8" w:themeFill="accent4" w:themeFillTint="33"/>
      </w:tcPr>
    </w:tblStylePr>
  </w:style>
  <w:style w:type="table" w:styleId="TableauListe2-Accentuation5">
    <w:name w:val="List Table 2 Accent 5"/>
    <w:basedOn w:val="TableauNormal"/>
    <w:uiPriority w:val="47"/>
    <w:semiHidden/>
    <w:rsid w:val="00E248CD"/>
    <w:pPr>
      <w:spacing w:line="240" w:lineRule="auto"/>
    </w:pPr>
    <w:tblPr>
      <w:tblStyleRowBandSize w:val="1"/>
      <w:tblStyleColBandSize w:val="1"/>
      <w:tblBorders>
        <w:top w:val="single" w:color="FFF2AE" w:themeColor="accent5" w:themeTint="99" w:sz="4" w:space="0"/>
        <w:bottom w:val="single" w:color="FFF2AE" w:themeColor="accent5" w:themeTint="99" w:sz="4" w:space="0"/>
        <w:insideH w:val="single" w:color="FFF2AE" w:themeColor="accent5" w:themeTint="99" w:sz="4" w:space="0"/>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AE4" w:themeFill="accent5" w:themeFillTint="33"/>
      </w:tcPr>
    </w:tblStylePr>
    <w:tblStylePr w:type="band1Horz">
      <w:tblPr/>
      <w:tcPr>
        <w:shd w:val="clear" w:color="auto" w:fill="FFFAE4" w:themeFill="accent5" w:themeFillTint="33"/>
      </w:tcPr>
    </w:tblStylePr>
  </w:style>
  <w:style w:type="table" w:styleId="TableauListe2-Accentuation6">
    <w:name w:val="List Table 2 Accent 6"/>
    <w:basedOn w:val="TableauNormal"/>
    <w:uiPriority w:val="47"/>
    <w:semiHidden/>
    <w:rsid w:val="00E248CD"/>
    <w:pPr>
      <w:spacing w:line="240" w:lineRule="auto"/>
    </w:pPr>
    <w:tblPr>
      <w:tblStyleRowBandSize w:val="1"/>
      <w:tblStyleColBandSize w:val="1"/>
      <w:tblBorders>
        <w:top w:val="single" w:color="21AEFF" w:themeColor="accent6" w:themeTint="99" w:sz="4" w:space="0"/>
        <w:bottom w:val="single" w:color="21AEFF" w:themeColor="accent6" w:themeTint="99" w:sz="4" w:space="0"/>
        <w:insideH w:val="single" w:color="21AEFF" w:themeColor="accent6" w:themeTint="99" w:sz="4" w:space="0"/>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5E4FF" w:themeFill="accent6" w:themeFillTint="33"/>
      </w:tcPr>
    </w:tblStylePr>
    <w:tblStylePr w:type="band1Horz">
      <w:tblPr/>
      <w:tcPr>
        <w:shd w:val="clear" w:color="auto" w:fill="B5E4FF" w:themeFill="accent6" w:themeFillTint="33"/>
      </w:tcPr>
    </w:tblStylePr>
  </w:style>
  <w:style w:type="table" w:styleId="TableauListe30">
    <w:name w:val="List Table 3"/>
    <w:basedOn w:val="TableauNormal"/>
    <w:uiPriority w:val="48"/>
    <w:semiHidden/>
    <w:rsid w:val="00E248CD"/>
    <w:pPr>
      <w:spacing w:line="240" w:lineRule="auto"/>
    </w:pPr>
    <w:tblPr>
      <w:tblStyleRowBandSize w:val="1"/>
      <w:tblStyleColBandSize w:val="1"/>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firstRow">
      <w:rPr>
        <w:b/>
        <w:bCs/>
        <w:color w:val="FFFFFF" w:themeColor="background1"/>
      </w:rPr>
      <w:tblPr/>
      <w:tcPr>
        <w:shd w:val="clear" w:color="auto" w:fill="000000" w:themeFill="text1"/>
      </w:tcPr>
    </w:tblStylePr>
    <w:tblStylePr w:type="lastRow">
      <w:rPr>
        <w:b/>
        <w:bCs/>
      </w:rPr>
      <w:tblPr/>
      <w:tcPr>
        <w:tcBorders>
          <w:top w:val="double" w:color="000000" w:themeColor="tex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000000" w:themeColor="text1" w:sz="4" w:space="0"/>
          <w:right w:val="single" w:color="000000" w:themeColor="text1" w:sz="4" w:space="0"/>
        </w:tcBorders>
      </w:tcPr>
    </w:tblStylePr>
    <w:tblStylePr w:type="band1Horz">
      <w:tblPr/>
      <w:tcPr>
        <w:tcBorders>
          <w:top w:val="single" w:color="000000" w:themeColor="text1" w:sz="4" w:space="0"/>
          <w:bottom w:val="single" w:color="000000" w:themeColor="tex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000000" w:themeColor="text1" w:sz="4" w:space="0"/>
          <w:left w:val="nil"/>
        </w:tcBorders>
      </w:tcPr>
    </w:tblStylePr>
    <w:tblStylePr w:type="swCell">
      <w:tblPr/>
      <w:tcPr>
        <w:tcBorders>
          <w:top w:val="double" w:color="000000" w:themeColor="text1" w:sz="4" w:space="0"/>
          <w:right w:val="nil"/>
        </w:tcBorders>
      </w:tcPr>
    </w:tblStylePr>
  </w:style>
  <w:style w:type="table" w:styleId="TableauListe3-Accentuation1">
    <w:name w:val="List Table 3 Accent 1"/>
    <w:basedOn w:val="TableauNormal"/>
    <w:uiPriority w:val="48"/>
    <w:semiHidden/>
    <w:rsid w:val="00E248CD"/>
    <w:pPr>
      <w:spacing w:line="240" w:lineRule="auto"/>
    </w:pPr>
    <w:tblPr>
      <w:tblStyleRowBandSize w:val="1"/>
      <w:tblStyleColBandSize w:val="1"/>
      <w:tblBorders>
        <w:top w:val="single" w:color="46BEAA" w:themeColor="accent1" w:sz="4" w:space="0"/>
        <w:left w:val="single" w:color="46BEAA" w:themeColor="accent1" w:sz="4" w:space="0"/>
        <w:bottom w:val="single" w:color="46BEAA" w:themeColor="accent1" w:sz="4" w:space="0"/>
        <w:right w:val="single" w:color="46BEAA" w:themeColor="accent1" w:sz="4" w:space="0"/>
      </w:tblBorders>
    </w:tblPr>
    <w:tblStylePr w:type="firstRow">
      <w:rPr>
        <w:b/>
        <w:bCs/>
        <w:color w:val="FFFFFF" w:themeColor="background1"/>
      </w:rPr>
      <w:tblPr/>
      <w:tcPr>
        <w:shd w:val="clear" w:color="auto" w:fill="46BEAA" w:themeFill="accent1"/>
      </w:tcPr>
    </w:tblStylePr>
    <w:tblStylePr w:type="lastRow">
      <w:rPr>
        <w:b/>
        <w:bCs/>
      </w:rPr>
      <w:tblPr/>
      <w:tcPr>
        <w:tcBorders>
          <w:top w:val="double" w:color="46BEAA" w:themeColor="accen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46BEAA" w:themeColor="accent1" w:sz="4" w:space="0"/>
          <w:right w:val="single" w:color="46BEAA" w:themeColor="accent1" w:sz="4" w:space="0"/>
        </w:tcBorders>
      </w:tcPr>
    </w:tblStylePr>
    <w:tblStylePr w:type="band1Horz">
      <w:tblPr/>
      <w:tcPr>
        <w:tcBorders>
          <w:top w:val="single" w:color="46BEAA" w:themeColor="accent1" w:sz="4" w:space="0"/>
          <w:bottom w:val="single" w:color="46BEAA" w:themeColor="accen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46BEAA" w:themeColor="accent1" w:sz="4" w:space="0"/>
          <w:left w:val="nil"/>
        </w:tcBorders>
      </w:tcPr>
    </w:tblStylePr>
    <w:tblStylePr w:type="swCell">
      <w:tblPr/>
      <w:tcPr>
        <w:tcBorders>
          <w:top w:val="double" w:color="46BEAA" w:themeColor="accent1" w:sz="4" w:space="0"/>
          <w:right w:val="nil"/>
        </w:tcBorders>
      </w:tcPr>
    </w:tblStylePr>
  </w:style>
  <w:style w:type="table" w:styleId="TableauListe3-Accentuation2">
    <w:name w:val="List Table 3 Accent 2"/>
    <w:basedOn w:val="TableauNormal"/>
    <w:uiPriority w:val="48"/>
    <w:semiHidden/>
    <w:rsid w:val="00E248CD"/>
    <w:pPr>
      <w:spacing w:line="240" w:lineRule="auto"/>
    </w:pPr>
    <w:tblPr>
      <w:tblStyleRowBandSize w:val="1"/>
      <w:tblStyleColBandSize w:val="1"/>
      <w:tblBorders>
        <w:top w:val="single" w:color="2D8282" w:themeColor="accent2" w:sz="4" w:space="0"/>
        <w:left w:val="single" w:color="2D8282" w:themeColor="accent2" w:sz="4" w:space="0"/>
        <w:bottom w:val="single" w:color="2D8282" w:themeColor="accent2" w:sz="4" w:space="0"/>
        <w:right w:val="single" w:color="2D8282" w:themeColor="accent2" w:sz="4" w:space="0"/>
      </w:tblBorders>
    </w:tblPr>
    <w:tblStylePr w:type="firstRow">
      <w:rPr>
        <w:b/>
        <w:bCs/>
        <w:color w:val="FFFFFF" w:themeColor="background1"/>
      </w:rPr>
      <w:tblPr/>
      <w:tcPr>
        <w:shd w:val="clear" w:color="auto" w:fill="2D8282" w:themeFill="accent2"/>
      </w:tcPr>
    </w:tblStylePr>
    <w:tblStylePr w:type="lastRow">
      <w:rPr>
        <w:b/>
        <w:bCs/>
      </w:rPr>
      <w:tblPr/>
      <w:tcPr>
        <w:tcBorders>
          <w:top w:val="double" w:color="2D8282" w:themeColor="accent2"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2D8282" w:themeColor="accent2" w:sz="4" w:space="0"/>
          <w:right w:val="single" w:color="2D8282" w:themeColor="accent2" w:sz="4" w:space="0"/>
        </w:tcBorders>
      </w:tcPr>
    </w:tblStylePr>
    <w:tblStylePr w:type="band1Horz">
      <w:tblPr/>
      <w:tcPr>
        <w:tcBorders>
          <w:top w:val="single" w:color="2D8282" w:themeColor="accent2" w:sz="4" w:space="0"/>
          <w:bottom w:val="single" w:color="2D8282" w:themeColor="accent2"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2D8282" w:themeColor="accent2" w:sz="4" w:space="0"/>
          <w:left w:val="nil"/>
        </w:tcBorders>
      </w:tcPr>
    </w:tblStylePr>
    <w:tblStylePr w:type="swCell">
      <w:tblPr/>
      <w:tcPr>
        <w:tcBorders>
          <w:top w:val="double" w:color="2D8282" w:themeColor="accent2" w:sz="4" w:space="0"/>
          <w:right w:val="nil"/>
        </w:tcBorders>
      </w:tcPr>
    </w:tblStylePr>
  </w:style>
  <w:style w:type="table" w:styleId="TableauListe3-Accentuation3">
    <w:name w:val="List Table 3 Accent 3"/>
    <w:basedOn w:val="TableauNormal"/>
    <w:uiPriority w:val="48"/>
    <w:semiHidden/>
    <w:rsid w:val="00E248CD"/>
    <w:pPr>
      <w:spacing w:line="240" w:lineRule="auto"/>
    </w:pPr>
    <w:tblPr>
      <w:tblStyleRowBandSize w:val="1"/>
      <w:tblStyleColBandSize w:val="1"/>
      <w:tblBorders>
        <w:top w:val="single" w:color="41B4D2" w:themeColor="accent3" w:sz="4" w:space="0"/>
        <w:left w:val="single" w:color="41B4D2" w:themeColor="accent3" w:sz="4" w:space="0"/>
        <w:bottom w:val="single" w:color="41B4D2" w:themeColor="accent3" w:sz="4" w:space="0"/>
        <w:right w:val="single" w:color="41B4D2" w:themeColor="accent3" w:sz="4" w:space="0"/>
      </w:tblBorders>
    </w:tblPr>
    <w:tblStylePr w:type="firstRow">
      <w:rPr>
        <w:b/>
        <w:bCs/>
        <w:color w:val="FFFFFF" w:themeColor="background1"/>
      </w:rPr>
      <w:tblPr/>
      <w:tcPr>
        <w:shd w:val="clear" w:color="auto" w:fill="41B4D2" w:themeFill="accent3"/>
      </w:tcPr>
    </w:tblStylePr>
    <w:tblStylePr w:type="lastRow">
      <w:rPr>
        <w:b/>
        <w:bCs/>
      </w:rPr>
      <w:tblPr/>
      <w:tcPr>
        <w:tcBorders>
          <w:top w:val="double" w:color="41B4D2" w:themeColor="accent3"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41B4D2" w:themeColor="accent3" w:sz="4" w:space="0"/>
          <w:right w:val="single" w:color="41B4D2" w:themeColor="accent3" w:sz="4" w:space="0"/>
        </w:tcBorders>
      </w:tcPr>
    </w:tblStylePr>
    <w:tblStylePr w:type="band1Horz">
      <w:tblPr/>
      <w:tcPr>
        <w:tcBorders>
          <w:top w:val="single" w:color="41B4D2" w:themeColor="accent3" w:sz="4" w:space="0"/>
          <w:bottom w:val="single" w:color="41B4D2" w:themeColor="accent3"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41B4D2" w:themeColor="accent3" w:sz="4" w:space="0"/>
          <w:left w:val="nil"/>
        </w:tcBorders>
      </w:tcPr>
    </w:tblStylePr>
    <w:tblStylePr w:type="swCell">
      <w:tblPr/>
      <w:tcPr>
        <w:tcBorders>
          <w:top w:val="double" w:color="41B4D2" w:themeColor="accent3" w:sz="4" w:space="0"/>
          <w:right w:val="nil"/>
        </w:tcBorders>
      </w:tcPr>
    </w:tblStylePr>
  </w:style>
  <w:style w:type="table" w:styleId="TableauListe3-Accentuation4">
    <w:name w:val="List Table 3 Accent 4"/>
    <w:basedOn w:val="TableauNormal"/>
    <w:uiPriority w:val="48"/>
    <w:semiHidden/>
    <w:rsid w:val="00E248CD"/>
    <w:pPr>
      <w:spacing w:line="240" w:lineRule="auto"/>
    </w:pPr>
    <w:tblPr>
      <w:tblStyleRowBandSize w:val="1"/>
      <w:tblStyleColBandSize w:val="1"/>
      <w:tblBorders>
        <w:top w:val="single" w:color="F08791" w:themeColor="accent4" w:sz="4" w:space="0"/>
        <w:left w:val="single" w:color="F08791" w:themeColor="accent4" w:sz="4" w:space="0"/>
        <w:bottom w:val="single" w:color="F08791" w:themeColor="accent4" w:sz="4" w:space="0"/>
        <w:right w:val="single" w:color="F08791" w:themeColor="accent4" w:sz="4" w:space="0"/>
      </w:tblBorders>
    </w:tblPr>
    <w:tblStylePr w:type="firstRow">
      <w:rPr>
        <w:b/>
        <w:bCs/>
        <w:color w:val="FFFFFF" w:themeColor="background1"/>
      </w:rPr>
      <w:tblPr/>
      <w:tcPr>
        <w:shd w:val="clear" w:color="auto" w:fill="F08791" w:themeFill="accent4"/>
      </w:tcPr>
    </w:tblStylePr>
    <w:tblStylePr w:type="lastRow">
      <w:rPr>
        <w:b/>
        <w:bCs/>
      </w:rPr>
      <w:tblPr/>
      <w:tcPr>
        <w:tcBorders>
          <w:top w:val="double" w:color="F08791" w:themeColor="accent4"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F08791" w:themeColor="accent4" w:sz="4" w:space="0"/>
          <w:right w:val="single" w:color="F08791" w:themeColor="accent4" w:sz="4" w:space="0"/>
        </w:tcBorders>
      </w:tcPr>
    </w:tblStylePr>
    <w:tblStylePr w:type="band1Horz">
      <w:tblPr/>
      <w:tcPr>
        <w:tcBorders>
          <w:top w:val="single" w:color="F08791" w:themeColor="accent4" w:sz="4" w:space="0"/>
          <w:bottom w:val="single" w:color="F08791" w:themeColor="accent4"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F08791" w:themeColor="accent4" w:sz="4" w:space="0"/>
          <w:left w:val="nil"/>
        </w:tcBorders>
      </w:tcPr>
    </w:tblStylePr>
    <w:tblStylePr w:type="swCell">
      <w:tblPr/>
      <w:tcPr>
        <w:tcBorders>
          <w:top w:val="double" w:color="F08791" w:themeColor="accent4" w:sz="4" w:space="0"/>
          <w:right w:val="nil"/>
        </w:tcBorders>
      </w:tcPr>
    </w:tblStylePr>
  </w:style>
  <w:style w:type="table" w:styleId="TableauListe3-Accentuation5">
    <w:name w:val="List Table 3 Accent 5"/>
    <w:basedOn w:val="TableauNormal"/>
    <w:uiPriority w:val="48"/>
    <w:semiHidden/>
    <w:rsid w:val="00E248CD"/>
    <w:pPr>
      <w:spacing w:line="240" w:lineRule="auto"/>
    </w:pPr>
    <w:tblPr>
      <w:tblStyleRowBandSize w:val="1"/>
      <w:tblStyleColBandSize w:val="1"/>
      <w:tblBorders>
        <w:top w:val="single" w:color="FFEB78" w:themeColor="accent5" w:sz="4" w:space="0"/>
        <w:left w:val="single" w:color="FFEB78" w:themeColor="accent5" w:sz="4" w:space="0"/>
        <w:bottom w:val="single" w:color="FFEB78" w:themeColor="accent5" w:sz="4" w:space="0"/>
        <w:right w:val="single" w:color="FFEB78" w:themeColor="accent5" w:sz="4" w:space="0"/>
      </w:tblBorders>
    </w:tblPr>
    <w:tblStylePr w:type="firstRow">
      <w:rPr>
        <w:b/>
        <w:bCs/>
        <w:color w:val="FFFFFF" w:themeColor="background1"/>
      </w:rPr>
      <w:tblPr/>
      <w:tcPr>
        <w:shd w:val="clear" w:color="auto" w:fill="FFEB78" w:themeFill="accent5"/>
      </w:tcPr>
    </w:tblStylePr>
    <w:tblStylePr w:type="lastRow">
      <w:rPr>
        <w:b/>
        <w:bCs/>
      </w:rPr>
      <w:tblPr/>
      <w:tcPr>
        <w:tcBorders>
          <w:top w:val="double" w:color="FFEB78" w:themeColor="accent5"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FFEB78" w:themeColor="accent5" w:sz="4" w:space="0"/>
          <w:right w:val="single" w:color="FFEB78" w:themeColor="accent5" w:sz="4" w:space="0"/>
        </w:tcBorders>
      </w:tcPr>
    </w:tblStylePr>
    <w:tblStylePr w:type="band1Horz">
      <w:tblPr/>
      <w:tcPr>
        <w:tcBorders>
          <w:top w:val="single" w:color="FFEB78" w:themeColor="accent5" w:sz="4" w:space="0"/>
          <w:bottom w:val="single" w:color="FFEB78" w:themeColor="accent5"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FFEB78" w:themeColor="accent5" w:sz="4" w:space="0"/>
          <w:left w:val="nil"/>
        </w:tcBorders>
      </w:tcPr>
    </w:tblStylePr>
    <w:tblStylePr w:type="swCell">
      <w:tblPr/>
      <w:tcPr>
        <w:tcBorders>
          <w:top w:val="double" w:color="FFEB78" w:themeColor="accent5" w:sz="4" w:space="0"/>
          <w:right w:val="nil"/>
        </w:tcBorders>
      </w:tcPr>
    </w:tblStylePr>
  </w:style>
  <w:style w:type="table" w:styleId="TableauListe3-Accentuation6">
    <w:name w:val="List Table 3 Accent 6"/>
    <w:basedOn w:val="TableauNormal"/>
    <w:uiPriority w:val="48"/>
    <w:semiHidden/>
    <w:rsid w:val="00E248CD"/>
    <w:pPr>
      <w:spacing w:line="240" w:lineRule="auto"/>
    </w:pPr>
    <w:tblPr>
      <w:tblStyleRowBandSize w:val="1"/>
      <w:tblStyleColBandSize w:val="1"/>
      <w:tblBorders>
        <w:top w:val="single" w:color="005A8C" w:themeColor="accent6" w:sz="4" w:space="0"/>
        <w:left w:val="single" w:color="005A8C" w:themeColor="accent6" w:sz="4" w:space="0"/>
        <w:bottom w:val="single" w:color="005A8C" w:themeColor="accent6" w:sz="4" w:space="0"/>
        <w:right w:val="single" w:color="005A8C" w:themeColor="accent6" w:sz="4" w:space="0"/>
      </w:tblBorders>
    </w:tblPr>
    <w:tblStylePr w:type="firstRow">
      <w:rPr>
        <w:b/>
        <w:bCs/>
        <w:color w:val="FFFFFF" w:themeColor="background1"/>
      </w:rPr>
      <w:tblPr/>
      <w:tcPr>
        <w:shd w:val="clear" w:color="auto" w:fill="005A8C" w:themeFill="accent6"/>
      </w:tcPr>
    </w:tblStylePr>
    <w:tblStylePr w:type="lastRow">
      <w:rPr>
        <w:b/>
        <w:bCs/>
      </w:rPr>
      <w:tblPr/>
      <w:tcPr>
        <w:tcBorders>
          <w:top w:val="double" w:color="005A8C" w:themeColor="accent6"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005A8C" w:themeColor="accent6" w:sz="4" w:space="0"/>
          <w:right w:val="single" w:color="005A8C" w:themeColor="accent6" w:sz="4" w:space="0"/>
        </w:tcBorders>
      </w:tcPr>
    </w:tblStylePr>
    <w:tblStylePr w:type="band1Horz">
      <w:tblPr/>
      <w:tcPr>
        <w:tcBorders>
          <w:top w:val="single" w:color="005A8C" w:themeColor="accent6" w:sz="4" w:space="0"/>
          <w:bottom w:val="single" w:color="005A8C" w:themeColor="accent6"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005A8C" w:themeColor="accent6" w:sz="4" w:space="0"/>
          <w:left w:val="nil"/>
        </w:tcBorders>
      </w:tcPr>
    </w:tblStylePr>
    <w:tblStylePr w:type="swCell">
      <w:tblPr/>
      <w:tcPr>
        <w:tcBorders>
          <w:top w:val="double" w:color="005A8C" w:themeColor="accent6" w:sz="4" w:space="0"/>
          <w:right w:val="nil"/>
        </w:tcBorders>
      </w:tcPr>
    </w:tblStylePr>
  </w:style>
  <w:style w:type="table" w:styleId="TableauListe40">
    <w:name w:val="List Table 4"/>
    <w:basedOn w:val="TableauNormal"/>
    <w:uiPriority w:val="49"/>
    <w:semiHidden/>
    <w:rsid w:val="00E248CD"/>
    <w:pPr>
      <w:spacing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tcBorders>
        <w:shd w:val="clear" w:color="auto" w:fill="000000" w:themeFill="text1"/>
      </w:tcPr>
    </w:tblStylePr>
    <w:tblStylePr w:type="lastRow">
      <w:rPr>
        <w:b/>
        <w:bCs/>
      </w:rPr>
      <w:tblPr/>
      <w:tcPr>
        <w:tcBorders>
          <w:top w:val="double" w:color="666666" w:themeColor="text1" w:themeTint="99"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auListe4-Accentuation1">
    <w:name w:val="List Table 4 Accent 1"/>
    <w:basedOn w:val="TableauNormal"/>
    <w:uiPriority w:val="49"/>
    <w:semiHidden/>
    <w:rsid w:val="00E248CD"/>
    <w:pPr>
      <w:spacing w:line="240" w:lineRule="auto"/>
    </w:pPr>
    <w:tblPr>
      <w:tblStyleRowBandSize w:val="1"/>
      <w:tblStyleColBandSize w:val="1"/>
      <w:tblBorders>
        <w:top w:val="single" w:color="90D8CB" w:themeColor="accent1" w:themeTint="99" w:sz="4" w:space="0"/>
        <w:left w:val="single" w:color="90D8CB" w:themeColor="accent1" w:themeTint="99" w:sz="4" w:space="0"/>
        <w:bottom w:val="single" w:color="90D8CB" w:themeColor="accent1" w:themeTint="99" w:sz="4" w:space="0"/>
        <w:right w:val="single" w:color="90D8CB" w:themeColor="accent1" w:themeTint="99" w:sz="4" w:space="0"/>
        <w:insideH w:val="single" w:color="90D8CB" w:themeColor="accent1" w:themeTint="99" w:sz="4" w:space="0"/>
      </w:tblBorders>
    </w:tblPr>
    <w:tblStylePr w:type="firstRow">
      <w:rPr>
        <w:b/>
        <w:bCs/>
        <w:color w:val="FFFFFF" w:themeColor="background1"/>
      </w:rPr>
      <w:tblPr/>
      <w:tcPr>
        <w:tcBorders>
          <w:top w:val="single" w:color="46BEAA" w:themeColor="accent1" w:sz="4" w:space="0"/>
          <w:left w:val="single" w:color="46BEAA" w:themeColor="accent1" w:sz="4" w:space="0"/>
          <w:bottom w:val="single" w:color="46BEAA" w:themeColor="accent1" w:sz="4" w:space="0"/>
          <w:right w:val="single" w:color="46BEAA" w:themeColor="accent1" w:sz="4" w:space="0"/>
          <w:insideH w:val="nil"/>
        </w:tcBorders>
        <w:shd w:val="clear" w:color="auto" w:fill="46BEAA" w:themeFill="accent1"/>
      </w:tcPr>
    </w:tblStylePr>
    <w:tblStylePr w:type="lastRow">
      <w:rPr>
        <w:b/>
        <w:bCs/>
      </w:rPr>
      <w:tblPr/>
      <w:tcPr>
        <w:tcBorders>
          <w:top w:val="double" w:color="90D8CB" w:themeColor="accent1" w:themeTint="99" w:sz="4" w:space="0"/>
        </w:tcBorders>
      </w:tcPr>
    </w:tblStylePr>
    <w:tblStylePr w:type="firstCol">
      <w:rPr>
        <w:b/>
        <w:bCs/>
      </w:rPr>
    </w:tblStylePr>
    <w:tblStylePr w:type="lastCol">
      <w:rPr>
        <w:b/>
        <w:bCs/>
      </w:rPr>
    </w:tblStylePr>
    <w:tblStylePr w:type="band1Vert">
      <w:tblPr/>
      <w:tcPr>
        <w:shd w:val="clear" w:color="auto" w:fill="DAF2ED" w:themeFill="accent1" w:themeFillTint="33"/>
      </w:tcPr>
    </w:tblStylePr>
    <w:tblStylePr w:type="band1Horz">
      <w:tblPr/>
      <w:tcPr>
        <w:shd w:val="clear" w:color="auto" w:fill="DAF2ED" w:themeFill="accent1" w:themeFillTint="33"/>
      </w:tcPr>
    </w:tblStylePr>
  </w:style>
  <w:style w:type="table" w:styleId="TableauListe4-Accentuation2">
    <w:name w:val="List Table 4 Accent 2"/>
    <w:basedOn w:val="TableauNormal"/>
    <w:uiPriority w:val="49"/>
    <w:semiHidden/>
    <w:rsid w:val="00E248CD"/>
    <w:pPr>
      <w:spacing w:line="240" w:lineRule="auto"/>
    </w:pPr>
    <w:tblPr>
      <w:tblStyleRowBandSize w:val="1"/>
      <w:tblStyleColBandSize w:val="1"/>
      <w:tblBorders>
        <w:top w:val="single" w:color="69CBCB" w:themeColor="accent2" w:themeTint="99" w:sz="4" w:space="0"/>
        <w:left w:val="single" w:color="69CBCB" w:themeColor="accent2" w:themeTint="99" w:sz="4" w:space="0"/>
        <w:bottom w:val="single" w:color="69CBCB" w:themeColor="accent2" w:themeTint="99" w:sz="4" w:space="0"/>
        <w:right w:val="single" w:color="69CBCB" w:themeColor="accent2" w:themeTint="99" w:sz="4" w:space="0"/>
        <w:insideH w:val="single" w:color="69CBCB" w:themeColor="accent2" w:themeTint="99" w:sz="4" w:space="0"/>
      </w:tblBorders>
    </w:tblPr>
    <w:tblStylePr w:type="firstRow">
      <w:rPr>
        <w:b/>
        <w:bCs/>
        <w:color w:val="FFFFFF" w:themeColor="background1"/>
      </w:rPr>
      <w:tblPr/>
      <w:tcPr>
        <w:tcBorders>
          <w:top w:val="single" w:color="2D8282" w:themeColor="accent2" w:sz="4" w:space="0"/>
          <w:left w:val="single" w:color="2D8282" w:themeColor="accent2" w:sz="4" w:space="0"/>
          <w:bottom w:val="single" w:color="2D8282" w:themeColor="accent2" w:sz="4" w:space="0"/>
          <w:right w:val="single" w:color="2D8282" w:themeColor="accent2" w:sz="4" w:space="0"/>
          <w:insideH w:val="nil"/>
        </w:tcBorders>
        <w:shd w:val="clear" w:color="auto" w:fill="2D8282" w:themeFill="accent2"/>
      </w:tcPr>
    </w:tblStylePr>
    <w:tblStylePr w:type="lastRow">
      <w:rPr>
        <w:b/>
        <w:bCs/>
      </w:rPr>
      <w:tblPr/>
      <w:tcPr>
        <w:tcBorders>
          <w:top w:val="double" w:color="69CBCB" w:themeColor="accent2" w:themeTint="99" w:sz="4" w:space="0"/>
        </w:tcBorders>
      </w:tcPr>
    </w:tblStylePr>
    <w:tblStylePr w:type="firstCol">
      <w:rPr>
        <w:b/>
        <w:bCs/>
      </w:rPr>
    </w:tblStylePr>
    <w:tblStylePr w:type="lastCol">
      <w:rPr>
        <w:b/>
        <w:bCs/>
      </w:rPr>
    </w:tblStylePr>
    <w:tblStylePr w:type="band1Vert">
      <w:tblPr/>
      <w:tcPr>
        <w:shd w:val="clear" w:color="auto" w:fill="CDEDED" w:themeFill="accent2" w:themeFillTint="33"/>
      </w:tcPr>
    </w:tblStylePr>
    <w:tblStylePr w:type="band1Horz">
      <w:tblPr/>
      <w:tcPr>
        <w:shd w:val="clear" w:color="auto" w:fill="CDEDED" w:themeFill="accent2" w:themeFillTint="33"/>
      </w:tcPr>
    </w:tblStylePr>
  </w:style>
  <w:style w:type="table" w:styleId="TableauListe4-Accentuation3">
    <w:name w:val="List Table 4 Accent 3"/>
    <w:basedOn w:val="TableauNormal"/>
    <w:uiPriority w:val="49"/>
    <w:semiHidden/>
    <w:rsid w:val="00E248CD"/>
    <w:pPr>
      <w:spacing w:line="240" w:lineRule="auto"/>
    </w:pPr>
    <w:tblPr>
      <w:tblStyleRowBandSize w:val="1"/>
      <w:tblStyleColBandSize w:val="1"/>
      <w:tblBorders>
        <w:top w:val="single" w:color="8DD1E4" w:themeColor="accent3" w:themeTint="99" w:sz="4" w:space="0"/>
        <w:left w:val="single" w:color="8DD1E4" w:themeColor="accent3" w:themeTint="99" w:sz="4" w:space="0"/>
        <w:bottom w:val="single" w:color="8DD1E4" w:themeColor="accent3" w:themeTint="99" w:sz="4" w:space="0"/>
        <w:right w:val="single" w:color="8DD1E4" w:themeColor="accent3" w:themeTint="99" w:sz="4" w:space="0"/>
        <w:insideH w:val="single" w:color="8DD1E4" w:themeColor="accent3" w:themeTint="99" w:sz="4" w:space="0"/>
      </w:tblBorders>
    </w:tblPr>
    <w:tblStylePr w:type="firstRow">
      <w:rPr>
        <w:b/>
        <w:bCs/>
        <w:color w:val="FFFFFF" w:themeColor="background1"/>
      </w:rPr>
      <w:tblPr/>
      <w:tcPr>
        <w:tcBorders>
          <w:top w:val="single" w:color="41B4D2" w:themeColor="accent3" w:sz="4" w:space="0"/>
          <w:left w:val="single" w:color="41B4D2" w:themeColor="accent3" w:sz="4" w:space="0"/>
          <w:bottom w:val="single" w:color="41B4D2" w:themeColor="accent3" w:sz="4" w:space="0"/>
          <w:right w:val="single" w:color="41B4D2" w:themeColor="accent3" w:sz="4" w:space="0"/>
          <w:insideH w:val="nil"/>
        </w:tcBorders>
        <w:shd w:val="clear" w:color="auto" w:fill="41B4D2" w:themeFill="accent3"/>
      </w:tcPr>
    </w:tblStylePr>
    <w:tblStylePr w:type="lastRow">
      <w:rPr>
        <w:b/>
        <w:bCs/>
      </w:rPr>
      <w:tblPr/>
      <w:tcPr>
        <w:tcBorders>
          <w:top w:val="double" w:color="8DD1E4" w:themeColor="accent3" w:themeTint="99" w:sz="4" w:space="0"/>
        </w:tcBorders>
      </w:tcPr>
    </w:tblStylePr>
    <w:tblStylePr w:type="firstCol">
      <w:rPr>
        <w:b/>
        <w:bCs/>
      </w:rPr>
    </w:tblStylePr>
    <w:tblStylePr w:type="lastCol">
      <w:rPr>
        <w:b/>
        <w:bCs/>
      </w:rPr>
    </w:tblStylePr>
    <w:tblStylePr w:type="band1Vert">
      <w:tblPr/>
      <w:tcPr>
        <w:shd w:val="clear" w:color="auto" w:fill="D9EFF6" w:themeFill="accent3" w:themeFillTint="33"/>
      </w:tcPr>
    </w:tblStylePr>
    <w:tblStylePr w:type="band1Horz">
      <w:tblPr/>
      <w:tcPr>
        <w:shd w:val="clear" w:color="auto" w:fill="D9EFF6" w:themeFill="accent3" w:themeFillTint="33"/>
      </w:tcPr>
    </w:tblStylePr>
  </w:style>
  <w:style w:type="table" w:styleId="TableauListe4-Accentuation4">
    <w:name w:val="List Table 4 Accent 4"/>
    <w:basedOn w:val="TableauNormal"/>
    <w:uiPriority w:val="49"/>
    <w:semiHidden/>
    <w:rsid w:val="00E248CD"/>
    <w:pPr>
      <w:spacing w:line="240" w:lineRule="auto"/>
    </w:pPr>
    <w:tblPr>
      <w:tblStyleRowBandSize w:val="1"/>
      <w:tblStyleColBandSize w:val="1"/>
      <w:tblBorders>
        <w:top w:val="single" w:color="F6B7BC" w:themeColor="accent4" w:themeTint="99" w:sz="4" w:space="0"/>
        <w:left w:val="single" w:color="F6B7BC" w:themeColor="accent4" w:themeTint="99" w:sz="4" w:space="0"/>
        <w:bottom w:val="single" w:color="F6B7BC" w:themeColor="accent4" w:themeTint="99" w:sz="4" w:space="0"/>
        <w:right w:val="single" w:color="F6B7BC" w:themeColor="accent4" w:themeTint="99" w:sz="4" w:space="0"/>
        <w:insideH w:val="single" w:color="F6B7BC" w:themeColor="accent4" w:themeTint="99" w:sz="4" w:space="0"/>
      </w:tblBorders>
    </w:tblPr>
    <w:tblStylePr w:type="firstRow">
      <w:rPr>
        <w:b/>
        <w:bCs/>
        <w:color w:val="FFFFFF" w:themeColor="background1"/>
      </w:rPr>
      <w:tblPr/>
      <w:tcPr>
        <w:tcBorders>
          <w:top w:val="single" w:color="F08791" w:themeColor="accent4" w:sz="4" w:space="0"/>
          <w:left w:val="single" w:color="F08791" w:themeColor="accent4" w:sz="4" w:space="0"/>
          <w:bottom w:val="single" w:color="F08791" w:themeColor="accent4" w:sz="4" w:space="0"/>
          <w:right w:val="single" w:color="F08791" w:themeColor="accent4" w:sz="4" w:space="0"/>
          <w:insideH w:val="nil"/>
        </w:tcBorders>
        <w:shd w:val="clear" w:color="auto" w:fill="F08791" w:themeFill="accent4"/>
      </w:tcPr>
    </w:tblStylePr>
    <w:tblStylePr w:type="lastRow">
      <w:rPr>
        <w:b/>
        <w:bCs/>
      </w:rPr>
      <w:tblPr/>
      <w:tcPr>
        <w:tcBorders>
          <w:top w:val="double" w:color="F6B7BC" w:themeColor="accent4" w:themeTint="99" w:sz="4" w:space="0"/>
        </w:tcBorders>
      </w:tcPr>
    </w:tblStylePr>
    <w:tblStylePr w:type="firstCol">
      <w:rPr>
        <w:b/>
        <w:bCs/>
      </w:rPr>
    </w:tblStylePr>
    <w:tblStylePr w:type="lastCol">
      <w:rPr>
        <w:b/>
        <w:bCs/>
      </w:rPr>
    </w:tblStylePr>
    <w:tblStylePr w:type="band1Vert">
      <w:tblPr/>
      <w:tcPr>
        <w:shd w:val="clear" w:color="auto" w:fill="FCE7E8" w:themeFill="accent4" w:themeFillTint="33"/>
      </w:tcPr>
    </w:tblStylePr>
    <w:tblStylePr w:type="band1Horz">
      <w:tblPr/>
      <w:tcPr>
        <w:shd w:val="clear" w:color="auto" w:fill="FCE7E8" w:themeFill="accent4" w:themeFillTint="33"/>
      </w:tcPr>
    </w:tblStylePr>
  </w:style>
  <w:style w:type="table" w:styleId="TableauListe4-Accentuation5">
    <w:name w:val="List Table 4 Accent 5"/>
    <w:basedOn w:val="TableauNormal"/>
    <w:uiPriority w:val="49"/>
    <w:semiHidden/>
    <w:rsid w:val="00E248CD"/>
    <w:pPr>
      <w:spacing w:line="240" w:lineRule="auto"/>
    </w:pPr>
    <w:tblPr>
      <w:tblStyleRowBandSize w:val="1"/>
      <w:tblStyleColBandSize w:val="1"/>
      <w:tblBorders>
        <w:top w:val="single" w:color="FFF2AE" w:themeColor="accent5" w:themeTint="99" w:sz="4" w:space="0"/>
        <w:left w:val="single" w:color="FFF2AE" w:themeColor="accent5" w:themeTint="99" w:sz="4" w:space="0"/>
        <w:bottom w:val="single" w:color="FFF2AE" w:themeColor="accent5" w:themeTint="99" w:sz="4" w:space="0"/>
        <w:right w:val="single" w:color="FFF2AE" w:themeColor="accent5" w:themeTint="99" w:sz="4" w:space="0"/>
        <w:insideH w:val="single" w:color="FFF2AE" w:themeColor="accent5" w:themeTint="99" w:sz="4" w:space="0"/>
      </w:tblBorders>
    </w:tblPr>
    <w:tblStylePr w:type="firstRow">
      <w:rPr>
        <w:b/>
        <w:bCs/>
        <w:color w:val="FFFFFF" w:themeColor="background1"/>
      </w:rPr>
      <w:tblPr/>
      <w:tcPr>
        <w:tcBorders>
          <w:top w:val="single" w:color="FFEB78" w:themeColor="accent5" w:sz="4" w:space="0"/>
          <w:left w:val="single" w:color="FFEB78" w:themeColor="accent5" w:sz="4" w:space="0"/>
          <w:bottom w:val="single" w:color="FFEB78" w:themeColor="accent5" w:sz="4" w:space="0"/>
          <w:right w:val="single" w:color="FFEB78" w:themeColor="accent5" w:sz="4" w:space="0"/>
          <w:insideH w:val="nil"/>
        </w:tcBorders>
        <w:shd w:val="clear" w:color="auto" w:fill="FFEB78" w:themeFill="accent5"/>
      </w:tcPr>
    </w:tblStylePr>
    <w:tblStylePr w:type="lastRow">
      <w:rPr>
        <w:b/>
        <w:bCs/>
      </w:rPr>
      <w:tblPr/>
      <w:tcPr>
        <w:tcBorders>
          <w:top w:val="double" w:color="FFF2AE" w:themeColor="accent5" w:themeTint="99" w:sz="4" w:space="0"/>
        </w:tcBorders>
      </w:tcPr>
    </w:tblStylePr>
    <w:tblStylePr w:type="firstCol">
      <w:rPr>
        <w:b/>
        <w:bCs/>
      </w:rPr>
    </w:tblStylePr>
    <w:tblStylePr w:type="lastCol">
      <w:rPr>
        <w:b/>
        <w:bCs/>
      </w:rPr>
    </w:tblStylePr>
    <w:tblStylePr w:type="band1Vert">
      <w:tblPr/>
      <w:tcPr>
        <w:shd w:val="clear" w:color="auto" w:fill="FFFAE4" w:themeFill="accent5" w:themeFillTint="33"/>
      </w:tcPr>
    </w:tblStylePr>
    <w:tblStylePr w:type="band1Horz">
      <w:tblPr/>
      <w:tcPr>
        <w:shd w:val="clear" w:color="auto" w:fill="FFFAE4" w:themeFill="accent5" w:themeFillTint="33"/>
      </w:tcPr>
    </w:tblStylePr>
  </w:style>
  <w:style w:type="table" w:styleId="TableauListe4-Accentuation6">
    <w:name w:val="List Table 4 Accent 6"/>
    <w:basedOn w:val="TableauNormal"/>
    <w:uiPriority w:val="49"/>
    <w:semiHidden/>
    <w:rsid w:val="00E248CD"/>
    <w:pPr>
      <w:spacing w:line="240" w:lineRule="auto"/>
    </w:pPr>
    <w:tblPr>
      <w:tblStyleRowBandSize w:val="1"/>
      <w:tblStyleColBandSize w:val="1"/>
      <w:tblBorders>
        <w:top w:val="single" w:color="21AEFF" w:themeColor="accent6" w:themeTint="99" w:sz="4" w:space="0"/>
        <w:left w:val="single" w:color="21AEFF" w:themeColor="accent6" w:themeTint="99" w:sz="4" w:space="0"/>
        <w:bottom w:val="single" w:color="21AEFF" w:themeColor="accent6" w:themeTint="99" w:sz="4" w:space="0"/>
        <w:right w:val="single" w:color="21AEFF" w:themeColor="accent6" w:themeTint="99" w:sz="4" w:space="0"/>
        <w:insideH w:val="single" w:color="21AEFF" w:themeColor="accent6" w:themeTint="99" w:sz="4" w:space="0"/>
      </w:tblBorders>
    </w:tblPr>
    <w:tblStylePr w:type="firstRow">
      <w:rPr>
        <w:b/>
        <w:bCs/>
        <w:color w:val="FFFFFF" w:themeColor="background1"/>
      </w:rPr>
      <w:tblPr/>
      <w:tcPr>
        <w:tcBorders>
          <w:top w:val="single" w:color="005A8C" w:themeColor="accent6" w:sz="4" w:space="0"/>
          <w:left w:val="single" w:color="005A8C" w:themeColor="accent6" w:sz="4" w:space="0"/>
          <w:bottom w:val="single" w:color="005A8C" w:themeColor="accent6" w:sz="4" w:space="0"/>
          <w:right w:val="single" w:color="005A8C" w:themeColor="accent6" w:sz="4" w:space="0"/>
          <w:insideH w:val="nil"/>
        </w:tcBorders>
        <w:shd w:val="clear" w:color="auto" w:fill="005A8C" w:themeFill="accent6"/>
      </w:tcPr>
    </w:tblStylePr>
    <w:tblStylePr w:type="lastRow">
      <w:rPr>
        <w:b/>
        <w:bCs/>
      </w:rPr>
      <w:tblPr/>
      <w:tcPr>
        <w:tcBorders>
          <w:top w:val="double" w:color="21AEFF" w:themeColor="accent6" w:themeTint="99" w:sz="4" w:space="0"/>
        </w:tcBorders>
      </w:tcPr>
    </w:tblStylePr>
    <w:tblStylePr w:type="firstCol">
      <w:rPr>
        <w:b/>
        <w:bCs/>
      </w:rPr>
    </w:tblStylePr>
    <w:tblStylePr w:type="lastCol">
      <w:rPr>
        <w:b/>
        <w:bCs/>
      </w:rPr>
    </w:tblStylePr>
    <w:tblStylePr w:type="band1Vert">
      <w:tblPr/>
      <w:tcPr>
        <w:shd w:val="clear" w:color="auto" w:fill="B5E4FF" w:themeFill="accent6" w:themeFillTint="33"/>
      </w:tcPr>
    </w:tblStylePr>
    <w:tblStylePr w:type="band1Horz">
      <w:tblPr/>
      <w:tcPr>
        <w:shd w:val="clear" w:color="auto" w:fill="B5E4FF" w:themeFill="accent6" w:themeFillTint="33"/>
      </w:tcPr>
    </w:tblStylePr>
  </w:style>
  <w:style w:type="table" w:styleId="TableauListe5Fonc">
    <w:name w:val="List Table 5 Dark"/>
    <w:basedOn w:val="TableauNormal"/>
    <w:uiPriority w:val="50"/>
    <w:semiHidden/>
    <w:rsid w:val="00E248CD"/>
    <w:pPr>
      <w:spacing w:line="240" w:lineRule="auto"/>
    </w:pPr>
    <w:rPr>
      <w:color w:val="FFFFFF" w:themeColor="background1"/>
    </w:rPr>
    <w:tblPr>
      <w:tblStyleRowBandSize w:val="1"/>
      <w:tblStyleColBandSize w:val="1"/>
      <w:tblBorders>
        <w:top w:val="single" w:color="000000" w:themeColor="text1" w:sz="24" w:space="0"/>
        <w:left w:val="single" w:color="000000" w:themeColor="text1" w:sz="24" w:space="0"/>
        <w:bottom w:val="single" w:color="000000" w:themeColor="text1" w:sz="24" w:space="0"/>
        <w:right w:val="single" w:color="000000" w:themeColor="text1" w:sz="24" w:space="0"/>
      </w:tblBorders>
    </w:tblPr>
    <w:tcPr>
      <w:shd w:val="clear" w:color="auto" w:fill="000000" w:themeFill="text1"/>
    </w:tcPr>
    <w:tblStylePr w:type="firstRow">
      <w:rPr>
        <w:b/>
        <w:bCs/>
      </w:rPr>
      <w:tblPr/>
      <w:tcPr>
        <w:tcBorders>
          <w:bottom w:val="single" w:color="FFFFFF" w:themeColor="background1" w:sz="18" w:space="0"/>
        </w:tcBorders>
      </w:tcPr>
    </w:tblStylePr>
    <w:tblStylePr w:type="lastRow">
      <w:rPr>
        <w:b/>
        <w:bCs/>
      </w:rPr>
      <w:tblPr/>
      <w:tcPr>
        <w:tcBorders>
          <w:top w:val="single" w:color="FFFFFF" w:themeColor="background1" w:sz="4" w:space="0"/>
        </w:tcBorders>
      </w:tcPr>
    </w:tblStylePr>
    <w:tblStylePr w:type="firstCol">
      <w:rPr>
        <w:b/>
        <w:bCs/>
      </w:rPr>
      <w:tblPr/>
      <w:tcPr>
        <w:tcBorders>
          <w:right w:val="single" w:color="FFFFFF" w:themeColor="background1" w:sz="4" w:space="0"/>
        </w:tcBorders>
      </w:tcPr>
    </w:tblStylePr>
    <w:tblStylePr w:type="lastCol">
      <w:rPr>
        <w:b/>
        <w:bCs/>
      </w:rPr>
      <w:tblPr/>
      <w:tcPr>
        <w:tcBorders>
          <w:left w:val="single" w:color="FFFFFF" w:themeColor="background1" w:sz="4" w:space="0"/>
        </w:tcBorders>
      </w:tcPr>
    </w:tblStylePr>
    <w:tblStylePr w:type="band1Vert">
      <w:tblPr/>
      <w:tcPr>
        <w:tcBorders>
          <w:left w:val="single" w:color="FFFFFF" w:themeColor="background1" w:sz="4" w:space="0"/>
          <w:right w:val="single" w:color="FFFFFF" w:themeColor="background1" w:sz="4" w:space="0"/>
        </w:tcBorders>
      </w:tcPr>
    </w:tblStylePr>
    <w:tblStylePr w:type="band2Vert">
      <w:tblPr/>
      <w:tcPr>
        <w:tcBorders>
          <w:left w:val="single" w:color="FFFFFF" w:themeColor="background1" w:sz="4" w:space="0"/>
          <w:right w:val="single" w:color="FFFFFF" w:themeColor="background1" w:sz="4" w:space="0"/>
        </w:tcBorders>
      </w:tcPr>
    </w:tblStylePr>
    <w:tblStylePr w:type="band1Horz">
      <w:tblPr/>
      <w:tcPr>
        <w:tcBorders>
          <w:top w:val="single" w:color="FFFFFF" w:themeColor="background1" w:sz="4" w:space="0"/>
          <w:bottom w:val="single" w:color="FFFFFF" w:themeColor="background1" w:sz="4" w:space="0"/>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TableauListe5Fonc-Accentuation1">
    <w:name w:val="List Table 5 Dark Accent 1"/>
    <w:basedOn w:val="TableauNormal"/>
    <w:uiPriority w:val="50"/>
    <w:semiHidden/>
    <w:rsid w:val="00E248CD"/>
    <w:pPr>
      <w:spacing w:line="240" w:lineRule="auto"/>
    </w:pPr>
    <w:rPr>
      <w:color w:val="FFFFFF" w:themeColor="background1"/>
    </w:rPr>
    <w:tblPr>
      <w:tblStyleRowBandSize w:val="1"/>
      <w:tblStyleColBandSize w:val="1"/>
      <w:tblBorders>
        <w:top w:val="single" w:color="46BEAA" w:themeColor="accent1" w:sz="24" w:space="0"/>
        <w:left w:val="single" w:color="46BEAA" w:themeColor="accent1" w:sz="24" w:space="0"/>
        <w:bottom w:val="single" w:color="46BEAA" w:themeColor="accent1" w:sz="24" w:space="0"/>
        <w:right w:val="single" w:color="46BEAA" w:themeColor="accent1" w:sz="24" w:space="0"/>
      </w:tblBorders>
    </w:tblPr>
    <w:tcPr>
      <w:shd w:val="clear" w:color="auto" w:fill="46BEAA" w:themeFill="accent1"/>
    </w:tcPr>
    <w:tblStylePr w:type="firstRow">
      <w:rPr>
        <w:b/>
        <w:bCs/>
      </w:rPr>
      <w:tblPr/>
      <w:tcPr>
        <w:tcBorders>
          <w:bottom w:val="single" w:color="FFFFFF" w:themeColor="background1" w:sz="18" w:space="0"/>
        </w:tcBorders>
      </w:tcPr>
    </w:tblStylePr>
    <w:tblStylePr w:type="lastRow">
      <w:rPr>
        <w:b/>
        <w:bCs/>
      </w:rPr>
      <w:tblPr/>
      <w:tcPr>
        <w:tcBorders>
          <w:top w:val="single" w:color="FFFFFF" w:themeColor="background1" w:sz="4" w:space="0"/>
        </w:tcBorders>
      </w:tcPr>
    </w:tblStylePr>
    <w:tblStylePr w:type="firstCol">
      <w:rPr>
        <w:b/>
        <w:bCs/>
      </w:rPr>
      <w:tblPr/>
      <w:tcPr>
        <w:tcBorders>
          <w:right w:val="single" w:color="FFFFFF" w:themeColor="background1" w:sz="4" w:space="0"/>
        </w:tcBorders>
      </w:tcPr>
    </w:tblStylePr>
    <w:tblStylePr w:type="lastCol">
      <w:rPr>
        <w:b/>
        <w:bCs/>
      </w:rPr>
      <w:tblPr/>
      <w:tcPr>
        <w:tcBorders>
          <w:left w:val="single" w:color="FFFFFF" w:themeColor="background1" w:sz="4" w:space="0"/>
        </w:tcBorders>
      </w:tcPr>
    </w:tblStylePr>
    <w:tblStylePr w:type="band1Vert">
      <w:tblPr/>
      <w:tcPr>
        <w:tcBorders>
          <w:left w:val="single" w:color="FFFFFF" w:themeColor="background1" w:sz="4" w:space="0"/>
          <w:right w:val="single" w:color="FFFFFF" w:themeColor="background1" w:sz="4" w:space="0"/>
        </w:tcBorders>
      </w:tcPr>
    </w:tblStylePr>
    <w:tblStylePr w:type="band2Vert">
      <w:tblPr/>
      <w:tcPr>
        <w:tcBorders>
          <w:left w:val="single" w:color="FFFFFF" w:themeColor="background1" w:sz="4" w:space="0"/>
          <w:right w:val="single" w:color="FFFFFF" w:themeColor="background1" w:sz="4" w:space="0"/>
        </w:tcBorders>
      </w:tcPr>
    </w:tblStylePr>
    <w:tblStylePr w:type="band1Horz">
      <w:tblPr/>
      <w:tcPr>
        <w:tcBorders>
          <w:top w:val="single" w:color="FFFFFF" w:themeColor="background1" w:sz="4" w:space="0"/>
          <w:bottom w:val="single" w:color="FFFFFF" w:themeColor="background1" w:sz="4" w:space="0"/>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TableauListe5Fonc-Accentuation2">
    <w:name w:val="List Table 5 Dark Accent 2"/>
    <w:basedOn w:val="TableauNormal"/>
    <w:uiPriority w:val="50"/>
    <w:semiHidden/>
    <w:rsid w:val="00E248CD"/>
    <w:pPr>
      <w:spacing w:line="240" w:lineRule="auto"/>
    </w:pPr>
    <w:rPr>
      <w:color w:val="FFFFFF" w:themeColor="background1"/>
    </w:rPr>
    <w:tblPr>
      <w:tblStyleRowBandSize w:val="1"/>
      <w:tblStyleColBandSize w:val="1"/>
      <w:tblBorders>
        <w:top w:val="single" w:color="2D8282" w:themeColor="accent2" w:sz="24" w:space="0"/>
        <w:left w:val="single" w:color="2D8282" w:themeColor="accent2" w:sz="24" w:space="0"/>
        <w:bottom w:val="single" w:color="2D8282" w:themeColor="accent2" w:sz="24" w:space="0"/>
        <w:right w:val="single" w:color="2D8282" w:themeColor="accent2" w:sz="24" w:space="0"/>
      </w:tblBorders>
    </w:tblPr>
    <w:tcPr>
      <w:shd w:val="clear" w:color="auto" w:fill="2D8282" w:themeFill="accent2"/>
    </w:tcPr>
    <w:tblStylePr w:type="firstRow">
      <w:rPr>
        <w:b/>
        <w:bCs/>
      </w:rPr>
      <w:tblPr/>
      <w:tcPr>
        <w:tcBorders>
          <w:bottom w:val="single" w:color="FFFFFF" w:themeColor="background1" w:sz="18" w:space="0"/>
        </w:tcBorders>
      </w:tcPr>
    </w:tblStylePr>
    <w:tblStylePr w:type="lastRow">
      <w:rPr>
        <w:b/>
        <w:bCs/>
      </w:rPr>
      <w:tblPr/>
      <w:tcPr>
        <w:tcBorders>
          <w:top w:val="single" w:color="FFFFFF" w:themeColor="background1" w:sz="4" w:space="0"/>
        </w:tcBorders>
      </w:tcPr>
    </w:tblStylePr>
    <w:tblStylePr w:type="firstCol">
      <w:rPr>
        <w:b/>
        <w:bCs/>
      </w:rPr>
      <w:tblPr/>
      <w:tcPr>
        <w:tcBorders>
          <w:right w:val="single" w:color="FFFFFF" w:themeColor="background1" w:sz="4" w:space="0"/>
        </w:tcBorders>
      </w:tcPr>
    </w:tblStylePr>
    <w:tblStylePr w:type="lastCol">
      <w:rPr>
        <w:b/>
        <w:bCs/>
      </w:rPr>
      <w:tblPr/>
      <w:tcPr>
        <w:tcBorders>
          <w:left w:val="single" w:color="FFFFFF" w:themeColor="background1" w:sz="4" w:space="0"/>
        </w:tcBorders>
      </w:tcPr>
    </w:tblStylePr>
    <w:tblStylePr w:type="band1Vert">
      <w:tblPr/>
      <w:tcPr>
        <w:tcBorders>
          <w:left w:val="single" w:color="FFFFFF" w:themeColor="background1" w:sz="4" w:space="0"/>
          <w:right w:val="single" w:color="FFFFFF" w:themeColor="background1" w:sz="4" w:space="0"/>
        </w:tcBorders>
      </w:tcPr>
    </w:tblStylePr>
    <w:tblStylePr w:type="band2Vert">
      <w:tblPr/>
      <w:tcPr>
        <w:tcBorders>
          <w:left w:val="single" w:color="FFFFFF" w:themeColor="background1" w:sz="4" w:space="0"/>
          <w:right w:val="single" w:color="FFFFFF" w:themeColor="background1" w:sz="4" w:space="0"/>
        </w:tcBorders>
      </w:tcPr>
    </w:tblStylePr>
    <w:tblStylePr w:type="band1Horz">
      <w:tblPr/>
      <w:tcPr>
        <w:tcBorders>
          <w:top w:val="single" w:color="FFFFFF" w:themeColor="background1" w:sz="4" w:space="0"/>
          <w:bottom w:val="single" w:color="FFFFFF" w:themeColor="background1" w:sz="4" w:space="0"/>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TableauListe5Fonc-Accentuation3">
    <w:name w:val="List Table 5 Dark Accent 3"/>
    <w:basedOn w:val="TableauNormal"/>
    <w:uiPriority w:val="50"/>
    <w:semiHidden/>
    <w:rsid w:val="00E248CD"/>
    <w:pPr>
      <w:spacing w:line="240" w:lineRule="auto"/>
    </w:pPr>
    <w:rPr>
      <w:color w:val="FFFFFF" w:themeColor="background1"/>
    </w:rPr>
    <w:tblPr>
      <w:tblStyleRowBandSize w:val="1"/>
      <w:tblStyleColBandSize w:val="1"/>
      <w:tblBorders>
        <w:top w:val="single" w:color="41B4D2" w:themeColor="accent3" w:sz="24" w:space="0"/>
        <w:left w:val="single" w:color="41B4D2" w:themeColor="accent3" w:sz="24" w:space="0"/>
        <w:bottom w:val="single" w:color="41B4D2" w:themeColor="accent3" w:sz="24" w:space="0"/>
        <w:right w:val="single" w:color="41B4D2" w:themeColor="accent3" w:sz="24" w:space="0"/>
      </w:tblBorders>
    </w:tblPr>
    <w:tcPr>
      <w:shd w:val="clear" w:color="auto" w:fill="41B4D2" w:themeFill="accent3"/>
    </w:tcPr>
    <w:tblStylePr w:type="firstRow">
      <w:rPr>
        <w:b/>
        <w:bCs/>
      </w:rPr>
      <w:tblPr/>
      <w:tcPr>
        <w:tcBorders>
          <w:bottom w:val="single" w:color="FFFFFF" w:themeColor="background1" w:sz="18" w:space="0"/>
        </w:tcBorders>
      </w:tcPr>
    </w:tblStylePr>
    <w:tblStylePr w:type="lastRow">
      <w:rPr>
        <w:b/>
        <w:bCs/>
      </w:rPr>
      <w:tblPr/>
      <w:tcPr>
        <w:tcBorders>
          <w:top w:val="single" w:color="FFFFFF" w:themeColor="background1" w:sz="4" w:space="0"/>
        </w:tcBorders>
      </w:tcPr>
    </w:tblStylePr>
    <w:tblStylePr w:type="firstCol">
      <w:rPr>
        <w:b/>
        <w:bCs/>
      </w:rPr>
      <w:tblPr/>
      <w:tcPr>
        <w:tcBorders>
          <w:right w:val="single" w:color="FFFFFF" w:themeColor="background1" w:sz="4" w:space="0"/>
        </w:tcBorders>
      </w:tcPr>
    </w:tblStylePr>
    <w:tblStylePr w:type="lastCol">
      <w:rPr>
        <w:b/>
        <w:bCs/>
      </w:rPr>
      <w:tblPr/>
      <w:tcPr>
        <w:tcBorders>
          <w:left w:val="single" w:color="FFFFFF" w:themeColor="background1" w:sz="4" w:space="0"/>
        </w:tcBorders>
      </w:tcPr>
    </w:tblStylePr>
    <w:tblStylePr w:type="band1Vert">
      <w:tblPr/>
      <w:tcPr>
        <w:tcBorders>
          <w:left w:val="single" w:color="FFFFFF" w:themeColor="background1" w:sz="4" w:space="0"/>
          <w:right w:val="single" w:color="FFFFFF" w:themeColor="background1" w:sz="4" w:space="0"/>
        </w:tcBorders>
      </w:tcPr>
    </w:tblStylePr>
    <w:tblStylePr w:type="band2Vert">
      <w:tblPr/>
      <w:tcPr>
        <w:tcBorders>
          <w:left w:val="single" w:color="FFFFFF" w:themeColor="background1" w:sz="4" w:space="0"/>
          <w:right w:val="single" w:color="FFFFFF" w:themeColor="background1" w:sz="4" w:space="0"/>
        </w:tcBorders>
      </w:tcPr>
    </w:tblStylePr>
    <w:tblStylePr w:type="band1Horz">
      <w:tblPr/>
      <w:tcPr>
        <w:tcBorders>
          <w:top w:val="single" w:color="FFFFFF" w:themeColor="background1" w:sz="4" w:space="0"/>
          <w:bottom w:val="single" w:color="FFFFFF" w:themeColor="background1" w:sz="4" w:space="0"/>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TableauListe5Fonc-Accentuation4">
    <w:name w:val="List Table 5 Dark Accent 4"/>
    <w:basedOn w:val="TableauNormal"/>
    <w:uiPriority w:val="50"/>
    <w:semiHidden/>
    <w:rsid w:val="00E248CD"/>
    <w:pPr>
      <w:spacing w:line="240" w:lineRule="auto"/>
    </w:pPr>
    <w:rPr>
      <w:color w:val="FFFFFF" w:themeColor="background1"/>
    </w:rPr>
    <w:tblPr>
      <w:tblStyleRowBandSize w:val="1"/>
      <w:tblStyleColBandSize w:val="1"/>
      <w:tblBorders>
        <w:top w:val="single" w:color="F08791" w:themeColor="accent4" w:sz="24" w:space="0"/>
        <w:left w:val="single" w:color="F08791" w:themeColor="accent4" w:sz="24" w:space="0"/>
        <w:bottom w:val="single" w:color="F08791" w:themeColor="accent4" w:sz="24" w:space="0"/>
        <w:right w:val="single" w:color="F08791" w:themeColor="accent4" w:sz="24" w:space="0"/>
      </w:tblBorders>
    </w:tblPr>
    <w:tcPr>
      <w:shd w:val="clear" w:color="auto" w:fill="F08791" w:themeFill="accent4"/>
    </w:tcPr>
    <w:tblStylePr w:type="firstRow">
      <w:rPr>
        <w:b/>
        <w:bCs/>
      </w:rPr>
      <w:tblPr/>
      <w:tcPr>
        <w:tcBorders>
          <w:bottom w:val="single" w:color="FFFFFF" w:themeColor="background1" w:sz="18" w:space="0"/>
        </w:tcBorders>
      </w:tcPr>
    </w:tblStylePr>
    <w:tblStylePr w:type="lastRow">
      <w:rPr>
        <w:b/>
        <w:bCs/>
      </w:rPr>
      <w:tblPr/>
      <w:tcPr>
        <w:tcBorders>
          <w:top w:val="single" w:color="FFFFFF" w:themeColor="background1" w:sz="4" w:space="0"/>
        </w:tcBorders>
      </w:tcPr>
    </w:tblStylePr>
    <w:tblStylePr w:type="firstCol">
      <w:rPr>
        <w:b/>
        <w:bCs/>
      </w:rPr>
      <w:tblPr/>
      <w:tcPr>
        <w:tcBorders>
          <w:right w:val="single" w:color="FFFFFF" w:themeColor="background1" w:sz="4" w:space="0"/>
        </w:tcBorders>
      </w:tcPr>
    </w:tblStylePr>
    <w:tblStylePr w:type="lastCol">
      <w:rPr>
        <w:b/>
        <w:bCs/>
      </w:rPr>
      <w:tblPr/>
      <w:tcPr>
        <w:tcBorders>
          <w:left w:val="single" w:color="FFFFFF" w:themeColor="background1" w:sz="4" w:space="0"/>
        </w:tcBorders>
      </w:tcPr>
    </w:tblStylePr>
    <w:tblStylePr w:type="band1Vert">
      <w:tblPr/>
      <w:tcPr>
        <w:tcBorders>
          <w:left w:val="single" w:color="FFFFFF" w:themeColor="background1" w:sz="4" w:space="0"/>
          <w:right w:val="single" w:color="FFFFFF" w:themeColor="background1" w:sz="4" w:space="0"/>
        </w:tcBorders>
      </w:tcPr>
    </w:tblStylePr>
    <w:tblStylePr w:type="band2Vert">
      <w:tblPr/>
      <w:tcPr>
        <w:tcBorders>
          <w:left w:val="single" w:color="FFFFFF" w:themeColor="background1" w:sz="4" w:space="0"/>
          <w:right w:val="single" w:color="FFFFFF" w:themeColor="background1" w:sz="4" w:space="0"/>
        </w:tcBorders>
      </w:tcPr>
    </w:tblStylePr>
    <w:tblStylePr w:type="band1Horz">
      <w:tblPr/>
      <w:tcPr>
        <w:tcBorders>
          <w:top w:val="single" w:color="FFFFFF" w:themeColor="background1" w:sz="4" w:space="0"/>
          <w:bottom w:val="single" w:color="FFFFFF" w:themeColor="background1" w:sz="4" w:space="0"/>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TableauListe5Fonc-Accentuation5">
    <w:name w:val="List Table 5 Dark Accent 5"/>
    <w:basedOn w:val="TableauNormal"/>
    <w:uiPriority w:val="50"/>
    <w:semiHidden/>
    <w:rsid w:val="00E248CD"/>
    <w:pPr>
      <w:spacing w:line="240" w:lineRule="auto"/>
    </w:pPr>
    <w:rPr>
      <w:color w:val="FFFFFF" w:themeColor="background1"/>
    </w:rPr>
    <w:tblPr>
      <w:tblStyleRowBandSize w:val="1"/>
      <w:tblStyleColBandSize w:val="1"/>
      <w:tblBorders>
        <w:top w:val="single" w:color="FFEB78" w:themeColor="accent5" w:sz="24" w:space="0"/>
        <w:left w:val="single" w:color="FFEB78" w:themeColor="accent5" w:sz="24" w:space="0"/>
        <w:bottom w:val="single" w:color="FFEB78" w:themeColor="accent5" w:sz="24" w:space="0"/>
        <w:right w:val="single" w:color="FFEB78" w:themeColor="accent5" w:sz="24" w:space="0"/>
      </w:tblBorders>
    </w:tblPr>
    <w:tcPr>
      <w:shd w:val="clear" w:color="auto" w:fill="FFEB78" w:themeFill="accent5"/>
    </w:tcPr>
    <w:tblStylePr w:type="firstRow">
      <w:rPr>
        <w:b/>
        <w:bCs/>
      </w:rPr>
      <w:tblPr/>
      <w:tcPr>
        <w:tcBorders>
          <w:bottom w:val="single" w:color="FFFFFF" w:themeColor="background1" w:sz="18" w:space="0"/>
        </w:tcBorders>
      </w:tcPr>
    </w:tblStylePr>
    <w:tblStylePr w:type="lastRow">
      <w:rPr>
        <w:b/>
        <w:bCs/>
      </w:rPr>
      <w:tblPr/>
      <w:tcPr>
        <w:tcBorders>
          <w:top w:val="single" w:color="FFFFFF" w:themeColor="background1" w:sz="4" w:space="0"/>
        </w:tcBorders>
      </w:tcPr>
    </w:tblStylePr>
    <w:tblStylePr w:type="firstCol">
      <w:rPr>
        <w:b/>
        <w:bCs/>
      </w:rPr>
      <w:tblPr/>
      <w:tcPr>
        <w:tcBorders>
          <w:right w:val="single" w:color="FFFFFF" w:themeColor="background1" w:sz="4" w:space="0"/>
        </w:tcBorders>
      </w:tcPr>
    </w:tblStylePr>
    <w:tblStylePr w:type="lastCol">
      <w:rPr>
        <w:b/>
        <w:bCs/>
      </w:rPr>
      <w:tblPr/>
      <w:tcPr>
        <w:tcBorders>
          <w:left w:val="single" w:color="FFFFFF" w:themeColor="background1" w:sz="4" w:space="0"/>
        </w:tcBorders>
      </w:tcPr>
    </w:tblStylePr>
    <w:tblStylePr w:type="band1Vert">
      <w:tblPr/>
      <w:tcPr>
        <w:tcBorders>
          <w:left w:val="single" w:color="FFFFFF" w:themeColor="background1" w:sz="4" w:space="0"/>
          <w:right w:val="single" w:color="FFFFFF" w:themeColor="background1" w:sz="4" w:space="0"/>
        </w:tcBorders>
      </w:tcPr>
    </w:tblStylePr>
    <w:tblStylePr w:type="band2Vert">
      <w:tblPr/>
      <w:tcPr>
        <w:tcBorders>
          <w:left w:val="single" w:color="FFFFFF" w:themeColor="background1" w:sz="4" w:space="0"/>
          <w:right w:val="single" w:color="FFFFFF" w:themeColor="background1" w:sz="4" w:space="0"/>
        </w:tcBorders>
      </w:tcPr>
    </w:tblStylePr>
    <w:tblStylePr w:type="band1Horz">
      <w:tblPr/>
      <w:tcPr>
        <w:tcBorders>
          <w:top w:val="single" w:color="FFFFFF" w:themeColor="background1" w:sz="4" w:space="0"/>
          <w:bottom w:val="single" w:color="FFFFFF" w:themeColor="background1" w:sz="4" w:space="0"/>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TableauListe5Fonc-Accentuation6">
    <w:name w:val="List Table 5 Dark Accent 6"/>
    <w:basedOn w:val="TableauNormal"/>
    <w:uiPriority w:val="50"/>
    <w:semiHidden/>
    <w:rsid w:val="00E248CD"/>
    <w:pPr>
      <w:spacing w:line="240" w:lineRule="auto"/>
    </w:pPr>
    <w:rPr>
      <w:color w:val="FFFFFF" w:themeColor="background1"/>
    </w:rPr>
    <w:tblPr>
      <w:tblStyleRowBandSize w:val="1"/>
      <w:tblStyleColBandSize w:val="1"/>
      <w:tblBorders>
        <w:top w:val="single" w:color="005A8C" w:themeColor="accent6" w:sz="24" w:space="0"/>
        <w:left w:val="single" w:color="005A8C" w:themeColor="accent6" w:sz="24" w:space="0"/>
        <w:bottom w:val="single" w:color="005A8C" w:themeColor="accent6" w:sz="24" w:space="0"/>
        <w:right w:val="single" w:color="005A8C" w:themeColor="accent6" w:sz="24" w:space="0"/>
      </w:tblBorders>
    </w:tblPr>
    <w:tcPr>
      <w:shd w:val="clear" w:color="auto" w:fill="005A8C" w:themeFill="accent6"/>
    </w:tcPr>
    <w:tblStylePr w:type="firstRow">
      <w:rPr>
        <w:b/>
        <w:bCs/>
      </w:rPr>
      <w:tblPr/>
      <w:tcPr>
        <w:tcBorders>
          <w:bottom w:val="single" w:color="FFFFFF" w:themeColor="background1" w:sz="18" w:space="0"/>
        </w:tcBorders>
      </w:tcPr>
    </w:tblStylePr>
    <w:tblStylePr w:type="lastRow">
      <w:rPr>
        <w:b/>
        <w:bCs/>
      </w:rPr>
      <w:tblPr/>
      <w:tcPr>
        <w:tcBorders>
          <w:top w:val="single" w:color="FFFFFF" w:themeColor="background1" w:sz="4" w:space="0"/>
        </w:tcBorders>
      </w:tcPr>
    </w:tblStylePr>
    <w:tblStylePr w:type="firstCol">
      <w:rPr>
        <w:b/>
        <w:bCs/>
      </w:rPr>
      <w:tblPr/>
      <w:tcPr>
        <w:tcBorders>
          <w:right w:val="single" w:color="FFFFFF" w:themeColor="background1" w:sz="4" w:space="0"/>
        </w:tcBorders>
      </w:tcPr>
    </w:tblStylePr>
    <w:tblStylePr w:type="lastCol">
      <w:rPr>
        <w:b/>
        <w:bCs/>
      </w:rPr>
      <w:tblPr/>
      <w:tcPr>
        <w:tcBorders>
          <w:left w:val="single" w:color="FFFFFF" w:themeColor="background1" w:sz="4" w:space="0"/>
        </w:tcBorders>
      </w:tcPr>
    </w:tblStylePr>
    <w:tblStylePr w:type="band1Vert">
      <w:tblPr/>
      <w:tcPr>
        <w:tcBorders>
          <w:left w:val="single" w:color="FFFFFF" w:themeColor="background1" w:sz="4" w:space="0"/>
          <w:right w:val="single" w:color="FFFFFF" w:themeColor="background1" w:sz="4" w:space="0"/>
        </w:tcBorders>
      </w:tcPr>
    </w:tblStylePr>
    <w:tblStylePr w:type="band2Vert">
      <w:tblPr/>
      <w:tcPr>
        <w:tcBorders>
          <w:left w:val="single" w:color="FFFFFF" w:themeColor="background1" w:sz="4" w:space="0"/>
          <w:right w:val="single" w:color="FFFFFF" w:themeColor="background1" w:sz="4" w:space="0"/>
        </w:tcBorders>
      </w:tcPr>
    </w:tblStylePr>
    <w:tblStylePr w:type="band1Horz">
      <w:tblPr/>
      <w:tcPr>
        <w:tcBorders>
          <w:top w:val="single" w:color="FFFFFF" w:themeColor="background1" w:sz="4" w:space="0"/>
          <w:bottom w:val="single" w:color="FFFFFF" w:themeColor="background1" w:sz="4" w:space="0"/>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TableauListe6Couleur">
    <w:name w:val="List Table 6 Colorful"/>
    <w:basedOn w:val="TableauNormal"/>
    <w:uiPriority w:val="51"/>
    <w:semiHidden/>
    <w:rsid w:val="00E248CD"/>
    <w:pPr>
      <w:spacing w:line="240" w:lineRule="auto"/>
    </w:pPr>
    <w:tblPr>
      <w:tblStyleRowBandSize w:val="1"/>
      <w:tblStyleColBandSize w:val="1"/>
      <w:tblBorders>
        <w:top w:val="single" w:color="000000" w:themeColor="text1" w:sz="4" w:space="0"/>
        <w:bottom w:val="single" w:color="000000" w:themeColor="text1" w:sz="4" w:space="0"/>
      </w:tblBorders>
    </w:tblPr>
    <w:tblStylePr w:type="firstRow">
      <w:rPr>
        <w:b/>
        <w:bCs/>
      </w:rPr>
      <w:tblPr/>
      <w:tcPr>
        <w:tcBorders>
          <w:bottom w:val="single" w:color="000000" w:themeColor="text1" w:sz="4" w:space="0"/>
        </w:tcBorders>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auListe6Couleur-Accentuation1">
    <w:name w:val="List Table 6 Colorful Accent 1"/>
    <w:basedOn w:val="TableauNormal"/>
    <w:uiPriority w:val="51"/>
    <w:semiHidden/>
    <w:rsid w:val="00E248CD"/>
    <w:pPr>
      <w:spacing w:line="240" w:lineRule="auto"/>
    </w:pPr>
    <w:rPr>
      <w:color w:val="329080" w:themeColor="accent1" w:themeShade="BF"/>
    </w:rPr>
    <w:tblPr>
      <w:tblStyleRowBandSize w:val="1"/>
      <w:tblStyleColBandSize w:val="1"/>
      <w:tblBorders>
        <w:top w:val="single" w:color="46BEAA" w:themeColor="accent1" w:sz="4" w:space="0"/>
        <w:bottom w:val="single" w:color="46BEAA" w:themeColor="accent1" w:sz="4" w:space="0"/>
      </w:tblBorders>
    </w:tblPr>
    <w:tblStylePr w:type="firstRow">
      <w:rPr>
        <w:b/>
        <w:bCs/>
      </w:rPr>
      <w:tblPr/>
      <w:tcPr>
        <w:tcBorders>
          <w:bottom w:val="single" w:color="46BEAA" w:themeColor="accent1" w:sz="4" w:space="0"/>
        </w:tcBorders>
      </w:tcPr>
    </w:tblStylePr>
    <w:tblStylePr w:type="lastRow">
      <w:rPr>
        <w:b/>
        <w:bCs/>
      </w:rPr>
      <w:tblPr/>
      <w:tcPr>
        <w:tcBorders>
          <w:top w:val="double" w:color="46BEAA" w:themeColor="accent1" w:sz="4" w:space="0"/>
        </w:tcBorders>
      </w:tcPr>
    </w:tblStylePr>
    <w:tblStylePr w:type="firstCol">
      <w:rPr>
        <w:b/>
        <w:bCs/>
      </w:rPr>
    </w:tblStylePr>
    <w:tblStylePr w:type="lastCol">
      <w:rPr>
        <w:b/>
        <w:bCs/>
      </w:rPr>
    </w:tblStylePr>
    <w:tblStylePr w:type="band1Vert">
      <w:tblPr/>
      <w:tcPr>
        <w:shd w:val="clear" w:color="auto" w:fill="DAF2ED" w:themeFill="accent1" w:themeFillTint="33"/>
      </w:tcPr>
    </w:tblStylePr>
    <w:tblStylePr w:type="band1Horz">
      <w:tblPr/>
      <w:tcPr>
        <w:shd w:val="clear" w:color="auto" w:fill="DAF2ED" w:themeFill="accent1" w:themeFillTint="33"/>
      </w:tcPr>
    </w:tblStylePr>
  </w:style>
  <w:style w:type="table" w:styleId="TableauListe6Couleur-Accentuation2">
    <w:name w:val="List Table 6 Colorful Accent 2"/>
    <w:basedOn w:val="TableauNormal"/>
    <w:uiPriority w:val="51"/>
    <w:semiHidden/>
    <w:rsid w:val="00E248CD"/>
    <w:pPr>
      <w:spacing w:line="240" w:lineRule="auto"/>
    </w:pPr>
    <w:rPr>
      <w:color w:val="216161" w:themeColor="accent2" w:themeShade="BF"/>
    </w:rPr>
    <w:tblPr>
      <w:tblStyleRowBandSize w:val="1"/>
      <w:tblStyleColBandSize w:val="1"/>
      <w:tblBorders>
        <w:top w:val="single" w:color="2D8282" w:themeColor="accent2" w:sz="4" w:space="0"/>
        <w:bottom w:val="single" w:color="2D8282" w:themeColor="accent2" w:sz="4" w:space="0"/>
      </w:tblBorders>
    </w:tblPr>
    <w:tblStylePr w:type="firstRow">
      <w:rPr>
        <w:b/>
        <w:bCs/>
      </w:rPr>
      <w:tblPr/>
      <w:tcPr>
        <w:tcBorders>
          <w:bottom w:val="single" w:color="2D8282" w:themeColor="accent2" w:sz="4" w:space="0"/>
        </w:tcBorders>
      </w:tcPr>
    </w:tblStylePr>
    <w:tblStylePr w:type="lastRow">
      <w:rPr>
        <w:b/>
        <w:bCs/>
      </w:rPr>
      <w:tblPr/>
      <w:tcPr>
        <w:tcBorders>
          <w:top w:val="double" w:color="2D8282" w:themeColor="accent2" w:sz="4" w:space="0"/>
        </w:tcBorders>
      </w:tcPr>
    </w:tblStylePr>
    <w:tblStylePr w:type="firstCol">
      <w:rPr>
        <w:b/>
        <w:bCs/>
      </w:rPr>
    </w:tblStylePr>
    <w:tblStylePr w:type="lastCol">
      <w:rPr>
        <w:b/>
        <w:bCs/>
      </w:rPr>
    </w:tblStylePr>
    <w:tblStylePr w:type="band1Vert">
      <w:tblPr/>
      <w:tcPr>
        <w:shd w:val="clear" w:color="auto" w:fill="CDEDED" w:themeFill="accent2" w:themeFillTint="33"/>
      </w:tcPr>
    </w:tblStylePr>
    <w:tblStylePr w:type="band1Horz">
      <w:tblPr/>
      <w:tcPr>
        <w:shd w:val="clear" w:color="auto" w:fill="CDEDED" w:themeFill="accent2" w:themeFillTint="33"/>
      </w:tcPr>
    </w:tblStylePr>
  </w:style>
  <w:style w:type="table" w:styleId="TableauListe6Couleur-Accentuation3">
    <w:name w:val="List Table 6 Colorful Accent 3"/>
    <w:basedOn w:val="TableauNormal"/>
    <w:uiPriority w:val="51"/>
    <w:semiHidden/>
    <w:rsid w:val="00E248CD"/>
    <w:pPr>
      <w:spacing w:line="240" w:lineRule="auto"/>
    </w:pPr>
    <w:rPr>
      <w:color w:val="278BA6" w:themeColor="accent3" w:themeShade="BF"/>
    </w:rPr>
    <w:tblPr>
      <w:tblStyleRowBandSize w:val="1"/>
      <w:tblStyleColBandSize w:val="1"/>
      <w:tblBorders>
        <w:top w:val="single" w:color="41B4D2" w:themeColor="accent3" w:sz="4" w:space="0"/>
        <w:bottom w:val="single" w:color="41B4D2" w:themeColor="accent3" w:sz="4" w:space="0"/>
      </w:tblBorders>
    </w:tblPr>
    <w:tblStylePr w:type="firstRow">
      <w:rPr>
        <w:b/>
        <w:bCs/>
      </w:rPr>
      <w:tblPr/>
      <w:tcPr>
        <w:tcBorders>
          <w:bottom w:val="single" w:color="41B4D2" w:themeColor="accent3" w:sz="4" w:space="0"/>
        </w:tcBorders>
      </w:tcPr>
    </w:tblStylePr>
    <w:tblStylePr w:type="lastRow">
      <w:rPr>
        <w:b/>
        <w:bCs/>
      </w:rPr>
      <w:tblPr/>
      <w:tcPr>
        <w:tcBorders>
          <w:top w:val="double" w:color="41B4D2" w:themeColor="accent3" w:sz="4" w:space="0"/>
        </w:tcBorders>
      </w:tcPr>
    </w:tblStylePr>
    <w:tblStylePr w:type="firstCol">
      <w:rPr>
        <w:b/>
        <w:bCs/>
      </w:rPr>
    </w:tblStylePr>
    <w:tblStylePr w:type="lastCol">
      <w:rPr>
        <w:b/>
        <w:bCs/>
      </w:rPr>
    </w:tblStylePr>
    <w:tblStylePr w:type="band1Vert">
      <w:tblPr/>
      <w:tcPr>
        <w:shd w:val="clear" w:color="auto" w:fill="D9EFF6" w:themeFill="accent3" w:themeFillTint="33"/>
      </w:tcPr>
    </w:tblStylePr>
    <w:tblStylePr w:type="band1Horz">
      <w:tblPr/>
      <w:tcPr>
        <w:shd w:val="clear" w:color="auto" w:fill="D9EFF6" w:themeFill="accent3" w:themeFillTint="33"/>
      </w:tcPr>
    </w:tblStylePr>
  </w:style>
  <w:style w:type="table" w:styleId="TableauListe6Couleur-Accentuation4">
    <w:name w:val="List Table 6 Colorful Accent 4"/>
    <w:basedOn w:val="TableauNormal"/>
    <w:uiPriority w:val="51"/>
    <w:semiHidden/>
    <w:rsid w:val="00E248CD"/>
    <w:pPr>
      <w:spacing w:line="240" w:lineRule="auto"/>
    </w:pPr>
    <w:rPr>
      <w:color w:val="E53343" w:themeColor="accent4" w:themeShade="BF"/>
    </w:rPr>
    <w:tblPr>
      <w:tblStyleRowBandSize w:val="1"/>
      <w:tblStyleColBandSize w:val="1"/>
      <w:tblBorders>
        <w:top w:val="single" w:color="F08791" w:themeColor="accent4" w:sz="4" w:space="0"/>
        <w:bottom w:val="single" w:color="F08791" w:themeColor="accent4" w:sz="4" w:space="0"/>
      </w:tblBorders>
    </w:tblPr>
    <w:tblStylePr w:type="firstRow">
      <w:rPr>
        <w:b/>
        <w:bCs/>
      </w:rPr>
      <w:tblPr/>
      <w:tcPr>
        <w:tcBorders>
          <w:bottom w:val="single" w:color="F08791" w:themeColor="accent4" w:sz="4" w:space="0"/>
        </w:tcBorders>
      </w:tcPr>
    </w:tblStylePr>
    <w:tblStylePr w:type="lastRow">
      <w:rPr>
        <w:b/>
        <w:bCs/>
      </w:rPr>
      <w:tblPr/>
      <w:tcPr>
        <w:tcBorders>
          <w:top w:val="double" w:color="F08791" w:themeColor="accent4" w:sz="4" w:space="0"/>
        </w:tcBorders>
      </w:tcPr>
    </w:tblStylePr>
    <w:tblStylePr w:type="firstCol">
      <w:rPr>
        <w:b/>
        <w:bCs/>
      </w:rPr>
    </w:tblStylePr>
    <w:tblStylePr w:type="lastCol">
      <w:rPr>
        <w:b/>
        <w:bCs/>
      </w:rPr>
    </w:tblStylePr>
    <w:tblStylePr w:type="band1Vert">
      <w:tblPr/>
      <w:tcPr>
        <w:shd w:val="clear" w:color="auto" w:fill="FCE7E8" w:themeFill="accent4" w:themeFillTint="33"/>
      </w:tcPr>
    </w:tblStylePr>
    <w:tblStylePr w:type="band1Horz">
      <w:tblPr/>
      <w:tcPr>
        <w:shd w:val="clear" w:color="auto" w:fill="FCE7E8" w:themeFill="accent4" w:themeFillTint="33"/>
      </w:tcPr>
    </w:tblStylePr>
  </w:style>
  <w:style w:type="table" w:styleId="TableauListe6Couleur-Accentuation5">
    <w:name w:val="List Table 6 Colorful Accent 5"/>
    <w:basedOn w:val="TableauNormal"/>
    <w:uiPriority w:val="51"/>
    <w:semiHidden/>
    <w:rsid w:val="00E248CD"/>
    <w:pPr>
      <w:spacing w:line="240" w:lineRule="auto"/>
    </w:pPr>
    <w:rPr>
      <w:color w:val="FFDC19" w:themeColor="accent5" w:themeShade="BF"/>
    </w:rPr>
    <w:tblPr>
      <w:tblStyleRowBandSize w:val="1"/>
      <w:tblStyleColBandSize w:val="1"/>
      <w:tblBorders>
        <w:top w:val="single" w:color="FFEB78" w:themeColor="accent5" w:sz="4" w:space="0"/>
        <w:bottom w:val="single" w:color="FFEB78" w:themeColor="accent5" w:sz="4" w:space="0"/>
      </w:tblBorders>
    </w:tblPr>
    <w:tblStylePr w:type="firstRow">
      <w:rPr>
        <w:b/>
        <w:bCs/>
      </w:rPr>
      <w:tblPr/>
      <w:tcPr>
        <w:tcBorders>
          <w:bottom w:val="single" w:color="FFEB78" w:themeColor="accent5" w:sz="4" w:space="0"/>
        </w:tcBorders>
      </w:tcPr>
    </w:tblStylePr>
    <w:tblStylePr w:type="lastRow">
      <w:rPr>
        <w:b/>
        <w:bCs/>
      </w:rPr>
      <w:tblPr/>
      <w:tcPr>
        <w:tcBorders>
          <w:top w:val="double" w:color="FFEB78" w:themeColor="accent5" w:sz="4" w:space="0"/>
        </w:tcBorders>
      </w:tcPr>
    </w:tblStylePr>
    <w:tblStylePr w:type="firstCol">
      <w:rPr>
        <w:b/>
        <w:bCs/>
      </w:rPr>
    </w:tblStylePr>
    <w:tblStylePr w:type="lastCol">
      <w:rPr>
        <w:b/>
        <w:bCs/>
      </w:rPr>
    </w:tblStylePr>
    <w:tblStylePr w:type="band1Vert">
      <w:tblPr/>
      <w:tcPr>
        <w:shd w:val="clear" w:color="auto" w:fill="FFFAE4" w:themeFill="accent5" w:themeFillTint="33"/>
      </w:tcPr>
    </w:tblStylePr>
    <w:tblStylePr w:type="band1Horz">
      <w:tblPr/>
      <w:tcPr>
        <w:shd w:val="clear" w:color="auto" w:fill="FFFAE4" w:themeFill="accent5" w:themeFillTint="33"/>
      </w:tcPr>
    </w:tblStylePr>
  </w:style>
  <w:style w:type="table" w:styleId="TableauListe6Couleur-Accentuation6">
    <w:name w:val="List Table 6 Colorful Accent 6"/>
    <w:basedOn w:val="TableauNormal"/>
    <w:uiPriority w:val="51"/>
    <w:semiHidden/>
    <w:rsid w:val="00E248CD"/>
    <w:pPr>
      <w:spacing w:line="240" w:lineRule="auto"/>
    </w:pPr>
    <w:rPr>
      <w:color w:val="004268" w:themeColor="accent6" w:themeShade="BF"/>
    </w:rPr>
    <w:tblPr>
      <w:tblStyleRowBandSize w:val="1"/>
      <w:tblStyleColBandSize w:val="1"/>
      <w:tblBorders>
        <w:top w:val="single" w:color="005A8C" w:themeColor="accent6" w:sz="4" w:space="0"/>
        <w:bottom w:val="single" w:color="005A8C" w:themeColor="accent6" w:sz="4" w:space="0"/>
      </w:tblBorders>
    </w:tblPr>
    <w:tblStylePr w:type="firstRow">
      <w:rPr>
        <w:b/>
        <w:bCs/>
      </w:rPr>
      <w:tblPr/>
      <w:tcPr>
        <w:tcBorders>
          <w:bottom w:val="single" w:color="005A8C" w:themeColor="accent6" w:sz="4" w:space="0"/>
        </w:tcBorders>
      </w:tcPr>
    </w:tblStylePr>
    <w:tblStylePr w:type="lastRow">
      <w:rPr>
        <w:b/>
        <w:bCs/>
      </w:rPr>
      <w:tblPr/>
      <w:tcPr>
        <w:tcBorders>
          <w:top w:val="double" w:color="005A8C" w:themeColor="accent6" w:sz="4" w:space="0"/>
        </w:tcBorders>
      </w:tcPr>
    </w:tblStylePr>
    <w:tblStylePr w:type="firstCol">
      <w:rPr>
        <w:b/>
        <w:bCs/>
      </w:rPr>
    </w:tblStylePr>
    <w:tblStylePr w:type="lastCol">
      <w:rPr>
        <w:b/>
        <w:bCs/>
      </w:rPr>
    </w:tblStylePr>
    <w:tblStylePr w:type="band1Vert">
      <w:tblPr/>
      <w:tcPr>
        <w:shd w:val="clear" w:color="auto" w:fill="B5E4FF" w:themeFill="accent6" w:themeFillTint="33"/>
      </w:tcPr>
    </w:tblStylePr>
    <w:tblStylePr w:type="band1Horz">
      <w:tblPr/>
      <w:tcPr>
        <w:shd w:val="clear" w:color="auto" w:fill="B5E4FF" w:themeFill="accent6" w:themeFillTint="33"/>
      </w:tcPr>
    </w:tblStylePr>
  </w:style>
  <w:style w:type="table" w:styleId="TableauListe7Couleur">
    <w:name w:val="List Table 7 Colorful"/>
    <w:basedOn w:val="TableauNormal"/>
    <w:uiPriority w:val="52"/>
    <w:semiHidden/>
    <w:rsid w:val="00E248CD"/>
    <w:pPr>
      <w:spacing w:line="240" w:lineRule="auto"/>
    </w:pPr>
    <w:tblPr>
      <w:tblStyleRowBandSize w:val="1"/>
      <w:tblStyleColBandSize w:val="1"/>
    </w:tblPr>
    <w:tblStylePr w:type="firstRow">
      <w:rPr>
        <w:rFonts w:asciiTheme="majorHAnsi" w:hAnsiTheme="majorHAnsi" w:eastAsiaTheme="majorEastAsia" w:cstheme="majorBidi"/>
        <w:i/>
        <w:iCs/>
        <w:sz w:val="26"/>
      </w:rPr>
      <w:tblPr/>
      <w:tcPr>
        <w:tcBorders>
          <w:bottom w:val="single" w:color="000000" w:themeColor="text1"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000000" w:themeColor="text1"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000000" w:themeColor="text1"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000000" w:themeColor="text1" w:sz="4" w:space="0"/>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auListe7Couleur-Accentuation1">
    <w:name w:val="List Table 7 Colorful Accent 1"/>
    <w:basedOn w:val="TableauNormal"/>
    <w:uiPriority w:val="52"/>
    <w:semiHidden/>
    <w:rsid w:val="00E248CD"/>
    <w:pPr>
      <w:spacing w:line="240" w:lineRule="auto"/>
    </w:pPr>
    <w:rPr>
      <w:color w:val="329080" w:themeColor="accent1"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46BEAA" w:themeColor="accent1"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46BEAA" w:themeColor="accent1"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46BEAA" w:themeColor="accent1"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46BEAA" w:themeColor="accent1" w:sz="4" w:space="0"/>
        </w:tcBorders>
        <w:shd w:val="clear" w:color="auto" w:fill="FFFFFF" w:themeFill="background1"/>
      </w:tcPr>
    </w:tblStylePr>
    <w:tblStylePr w:type="band1Vert">
      <w:tblPr/>
      <w:tcPr>
        <w:shd w:val="clear" w:color="auto" w:fill="DAF2ED" w:themeFill="accent1" w:themeFillTint="33"/>
      </w:tcPr>
    </w:tblStylePr>
    <w:tblStylePr w:type="band1Horz">
      <w:tblPr/>
      <w:tcPr>
        <w:shd w:val="clear" w:color="auto" w:fill="DAF2ED"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auListe7Couleur-Accentuation2">
    <w:name w:val="List Table 7 Colorful Accent 2"/>
    <w:basedOn w:val="TableauNormal"/>
    <w:uiPriority w:val="52"/>
    <w:semiHidden/>
    <w:rsid w:val="00E248CD"/>
    <w:pPr>
      <w:spacing w:line="240" w:lineRule="auto"/>
    </w:pPr>
    <w:rPr>
      <w:color w:val="216161" w:themeColor="accent2"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2D8282" w:themeColor="accent2"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2D8282" w:themeColor="accent2"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2D8282" w:themeColor="accent2"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2D8282" w:themeColor="accent2" w:sz="4" w:space="0"/>
        </w:tcBorders>
        <w:shd w:val="clear" w:color="auto" w:fill="FFFFFF" w:themeFill="background1"/>
      </w:tcPr>
    </w:tblStylePr>
    <w:tblStylePr w:type="band1Vert">
      <w:tblPr/>
      <w:tcPr>
        <w:shd w:val="clear" w:color="auto" w:fill="CDEDED" w:themeFill="accent2" w:themeFillTint="33"/>
      </w:tcPr>
    </w:tblStylePr>
    <w:tblStylePr w:type="band1Horz">
      <w:tblPr/>
      <w:tcPr>
        <w:shd w:val="clear" w:color="auto" w:fill="CDEDED"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auListe7Couleur-Accentuation3">
    <w:name w:val="List Table 7 Colorful Accent 3"/>
    <w:basedOn w:val="TableauNormal"/>
    <w:uiPriority w:val="52"/>
    <w:semiHidden/>
    <w:rsid w:val="00E248CD"/>
    <w:pPr>
      <w:spacing w:line="240" w:lineRule="auto"/>
    </w:pPr>
    <w:rPr>
      <w:color w:val="278BA6" w:themeColor="accent3"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41B4D2" w:themeColor="accent3"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41B4D2" w:themeColor="accent3"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41B4D2" w:themeColor="accent3"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41B4D2" w:themeColor="accent3" w:sz="4" w:space="0"/>
        </w:tcBorders>
        <w:shd w:val="clear" w:color="auto" w:fill="FFFFFF" w:themeFill="background1"/>
      </w:tcPr>
    </w:tblStylePr>
    <w:tblStylePr w:type="band1Vert">
      <w:tblPr/>
      <w:tcPr>
        <w:shd w:val="clear" w:color="auto" w:fill="D9EFF6" w:themeFill="accent3" w:themeFillTint="33"/>
      </w:tcPr>
    </w:tblStylePr>
    <w:tblStylePr w:type="band1Horz">
      <w:tblPr/>
      <w:tcPr>
        <w:shd w:val="clear" w:color="auto" w:fill="D9EFF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auListe7Couleur-Accentuation4">
    <w:name w:val="List Table 7 Colorful Accent 4"/>
    <w:basedOn w:val="TableauNormal"/>
    <w:uiPriority w:val="52"/>
    <w:semiHidden/>
    <w:rsid w:val="00E248CD"/>
    <w:pPr>
      <w:spacing w:line="240" w:lineRule="auto"/>
    </w:pPr>
    <w:rPr>
      <w:color w:val="E53343" w:themeColor="accent4"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F08791" w:themeColor="accent4"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F08791" w:themeColor="accent4"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F08791" w:themeColor="accent4"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F08791" w:themeColor="accent4" w:sz="4" w:space="0"/>
        </w:tcBorders>
        <w:shd w:val="clear" w:color="auto" w:fill="FFFFFF" w:themeFill="background1"/>
      </w:tcPr>
    </w:tblStylePr>
    <w:tblStylePr w:type="band1Vert">
      <w:tblPr/>
      <w:tcPr>
        <w:shd w:val="clear" w:color="auto" w:fill="FCE7E8" w:themeFill="accent4" w:themeFillTint="33"/>
      </w:tcPr>
    </w:tblStylePr>
    <w:tblStylePr w:type="band1Horz">
      <w:tblPr/>
      <w:tcPr>
        <w:shd w:val="clear" w:color="auto" w:fill="FCE7E8"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auListe7Couleur-Accentuation5">
    <w:name w:val="List Table 7 Colorful Accent 5"/>
    <w:basedOn w:val="TableauNormal"/>
    <w:uiPriority w:val="52"/>
    <w:semiHidden/>
    <w:rsid w:val="00E248CD"/>
    <w:pPr>
      <w:spacing w:line="240" w:lineRule="auto"/>
    </w:pPr>
    <w:rPr>
      <w:color w:val="FFDC19" w:themeColor="accent5"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FFEB78" w:themeColor="accent5"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FFEB78" w:themeColor="accent5"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FFEB78" w:themeColor="accent5"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FFEB78" w:themeColor="accent5" w:sz="4" w:space="0"/>
        </w:tcBorders>
        <w:shd w:val="clear" w:color="auto" w:fill="FFFFFF" w:themeFill="background1"/>
      </w:tcPr>
    </w:tblStylePr>
    <w:tblStylePr w:type="band1Vert">
      <w:tblPr/>
      <w:tcPr>
        <w:shd w:val="clear" w:color="auto" w:fill="FFFAE4" w:themeFill="accent5" w:themeFillTint="33"/>
      </w:tcPr>
    </w:tblStylePr>
    <w:tblStylePr w:type="band1Horz">
      <w:tblPr/>
      <w:tcPr>
        <w:shd w:val="clear" w:color="auto" w:fill="FFFAE4"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auListe7Couleur-Accentuation6">
    <w:name w:val="List Table 7 Colorful Accent 6"/>
    <w:basedOn w:val="TableauNormal"/>
    <w:uiPriority w:val="52"/>
    <w:semiHidden/>
    <w:rsid w:val="00E248CD"/>
    <w:pPr>
      <w:spacing w:line="240" w:lineRule="auto"/>
    </w:pPr>
    <w:rPr>
      <w:color w:val="004268" w:themeColor="accent6"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005A8C" w:themeColor="accent6"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005A8C" w:themeColor="accent6"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005A8C" w:themeColor="accent6"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005A8C" w:themeColor="accent6" w:sz="4" w:space="0"/>
        </w:tcBorders>
        <w:shd w:val="clear" w:color="auto" w:fill="FFFFFF" w:themeFill="background1"/>
      </w:tcPr>
    </w:tblStylePr>
    <w:tblStylePr w:type="band1Vert">
      <w:tblPr/>
      <w:tcPr>
        <w:shd w:val="clear" w:color="auto" w:fill="B5E4FF" w:themeFill="accent6" w:themeFillTint="33"/>
      </w:tcPr>
    </w:tblStylePr>
    <w:tblStylePr w:type="band1Horz">
      <w:tblPr/>
      <w:tcPr>
        <w:shd w:val="clear" w:color="auto" w:fill="B5E4FF"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ausimple10">
    <w:name w:val="Plain Table 1"/>
    <w:basedOn w:val="TableauNormal"/>
    <w:uiPriority w:val="41"/>
    <w:semiHidden/>
    <w:rsid w:val="00E248CD"/>
    <w:pPr>
      <w:spacing w:line="240" w:lineRule="auto"/>
    </w:p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ausimple20">
    <w:name w:val="Plain Table 2"/>
    <w:basedOn w:val="TableauNormal"/>
    <w:uiPriority w:val="42"/>
    <w:semiHidden/>
    <w:rsid w:val="00E248CD"/>
    <w:pPr>
      <w:spacing w:line="240" w:lineRule="auto"/>
    </w:p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table" w:styleId="Tableausimple30">
    <w:name w:val="Plain Table 3"/>
    <w:basedOn w:val="TableauNormal"/>
    <w:uiPriority w:val="43"/>
    <w:semiHidden/>
    <w:rsid w:val="00E248CD"/>
    <w:pPr>
      <w:spacing w:line="240" w:lineRule="auto"/>
    </w:pPr>
    <w:tblPr>
      <w:tblStyleRowBandSize w:val="1"/>
      <w:tblStyleColBandSize w:val="1"/>
    </w:tblPr>
    <w:tblStylePr w:type="firstRow">
      <w:rPr>
        <w:b/>
        <w:bCs/>
        <w:caps/>
      </w:rPr>
      <w:tblPr/>
      <w:tcPr>
        <w:tcBorders>
          <w:bottom w:val="single" w:color="7F7F7F" w:themeColor="text1" w:themeTint="80" w:sz="4" w:space="0"/>
        </w:tcBorders>
      </w:tcPr>
    </w:tblStylePr>
    <w:tblStylePr w:type="lastRow">
      <w:rPr>
        <w:b/>
        <w:bCs/>
        <w:caps/>
      </w:rPr>
      <w:tblPr/>
      <w:tcPr>
        <w:tcBorders>
          <w:top w:val="nil"/>
        </w:tcBorders>
      </w:tcPr>
    </w:tblStylePr>
    <w:tblStylePr w:type="firstCol">
      <w:rPr>
        <w:b/>
        <w:bCs/>
        <w:caps/>
      </w:rPr>
      <w:tblPr/>
      <w:tcPr>
        <w:tcBorders>
          <w:right w:val="single" w:color="7F7F7F" w:themeColor="text1" w:themeTint="80" w:sz="4" w:space="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ausimple4">
    <w:name w:val="Plain Table 4"/>
    <w:basedOn w:val="TableauNormal"/>
    <w:uiPriority w:val="44"/>
    <w:semiHidden/>
    <w:rsid w:val="00E248CD"/>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ausimple5">
    <w:name w:val="Plain Table 5"/>
    <w:basedOn w:val="TableauNormal"/>
    <w:uiPriority w:val="45"/>
    <w:semiHidden/>
    <w:rsid w:val="00E248CD"/>
    <w:pPr>
      <w:spacing w:line="240" w:lineRule="auto"/>
    </w:pPr>
    <w:tblPr>
      <w:tblStyleRowBandSize w:val="1"/>
      <w:tblStyleColBandSize w:val="1"/>
    </w:tblPr>
    <w:tblStylePr w:type="firstRow">
      <w:rPr>
        <w:rFonts w:asciiTheme="majorHAnsi" w:hAnsiTheme="majorHAnsi" w:eastAsiaTheme="majorEastAsia" w:cstheme="majorBidi"/>
        <w:i/>
        <w:iCs/>
        <w:sz w:val="26"/>
      </w:rPr>
      <w:tblPr/>
      <w:tcPr>
        <w:tcBorders>
          <w:bottom w:val="single" w:color="7F7F7F" w:themeColor="text1" w:themeTint="80"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7F7F7F" w:themeColor="text1" w:themeTint="80"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7F7F7F" w:themeColor="text1" w:themeTint="80"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7F7F7F" w:themeColor="text1" w:themeTint="80" w:sz="4" w:space="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lledetableauclaire">
    <w:name w:val="Grid Table Light"/>
    <w:basedOn w:val="TableauNormal"/>
    <w:uiPriority w:val="40"/>
    <w:semiHidden/>
    <w:rsid w:val="00E248CD"/>
    <w:pPr>
      <w:spacing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paragraph" w:styleId="Heading1nonumbernotintocWorldline" w:customStyle="1">
    <w:name w:val="Heading 1 no number not in toc Worldline"/>
    <w:basedOn w:val="ZsysbasisWorldline"/>
    <w:next w:val="BodytextWorldline"/>
    <w:link w:val="Heading1nonumbernotintocWorldlineChar"/>
    <w:uiPriority w:val="23"/>
    <w:rsid w:val="00D035E7"/>
    <w:pPr>
      <w:keepNext/>
      <w:keepLines/>
      <w:pageBreakBefore/>
    </w:pPr>
    <w:rPr>
      <w:bCs/>
      <w:color w:val="46BEAA" w:themeColor="accent1"/>
      <w:sz w:val="34"/>
      <w:szCs w:val="32"/>
    </w:rPr>
  </w:style>
  <w:style w:type="character" w:styleId="Heading1nonumbernotintocWorldlineChar" w:customStyle="1">
    <w:name w:val="Heading 1 no number not in toc Worldline Char"/>
    <w:basedOn w:val="Heading1nonumberWorldlineChar"/>
    <w:link w:val="Heading1nonumbernotintocWorldline"/>
    <w:rsid w:val="00D035E7"/>
    <w:rPr>
      <w:rFonts w:ascii="Arial" w:hAnsi="Arial" w:cs="Maiandra GD"/>
      <w:b/>
      <w:bCs w:val="0"/>
      <w:color w:val="46BEAA" w:themeColor="accent1"/>
      <w:sz w:val="34"/>
      <w:szCs w:val="32"/>
      <w:lang w:val="en-GB"/>
    </w:rPr>
  </w:style>
  <w:style w:type="character" w:styleId="Heading2nonumberWorldlineChar" w:customStyle="1">
    <w:name w:val="Heading 2 no number Worldline Char"/>
    <w:basedOn w:val="Policepardfaut"/>
    <w:link w:val="Heading2nonumberWorldline"/>
    <w:rsid w:val="00970DAA"/>
    <w:rPr>
      <w:rFonts w:ascii="Arial" w:hAnsi="Arial" w:cs="Maiandra GD"/>
      <w:bCs/>
      <w:iCs/>
      <w:color w:val="46BEAA" w:themeColor="accent1"/>
      <w:sz w:val="30"/>
      <w:szCs w:val="28"/>
      <w:lang w:val="en-US"/>
    </w:rPr>
  </w:style>
  <w:style w:type="character" w:styleId="TableheadingWorldlineChar" w:customStyle="1">
    <w:name w:val="Table heading Worldline Char"/>
    <w:basedOn w:val="Policepardfaut"/>
    <w:link w:val="TableheadingWorldline"/>
    <w:rsid w:val="00E037E6"/>
    <w:rPr>
      <w:rFonts w:ascii="Arial" w:hAnsi="Arial" w:cs="Maiandra GD"/>
      <w:b/>
      <w:color w:val="FFFFFF" w:themeColor="background2"/>
      <w:sz w:val="16"/>
      <w:szCs w:val="18"/>
      <w:lang w:val="en-GB"/>
    </w:rPr>
  </w:style>
  <w:style w:type="table" w:styleId="TableformattedWorldline" w:customStyle="1">
    <w:name w:val="Table formatted Worldline"/>
    <w:basedOn w:val="TableauNormal"/>
    <w:uiPriority w:val="99"/>
    <w:rsid w:val="00CC3086"/>
    <w:pPr>
      <w:spacing w:line="200" w:lineRule="atLeast"/>
    </w:pPr>
    <w:rPr>
      <w:sz w:val="16"/>
    </w:rPr>
    <w:tblPr>
      <w:tblStyleRowBandSize w:val="1"/>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 w:type="dxa"/>
        <w:left w:w="28" w:type="dxa"/>
        <w:bottom w:w="28" w:type="dxa"/>
        <w:right w:w="142" w:type="dxa"/>
      </w:tblCellMar>
    </w:tblPr>
    <w:tcPr>
      <w:shd w:val="clear" w:color="auto" w:fill="FFFFFF" w:themeFill="background1"/>
    </w:tcPr>
    <w:tblStylePr w:type="firstRow">
      <w:pPr>
        <w:wordWrap/>
        <w:spacing w:line="200" w:lineRule="atLeast"/>
        <w:ind w:firstLine="0" w:firstLineChars="0"/>
      </w:pPr>
      <w:rPr>
        <w:b/>
        <w:color w:val="FFFFFF" w:themeColor="background1"/>
        <w:sz w:val="16"/>
      </w:rPr>
      <w:tblPr/>
      <w:tcPr>
        <w:shd w:val="clear" w:color="auto" w:fill="46BEAA" w:themeFill="accent1"/>
      </w:tcPr>
    </w:tblStylePr>
    <w:tblStylePr w:type="band1Horz">
      <w:tblPr/>
      <w:tcPr>
        <w:tcBorders>
          <w:top w:val="single" w:color="auto" w:sz="4" w:space="0"/>
          <w:left w:val="single" w:color="auto" w:sz="4" w:space="0"/>
          <w:bottom w:val="single" w:color="auto" w:sz="4" w:space="0"/>
          <w:right w:val="single" w:color="auto" w:sz="4" w:space="0"/>
          <w:insideH w:val="single" w:color="auto" w:sz="4" w:space="0"/>
          <w:insideV w:val="single" w:color="auto" w:sz="4" w:space="0"/>
          <w:tl2br w:val="nil"/>
          <w:tr2bl w:val="nil"/>
        </w:tcBorders>
        <w:shd w:val="clear" w:color="auto" w:fill="FFFFFF" w:themeFill="background1"/>
      </w:tcPr>
    </w:tblStylePr>
    <w:tblStylePr w:type="band2Horz">
      <w:tblPr/>
      <w:tcPr>
        <w:tcBorders>
          <w:top w:val="single" w:color="auto" w:sz="4" w:space="0"/>
          <w:left w:val="single" w:color="auto" w:sz="4" w:space="0"/>
          <w:bottom w:val="single" w:color="auto" w:sz="4" w:space="0"/>
          <w:right w:val="single" w:color="auto" w:sz="4" w:space="0"/>
          <w:insideH w:val="single" w:color="auto" w:sz="4" w:space="0"/>
          <w:insideV w:val="single" w:color="auto" w:sz="4" w:space="0"/>
        </w:tcBorders>
        <w:shd w:val="clear" w:color="auto" w:fill="FFFFFF" w:themeFill="background1"/>
      </w:tcPr>
    </w:tblStylePr>
  </w:style>
  <w:style w:type="numbering" w:styleId="ListlowercaseletterWorldline" w:customStyle="1">
    <w:name w:val="List lowercase letter Worldline"/>
    <w:uiPriority w:val="99"/>
    <w:semiHidden/>
    <w:rsid w:val="00653315"/>
    <w:pPr>
      <w:numPr>
        <w:numId w:val="24"/>
      </w:numPr>
    </w:pPr>
  </w:style>
  <w:style w:type="numbering" w:styleId="ListnumbercoloredWorldline" w:customStyle="1">
    <w:name w:val="List number colored Worldline"/>
    <w:uiPriority w:val="99"/>
    <w:semiHidden/>
    <w:rsid w:val="00AB10F5"/>
    <w:pPr>
      <w:numPr>
        <w:numId w:val="25"/>
      </w:numPr>
    </w:pPr>
  </w:style>
  <w:style w:type="numbering" w:styleId="ListnumberWorldline" w:customStyle="1">
    <w:name w:val="List number Worldline"/>
    <w:uiPriority w:val="99"/>
    <w:semiHidden/>
    <w:rsid w:val="005E5073"/>
    <w:pPr>
      <w:numPr>
        <w:numId w:val="26"/>
      </w:numPr>
    </w:pPr>
  </w:style>
  <w:style w:type="paragraph" w:styleId="LowercaseletterlistbodytextWorldline" w:customStyle="1">
    <w:name w:val="Lowercase letter list body text Worldline"/>
    <w:basedOn w:val="ZsysbasisWorldline"/>
    <w:next w:val="BodytextWorldline"/>
    <w:uiPriority w:val="6"/>
    <w:qFormat/>
    <w:rsid w:val="00CB028B"/>
    <w:pPr>
      <w:numPr>
        <w:numId w:val="27"/>
      </w:numPr>
    </w:pPr>
  </w:style>
  <w:style w:type="paragraph" w:styleId="NumberedlistbodytextWorldline" w:customStyle="1">
    <w:name w:val="Numbered list body text Worldline"/>
    <w:basedOn w:val="ZsysbasisWorldline"/>
    <w:next w:val="BodytextWorldline"/>
    <w:uiPriority w:val="10"/>
    <w:qFormat/>
    <w:rsid w:val="00FC2DF7"/>
    <w:pPr>
      <w:numPr>
        <w:numId w:val="28"/>
      </w:numPr>
    </w:pPr>
  </w:style>
  <w:style w:type="paragraph" w:styleId="NumberedlistcoloredbodytextWorldline" w:customStyle="1">
    <w:name w:val="Numbered list colored body text Worldline"/>
    <w:basedOn w:val="ZsysbasisWorldline"/>
    <w:next w:val="BodytextWorldline"/>
    <w:uiPriority w:val="14"/>
    <w:qFormat/>
    <w:rsid w:val="00C2185A"/>
    <w:pPr>
      <w:numPr>
        <w:numId w:val="29"/>
      </w:numPr>
    </w:pPr>
  </w:style>
  <w:style w:type="character" w:styleId="Hashtag1" w:customStyle="1">
    <w:name w:val="Hashtag1"/>
    <w:basedOn w:val="Policepardfaut"/>
    <w:uiPriority w:val="99"/>
    <w:semiHidden/>
    <w:rsid w:val="00344E91"/>
    <w:rPr>
      <w:color w:val="2B579A"/>
      <w:shd w:val="clear" w:color="auto" w:fill="E1DFDD"/>
    </w:rPr>
  </w:style>
  <w:style w:type="character" w:styleId="Onopgelostemelding1" w:customStyle="1">
    <w:name w:val="Onopgeloste melding1"/>
    <w:basedOn w:val="Policepardfaut"/>
    <w:uiPriority w:val="99"/>
    <w:semiHidden/>
    <w:rsid w:val="00344E91"/>
    <w:rPr>
      <w:color w:val="605E5C"/>
      <w:shd w:val="clear" w:color="auto" w:fill="E1DFDD"/>
    </w:rPr>
  </w:style>
  <w:style w:type="character" w:styleId="Slimmehyperlink1" w:customStyle="1">
    <w:name w:val="Slimme hyperlink1"/>
    <w:basedOn w:val="Policepardfaut"/>
    <w:uiPriority w:val="99"/>
    <w:semiHidden/>
    <w:rsid w:val="00344E91"/>
    <w:rPr>
      <w:u w:val="dotted"/>
    </w:rPr>
  </w:style>
  <w:style w:type="character" w:styleId="SmartLink1" w:customStyle="1">
    <w:name w:val="SmartLink1"/>
    <w:basedOn w:val="Policepardfaut"/>
    <w:uiPriority w:val="99"/>
    <w:semiHidden/>
    <w:rsid w:val="00344E91"/>
    <w:rPr>
      <w:color w:val="3C3C3C" w:themeColor="hyperlink"/>
      <w:u w:val="single"/>
      <w:shd w:val="clear" w:color="auto" w:fill="E1DFDD"/>
    </w:rPr>
  </w:style>
  <w:style w:type="character" w:styleId="Vermelding1" w:customStyle="1">
    <w:name w:val="Vermelding1"/>
    <w:basedOn w:val="Policepardfaut"/>
    <w:uiPriority w:val="99"/>
    <w:semiHidden/>
    <w:rsid w:val="00344E91"/>
    <w:rPr>
      <w:color w:val="2B579A"/>
      <w:shd w:val="clear" w:color="auto" w:fill="E1DFDD"/>
    </w:rPr>
  </w:style>
  <w:style w:type="character" w:styleId="Mentionnonrsolue">
    <w:name w:val="Unresolved Mention"/>
    <w:basedOn w:val="Policepardfaut"/>
    <w:uiPriority w:val="99"/>
    <w:semiHidden/>
    <w:unhideWhenUsed/>
    <w:rsid w:val="006A03FA"/>
    <w:rPr>
      <w:color w:val="605E5C"/>
      <w:shd w:val="clear" w:color="auto" w:fill="E1DFDD"/>
    </w:rPr>
  </w:style>
  <w:style w:type="character" w:styleId="Titre4Car" w:customStyle="1">
    <w:name w:val="Titre 4 Car"/>
    <w:aliases w:val="(subsubparagraph) Worldline Car"/>
    <w:basedOn w:val="Policepardfaut"/>
    <w:link w:val="Titre4"/>
    <w:uiPriority w:val="28"/>
    <w:rsid w:val="00951618"/>
    <w:rPr>
      <w:bCs/>
      <w:color w:val="46BEAA" w:themeColor="accent1"/>
      <w:sz w:val="22"/>
      <w:szCs w:val="24"/>
      <w:lang w:val="en-GB"/>
    </w:rPr>
  </w:style>
  <w:style w:type="character" w:styleId="CommentaireCar" w:customStyle="1">
    <w:name w:val="Commentaire Car"/>
    <w:basedOn w:val="Policepardfaut"/>
    <w:link w:val="Commentaire"/>
    <w:uiPriority w:val="98"/>
    <w:semiHidden/>
    <w:rsid w:val="00CC3441"/>
    <w:rPr>
      <w:lang w:val="en-GB"/>
    </w:rPr>
  </w:style>
  <w:style w:type="character" w:styleId="Titre2Car" w:customStyle="1">
    <w:name w:val="Titre 2 Car"/>
    <w:aliases w:val="(Paragraph) Worldline Car"/>
    <w:basedOn w:val="Policepardfaut"/>
    <w:link w:val="Titre2"/>
    <w:uiPriority w:val="24"/>
    <w:rsid w:val="00C65C9F"/>
    <w:rPr>
      <w:bCs/>
      <w:iCs/>
      <w:color w:val="46BEAA" w:themeColor="accent1"/>
      <w:sz w:val="30"/>
      <w:szCs w:val="28"/>
      <w:lang w:val="en-GB"/>
    </w:rPr>
  </w:style>
  <w:style w:type="paragraph" w:styleId="Rvision">
    <w:name w:val="Revision"/>
    <w:hidden/>
    <w:uiPriority w:val="99"/>
    <w:semiHidden/>
    <w:rsid w:val="00326012"/>
    <w:pPr>
      <w:spacing w:line="240" w:lineRule="auto"/>
    </w:pPr>
    <w:rPr>
      <w:lang w:val="fr-FR"/>
    </w:rPr>
  </w:style>
  <w:style w:type="character" w:styleId="Titre3Car" w:customStyle="1">
    <w:name w:val="Titre 3 Car"/>
    <w:aliases w:val="(Subparagraph) Worldline Car"/>
    <w:basedOn w:val="Policepardfaut"/>
    <w:link w:val="Titre3"/>
    <w:uiPriority w:val="26"/>
    <w:rsid w:val="00A00808"/>
    <w:rPr>
      <w:iCs/>
      <w:color w:val="46BEAA" w:themeColor="accent1"/>
      <w:sz w:val="28"/>
      <w:lang w:val="en-GB"/>
    </w:rPr>
  </w:style>
  <w:style w:type="character" w:styleId="Titre1Car" w:customStyle="1">
    <w:name w:val="Titre 1 Car"/>
    <w:aliases w:val="(Chapter) Worldline Car"/>
    <w:basedOn w:val="Policepardfaut"/>
    <w:link w:val="Titre1"/>
    <w:uiPriority w:val="21"/>
    <w:rsid w:val="004D3149"/>
    <w:rPr>
      <w:bCs/>
      <w:color w:val="46BEAA" w:themeColor="accent1"/>
      <w:sz w:val="34"/>
      <w:szCs w:val="32"/>
      <w:lang w:val="en-GB"/>
    </w:rPr>
  </w:style>
  <w:style w:type="character" w:styleId="Mention">
    <w:name w:val="Mention"/>
    <w:basedOn w:val="Policepardfaut"/>
    <w:uiPriority w:val="99"/>
    <w:unhideWhenUsed/>
    <w:rsid w:val="00B83397"/>
    <w:rPr>
      <w:color w:val="2B579A"/>
      <w:shd w:val="clear" w:color="auto" w:fill="E1DFDD"/>
    </w:rPr>
  </w:style>
  <w:style w:type="character" w:styleId="cf11" w:customStyle="1">
    <w:name w:val="cf11"/>
    <w:basedOn w:val="Policepardfaut"/>
    <w:rsid w:val="004E2127"/>
    <w:rPr>
      <w:rFonts w:hint="default" w:ascii="Segoe UI" w:hAnsi="Segoe UI" w:cs="Segoe UI"/>
      <w:sz w:val="18"/>
      <w:szCs w:val="18"/>
    </w:rPr>
  </w:style>
  <w:style w:type="character" w:styleId="error" w:customStyle="1">
    <w:name w:val="error"/>
    <w:basedOn w:val="Policepardfaut"/>
    <w:rsid w:val="005F0A08"/>
  </w:style>
  <w:style w:type="character" w:styleId="normaltextrun" w:customStyle="1">
    <w:name w:val="normaltextrun"/>
    <w:basedOn w:val="Policepardfaut"/>
    <w:rsid w:val="002842D2"/>
  </w:style>
  <w:style w:type="character" w:styleId="eop" w:customStyle="1">
    <w:name w:val="eop"/>
    <w:basedOn w:val="Policepardfaut"/>
    <w:rsid w:val="002842D2"/>
  </w:style>
  <w:style w:type="paragraph" w:styleId="paragraph" w:customStyle="1">
    <w:name w:val="paragraph"/>
    <w:basedOn w:val="Normal"/>
    <w:rsid w:val="00E559D4"/>
    <w:pPr>
      <w:spacing w:before="100" w:beforeAutospacing="1" w:after="100" w:afterAutospacing="1" w:line="240" w:lineRule="auto"/>
    </w:pPr>
    <w:rPr>
      <w:rFonts w:ascii="Times New Roman" w:hAnsi="Times New Roman" w:cs="Times New Roman"/>
      <w:color w:val="auto"/>
      <w:sz w:val="24"/>
      <w:szCs w:val="24"/>
      <w:lang w:val="fr-SN" w:eastAsia="fr-SN"/>
    </w:rPr>
  </w:style>
  <w:style w:type="paragraph" w:styleId="ListeHierarchique" w:customStyle="1">
    <w:name w:val="ListeHierarchique"/>
    <w:basedOn w:val="Normal"/>
    <w:rsid w:val="00934080"/>
    <w:pPr>
      <w:numPr>
        <w:numId w:val="5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648028">
      <w:bodyDiv w:val="1"/>
      <w:marLeft w:val="0"/>
      <w:marRight w:val="0"/>
      <w:marTop w:val="0"/>
      <w:marBottom w:val="0"/>
      <w:divBdr>
        <w:top w:val="none" w:sz="0" w:space="0" w:color="auto"/>
        <w:left w:val="none" w:sz="0" w:space="0" w:color="auto"/>
        <w:bottom w:val="none" w:sz="0" w:space="0" w:color="auto"/>
        <w:right w:val="none" w:sz="0" w:space="0" w:color="auto"/>
      </w:divBdr>
    </w:div>
    <w:div w:id="210073413">
      <w:bodyDiv w:val="1"/>
      <w:marLeft w:val="0"/>
      <w:marRight w:val="0"/>
      <w:marTop w:val="0"/>
      <w:marBottom w:val="0"/>
      <w:divBdr>
        <w:top w:val="none" w:sz="0" w:space="0" w:color="auto"/>
        <w:left w:val="none" w:sz="0" w:space="0" w:color="auto"/>
        <w:bottom w:val="none" w:sz="0" w:space="0" w:color="auto"/>
        <w:right w:val="none" w:sz="0" w:space="0" w:color="auto"/>
      </w:divBdr>
    </w:div>
    <w:div w:id="426006705">
      <w:bodyDiv w:val="1"/>
      <w:marLeft w:val="0"/>
      <w:marRight w:val="0"/>
      <w:marTop w:val="0"/>
      <w:marBottom w:val="0"/>
      <w:divBdr>
        <w:top w:val="none" w:sz="0" w:space="0" w:color="auto"/>
        <w:left w:val="none" w:sz="0" w:space="0" w:color="auto"/>
        <w:bottom w:val="none" w:sz="0" w:space="0" w:color="auto"/>
        <w:right w:val="none" w:sz="0" w:space="0" w:color="auto"/>
      </w:divBdr>
    </w:div>
    <w:div w:id="460613151">
      <w:bodyDiv w:val="1"/>
      <w:marLeft w:val="0"/>
      <w:marRight w:val="0"/>
      <w:marTop w:val="0"/>
      <w:marBottom w:val="0"/>
      <w:divBdr>
        <w:top w:val="none" w:sz="0" w:space="0" w:color="auto"/>
        <w:left w:val="none" w:sz="0" w:space="0" w:color="auto"/>
        <w:bottom w:val="none" w:sz="0" w:space="0" w:color="auto"/>
        <w:right w:val="none" w:sz="0" w:space="0" w:color="auto"/>
      </w:divBdr>
    </w:div>
    <w:div w:id="491485537">
      <w:bodyDiv w:val="1"/>
      <w:marLeft w:val="0"/>
      <w:marRight w:val="0"/>
      <w:marTop w:val="0"/>
      <w:marBottom w:val="0"/>
      <w:divBdr>
        <w:top w:val="none" w:sz="0" w:space="0" w:color="auto"/>
        <w:left w:val="none" w:sz="0" w:space="0" w:color="auto"/>
        <w:bottom w:val="none" w:sz="0" w:space="0" w:color="auto"/>
        <w:right w:val="none" w:sz="0" w:space="0" w:color="auto"/>
      </w:divBdr>
    </w:div>
    <w:div w:id="549221991">
      <w:bodyDiv w:val="1"/>
      <w:marLeft w:val="0"/>
      <w:marRight w:val="0"/>
      <w:marTop w:val="0"/>
      <w:marBottom w:val="0"/>
      <w:divBdr>
        <w:top w:val="none" w:sz="0" w:space="0" w:color="auto"/>
        <w:left w:val="none" w:sz="0" w:space="0" w:color="auto"/>
        <w:bottom w:val="none" w:sz="0" w:space="0" w:color="auto"/>
        <w:right w:val="none" w:sz="0" w:space="0" w:color="auto"/>
      </w:divBdr>
    </w:div>
    <w:div w:id="819540995">
      <w:bodyDiv w:val="1"/>
      <w:marLeft w:val="0"/>
      <w:marRight w:val="0"/>
      <w:marTop w:val="0"/>
      <w:marBottom w:val="0"/>
      <w:divBdr>
        <w:top w:val="none" w:sz="0" w:space="0" w:color="auto"/>
        <w:left w:val="none" w:sz="0" w:space="0" w:color="auto"/>
        <w:bottom w:val="none" w:sz="0" w:space="0" w:color="auto"/>
        <w:right w:val="none" w:sz="0" w:space="0" w:color="auto"/>
      </w:divBdr>
      <w:divsChild>
        <w:div w:id="384182021">
          <w:marLeft w:val="0"/>
          <w:marRight w:val="0"/>
          <w:marTop w:val="0"/>
          <w:marBottom w:val="0"/>
          <w:divBdr>
            <w:top w:val="none" w:sz="0" w:space="0" w:color="auto"/>
            <w:left w:val="none" w:sz="0" w:space="0" w:color="auto"/>
            <w:bottom w:val="none" w:sz="0" w:space="0" w:color="auto"/>
            <w:right w:val="none" w:sz="0" w:space="0" w:color="auto"/>
          </w:divBdr>
        </w:div>
        <w:div w:id="1323897466">
          <w:marLeft w:val="0"/>
          <w:marRight w:val="0"/>
          <w:marTop w:val="0"/>
          <w:marBottom w:val="0"/>
          <w:divBdr>
            <w:top w:val="none" w:sz="0" w:space="0" w:color="auto"/>
            <w:left w:val="none" w:sz="0" w:space="0" w:color="auto"/>
            <w:bottom w:val="none" w:sz="0" w:space="0" w:color="auto"/>
            <w:right w:val="none" w:sz="0" w:space="0" w:color="auto"/>
          </w:divBdr>
        </w:div>
        <w:div w:id="1698385530">
          <w:marLeft w:val="0"/>
          <w:marRight w:val="0"/>
          <w:marTop w:val="0"/>
          <w:marBottom w:val="0"/>
          <w:divBdr>
            <w:top w:val="none" w:sz="0" w:space="0" w:color="auto"/>
            <w:left w:val="none" w:sz="0" w:space="0" w:color="auto"/>
            <w:bottom w:val="none" w:sz="0" w:space="0" w:color="auto"/>
            <w:right w:val="none" w:sz="0" w:space="0" w:color="auto"/>
          </w:divBdr>
        </w:div>
        <w:div w:id="1745102231">
          <w:marLeft w:val="0"/>
          <w:marRight w:val="0"/>
          <w:marTop w:val="0"/>
          <w:marBottom w:val="0"/>
          <w:divBdr>
            <w:top w:val="none" w:sz="0" w:space="0" w:color="auto"/>
            <w:left w:val="none" w:sz="0" w:space="0" w:color="auto"/>
            <w:bottom w:val="none" w:sz="0" w:space="0" w:color="auto"/>
            <w:right w:val="none" w:sz="0" w:space="0" w:color="auto"/>
          </w:divBdr>
        </w:div>
        <w:div w:id="1915776904">
          <w:marLeft w:val="0"/>
          <w:marRight w:val="0"/>
          <w:marTop w:val="0"/>
          <w:marBottom w:val="0"/>
          <w:divBdr>
            <w:top w:val="none" w:sz="0" w:space="0" w:color="auto"/>
            <w:left w:val="none" w:sz="0" w:space="0" w:color="auto"/>
            <w:bottom w:val="none" w:sz="0" w:space="0" w:color="auto"/>
            <w:right w:val="none" w:sz="0" w:space="0" w:color="auto"/>
          </w:divBdr>
        </w:div>
      </w:divsChild>
    </w:div>
    <w:div w:id="964312556">
      <w:bodyDiv w:val="1"/>
      <w:marLeft w:val="0"/>
      <w:marRight w:val="0"/>
      <w:marTop w:val="0"/>
      <w:marBottom w:val="0"/>
      <w:divBdr>
        <w:top w:val="none" w:sz="0" w:space="0" w:color="auto"/>
        <w:left w:val="none" w:sz="0" w:space="0" w:color="auto"/>
        <w:bottom w:val="none" w:sz="0" w:space="0" w:color="auto"/>
        <w:right w:val="none" w:sz="0" w:space="0" w:color="auto"/>
      </w:divBdr>
    </w:div>
    <w:div w:id="1071193540">
      <w:bodyDiv w:val="1"/>
      <w:marLeft w:val="0"/>
      <w:marRight w:val="0"/>
      <w:marTop w:val="0"/>
      <w:marBottom w:val="0"/>
      <w:divBdr>
        <w:top w:val="none" w:sz="0" w:space="0" w:color="auto"/>
        <w:left w:val="none" w:sz="0" w:space="0" w:color="auto"/>
        <w:bottom w:val="none" w:sz="0" w:space="0" w:color="auto"/>
        <w:right w:val="none" w:sz="0" w:space="0" w:color="auto"/>
      </w:divBdr>
    </w:div>
    <w:div w:id="1101876382">
      <w:bodyDiv w:val="1"/>
      <w:marLeft w:val="0"/>
      <w:marRight w:val="0"/>
      <w:marTop w:val="0"/>
      <w:marBottom w:val="0"/>
      <w:divBdr>
        <w:top w:val="none" w:sz="0" w:space="0" w:color="auto"/>
        <w:left w:val="none" w:sz="0" w:space="0" w:color="auto"/>
        <w:bottom w:val="none" w:sz="0" w:space="0" w:color="auto"/>
        <w:right w:val="none" w:sz="0" w:space="0" w:color="auto"/>
      </w:divBdr>
    </w:div>
    <w:div w:id="1250774881">
      <w:bodyDiv w:val="1"/>
      <w:marLeft w:val="0"/>
      <w:marRight w:val="0"/>
      <w:marTop w:val="0"/>
      <w:marBottom w:val="0"/>
      <w:divBdr>
        <w:top w:val="none" w:sz="0" w:space="0" w:color="auto"/>
        <w:left w:val="none" w:sz="0" w:space="0" w:color="auto"/>
        <w:bottom w:val="none" w:sz="0" w:space="0" w:color="auto"/>
        <w:right w:val="none" w:sz="0" w:space="0" w:color="auto"/>
      </w:divBdr>
      <w:divsChild>
        <w:div w:id="68234967">
          <w:marLeft w:val="0"/>
          <w:marRight w:val="0"/>
          <w:marTop w:val="0"/>
          <w:marBottom w:val="0"/>
          <w:divBdr>
            <w:top w:val="none" w:sz="0" w:space="0" w:color="auto"/>
            <w:left w:val="none" w:sz="0" w:space="0" w:color="auto"/>
            <w:bottom w:val="none" w:sz="0" w:space="0" w:color="auto"/>
            <w:right w:val="none" w:sz="0" w:space="0" w:color="auto"/>
          </w:divBdr>
        </w:div>
        <w:div w:id="143088599">
          <w:marLeft w:val="0"/>
          <w:marRight w:val="0"/>
          <w:marTop w:val="0"/>
          <w:marBottom w:val="0"/>
          <w:divBdr>
            <w:top w:val="none" w:sz="0" w:space="0" w:color="auto"/>
            <w:left w:val="none" w:sz="0" w:space="0" w:color="auto"/>
            <w:bottom w:val="none" w:sz="0" w:space="0" w:color="auto"/>
            <w:right w:val="none" w:sz="0" w:space="0" w:color="auto"/>
          </w:divBdr>
        </w:div>
        <w:div w:id="232282311">
          <w:marLeft w:val="0"/>
          <w:marRight w:val="0"/>
          <w:marTop w:val="0"/>
          <w:marBottom w:val="0"/>
          <w:divBdr>
            <w:top w:val="none" w:sz="0" w:space="0" w:color="auto"/>
            <w:left w:val="none" w:sz="0" w:space="0" w:color="auto"/>
            <w:bottom w:val="none" w:sz="0" w:space="0" w:color="auto"/>
            <w:right w:val="none" w:sz="0" w:space="0" w:color="auto"/>
          </w:divBdr>
        </w:div>
        <w:div w:id="709036710">
          <w:marLeft w:val="0"/>
          <w:marRight w:val="0"/>
          <w:marTop w:val="0"/>
          <w:marBottom w:val="0"/>
          <w:divBdr>
            <w:top w:val="none" w:sz="0" w:space="0" w:color="auto"/>
            <w:left w:val="none" w:sz="0" w:space="0" w:color="auto"/>
            <w:bottom w:val="none" w:sz="0" w:space="0" w:color="auto"/>
            <w:right w:val="none" w:sz="0" w:space="0" w:color="auto"/>
          </w:divBdr>
        </w:div>
        <w:div w:id="1138493885">
          <w:marLeft w:val="0"/>
          <w:marRight w:val="0"/>
          <w:marTop w:val="0"/>
          <w:marBottom w:val="0"/>
          <w:divBdr>
            <w:top w:val="none" w:sz="0" w:space="0" w:color="auto"/>
            <w:left w:val="none" w:sz="0" w:space="0" w:color="auto"/>
            <w:bottom w:val="none" w:sz="0" w:space="0" w:color="auto"/>
            <w:right w:val="none" w:sz="0" w:space="0" w:color="auto"/>
          </w:divBdr>
        </w:div>
        <w:div w:id="1154759779">
          <w:marLeft w:val="0"/>
          <w:marRight w:val="0"/>
          <w:marTop w:val="0"/>
          <w:marBottom w:val="0"/>
          <w:divBdr>
            <w:top w:val="none" w:sz="0" w:space="0" w:color="auto"/>
            <w:left w:val="none" w:sz="0" w:space="0" w:color="auto"/>
            <w:bottom w:val="none" w:sz="0" w:space="0" w:color="auto"/>
            <w:right w:val="none" w:sz="0" w:space="0" w:color="auto"/>
          </w:divBdr>
        </w:div>
        <w:div w:id="1465274477">
          <w:marLeft w:val="0"/>
          <w:marRight w:val="0"/>
          <w:marTop w:val="0"/>
          <w:marBottom w:val="0"/>
          <w:divBdr>
            <w:top w:val="none" w:sz="0" w:space="0" w:color="auto"/>
            <w:left w:val="none" w:sz="0" w:space="0" w:color="auto"/>
            <w:bottom w:val="none" w:sz="0" w:space="0" w:color="auto"/>
            <w:right w:val="none" w:sz="0" w:space="0" w:color="auto"/>
          </w:divBdr>
        </w:div>
      </w:divsChild>
    </w:div>
    <w:div w:id="1294599946">
      <w:bodyDiv w:val="1"/>
      <w:marLeft w:val="0"/>
      <w:marRight w:val="0"/>
      <w:marTop w:val="0"/>
      <w:marBottom w:val="0"/>
      <w:divBdr>
        <w:top w:val="none" w:sz="0" w:space="0" w:color="auto"/>
        <w:left w:val="none" w:sz="0" w:space="0" w:color="auto"/>
        <w:bottom w:val="none" w:sz="0" w:space="0" w:color="auto"/>
        <w:right w:val="none" w:sz="0" w:space="0" w:color="auto"/>
      </w:divBdr>
    </w:div>
    <w:div w:id="1333921441">
      <w:bodyDiv w:val="1"/>
      <w:marLeft w:val="0"/>
      <w:marRight w:val="0"/>
      <w:marTop w:val="0"/>
      <w:marBottom w:val="0"/>
      <w:divBdr>
        <w:top w:val="none" w:sz="0" w:space="0" w:color="auto"/>
        <w:left w:val="none" w:sz="0" w:space="0" w:color="auto"/>
        <w:bottom w:val="none" w:sz="0" w:space="0" w:color="auto"/>
        <w:right w:val="none" w:sz="0" w:space="0" w:color="auto"/>
      </w:divBdr>
    </w:div>
    <w:div w:id="1334528203">
      <w:bodyDiv w:val="1"/>
      <w:marLeft w:val="0"/>
      <w:marRight w:val="0"/>
      <w:marTop w:val="0"/>
      <w:marBottom w:val="0"/>
      <w:divBdr>
        <w:top w:val="none" w:sz="0" w:space="0" w:color="auto"/>
        <w:left w:val="none" w:sz="0" w:space="0" w:color="auto"/>
        <w:bottom w:val="none" w:sz="0" w:space="0" w:color="auto"/>
        <w:right w:val="none" w:sz="0" w:space="0" w:color="auto"/>
      </w:divBdr>
    </w:div>
    <w:div w:id="1369532154">
      <w:bodyDiv w:val="1"/>
      <w:marLeft w:val="0"/>
      <w:marRight w:val="0"/>
      <w:marTop w:val="0"/>
      <w:marBottom w:val="0"/>
      <w:divBdr>
        <w:top w:val="none" w:sz="0" w:space="0" w:color="auto"/>
        <w:left w:val="none" w:sz="0" w:space="0" w:color="auto"/>
        <w:bottom w:val="none" w:sz="0" w:space="0" w:color="auto"/>
        <w:right w:val="none" w:sz="0" w:space="0" w:color="auto"/>
      </w:divBdr>
    </w:div>
    <w:div w:id="1385711729">
      <w:bodyDiv w:val="1"/>
      <w:marLeft w:val="0"/>
      <w:marRight w:val="0"/>
      <w:marTop w:val="0"/>
      <w:marBottom w:val="0"/>
      <w:divBdr>
        <w:top w:val="none" w:sz="0" w:space="0" w:color="auto"/>
        <w:left w:val="none" w:sz="0" w:space="0" w:color="auto"/>
        <w:bottom w:val="none" w:sz="0" w:space="0" w:color="auto"/>
        <w:right w:val="none" w:sz="0" w:space="0" w:color="auto"/>
      </w:divBdr>
    </w:div>
    <w:div w:id="1406685920">
      <w:bodyDiv w:val="1"/>
      <w:marLeft w:val="0"/>
      <w:marRight w:val="0"/>
      <w:marTop w:val="0"/>
      <w:marBottom w:val="0"/>
      <w:divBdr>
        <w:top w:val="none" w:sz="0" w:space="0" w:color="auto"/>
        <w:left w:val="none" w:sz="0" w:space="0" w:color="auto"/>
        <w:bottom w:val="none" w:sz="0" w:space="0" w:color="auto"/>
        <w:right w:val="none" w:sz="0" w:space="0" w:color="auto"/>
      </w:divBdr>
    </w:div>
    <w:div w:id="1427767434">
      <w:bodyDiv w:val="1"/>
      <w:marLeft w:val="0"/>
      <w:marRight w:val="0"/>
      <w:marTop w:val="0"/>
      <w:marBottom w:val="0"/>
      <w:divBdr>
        <w:top w:val="none" w:sz="0" w:space="0" w:color="auto"/>
        <w:left w:val="none" w:sz="0" w:space="0" w:color="auto"/>
        <w:bottom w:val="none" w:sz="0" w:space="0" w:color="auto"/>
        <w:right w:val="none" w:sz="0" w:space="0" w:color="auto"/>
      </w:divBdr>
      <w:divsChild>
        <w:div w:id="363406580">
          <w:marLeft w:val="0"/>
          <w:marRight w:val="0"/>
          <w:marTop w:val="0"/>
          <w:marBottom w:val="0"/>
          <w:divBdr>
            <w:top w:val="none" w:sz="0" w:space="0" w:color="auto"/>
            <w:left w:val="none" w:sz="0" w:space="0" w:color="auto"/>
            <w:bottom w:val="none" w:sz="0" w:space="0" w:color="auto"/>
            <w:right w:val="none" w:sz="0" w:space="0" w:color="auto"/>
          </w:divBdr>
        </w:div>
        <w:div w:id="432670500">
          <w:marLeft w:val="0"/>
          <w:marRight w:val="0"/>
          <w:marTop w:val="0"/>
          <w:marBottom w:val="0"/>
          <w:divBdr>
            <w:top w:val="none" w:sz="0" w:space="0" w:color="auto"/>
            <w:left w:val="none" w:sz="0" w:space="0" w:color="auto"/>
            <w:bottom w:val="none" w:sz="0" w:space="0" w:color="auto"/>
            <w:right w:val="none" w:sz="0" w:space="0" w:color="auto"/>
          </w:divBdr>
        </w:div>
        <w:div w:id="654455672">
          <w:marLeft w:val="0"/>
          <w:marRight w:val="0"/>
          <w:marTop w:val="0"/>
          <w:marBottom w:val="0"/>
          <w:divBdr>
            <w:top w:val="none" w:sz="0" w:space="0" w:color="auto"/>
            <w:left w:val="none" w:sz="0" w:space="0" w:color="auto"/>
            <w:bottom w:val="none" w:sz="0" w:space="0" w:color="auto"/>
            <w:right w:val="none" w:sz="0" w:space="0" w:color="auto"/>
          </w:divBdr>
        </w:div>
        <w:div w:id="1520462158">
          <w:marLeft w:val="0"/>
          <w:marRight w:val="0"/>
          <w:marTop w:val="0"/>
          <w:marBottom w:val="0"/>
          <w:divBdr>
            <w:top w:val="none" w:sz="0" w:space="0" w:color="auto"/>
            <w:left w:val="none" w:sz="0" w:space="0" w:color="auto"/>
            <w:bottom w:val="none" w:sz="0" w:space="0" w:color="auto"/>
            <w:right w:val="none" w:sz="0" w:space="0" w:color="auto"/>
          </w:divBdr>
        </w:div>
        <w:div w:id="1602444518">
          <w:marLeft w:val="0"/>
          <w:marRight w:val="0"/>
          <w:marTop w:val="0"/>
          <w:marBottom w:val="0"/>
          <w:divBdr>
            <w:top w:val="none" w:sz="0" w:space="0" w:color="auto"/>
            <w:left w:val="none" w:sz="0" w:space="0" w:color="auto"/>
            <w:bottom w:val="none" w:sz="0" w:space="0" w:color="auto"/>
            <w:right w:val="none" w:sz="0" w:space="0" w:color="auto"/>
          </w:divBdr>
        </w:div>
        <w:div w:id="1669820126">
          <w:marLeft w:val="0"/>
          <w:marRight w:val="0"/>
          <w:marTop w:val="0"/>
          <w:marBottom w:val="0"/>
          <w:divBdr>
            <w:top w:val="none" w:sz="0" w:space="0" w:color="auto"/>
            <w:left w:val="none" w:sz="0" w:space="0" w:color="auto"/>
            <w:bottom w:val="none" w:sz="0" w:space="0" w:color="auto"/>
            <w:right w:val="none" w:sz="0" w:space="0" w:color="auto"/>
          </w:divBdr>
        </w:div>
        <w:div w:id="2140219681">
          <w:marLeft w:val="0"/>
          <w:marRight w:val="0"/>
          <w:marTop w:val="0"/>
          <w:marBottom w:val="0"/>
          <w:divBdr>
            <w:top w:val="none" w:sz="0" w:space="0" w:color="auto"/>
            <w:left w:val="none" w:sz="0" w:space="0" w:color="auto"/>
            <w:bottom w:val="none" w:sz="0" w:space="0" w:color="auto"/>
            <w:right w:val="none" w:sz="0" w:space="0" w:color="auto"/>
          </w:divBdr>
        </w:div>
      </w:divsChild>
    </w:div>
    <w:div w:id="1497452442">
      <w:bodyDiv w:val="1"/>
      <w:marLeft w:val="0"/>
      <w:marRight w:val="0"/>
      <w:marTop w:val="0"/>
      <w:marBottom w:val="0"/>
      <w:divBdr>
        <w:top w:val="none" w:sz="0" w:space="0" w:color="auto"/>
        <w:left w:val="none" w:sz="0" w:space="0" w:color="auto"/>
        <w:bottom w:val="none" w:sz="0" w:space="0" w:color="auto"/>
        <w:right w:val="none" w:sz="0" w:space="0" w:color="auto"/>
      </w:divBdr>
    </w:div>
    <w:div w:id="1511027373">
      <w:bodyDiv w:val="1"/>
      <w:marLeft w:val="0"/>
      <w:marRight w:val="0"/>
      <w:marTop w:val="0"/>
      <w:marBottom w:val="0"/>
      <w:divBdr>
        <w:top w:val="none" w:sz="0" w:space="0" w:color="auto"/>
        <w:left w:val="none" w:sz="0" w:space="0" w:color="auto"/>
        <w:bottom w:val="none" w:sz="0" w:space="0" w:color="auto"/>
        <w:right w:val="none" w:sz="0" w:space="0" w:color="auto"/>
      </w:divBdr>
    </w:div>
    <w:div w:id="1534221731">
      <w:bodyDiv w:val="1"/>
      <w:marLeft w:val="0"/>
      <w:marRight w:val="0"/>
      <w:marTop w:val="0"/>
      <w:marBottom w:val="0"/>
      <w:divBdr>
        <w:top w:val="none" w:sz="0" w:space="0" w:color="auto"/>
        <w:left w:val="none" w:sz="0" w:space="0" w:color="auto"/>
        <w:bottom w:val="none" w:sz="0" w:space="0" w:color="auto"/>
        <w:right w:val="none" w:sz="0" w:space="0" w:color="auto"/>
      </w:divBdr>
    </w:div>
    <w:div w:id="1537812230">
      <w:bodyDiv w:val="1"/>
      <w:marLeft w:val="0"/>
      <w:marRight w:val="0"/>
      <w:marTop w:val="0"/>
      <w:marBottom w:val="0"/>
      <w:divBdr>
        <w:top w:val="none" w:sz="0" w:space="0" w:color="auto"/>
        <w:left w:val="none" w:sz="0" w:space="0" w:color="auto"/>
        <w:bottom w:val="none" w:sz="0" w:space="0" w:color="auto"/>
        <w:right w:val="none" w:sz="0" w:space="0" w:color="auto"/>
      </w:divBdr>
    </w:div>
    <w:div w:id="1609894430">
      <w:bodyDiv w:val="1"/>
      <w:marLeft w:val="0"/>
      <w:marRight w:val="0"/>
      <w:marTop w:val="0"/>
      <w:marBottom w:val="0"/>
      <w:divBdr>
        <w:top w:val="none" w:sz="0" w:space="0" w:color="auto"/>
        <w:left w:val="none" w:sz="0" w:space="0" w:color="auto"/>
        <w:bottom w:val="none" w:sz="0" w:space="0" w:color="auto"/>
        <w:right w:val="none" w:sz="0" w:space="0" w:color="auto"/>
      </w:divBdr>
    </w:div>
    <w:div w:id="1610552084">
      <w:bodyDiv w:val="1"/>
      <w:marLeft w:val="0"/>
      <w:marRight w:val="0"/>
      <w:marTop w:val="0"/>
      <w:marBottom w:val="0"/>
      <w:divBdr>
        <w:top w:val="none" w:sz="0" w:space="0" w:color="auto"/>
        <w:left w:val="none" w:sz="0" w:space="0" w:color="auto"/>
        <w:bottom w:val="none" w:sz="0" w:space="0" w:color="auto"/>
        <w:right w:val="none" w:sz="0" w:space="0" w:color="auto"/>
      </w:divBdr>
    </w:div>
    <w:div w:id="1646932067">
      <w:bodyDiv w:val="1"/>
      <w:marLeft w:val="0"/>
      <w:marRight w:val="0"/>
      <w:marTop w:val="0"/>
      <w:marBottom w:val="0"/>
      <w:divBdr>
        <w:top w:val="none" w:sz="0" w:space="0" w:color="auto"/>
        <w:left w:val="none" w:sz="0" w:space="0" w:color="auto"/>
        <w:bottom w:val="none" w:sz="0" w:space="0" w:color="auto"/>
        <w:right w:val="none" w:sz="0" w:space="0" w:color="auto"/>
      </w:divBdr>
    </w:div>
    <w:div w:id="1656301531">
      <w:bodyDiv w:val="1"/>
      <w:marLeft w:val="0"/>
      <w:marRight w:val="0"/>
      <w:marTop w:val="0"/>
      <w:marBottom w:val="0"/>
      <w:divBdr>
        <w:top w:val="none" w:sz="0" w:space="0" w:color="auto"/>
        <w:left w:val="none" w:sz="0" w:space="0" w:color="auto"/>
        <w:bottom w:val="none" w:sz="0" w:space="0" w:color="auto"/>
        <w:right w:val="none" w:sz="0" w:space="0" w:color="auto"/>
      </w:divBdr>
    </w:div>
    <w:div w:id="1880047637">
      <w:bodyDiv w:val="1"/>
      <w:marLeft w:val="0"/>
      <w:marRight w:val="0"/>
      <w:marTop w:val="0"/>
      <w:marBottom w:val="0"/>
      <w:divBdr>
        <w:top w:val="none" w:sz="0" w:space="0" w:color="auto"/>
        <w:left w:val="none" w:sz="0" w:space="0" w:color="auto"/>
        <w:bottom w:val="none" w:sz="0" w:space="0" w:color="auto"/>
        <w:right w:val="none" w:sz="0" w:space="0" w:color="auto"/>
      </w:divBdr>
    </w:div>
    <w:div w:id="1887834555">
      <w:bodyDiv w:val="1"/>
      <w:marLeft w:val="0"/>
      <w:marRight w:val="0"/>
      <w:marTop w:val="0"/>
      <w:marBottom w:val="0"/>
      <w:divBdr>
        <w:top w:val="none" w:sz="0" w:space="0" w:color="auto"/>
        <w:left w:val="none" w:sz="0" w:space="0" w:color="auto"/>
        <w:bottom w:val="none" w:sz="0" w:space="0" w:color="auto"/>
        <w:right w:val="none" w:sz="0" w:space="0" w:color="auto"/>
      </w:divBdr>
    </w:div>
    <w:div w:id="1888177545">
      <w:bodyDiv w:val="1"/>
      <w:marLeft w:val="0"/>
      <w:marRight w:val="0"/>
      <w:marTop w:val="0"/>
      <w:marBottom w:val="0"/>
      <w:divBdr>
        <w:top w:val="none" w:sz="0" w:space="0" w:color="auto"/>
        <w:left w:val="none" w:sz="0" w:space="0" w:color="auto"/>
        <w:bottom w:val="none" w:sz="0" w:space="0" w:color="auto"/>
        <w:right w:val="none" w:sz="0" w:space="0" w:color="auto"/>
      </w:divBdr>
    </w:div>
    <w:div w:id="2023236184">
      <w:bodyDiv w:val="1"/>
      <w:marLeft w:val="0"/>
      <w:marRight w:val="0"/>
      <w:marTop w:val="0"/>
      <w:marBottom w:val="0"/>
      <w:divBdr>
        <w:top w:val="none" w:sz="0" w:space="0" w:color="auto"/>
        <w:left w:val="none" w:sz="0" w:space="0" w:color="auto"/>
        <w:bottom w:val="none" w:sz="0" w:space="0" w:color="auto"/>
        <w:right w:val="none" w:sz="0" w:space="0" w:color="auto"/>
      </w:divBdr>
    </w:div>
    <w:div w:id="2084179714">
      <w:bodyDiv w:val="1"/>
      <w:marLeft w:val="0"/>
      <w:marRight w:val="0"/>
      <w:marTop w:val="0"/>
      <w:marBottom w:val="0"/>
      <w:divBdr>
        <w:top w:val="none" w:sz="0" w:space="0" w:color="auto"/>
        <w:left w:val="none" w:sz="0" w:space="0" w:color="auto"/>
        <w:bottom w:val="none" w:sz="0" w:space="0" w:color="auto"/>
        <w:right w:val="none" w:sz="0" w:space="0" w:color="auto"/>
      </w:divBdr>
      <w:divsChild>
        <w:div w:id="627735440">
          <w:marLeft w:val="0"/>
          <w:marRight w:val="0"/>
          <w:marTop w:val="0"/>
          <w:marBottom w:val="0"/>
          <w:divBdr>
            <w:top w:val="none" w:sz="0" w:space="0" w:color="auto"/>
            <w:left w:val="none" w:sz="0" w:space="0" w:color="auto"/>
            <w:bottom w:val="none" w:sz="0" w:space="0" w:color="auto"/>
            <w:right w:val="none" w:sz="0" w:space="0" w:color="auto"/>
          </w:divBdr>
        </w:div>
        <w:div w:id="924653583">
          <w:marLeft w:val="0"/>
          <w:marRight w:val="0"/>
          <w:marTop w:val="0"/>
          <w:marBottom w:val="0"/>
          <w:divBdr>
            <w:top w:val="none" w:sz="0" w:space="0" w:color="auto"/>
            <w:left w:val="none" w:sz="0" w:space="0" w:color="auto"/>
            <w:bottom w:val="none" w:sz="0" w:space="0" w:color="auto"/>
            <w:right w:val="none" w:sz="0" w:space="0" w:color="auto"/>
          </w:divBdr>
        </w:div>
        <w:div w:id="953558309">
          <w:marLeft w:val="0"/>
          <w:marRight w:val="0"/>
          <w:marTop w:val="0"/>
          <w:marBottom w:val="0"/>
          <w:divBdr>
            <w:top w:val="none" w:sz="0" w:space="0" w:color="auto"/>
            <w:left w:val="none" w:sz="0" w:space="0" w:color="auto"/>
            <w:bottom w:val="none" w:sz="0" w:space="0" w:color="auto"/>
            <w:right w:val="none" w:sz="0" w:space="0" w:color="auto"/>
          </w:divBdr>
        </w:div>
        <w:div w:id="1361469074">
          <w:marLeft w:val="0"/>
          <w:marRight w:val="0"/>
          <w:marTop w:val="0"/>
          <w:marBottom w:val="0"/>
          <w:divBdr>
            <w:top w:val="none" w:sz="0" w:space="0" w:color="auto"/>
            <w:left w:val="none" w:sz="0" w:space="0" w:color="auto"/>
            <w:bottom w:val="none" w:sz="0" w:space="0" w:color="auto"/>
            <w:right w:val="none" w:sz="0" w:space="0" w:color="auto"/>
          </w:divBdr>
        </w:div>
        <w:div w:id="1639724456">
          <w:marLeft w:val="0"/>
          <w:marRight w:val="0"/>
          <w:marTop w:val="0"/>
          <w:marBottom w:val="0"/>
          <w:divBdr>
            <w:top w:val="none" w:sz="0" w:space="0" w:color="auto"/>
            <w:left w:val="none" w:sz="0" w:space="0" w:color="auto"/>
            <w:bottom w:val="none" w:sz="0" w:space="0" w:color="auto"/>
            <w:right w:val="none" w:sz="0" w:space="0" w:color="auto"/>
          </w:divBdr>
        </w:div>
        <w:div w:id="1887982393">
          <w:marLeft w:val="0"/>
          <w:marRight w:val="0"/>
          <w:marTop w:val="0"/>
          <w:marBottom w:val="0"/>
          <w:divBdr>
            <w:top w:val="none" w:sz="0" w:space="0" w:color="auto"/>
            <w:left w:val="none" w:sz="0" w:space="0" w:color="auto"/>
            <w:bottom w:val="none" w:sz="0" w:space="0" w:color="auto"/>
            <w:right w:val="none" w:sz="0" w:space="0" w:color="auto"/>
          </w:divBdr>
        </w:div>
        <w:div w:id="2018146257">
          <w:marLeft w:val="0"/>
          <w:marRight w:val="0"/>
          <w:marTop w:val="0"/>
          <w:marBottom w:val="0"/>
          <w:divBdr>
            <w:top w:val="none" w:sz="0" w:space="0" w:color="auto"/>
            <w:left w:val="none" w:sz="0" w:space="0" w:color="auto"/>
            <w:bottom w:val="none" w:sz="0" w:space="0" w:color="auto"/>
            <w:right w:val="none" w:sz="0" w:space="0" w:color="auto"/>
          </w:divBdr>
        </w:div>
      </w:divsChild>
    </w:div>
    <w:div w:id="2114477387">
      <w:bodyDiv w:val="1"/>
      <w:marLeft w:val="0"/>
      <w:marRight w:val="0"/>
      <w:marTop w:val="0"/>
      <w:marBottom w:val="0"/>
      <w:divBdr>
        <w:top w:val="none" w:sz="0" w:space="0" w:color="auto"/>
        <w:left w:val="none" w:sz="0" w:space="0" w:color="auto"/>
        <w:bottom w:val="none" w:sz="0" w:space="0" w:color="auto"/>
        <w:right w:val="none" w:sz="0" w:space="0" w:color="auto"/>
      </w:divBdr>
      <w:divsChild>
        <w:div w:id="128867032">
          <w:marLeft w:val="0"/>
          <w:marRight w:val="0"/>
          <w:marTop w:val="0"/>
          <w:marBottom w:val="0"/>
          <w:divBdr>
            <w:top w:val="none" w:sz="0" w:space="0" w:color="auto"/>
            <w:left w:val="none" w:sz="0" w:space="0" w:color="auto"/>
            <w:bottom w:val="none" w:sz="0" w:space="0" w:color="auto"/>
            <w:right w:val="none" w:sz="0" w:space="0" w:color="auto"/>
          </w:divBdr>
        </w:div>
        <w:div w:id="367920432">
          <w:marLeft w:val="0"/>
          <w:marRight w:val="0"/>
          <w:marTop w:val="0"/>
          <w:marBottom w:val="0"/>
          <w:divBdr>
            <w:top w:val="none" w:sz="0" w:space="0" w:color="auto"/>
            <w:left w:val="none" w:sz="0" w:space="0" w:color="auto"/>
            <w:bottom w:val="none" w:sz="0" w:space="0" w:color="auto"/>
            <w:right w:val="none" w:sz="0" w:space="0" w:color="auto"/>
          </w:divBdr>
        </w:div>
        <w:div w:id="577978707">
          <w:marLeft w:val="0"/>
          <w:marRight w:val="0"/>
          <w:marTop w:val="0"/>
          <w:marBottom w:val="0"/>
          <w:divBdr>
            <w:top w:val="none" w:sz="0" w:space="0" w:color="auto"/>
            <w:left w:val="none" w:sz="0" w:space="0" w:color="auto"/>
            <w:bottom w:val="none" w:sz="0" w:space="0" w:color="auto"/>
            <w:right w:val="none" w:sz="0" w:space="0" w:color="auto"/>
          </w:divBdr>
        </w:div>
        <w:div w:id="1710571464">
          <w:marLeft w:val="0"/>
          <w:marRight w:val="0"/>
          <w:marTop w:val="0"/>
          <w:marBottom w:val="0"/>
          <w:divBdr>
            <w:top w:val="none" w:sz="0" w:space="0" w:color="auto"/>
            <w:left w:val="none" w:sz="0" w:space="0" w:color="auto"/>
            <w:bottom w:val="none" w:sz="0" w:space="0" w:color="auto"/>
            <w:right w:val="none" w:sz="0" w:space="0" w:color="auto"/>
          </w:divBdr>
        </w:div>
        <w:div w:id="2012373934">
          <w:marLeft w:val="0"/>
          <w:marRight w:val="0"/>
          <w:marTop w:val="0"/>
          <w:marBottom w:val="0"/>
          <w:divBdr>
            <w:top w:val="none" w:sz="0" w:space="0" w:color="auto"/>
            <w:left w:val="none" w:sz="0" w:space="0" w:color="auto"/>
            <w:bottom w:val="none" w:sz="0" w:space="0" w:color="auto"/>
            <w:right w:val="none" w:sz="0" w:space="0" w:color="auto"/>
          </w:divBdr>
        </w:div>
        <w:div w:id="2090619110">
          <w:marLeft w:val="0"/>
          <w:marRight w:val="0"/>
          <w:marTop w:val="0"/>
          <w:marBottom w:val="0"/>
          <w:divBdr>
            <w:top w:val="none" w:sz="0" w:space="0" w:color="auto"/>
            <w:left w:val="none" w:sz="0" w:space="0" w:color="auto"/>
            <w:bottom w:val="none" w:sz="0" w:space="0" w:color="auto"/>
            <w:right w:val="none" w:sz="0" w:space="0" w:color="auto"/>
          </w:divBdr>
        </w:div>
        <w:div w:id="213552047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5.png" Id="rId26" /><Relationship Type="http://schemas.openxmlformats.org/officeDocument/2006/relationships/image" Target="media/image10.png" Id="rId21" /><Relationship Type="http://schemas.openxmlformats.org/officeDocument/2006/relationships/image" Target="media/image31.png" Id="rId42" /><Relationship Type="http://schemas.openxmlformats.org/officeDocument/2006/relationships/image" Target="media/image35.png" Id="rId47" /><Relationship Type="http://schemas.openxmlformats.org/officeDocument/2006/relationships/image" Target="media/image46.png" Id="rId63" /><Relationship Type="http://schemas.openxmlformats.org/officeDocument/2006/relationships/image" Target="media/image51.png" Id="rId68" /><Relationship Type="http://schemas.openxmlformats.org/officeDocument/2006/relationships/image" Target="media/image67.png" Id="rId84" /><Relationship Type="http://schemas.openxmlformats.org/officeDocument/2006/relationships/image" Target="media/image72.png" Id="rId89" /><Relationship Type="http://schemas.openxmlformats.org/officeDocument/2006/relationships/image" Target="media/image5.png" Id="rId16" /><Relationship Type="http://schemas.openxmlformats.org/officeDocument/2006/relationships/endnotes" Target="endnotes.xml" Id="rId11" /><Relationship Type="http://schemas.openxmlformats.org/officeDocument/2006/relationships/image" Target="media/image21.png" Id="rId32" /><Relationship Type="http://schemas.openxmlformats.org/officeDocument/2006/relationships/image" Target="media/image26.png" Id="rId37" /><Relationship Type="http://schemas.openxmlformats.org/officeDocument/2006/relationships/footer" Target="footer2.xml" Id="rId53" /><Relationship Type="http://schemas.openxmlformats.org/officeDocument/2006/relationships/image" Target="media/image41.png" Id="rId58" /><Relationship Type="http://schemas.openxmlformats.org/officeDocument/2006/relationships/image" Target="media/image57.png" Id="rId74" /><Relationship Type="http://schemas.openxmlformats.org/officeDocument/2006/relationships/image" Target="media/image62.png" Id="rId79" /><Relationship Type="http://schemas.openxmlformats.org/officeDocument/2006/relationships/customXml" Target="../customXml/item5.xml" Id="rId5" /><Relationship Type="http://schemas.openxmlformats.org/officeDocument/2006/relationships/image" Target="media/image73.png" Id="rId90" /><Relationship Type="http://schemas.openxmlformats.org/officeDocument/2006/relationships/image" Target="media/image77.png" Id="rId95" /><Relationship Type="http://schemas.openxmlformats.org/officeDocument/2006/relationships/image" Target="media/image11.png" Id="rId22" /><Relationship Type="http://schemas.openxmlformats.org/officeDocument/2006/relationships/image" Target="media/image16.png" Id="rId27" /><Relationship Type="http://schemas.openxmlformats.org/officeDocument/2006/relationships/image" Target="media/image32.png" Id="rId43" /><Relationship Type="http://schemas.openxmlformats.org/officeDocument/2006/relationships/hyperlink" Target="https://cnsa.fr/admin/people/permissions" TargetMode="External" Id="rId48" /><Relationship Type="http://schemas.openxmlformats.org/officeDocument/2006/relationships/image" Target="media/image47.png" Id="rId64" /><Relationship Type="http://schemas.openxmlformats.org/officeDocument/2006/relationships/image" Target="media/image52.png" Id="rId69" /><Relationship Type="http://schemas.openxmlformats.org/officeDocument/2006/relationships/image" Target="media/image63.png" Id="rId80" /><Relationship Type="http://schemas.openxmlformats.org/officeDocument/2006/relationships/image" Target="media/image68.png" Id="rId85" /><Relationship Type="http://schemas.openxmlformats.org/officeDocument/2006/relationships/customXml" Target="../customXml/item3.xml" Id="rId3" /><Relationship Type="http://schemas.openxmlformats.org/officeDocument/2006/relationships/image" Target="media/image1.png" Id="rId12" /><Relationship Type="http://schemas.openxmlformats.org/officeDocument/2006/relationships/image" Target="media/image6.png" Id="rId17" /><Relationship Type="http://schemas.openxmlformats.org/officeDocument/2006/relationships/image" Target="media/image14.png" Id="rId25" /><Relationship Type="http://schemas.openxmlformats.org/officeDocument/2006/relationships/image" Target="media/image22.png" Id="rId33" /><Relationship Type="http://schemas.openxmlformats.org/officeDocument/2006/relationships/image" Target="media/image27.png" Id="rId38" /><Relationship Type="http://schemas.openxmlformats.org/officeDocument/2006/relationships/image" Target="media/image34.png" Id="rId46" /><Relationship Type="http://schemas.openxmlformats.org/officeDocument/2006/relationships/image" Target="media/image42.png" Id="rId59" /><Relationship Type="http://schemas.openxmlformats.org/officeDocument/2006/relationships/image" Target="media/image50.png" Id="rId67" /><Relationship Type="http://schemas.openxmlformats.org/officeDocument/2006/relationships/image" Target="media/image9.png" Id="rId20" /><Relationship Type="http://schemas.openxmlformats.org/officeDocument/2006/relationships/image" Target="media/image30.png" Id="rId41" /><Relationship Type="http://schemas.openxmlformats.org/officeDocument/2006/relationships/image" Target="media/image37.png" Id="rId54" /><Relationship Type="http://schemas.openxmlformats.org/officeDocument/2006/relationships/image" Target="media/image45.png" Id="rId62" /><Relationship Type="http://schemas.openxmlformats.org/officeDocument/2006/relationships/image" Target="media/image53.png" Id="rId70" /><Relationship Type="http://schemas.openxmlformats.org/officeDocument/2006/relationships/image" Target="media/image58.png" Id="rId75" /><Relationship Type="http://schemas.openxmlformats.org/officeDocument/2006/relationships/image" Target="media/image66.png" Id="rId83" /><Relationship Type="http://schemas.openxmlformats.org/officeDocument/2006/relationships/image" Target="media/image71.png" Id="rId88" /><Relationship Type="http://schemas.openxmlformats.org/officeDocument/2006/relationships/image" Target="media/image74.png" Id="rId91" /><Relationship Type="http://schemas.openxmlformats.org/officeDocument/2006/relationships/image" Target="media/image78.png" Id="rId96"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image" Target="media/image4.png" Id="rId15" /><Relationship Type="http://schemas.openxmlformats.org/officeDocument/2006/relationships/image" Target="media/image12.png" Id="rId23" /><Relationship Type="http://schemas.openxmlformats.org/officeDocument/2006/relationships/image" Target="media/image17.png" Id="rId28" /><Relationship Type="http://schemas.openxmlformats.org/officeDocument/2006/relationships/image" Target="media/image25.png" Id="rId36" /><Relationship Type="http://schemas.openxmlformats.org/officeDocument/2006/relationships/image" Target="media/image36.png" Id="rId49" /><Relationship Type="http://schemas.openxmlformats.org/officeDocument/2006/relationships/image" Target="media/image40.png" Id="rId57" /><Relationship Type="http://schemas.openxmlformats.org/officeDocument/2006/relationships/footnotes" Target="footnotes.xml" Id="rId10" /><Relationship Type="http://schemas.openxmlformats.org/officeDocument/2006/relationships/image" Target="media/image20.png" Id="rId31" /><Relationship Type="http://schemas.openxmlformats.org/officeDocument/2006/relationships/image" Target="media/image33.png" Id="rId44" /><Relationship Type="http://schemas.openxmlformats.org/officeDocument/2006/relationships/header" Target="header2.xml" Id="rId52" /><Relationship Type="http://schemas.openxmlformats.org/officeDocument/2006/relationships/image" Target="media/image43.png" Id="rId60" /><Relationship Type="http://schemas.openxmlformats.org/officeDocument/2006/relationships/image" Target="media/image48.png" Id="rId65" /><Relationship Type="http://schemas.openxmlformats.org/officeDocument/2006/relationships/image" Target="media/image56.png" Id="rId73" /><Relationship Type="http://schemas.openxmlformats.org/officeDocument/2006/relationships/image" Target="media/image61.png" Id="rId78" /><Relationship Type="http://schemas.openxmlformats.org/officeDocument/2006/relationships/image" Target="media/image64.png" Id="rId81" /><Relationship Type="http://schemas.openxmlformats.org/officeDocument/2006/relationships/image" Target="media/image69.png" Id="rId86" /><Relationship Type="http://schemas.openxmlformats.org/officeDocument/2006/relationships/image" Target="media/image76.png" Id="rId94" /><Relationship Type="http://schemas.openxmlformats.org/officeDocument/2006/relationships/fontTable" Target="fontTable.xml" Id="rId9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image" Target="media/image2.png" Id="rId13" /><Relationship Type="http://schemas.openxmlformats.org/officeDocument/2006/relationships/image" Target="media/image7.png" Id="rId18" /><Relationship Type="http://schemas.openxmlformats.org/officeDocument/2006/relationships/image" Target="media/image28.svg" Id="rId39" /><Relationship Type="http://schemas.openxmlformats.org/officeDocument/2006/relationships/image" Target="media/image23.png" Id="rId34" /><Relationship Type="http://schemas.openxmlformats.org/officeDocument/2006/relationships/header" Target="header1.xml" Id="rId50" /><Relationship Type="http://schemas.openxmlformats.org/officeDocument/2006/relationships/image" Target="media/image38.png" Id="rId55" /><Relationship Type="http://schemas.openxmlformats.org/officeDocument/2006/relationships/image" Target="media/image59.png" Id="rId76" /><Relationship Type="http://schemas.openxmlformats.org/officeDocument/2006/relationships/image" Target="media/image79.png" Id="rId97" /><Relationship Type="http://schemas.openxmlformats.org/officeDocument/2006/relationships/styles" Target="styles.xml" Id="rId7" /><Relationship Type="http://schemas.openxmlformats.org/officeDocument/2006/relationships/image" Target="media/image54.png" Id="rId71" /><Relationship Type="http://schemas.openxmlformats.org/officeDocument/2006/relationships/hyperlink" Target="https://f.info.cnsa.fr/f/l/?q=OwBiWQDCiRXdZTVOvDnnLyFMUyLfZtrNpvP4Us6YbREO140dYf5gywCxrKPtw1w_wFOeQOHw7YUTpbUt3QoQdJ9QKi6UJr4I7sydVW_R2jQer7N3Hqax5BkslekuQbSKQ9lrUcohWLwHbnmlGfgTO9pa7EdZ-VtXxOR_HLGe5KUM8SPwzP_1QrsrRIxz_OtUnLWNSgOBvATUrPClCkgjLl9tZOf6qS3nYXWZ2IGQfGOnwn4eBi8KMN9TX5sK8F61" TargetMode="External" Id="rId92" /><Relationship Type="http://schemas.openxmlformats.org/officeDocument/2006/relationships/customXml" Target="../customXml/item2.xml" Id="rId2" /><Relationship Type="http://schemas.openxmlformats.org/officeDocument/2006/relationships/image" Target="media/image18.png" Id="rId29" /><Relationship Type="http://schemas.openxmlformats.org/officeDocument/2006/relationships/image" Target="media/image13.png" Id="rId24" /><Relationship Type="http://schemas.openxmlformats.org/officeDocument/2006/relationships/image" Target="media/image29.png" Id="rId40" /><Relationship Type="http://schemas.openxmlformats.org/officeDocument/2006/relationships/hyperlink" Target="https://cnsa.fr/admin/content/media" TargetMode="External" Id="rId45" /><Relationship Type="http://schemas.openxmlformats.org/officeDocument/2006/relationships/image" Target="media/image49.png" Id="rId66" /><Relationship Type="http://schemas.openxmlformats.org/officeDocument/2006/relationships/image" Target="media/image70.png" Id="rId87" /><Relationship Type="http://schemas.openxmlformats.org/officeDocument/2006/relationships/image" Target="media/image44.png" Id="rId61" /><Relationship Type="http://schemas.openxmlformats.org/officeDocument/2006/relationships/image" Target="media/image65.png" Id="rId82" /><Relationship Type="http://schemas.openxmlformats.org/officeDocument/2006/relationships/image" Target="media/image8.png" Id="rId19" /><Relationship Type="http://schemas.openxmlformats.org/officeDocument/2006/relationships/image" Target="media/image3.emf" Id="rId14" /><Relationship Type="http://schemas.openxmlformats.org/officeDocument/2006/relationships/image" Target="media/image19.png" Id="rId30" /><Relationship Type="http://schemas.openxmlformats.org/officeDocument/2006/relationships/image" Target="media/image24.png" Id="rId35" /><Relationship Type="http://schemas.openxmlformats.org/officeDocument/2006/relationships/image" Target="media/image39.png" Id="rId56" /><Relationship Type="http://schemas.openxmlformats.org/officeDocument/2006/relationships/image" Target="media/image60.png" Id="rId77" /><Relationship Type="http://schemas.openxmlformats.org/officeDocument/2006/relationships/theme" Target="theme/theme1.xml" Id="rId100" /><Relationship Type="http://schemas.openxmlformats.org/officeDocument/2006/relationships/settings" Target="settings.xml" Id="rId8" /><Relationship Type="http://schemas.openxmlformats.org/officeDocument/2006/relationships/footer" Target="footer1.xml" Id="rId51" /><Relationship Type="http://schemas.openxmlformats.org/officeDocument/2006/relationships/image" Target="media/image55.png" Id="rId72" /><Relationship Type="http://schemas.openxmlformats.org/officeDocument/2006/relationships/image" Target="media/image75.png" Id="rId93" /><Relationship Type="http://schemas.openxmlformats.org/officeDocument/2006/relationships/hyperlink" Target="https://tarteaucitron.io/" TargetMode="External" Id="rId98" /></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175324\Downloads\Document%20blank%20(Portait%20with%20page%20numbers)%20Worldline.dotx" TargetMode="External"/></Relationships>
</file>

<file path=word/theme/theme1.xml><?xml version="1.0" encoding="utf-8"?>
<a:theme xmlns:a="http://schemas.openxmlformats.org/drawingml/2006/main" name="Office-thema">
  <a:themeElements>
    <a:clrScheme name="Colors Worldline">
      <a:dk1>
        <a:srgbClr val="000000"/>
      </a:dk1>
      <a:lt1>
        <a:srgbClr val="FFFFFF"/>
      </a:lt1>
      <a:dk2>
        <a:srgbClr val="000000"/>
      </a:dk2>
      <a:lt2>
        <a:srgbClr val="FFFFFF"/>
      </a:lt2>
      <a:accent1>
        <a:srgbClr val="46BEAA"/>
      </a:accent1>
      <a:accent2>
        <a:srgbClr val="2D8282"/>
      </a:accent2>
      <a:accent3>
        <a:srgbClr val="41B4D2"/>
      </a:accent3>
      <a:accent4>
        <a:srgbClr val="F08791"/>
      </a:accent4>
      <a:accent5>
        <a:srgbClr val="FFEB78"/>
      </a:accent5>
      <a:accent6>
        <a:srgbClr val="005A8C"/>
      </a:accent6>
      <a:hlink>
        <a:srgbClr val="3C3C3C"/>
      </a:hlink>
      <a:folHlink>
        <a:srgbClr val="3C3C3C"/>
      </a:folHlink>
    </a:clrScheme>
    <a:fontScheme name="Fonts Worldlin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Arial"/>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light blue">
      <a:srgbClr val="41B4D2"/>
    </a:custClr>
    <a:custClr name="pink">
      <a:srgbClr val="D74B8C"/>
    </a:custClr>
    <a:custClr name="dark aqua">
      <a:srgbClr val="5F8CA0"/>
    </a:custClr>
    <a:custClr name="light green">
      <a:srgbClr val="46B8A6"/>
    </a:custClr>
    <a:custClr name="anthracite">
      <a:srgbClr val="3C3C3C"/>
    </a:custClr>
    <a:custClr name="orange">
      <a:srgbClr val="F5AF82"/>
    </a:custClr>
    <a:custClr name="grey">
      <a:srgbClr val="A1A1A1"/>
    </a:custClr>
    <a:custClr name="light pink">
      <a:srgbClr val="F08791"/>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ISO690Nmerical.XSL" StyleName="ISO 690 - Numerical Reference"/>
</file>

<file path=customXml/item3.xml><?xml version="1.0" encoding="utf-8"?>
<ju xmlns="http://www.joulesunlimited.com/ccmappings">
  <Classification>Choose Classification</Classification>
</ju>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4FD007E6DD33EE4BAD82EE73C6EA1AE7" ma:contentTypeVersion="3" ma:contentTypeDescription="Crée un document." ma:contentTypeScope="" ma:versionID="2474c6c2ff05ba4d77f3eb0bb6521102">
  <xsd:schema xmlns:xsd="http://www.w3.org/2001/XMLSchema" xmlns:xs="http://www.w3.org/2001/XMLSchema" xmlns:p="http://schemas.microsoft.com/office/2006/metadata/properties" xmlns:ns2="d6660d71-d946-4aec-9814-e015e804ce31" targetNamespace="http://schemas.microsoft.com/office/2006/metadata/properties" ma:root="true" ma:fieldsID="cbfeb81769848f5e1cae5c2d7a45ac5f" ns2:_="">
    <xsd:import namespace="d6660d71-d946-4aec-9814-e015e804ce31"/>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6660d71-d946-4aec-9814-e015e804ce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DF618B8-8A15-4AD0-8E0E-A0701F23086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8D9A1AB-6D46-49E5-B3D6-677A7F29D599}">
  <ds:schemaRefs>
    <ds:schemaRef ds:uri="http://schemas.openxmlformats.org/officeDocument/2006/bibliography"/>
  </ds:schemaRefs>
</ds:datastoreItem>
</file>

<file path=customXml/itemProps3.xml><?xml version="1.0" encoding="utf-8"?>
<ds:datastoreItem xmlns:ds="http://schemas.openxmlformats.org/officeDocument/2006/customXml" ds:itemID="{55486882-2138-4BF1-82CE-EB95D98DDC77}">
  <ds:schemaRefs>
    <ds:schemaRef ds:uri="http://www.joulesunlimited.com/ccmappings"/>
  </ds:schemaRefs>
</ds:datastoreItem>
</file>

<file path=customXml/itemProps4.xml><?xml version="1.0" encoding="utf-8"?>
<ds:datastoreItem xmlns:ds="http://schemas.openxmlformats.org/officeDocument/2006/customXml" ds:itemID="{AE4C6B21-8C6F-406D-81E8-2E55B59C91B5}">
  <ds:schemaRefs>
    <ds:schemaRef ds:uri="http://schemas.microsoft.com/sharepoint/v3/contenttype/forms"/>
  </ds:schemaRefs>
</ds:datastoreItem>
</file>

<file path=customXml/itemProps5.xml><?xml version="1.0" encoding="utf-8"?>
<ds:datastoreItem xmlns:ds="http://schemas.openxmlformats.org/officeDocument/2006/customXml" ds:itemID="{463161D2-3663-46D4-BBC8-EEF4BCC55C64}"/>
</file>

<file path=docMetadata/LabelInfo.xml><?xml version="1.0" encoding="utf-8"?>
<clbl:labelList xmlns:clbl="http://schemas.microsoft.com/office/2020/mipLabelMetadata">
  <clbl:label id="{0a217bfd-7fc6-4e23-babe-07368f99370d}" enabled="1" method="Standard" siteId="{fda9decf-e892-43ac-9d9f-1a493f9f98d0}"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Document blank (Portait with page numbers) Worldline.dotx</ap:Template>
  <ap:Application>Microsoft Word for the web</ap:Application>
  <ap:DocSecurity>0</ap:DocSecurity>
  <ap:ScaleCrop>false</ap:ScaleCrop>
  <ap:Manager/>
  <ap:Company>Worldline</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JOLI, YOANN</dc:creator>
  <cp:keywords/>
  <dc:description>Template version 5.1 - 20 April 2023</dc:description>
  <cp:lastModifiedBy>Gaillard, Peggy (ext)</cp:lastModifiedBy>
  <cp:revision>28</cp:revision>
  <cp:lastPrinted>2021-08-28T05:24:00Z</cp:lastPrinted>
  <dcterms:created xsi:type="dcterms:W3CDTF">2025-10-28T09:41:00Z</dcterms:created>
  <dcterms:modified xsi:type="dcterms:W3CDTF">2025-10-29T15:27:08Z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0x0101004FD007E6DD33EE4BAD82EE73C6EA1AE7</vt:lpwstr>
  </property>
  <property fmtid="{D5CDD505-2E9C-101B-9397-08002B2CF9AE}" pid="3" name="MediaServiceImageTags">
    <vt:lpwstr/>
  </property>
  <property fmtid="{D5CDD505-2E9C-101B-9397-08002B2CF9AE}" pid="4" name="MSIP_Label_e463cba9-5f6c-478d-9329-7b2295e4e8ed_Enabled">
    <vt:lpwstr>true</vt:lpwstr>
  </property>
  <property fmtid="{D5CDD505-2E9C-101B-9397-08002B2CF9AE}" pid="5" name="MSIP_Label_e463cba9-5f6c-478d-9329-7b2295e4e8ed_SetDate">
    <vt:lpwstr>2023-10-25T10:17:16Z</vt:lpwstr>
  </property>
  <property fmtid="{D5CDD505-2E9C-101B-9397-08002B2CF9AE}" pid="6" name="MSIP_Label_e463cba9-5f6c-478d-9329-7b2295e4e8ed_Method">
    <vt:lpwstr>Standard</vt:lpwstr>
  </property>
  <property fmtid="{D5CDD505-2E9C-101B-9397-08002B2CF9AE}" pid="7" name="MSIP_Label_e463cba9-5f6c-478d-9329-7b2295e4e8ed_Name">
    <vt:lpwstr>All Employees_2</vt:lpwstr>
  </property>
  <property fmtid="{D5CDD505-2E9C-101B-9397-08002B2CF9AE}" pid="8" name="MSIP_Label_e463cba9-5f6c-478d-9329-7b2295e4e8ed_SiteId">
    <vt:lpwstr>33440fc6-b7c7-412c-bb73-0e70b0198d5a</vt:lpwstr>
  </property>
  <property fmtid="{D5CDD505-2E9C-101B-9397-08002B2CF9AE}" pid="9" name="MSIP_Label_e463cba9-5f6c-478d-9329-7b2295e4e8ed_ActionId">
    <vt:lpwstr>de1efc1a-8c10-45ee-a1c9-dc2687c74066</vt:lpwstr>
  </property>
  <property fmtid="{D5CDD505-2E9C-101B-9397-08002B2CF9AE}" pid="10" name="MSIP_Label_e463cba9-5f6c-478d-9329-7b2295e4e8ed_ContentBits">
    <vt:lpwstr>0</vt:lpwstr>
  </property>
</Properties>
</file>